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A2" w:rsidRPr="008C483A" w:rsidRDefault="00F738A2" w:rsidP="00F7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iszavasvári Város Polgármesterétől</w:t>
      </w:r>
    </w:p>
    <w:p w:rsidR="00F738A2" w:rsidRPr="002C3EAA" w:rsidRDefault="00F738A2" w:rsidP="00F7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F738A2" w:rsidRDefault="00F738A2" w:rsidP="00F738A2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F738A2" w:rsidRPr="001D617A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17A">
        <w:rPr>
          <w:rFonts w:ascii="Times New Roman" w:hAnsi="Times New Roman" w:cs="Times New Roman"/>
          <w:color w:val="000000" w:themeColor="text1"/>
          <w:sz w:val="24"/>
          <w:szCs w:val="24"/>
        </w:rPr>
        <w:t>TPH/1694-</w:t>
      </w:r>
      <w:r w:rsidR="001037A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D617A">
        <w:rPr>
          <w:rFonts w:ascii="Times New Roman" w:hAnsi="Times New Roman" w:cs="Times New Roman"/>
          <w:color w:val="000000" w:themeColor="text1"/>
          <w:sz w:val="24"/>
          <w:szCs w:val="24"/>
        </w:rPr>
        <w:t>/2020.</w:t>
      </w:r>
    </w:p>
    <w:p w:rsidR="00F738A2" w:rsidRDefault="00F738A2" w:rsidP="00F738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8A2" w:rsidRPr="00AB320F" w:rsidRDefault="000F4E95" w:rsidP="00F738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135</w:t>
      </w:r>
      <w:r w:rsidR="00F738A2" w:rsidRPr="00AB3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/2020.</w:t>
      </w:r>
    </w:p>
    <w:p w:rsidR="00F738A2" w:rsidRDefault="00F738A2" w:rsidP="00F738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8A2" w:rsidRPr="008D74CC" w:rsidRDefault="00F738A2" w:rsidP="00F73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>HATÁROZAT</w:t>
      </w:r>
    </w:p>
    <w:p w:rsidR="00F738A2" w:rsidRDefault="00F738A2" w:rsidP="00F738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D8F">
        <w:rPr>
          <w:rFonts w:ascii="Times New Roman" w:hAnsi="Times New Roman" w:cs="Times New Roman"/>
          <w:sz w:val="28"/>
          <w:szCs w:val="28"/>
        </w:rPr>
        <w:t xml:space="preserve">      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D8F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 w:rsidRPr="005F4D8F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8A2" w:rsidRPr="001D617A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6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proofErr w:type="gramStart"/>
      <w:r w:rsidRPr="00AB3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proofErr w:type="gramEnd"/>
      <w:r w:rsidRPr="00AB3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Tiszavasvári-Szorgalmatos Szennyvíz - Közmű Tulajdonközösség megszüntetésé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vel </w:t>
      </w: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kapcsolatos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döntésről</w:t>
      </w: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BD272D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1085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 xml:space="preserve">helyett átruházott hatáskörben eljárva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F738A2" w:rsidRDefault="00F738A2" w:rsidP="00F738A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04E2" w:rsidRPr="006A04E2" w:rsidRDefault="006A04E2" w:rsidP="006A04E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6A04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Döntök arról, ho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gy</w:t>
      </w:r>
      <w:r w:rsidR="004A56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a</w:t>
      </w:r>
      <w:r w:rsidR="00C915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105/2020.(V.28.) PM</w:t>
      </w:r>
      <w:r w:rsidR="008A71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.</w:t>
      </w:r>
      <w:r w:rsidR="00286A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határozatban megjelölt,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 </w:t>
      </w:r>
      <w:r w:rsidR="00286A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Tiszavasvári-Szorgalmatos </w:t>
      </w:r>
      <w:r w:rsidRPr="006A04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Szennyvíz - Közmű Tulajdonközösség</w:t>
      </w:r>
      <w:r w:rsidR="00286A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r w:rsidRPr="006A04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megszüntetésének kezd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eményezésével</w:t>
      </w:r>
      <w:r w:rsidRPr="006A04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kapcs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olatos</w:t>
      </w:r>
      <w:r w:rsidRPr="006A04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egyeztetés </w:t>
      </w:r>
      <w:r w:rsidR="00C915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határidejét</w:t>
      </w:r>
      <w:r w:rsidR="00286A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r w:rsidRPr="006A04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tekintettel arra, hogy a </w:t>
      </w:r>
      <w:r w:rsidR="00CE2A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Hajdúkerületi és Bihari </w:t>
      </w:r>
      <w:proofErr w:type="spellStart"/>
      <w:r w:rsidRPr="006A04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Víziközmű</w:t>
      </w:r>
      <w:proofErr w:type="spellEnd"/>
      <w:r w:rsidRPr="006A04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Szolgáltató </w:t>
      </w:r>
      <w:proofErr w:type="spellStart"/>
      <w:r w:rsidRPr="006A04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Zrt</w:t>
      </w:r>
      <w:proofErr w:type="spellEnd"/>
      <w:r w:rsidRPr="006A04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(továbbiakban: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Zrt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.)</w:t>
      </w:r>
      <w:r w:rsidRPr="006A04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közgyűlése a </w:t>
      </w:r>
      <w:proofErr w:type="spellStart"/>
      <w:r w:rsidRPr="006A04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Zrt</w:t>
      </w:r>
      <w:proofErr w:type="spellEnd"/>
      <w:r w:rsidRPr="006A04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. további működéséről mai napig nem határozott - meghosszabbítom.</w:t>
      </w:r>
    </w:p>
    <w:p w:rsidR="006A04E2" w:rsidRDefault="006A04E2" w:rsidP="006A04E2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6A04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A közgyűlés döntésének meghozatala után, annak ismeretében, fogom megvizsgálni a Tiszavasvári-Szorgalmatos Szennyvíz - Közmű Tulajdonközösség megszüntetésének lehetőségét.</w:t>
      </w:r>
    </w:p>
    <w:p w:rsidR="00F738A2" w:rsidRPr="0091533D" w:rsidRDefault="003F2802" w:rsidP="003F280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133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Jelen </w:t>
      </w:r>
      <w:r w:rsidR="0091533D" w:rsidRPr="00133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döntésről tájékoztatom</w:t>
      </w:r>
      <w:r w:rsidR="0091533D" w:rsidRPr="009153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Szorgalmatos Község Önkormányzatát 2020. </w:t>
      </w:r>
      <w:r w:rsidR="003434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dec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ember</w:t>
      </w:r>
      <w:r w:rsidR="0091533D" w:rsidRPr="009153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r w:rsidR="003434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4</w:t>
      </w:r>
      <w:bookmarkStart w:id="0" w:name="_GoBack"/>
      <w:bookmarkEnd w:id="0"/>
      <w:r w:rsidR="0091533D" w:rsidRPr="009153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. napjáig.</w:t>
      </w:r>
    </w:p>
    <w:p w:rsidR="00F738A2" w:rsidRDefault="003F2802" w:rsidP="003F2802">
      <w:pPr>
        <w:pStyle w:val="Listaszerbekezds"/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  </w:t>
      </w:r>
    </w:p>
    <w:p w:rsidR="003F2802" w:rsidRPr="003F2802" w:rsidRDefault="003F2802" w:rsidP="003F2802">
      <w:pPr>
        <w:pStyle w:val="Listaszerbekezds"/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F738A2" w:rsidRPr="008D6D6E" w:rsidRDefault="00F738A2" w:rsidP="00F738A2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D6E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3E8" w:rsidRDefault="00C915BE" w:rsidP="00F738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C915B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105/2020.(V.28.) PM</w:t>
      </w:r>
      <w:r w:rsidR="008A71A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Pr="00C915B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határozatban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8A71A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Tiszavasvári Város Önkormányzata Képviselő-testülete helyett átruházott hatáskörben eljárva </w:t>
      </w:r>
      <w:r w:rsidR="008A71AE" w:rsidRPr="008A71A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Tiszavasvári-Szorgalmatos Szennyvíz - Közmű Tulajdonközösség megszüntetésének kezdeményezésével kapcsolatos egyeztetés határidejét</w:t>
      </w:r>
      <w:r w:rsidR="008A71A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2020. december 31. napjáig meghosszabbítottam. </w:t>
      </w:r>
      <w:r w:rsidR="003F28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="00D11D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Hajdúkerületi és Bihari </w:t>
      </w:r>
      <w:proofErr w:type="spellStart"/>
      <w:r w:rsidR="00D11D38" w:rsidRPr="00D11D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Víziközmű</w:t>
      </w:r>
      <w:proofErr w:type="spellEnd"/>
      <w:r w:rsidR="00D11D38" w:rsidRPr="00D11D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Szolgáltató </w:t>
      </w:r>
      <w:proofErr w:type="spellStart"/>
      <w:r w:rsidR="00D11D38" w:rsidRPr="00D11D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Zrt</w:t>
      </w:r>
      <w:proofErr w:type="spellEnd"/>
      <w:r w:rsidR="00D11D38" w:rsidRPr="00D11D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D11D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további működéséről a </w:t>
      </w:r>
      <w:proofErr w:type="spellStart"/>
      <w:r w:rsidR="00D11D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Zrt</w:t>
      </w:r>
      <w:proofErr w:type="spellEnd"/>
      <w:r w:rsidR="00D11D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közgyűlése döntést a </w:t>
      </w:r>
      <w:r w:rsidR="00D11D38" w:rsidRPr="00D11D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Tiszavasvári-Szorgalmatos Szennyvíz - Közmű Tulajdonközösség megszüntetésének kezdeményezésével kapcsolatos egyeztetés határidejének</w:t>
      </w:r>
      <w:r w:rsidR="00D11D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legutóbbi módosítása (2020. május 28.) óta nem hozott, így az </w:t>
      </w:r>
      <w:r w:rsidR="003F28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egyeztetés határidej</w:t>
      </w:r>
      <w:r w:rsidR="00DA5F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ének </w:t>
      </w:r>
      <w:r w:rsidR="00D11D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meghosszabbítása indokolt. </w:t>
      </w:r>
      <w:r w:rsidR="00F738A2" w:rsidRPr="009631A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igazgatóság által kidolgozott javaslatban foglaltak ismeretében lesz lehetőség a Tiszavasvári-Szorgalmatos Szennyvíz - Közmű Tulajdonközösség megszüntetésével kapcsolatos döntést meghozni tekintettel arra, hogy a tulajdonközösség megszüntetése a </w:t>
      </w:r>
      <w:proofErr w:type="spellStart"/>
      <w:r w:rsidR="00F738A2" w:rsidRPr="009631A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Zrt-vel</w:t>
      </w:r>
      <w:proofErr w:type="spellEnd"/>
      <w:r w:rsidR="00F738A2" w:rsidRPr="009631A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fennálló bérleti-üzemeltetési szerződést is érinti. A </w:t>
      </w:r>
      <w:proofErr w:type="spellStart"/>
      <w:r w:rsidR="00F738A2" w:rsidRPr="009631A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Zrt</w:t>
      </w:r>
      <w:proofErr w:type="spellEnd"/>
      <w:r w:rsidR="00F738A2" w:rsidRPr="009631A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további működésével kapcsolatos döntés kihatással lehet a tulajdonközösség megszüntetésének kezdeményezésére.</w:t>
      </w:r>
      <w:r w:rsidR="001333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D11D38" w:rsidRDefault="001333E8" w:rsidP="00F738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Fentiek alapján a</w:t>
      </w:r>
      <w:r w:rsidR="000E166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0E1661" w:rsidRPr="000E166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dönt</w:t>
      </w:r>
      <w:r w:rsidR="000D615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és meghozatalának határidejeként</w:t>
      </w:r>
      <w:r w:rsidR="000E1661" w:rsidRPr="000E166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D11D38" w:rsidRPr="00D11D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="00D11D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="00D11D38" w:rsidRPr="00D11D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Zrt</w:t>
      </w:r>
      <w:proofErr w:type="spellEnd"/>
      <w:r w:rsidR="00D11D38" w:rsidRPr="00D11D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D11D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D11D38" w:rsidRPr="00D11D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további működéséről való</w:t>
      </w:r>
      <w:r w:rsidR="00D11D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közgyűlési</w:t>
      </w:r>
      <w:r w:rsidR="00D11D38" w:rsidRPr="00D11D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döntés</w:t>
      </w:r>
      <w:r w:rsidR="00D11D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 </w:t>
      </w:r>
      <w:r w:rsidR="00D11D38" w:rsidRPr="00D11D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követő későbbi</w:t>
      </w:r>
      <w:r w:rsidR="00D11D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időpont került meghatározásra.</w:t>
      </w: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Magyarország Kormánya a veszélyhelyzet kihirdetéséről szóló </w:t>
      </w:r>
      <w:r w:rsidRPr="006F0F4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78/2020. (X</w:t>
      </w:r>
      <w:r w:rsidRPr="006F0F44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F0F44">
        <w:rPr>
          <w:rFonts w:ascii="Times New Roman" w:hAnsi="Times New Roman" w:cs="Times New Roman"/>
          <w:b/>
          <w:sz w:val="24"/>
          <w:szCs w:val="24"/>
        </w:rPr>
        <w:t>.) Korm. rendeletével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 xml:space="preserve">az élet- és vagyonbiztonságot veszélyeztető tömeges megbetegedést okozó </w:t>
      </w:r>
      <w:r>
        <w:rPr>
          <w:rFonts w:ascii="Times New Roman" w:hAnsi="Times New Roman" w:cs="Times New Roman"/>
          <w:sz w:val="24"/>
          <w:szCs w:val="24"/>
        </w:rPr>
        <w:t xml:space="preserve">SARS-CoV-2 koronavírus világjárvány </w:t>
      </w:r>
      <w:r w:rsidRPr="00CB6CF0">
        <w:rPr>
          <w:rFonts w:ascii="Times New Roman" w:hAnsi="Times New Roman" w:cs="Times New Roman"/>
          <w:sz w:val="24"/>
          <w:szCs w:val="24"/>
        </w:rPr>
        <w:t>következményeinek elhárítása, a magyar állampolgárok egészségének és életének megóvása érdekében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F44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38A2" w:rsidRPr="003F1201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01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38A2" w:rsidRPr="008D2F1C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1C">
        <w:rPr>
          <w:rFonts w:ascii="Times New Roman" w:hAnsi="Times New Roman" w:cs="Times New Roman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8A2" w:rsidRPr="007F7D59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Fentiek alapján a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kialakult járványügyi helyzetre tekintettel </w:t>
      </w:r>
      <w:r>
        <w:rPr>
          <w:rFonts w:ascii="Times New Roman" w:hAnsi="Times New Roman" w:cs="Times New Roman"/>
          <w:b/>
          <w:sz w:val="24"/>
          <w:szCs w:val="24"/>
        </w:rPr>
        <w:t xml:space="preserve">a rendelkező részben foglaltak szerint döntöttem. 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8A2" w:rsidRPr="005758F9" w:rsidRDefault="00F738A2" w:rsidP="00F73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Tiszavasvári, 2020. november </w:t>
      </w:r>
      <w:r w:rsidR="00C90EBA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F738A2" w:rsidRDefault="00F738A2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F738A2" w:rsidRPr="00ED150E" w:rsidRDefault="00F738A2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ED150E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2817EA" w:rsidRPr="00F738A2" w:rsidRDefault="00F738A2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Pr="00ED150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sectPr w:rsidR="002817EA" w:rsidRPr="00F738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467" w:rsidRDefault="004C6467">
      <w:pPr>
        <w:spacing w:after="0" w:line="240" w:lineRule="auto"/>
      </w:pPr>
      <w:r>
        <w:separator/>
      </w:r>
    </w:p>
  </w:endnote>
  <w:endnote w:type="continuationSeparator" w:id="0">
    <w:p w:rsidR="004C6467" w:rsidRDefault="004C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4C646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788952"/>
      <w:docPartObj>
        <w:docPartGallery w:val="Page Numbers (Bottom of Page)"/>
        <w:docPartUnique/>
      </w:docPartObj>
    </w:sdtPr>
    <w:sdtEndPr/>
    <w:sdtContent>
      <w:p w:rsidR="00133A53" w:rsidRDefault="000D615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4F5">
          <w:rPr>
            <w:noProof/>
          </w:rPr>
          <w:t>1</w:t>
        </w:r>
        <w:r>
          <w:fldChar w:fldCharType="end"/>
        </w:r>
      </w:p>
    </w:sdtContent>
  </w:sdt>
  <w:p w:rsidR="00133A53" w:rsidRDefault="004C646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4C646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467" w:rsidRDefault="004C6467">
      <w:pPr>
        <w:spacing w:after="0" w:line="240" w:lineRule="auto"/>
      </w:pPr>
      <w:r>
        <w:separator/>
      </w:r>
    </w:p>
  </w:footnote>
  <w:footnote w:type="continuationSeparator" w:id="0">
    <w:p w:rsidR="004C6467" w:rsidRDefault="004C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4C646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4C646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4C646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1FC6"/>
    <w:multiLevelType w:val="hybridMultilevel"/>
    <w:tmpl w:val="9C1A1B56"/>
    <w:lvl w:ilvl="0" w:tplc="F76809F6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88"/>
    <w:rsid w:val="000D615A"/>
    <w:rsid w:val="000E1661"/>
    <w:rsid w:val="000F4E95"/>
    <w:rsid w:val="001037AC"/>
    <w:rsid w:val="001333E8"/>
    <w:rsid w:val="001D20D2"/>
    <w:rsid w:val="001E0A53"/>
    <w:rsid w:val="00226ECC"/>
    <w:rsid w:val="002817EA"/>
    <w:rsid w:val="00286A63"/>
    <w:rsid w:val="00320FBC"/>
    <w:rsid w:val="003434F5"/>
    <w:rsid w:val="003F2802"/>
    <w:rsid w:val="004A569B"/>
    <w:rsid w:val="004C6467"/>
    <w:rsid w:val="00636BF7"/>
    <w:rsid w:val="006A04E2"/>
    <w:rsid w:val="008A71AE"/>
    <w:rsid w:val="0091533D"/>
    <w:rsid w:val="00A116FD"/>
    <w:rsid w:val="00AA2ED4"/>
    <w:rsid w:val="00B061C3"/>
    <w:rsid w:val="00C15088"/>
    <w:rsid w:val="00C517A6"/>
    <w:rsid w:val="00C90EBA"/>
    <w:rsid w:val="00C915BE"/>
    <w:rsid w:val="00CE2A05"/>
    <w:rsid w:val="00CF6DDC"/>
    <w:rsid w:val="00D11D38"/>
    <w:rsid w:val="00DA5FE3"/>
    <w:rsid w:val="00DE059F"/>
    <w:rsid w:val="00F7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38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38A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8A2"/>
  </w:style>
  <w:style w:type="paragraph" w:styleId="llb">
    <w:name w:val="footer"/>
    <w:basedOn w:val="Norml"/>
    <w:link w:val="llbChar"/>
    <w:uiPriority w:val="99"/>
    <w:unhideWhenUsed/>
    <w:rsid w:val="00F7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3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38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38A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8A2"/>
  </w:style>
  <w:style w:type="paragraph" w:styleId="llb">
    <w:name w:val="footer"/>
    <w:basedOn w:val="Norml"/>
    <w:link w:val="llbChar"/>
    <w:uiPriority w:val="99"/>
    <w:unhideWhenUsed/>
    <w:rsid w:val="00F7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3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541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Csomós Anita</dc:creator>
  <cp:lastModifiedBy>dr. Csomós Anita</cp:lastModifiedBy>
  <cp:revision>12</cp:revision>
  <dcterms:created xsi:type="dcterms:W3CDTF">2020-11-19T07:48:00Z</dcterms:created>
  <dcterms:modified xsi:type="dcterms:W3CDTF">2020-11-30T07:48:00Z</dcterms:modified>
</cp:coreProperties>
</file>