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F9" w:rsidRDefault="00B703F9" w:rsidP="00B703F9">
      <w:pPr>
        <w:jc w:val="center"/>
        <w:rPr>
          <w:b/>
          <w:bCs/>
          <w:spacing w:val="20"/>
          <w:sz w:val="40"/>
          <w:szCs w:val="40"/>
          <w:u w:val="single"/>
        </w:rPr>
      </w:pPr>
      <w:r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B703F9" w:rsidRDefault="00B703F9" w:rsidP="00B703F9">
      <w:pPr>
        <w:jc w:val="center"/>
      </w:pPr>
    </w:p>
    <w:p w:rsidR="00B703F9" w:rsidRDefault="00B703F9" w:rsidP="00B703F9">
      <w:pPr>
        <w:jc w:val="center"/>
        <w:rPr>
          <w:sz w:val="32"/>
          <w:szCs w:val="32"/>
        </w:rPr>
      </w:pPr>
      <w:r>
        <w:rPr>
          <w:sz w:val="32"/>
          <w:szCs w:val="32"/>
        </w:rPr>
        <w:t>Tiszavasvári Város Önkormányzata Képviselő-testületének</w:t>
      </w:r>
    </w:p>
    <w:p w:rsidR="00B703F9" w:rsidRDefault="00B703F9" w:rsidP="00B703F9">
      <w:pPr>
        <w:jc w:val="center"/>
        <w:rPr>
          <w:sz w:val="32"/>
          <w:szCs w:val="32"/>
        </w:rPr>
      </w:pPr>
      <w:r>
        <w:rPr>
          <w:sz w:val="32"/>
          <w:szCs w:val="32"/>
        </w:rPr>
        <w:t>2016. december 22-én tartandó ülésére</w:t>
      </w:r>
    </w:p>
    <w:p w:rsidR="00B703F9" w:rsidRDefault="00B703F9" w:rsidP="00B703F9">
      <w:pPr>
        <w:jc w:val="both"/>
        <w:rPr>
          <w:sz w:val="28"/>
          <w:szCs w:val="28"/>
        </w:rPr>
      </w:pPr>
    </w:p>
    <w:p w:rsidR="00B703F9" w:rsidRDefault="00B703F9" w:rsidP="00B703F9">
      <w:pPr>
        <w:jc w:val="both"/>
        <w:rPr>
          <w:sz w:val="28"/>
          <w:szCs w:val="28"/>
        </w:rPr>
      </w:pPr>
    </w:p>
    <w:p w:rsidR="00B703F9" w:rsidRPr="00D660DE" w:rsidRDefault="00B703F9" w:rsidP="00B703F9">
      <w:pPr>
        <w:jc w:val="both"/>
      </w:pPr>
      <w:r w:rsidRPr="00D660DE">
        <w:rPr>
          <w:b/>
          <w:u w:val="single"/>
        </w:rPr>
        <w:t>Az előterjesztés tárgya</w:t>
      </w:r>
      <w:r w:rsidRPr="00D660DE">
        <w:t>:</w:t>
      </w:r>
      <w:r>
        <w:t xml:space="preserve"> </w:t>
      </w:r>
      <w:r w:rsidRPr="00575DEE">
        <w:rPr>
          <w:b/>
        </w:rPr>
        <w:t>Tájékoztató a</w:t>
      </w:r>
      <w:r>
        <w:t xml:space="preserve"> </w:t>
      </w:r>
      <w:proofErr w:type="spellStart"/>
      <w:r w:rsidRPr="00D660DE">
        <w:rPr>
          <w:b/>
        </w:rPr>
        <w:t>Kornisné</w:t>
      </w:r>
      <w:proofErr w:type="spellEnd"/>
      <w:r w:rsidRPr="00D660DE">
        <w:rPr>
          <w:b/>
        </w:rPr>
        <w:t xml:space="preserve"> Központ </w:t>
      </w:r>
      <w:r>
        <w:rPr>
          <w:b/>
        </w:rPr>
        <w:t>szakápolási tevékenység végzésével kapcsolatban felmerült költségeiről</w:t>
      </w:r>
    </w:p>
    <w:p w:rsidR="00B703F9" w:rsidRPr="00D660DE" w:rsidRDefault="00B703F9" w:rsidP="00B703F9">
      <w:pPr>
        <w:jc w:val="both"/>
        <w:rPr>
          <w:b/>
        </w:rPr>
      </w:pPr>
    </w:p>
    <w:p w:rsidR="00B703F9" w:rsidRPr="00D660DE" w:rsidRDefault="00B703F9" w:rsidP="00B703F9">
      <w:pPr>
        <w:rPr>
          <w:u w:val="single"/>
        </w:rPr>
      </w:pPr>
      <w:r w:rsidRPr="00D660DE">
        <w:rPr>
          <w:u w:val="single"/>
        </w:rPr>
        <w:t>Melléklet:</w:t>
      </w:r>
      <w:r w:rsidRPr="00D660DE">
        <w:t xml:space="preserve"> </w:t>
      </w:r>
    </w:p>
    <w:p w:rsidR="00B703F9" w:rsidRPr="00D660DE" w:rsidRDefault="00B703F9" w:rsidP="00B703F9">
      <w:pPr>
        <w:jc w:val="center"/>
      </w:pPr>
    </w:p>
    <w:p w:rsidR="00B703F9" w:rsidRPr="00D660DE" w:rsidRDefault="00B703F9" w:rsidP="00B703F9">
      <w:pPr>
        <w:tabs>
          <w:tab w:val="center" w:pos="7320"/>
        </w:tabs>
        <w:jc w:val="both"/>
        <w:rPr>
          <w:u w:val="single"/>
        </w:rPr>
      </w:pPr>
      <w:r w:rsidRPr="00D660DE">
        <w:rPr>
          <w:u w:val="single"/>
        </w:rPr>
        <w:t>Az előterjesztés előadója:</w:t>
      </w:r>
      <w:r w:rsidRPr="00D660DE">
        <w:t xml:space="preserve"> Dr. Fülöp Erik polgármester </w:t>
      </w:r>
    </w:p>
    <w:p w:rsidR="00B703F9" w:rsidRPr="00D660DE" w:rsidRDefault="00B703F9" w:rsidP="00B703F9">
      <w:pPr>
        <w:jc w:val="both"/>
      </w:pPr>
    </w:p>
    <w:p w:rsidR="00B703F9" w:rsidRPr="00D660DE" w:rsidRDefault="00B703F9" w:rsidP="00B703F9">
      <w:pPr>
        <w:rPr>
          <w:u w:val="single"/>
        </w:rPr>
      </w:pPr>
      <w:r w:rsidRPr="00D660DE">
        <w:rPr>
          <w:u w:val="single"/>
        </w:rPr>
        <w:t>Témafelelős:</w:t>
      </w:r>
      <w:r w:rsidRPr="00D660DE">
        <w:t xml:space="preserve"> </w:t>
      </w:r>
      <w:proofErr w:type="spellStart"/>
      <w:r w:rsidRPr="00D660DE">
        <w:t>Petruskáné</w:t>
      </w:r>
      <w:proofErr w:type="spellEnd"/>
      <w:r w:rsidRPr="00D660DE">
        <w:t xml:space="preserve"> dr. </w:t>
      </w:r>
      <w:proofErr w:type="spellStart"/>
      <w:r w:rsidRPr="00D660DE">
        <w:t>Legeza</w:t>
      </w:r>
      <w:proofErr w:type="spellEnd"/>
      <w:r w:rsidRPr="00D660DE">
        <w:t xml:space="preserve"> Tímea osztályvezető</w:t>
      </w:r>
    </w:p>
    <w:p w:rsidR="00B703F9" w:rsidRPr="00D660DE" w:rsidRDefault="00B703F9" w:rsidP="00B703F9">
      <w:pPr>
        <w:rPr>
          <w:u w:val="single"/>
        </w:rPr>
      </w:pPr>
    </w:p>
    <w:p w:rsidR="00B703F9" w:rsidRPr="00D660DE" w:rsidRDefault="00B703F9" w:rsidP="00B703F9">
      <w:pPr>
        <w:rPr>
          <w:u w:val="single"/>
        </w:rPr>
      </w:pPr>
      <w:r w:rsidRPr="00D660DE">
        <w:rPr>
          <w:u w:val="single"/>
        </w:rPr>
        <w:t>Ügyiratszám</w:t>
      </w:r>
      <w:r w:rsidRPr="00D660DE">
        <w:t xml:space="preserve">: </w:t>
      </w:r>
      <w:proofErr w:type="gramStart"/>
      <w:r w:rsidRPr="00D660DE">
        <w:t>583-</w:t>
      </w:r>
      <w:r>
        <w:t xml:space="preserve">         </w:t>
      </w:r>
      <w:r w:rsidRPr="00D660DE">
        <w:t>2016.</w:t>
      </w:r>
      <w:proofErr w:type="gramEnd"/>
    </w:p>
    <w:p w:rsidR="00B703F9" w:rsidRPr="00D660DE" w:rsidRDefault="00B703F9" w:rsidP="00B703F9">
      <w:pPr>
        <w:rPr>
          <w:u w:val="single"/>
        </w:rPr>
      </w:pPr>
    </w:p>
    <w:p w:rsidR="00B703F9" w:rsidRPr="00D660DE" w:rsidRDefault="00B703F9" w:rsidP="00B703F9">
      <w:pPr>
        <w:rPr>
          <w:u w:val="single"/>
        </w:rPr>
      </w:pPr>
      <w:r w:rsidRPr="00D660DE">
        <w:rPr>
          <w:u w:val="single"/>
        </w:rPr>
        <w:t>Az előterjesztést véleményező bizottságok a hatáskör megjelölésével:</w:t>
      </w:r>
    </w:p>
    <w:p w:rsidR="00B703F9" w:rsidRPr="00D660DE" w:rsidRDefault="00B703F9" w:rsidP="00B703F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30"/>
      </w:tblGrid>
      <w:tr w:rsidR="00B703F9" w:rsidRPr="00D660DE" w:rsidTr="00BA552C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  <w:rPr>
                <w:b/>
                <w:bCs/>
              </w:rPr>
            </w:pPr>
            <w:r w:rsidRPr="00D660DE">
              <w:rPr>
                <w:b/>
                <w:bCs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  <w:rPr>
                <w:b/>
                <w:bCs/>
              </w:rPr>
            </w:pPr>
            <w:r w:rsidRPr="00D660DE">
              <w:rPr>
                <w:b/>
                <w:bCs/>
              </w:rPr>
              <w:t>Hatáskör</w:t>
            </w:r>
          </w:p>
        </w:tc>
      </w:tr>
      <w:tr w:rsidR="00B703F9" w:rsidRPr="00D660DE" w:rsidTr="00BA552C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  <w:rPr>
                <w:color w:val="000000"/>
              </w:rPr>
            </w:pPr>
            <w:r w:rsidRPr="00D660DE">
              <w:rPr>
                <w:color w:val="000000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  <w:rPr>
                <w:color w:val="000000"/>
              </w:rPr>
            </w:pPr>
            <w:r w:rsidRPr="00D660DE">
              <w:rPr>
                <w:color w:val="000000"/>
              </w:rPr>
              <w:t>4. melléklet 1.22. pont</w:t>
            </w:r>
          </w:p>
        </w:tc>
      </w:tr>
      <w:tr w:rsidR="00B703F9" w:rsidRPr="00D660DE" w:rsidTr="00BA552C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  <w:rPr>
                <w:color w:val="000000"/>
              </w:rPr>
            </w:pPr>
            <w:r w:rsidRPr="00D660DE">
              <w:rPr>
                <w:color w:val="000000"/>
              </w:rPr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  <w:rPr>
                <w:color w:val="000000"/>
              </w:rPr>
            </w:pPr>
            <w:r w:rsidRPr="00D660DE">
              <w:rPr>
                <w:color w:val="000000"/>
              </w:rPr>
              <w:t>5. melléklet 1.11. pont</w:t>
            </w:r>
          </w:p>
        </w:tc>
      </w:tr>
    </w:tbl>
    <w:p w:rsidR="00B703F9" w:rsidRPr="00D660DE" w:rsidRDefault="00B703F9" w:rsidP="00B703F9">
      <w:pPr>
        <w:rPr>
          <w:u w:val="single"/>
        </w:rPr>
      </w:pPr>
    </w:p>
    <w:p w:rsidR="00B703F9" w:rsidRPr="00D660DE" w:rsidRDefault="00B703F9" w:rsidP="00B703F9">
      <w:pPr>
        <w:rPr>
          <w:u w:val="single"/>
        </w:rPr>
      </w:pPr>
      <w:r w:rsidRPr="00D660DE">
        <w:rPr>
          <w:u w:val="single"/>
        </w:rPr>
        <w:t>Az ülésre meghívni javasolt szervek, személyek:</w:t>
      </w:r>
    </w:p>
    <w:p w:rsidR="00B703F9" w:rsidRPr="00D660DE" w:rsidRDefault="00B703F9" w:rsidP="00B703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50"/>
      </w:tblGrid>
      <w:tr w:rsidR="00B703F9" w:rsidRPr="00D660DE" w:rsidTr="00BA552C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</w:pPr>
            <w:proofErr w:type="spellStart"/>
            <w:r w:rsidRPr="00D660DE">
              <w:t>Nácsáné</w:t>
            </w:r>
            <w:proofErr w:type="spellEnd"/>
            <w:r w:rsidRPr="00D660DE">
              <w:t xml:space="preserve"> dr. </w:t>
            </w:r>
            <w:proofErr w:type="spellStart"/>
            <w:r w:rsidRPr="00D660DE">
              <w:t>Kalán</w:t>
            </w:r>
            <w:proofErr w:type="spellEnd"/>
            <w:r w:rsidRPr="00D660DE">
              <w:t xml:space="preserve"> Eszter Hajnalka intézményvezető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F51019" w:rsidP="00BA552C">
            <w:pPr>
              <w:jc w:val="both"/>
            </w:pPr>
            <w:hyperlink r:id="rId5" w:history="1">
              <w:r w:rsidR="00B703F9" w:rsidRPr="00D660DE">
                <w:rPr>
                  <w:rStyle w:val="Hiperhivatkozs"/>
                </w:rPr>
                <w:t>szeszk@gmail.com</w:t>
              </w:r>
            </w:hyperlink>
          </w:p>
          <w:p w:rsidR="00B703F9" w:rsidRPr="00D660DE" w:rsidRDefault="00B703F9" w:rsidP="00BA552C">
            <w:pPr>
              <w:jc w:val="both"/>
            </w:pPr>
          </w:p>
        </w:tc>
      </w:tr>
      <w:tr w:rsidR="00B703F9" w:rsidRPr="00D660DE" w:rsidTr="00BA552C"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F9" w:rsidRPr="00D660DE" w:rsidRDefault="00B703F9" w:rsidP="00BA552C">
            <w:pPr>
              <w:jc w:val="both"/>
            </w:pPr>
          </w:p>
        </w:tc>
      </w:tr>
    </w:tbl>
    <w:p w:rsidR="00B703F9" w:rsidRPr="00D660DE" w:rsidRDefault="00B703F9" w:rsidP="00B703F9"/>
    <w:p w:rsidR="00B703F9" w:rsidRPr="00D660DE" w:rsidRDefault="00B703F9" w:rsidP="00B703F9">
      <w:pPr>
        <w:rPr>
          <w:u w:val="single"/>
        </w:rPr>
      </w:pPr>
      <w:r w:rsidRPr="00D660DE">
        <w:rPr>
          <w:u w:val="single"/>
        </w:rPr>
        <w:t xml:space="preserve">Egyéb megjegyzés: </w:t>
      </w:r>
    </w:p>
    <w:p w:rsidR="00B703F9" w:rsidRPr="00D660DE" w:rsidRDefault="00B703F9" w:rsidP="00B703F9">
      <w:proofErr w:type="gramStart"/>
      <w:r w:rsidRPr="00D660DE">
        <w:t>nincs</w:t>
      </w:r>
      <w:proofErr w:type="gramEnd"/>
      <w:r w:rsidRPr="00D660DE">
        <w:t>……………………………………………………………………………………………………………………………………………………………………</w:t>
      </w:r>
    </w:p>
    <w:p w:rsidR="00B703F9" w:rsidRPr="00D660DE" w:rsidRDefault="00B703F9" w:rsidP="00B703F9"/>
    <w:p w:rsidR="00B703F9" w:rsidRPr="00D660DE" w:rsidRDefault="00B703F9" w:rsidP="00B703F9"/>
    <w:p w:rsidR="00B703F9" w:rsidRPr="00D660DE" w:rsidRDefault="00B703F9" w:rsidP="00B703F9">
      <w:pPr>
        <w:rPr>
          <w:b/>
          <w:bCs/>
        </w:rPr>
      </w:pPr>
      <w:r w:rsidRPr="00D660DE">
        <w:t xml:space="preserve">Tiszavasvári, 2016. </w:t>
      </w:r>
      <w:r>
        <w:t>december 14</w:t>
      </w:r>
      <w:r w:rsidRPr="00D660DE">
        <w:t>.</w:t>
      </w:r>
      <w:r w:rsidRPr="00D660DE">
        <w:rPr>
          <w:b/>
          <w:bCs/>
        </w:rPr>
        <w:t xml:space="preserve">  </w:t>
      </w:r>
    </w:p>
    <w:p w:rsidR="00B703F9" w:rsidRPr="00D660DE" w:rsidRDefault="00B703F9" w:rsidP="00B703F9">
      <w:pPr>
        <w:rPr>
          <w:b/>
          <w:bCs/>
        </w:rPr>
      </w:pPr>
    </w:p>
    <w:p w:rsidR="00B703F9" w:rsidRPr="00D660DE" w:rsidRDefault="00B703F9" w:rsidP="00B703F9">
      <w:pPr>
        <w:rPr>
          <w:b/>
          <w:bCs/>
        </w:rPr>
      </w:pPr>
    </w:p>
    <w:p w:rsidR="00B703F9" w:rsidRPr="00D660DE" w:rsidRDefault="00B703F9" w:rsidP="00B703F9">
      <w:pPr>
        <w:rPr>
          <w:b/>
          <w:bCs/>
        </w:rPr>
      </w:pPr>
      <w:r w:rsidRPr="00D660DE">
        <w:rPr>
          <w:b/>
          <w:bCs/>
        </w:rPr>
        <w:t xml:space="preserve">                                     </w:t>
      </w:r>
    </w:p>
    <w:p w:rsidR="00B703F9" w:rsidRPr="00D660DE" w:rsidRDefault="00B703F9" w:rsidP="00B703F9">
      <w:r w:rsidRPr="00D660DE">
        <w:rPr>
          <w:bCs/>
        </w:rPr>
        <w:t xml:space="preserve">                                                                    </w:t>
      </w:r>
      <w:proofErr w:type="spellStart"/>
      <w:r w:rsidRPr="00D660DE">
        <w:rPr>
          <w:bCs/>
        </w:rPr>
        <w:t>Petruskáné</w:t>
      </w:r>
      <w:proofErr w:type="spellEnd"/>
      <w:r w:rsidRPr="00D660DE">
        <w:rPr>
          <w:bCs/>
        </w:rPr>
        <w:t xml:space="preserve"> dr. </w:t>
      </w:r>
      <w:proofErr w:type="spellStart"/>
      <w:r w:rsidRPr="00D660DE">
        <w:rPr>
          <w:bCs/>
        </w:rPr>
        <w:t>Legeza</w:t>
      </w:r>
      <w:proofErr w:type="spellEnd"/>
      <w:r w:rsidRPr="00D660DE">
        <w:rPr>
          <w:bCs/>
        </w:rPr>
        <w:t xml:space="preserve"> Tímea</w:t>
      </w:r>
    </w:p>
    <w:p w:rsidR="00B703F9" w:rsidRPr="00D660DE" w:rsidRDefault="00B703F9" w:rsidP="00B703F9">
      <w:r w:rsidRPr="00D660DE">
        <w:t xml:space="preserve">                                                                                   </w:t>
      </w:r>
      <w:proofErr w:type="gramStart"/>
      <w:r w:rsidRPr="00D660DE">
        <w:t>témafelelős</w:t>
      </w:r>
      <w:proofErr w:type="gramEnd"/>
    </w:p>
    <w:p w:rsidR="00B703F9" w:rsidRPr="00D660DE" w:rsidRDefault="00B703F9" w:rsidP="00B703F9"/>
    <w:p w:rsidR="00B703F9" w:rsidRDefault="00B703F9" w:rsidP="00B703F9">
      <w:pPr>
        <w:rPr>
          <w:sz w:val="28"/>
          <w:szCs w:val="28"/>
        </w:rPr>
      </w:pPr>
    </w:p>
    <w:p w:rsidR="00B703F9" w:rsidRDefault="00B703F9" w:rsidP="00B703F9">
      <w:pPr>
        <w:rPr>
          <w:sz w:val="28"/>
          <w:szCs w:val="28"/>
        </w:rPr>
      </w:pPr>
    </w:p>
    <w:p w:rsidR="00B703F9" w:rsidRDefault="00B703F9" w:rsidP="00B703F9">
      <w:pPr>
        <w:rPr>
          <w:sz w:val="28"/>
          <w:szCs w:val="28"/>
        </w:rPr>
      </w:pPr>
    </w:p>
    <w:p w:rsidR="00B703F9" w:rsidRDefault="00B703F9" w:rsidP="00B703F9">
      <w:pPr>
        <w:rPr>
          <w:sz w:val="28"/>
          <w:szCs w:val="28"/>
        </w:rPr>
      </w:pPr>
    </w:p>
    <w:p w:rsidR="00B703F9" w:rsidRDefault="00B703F9" w:rsidP="00B703F9">
      <w:pPr>
        <w:rPr>
          <w:sz w:val="28"/>
          <w:szCs w:val="28"/>
        </w:rPr>
      </w:pPr>
    </w:p>
    <w:p w:rsidR="00B703F9" w:rsidRDefault="00B703F9" w:rsidP="00B703F9">
      <w:pPr>
        <w:rPr>
          <w:sz w:val="28"/>
          <w:szCs w:val="28"/>
        </w:rPr>
      </w:pPr>
    </w:p>
    <w:p w:rsidR="00B703F9" w:rsidRDefault="00B703F9" w:rsidP="00B703F9">
      <w:pPr>
        <w:rPr>
          <w:sz w:val="28"/>
          <w:szCs w:val="28"/>
        </w:rPr>
      </w:pPr>
    </w:p>
    <w:p w:rsidR="00B703F9" w:rsidRPr="00567678" w:rsidRDefault="00B703F9" w:rsidP="00B703F9">
      <w:pPr>
        <w:rPr>
          <w:b/>
          <w:bCs/>
          <w:smallCaps/>
          <w:spacing w:val="30"/>
          <w:sz w:val="40"/>
          <w:szCs w:val="40"/>
        </w:rPr>
      </w:pPr>
      <w:r>
        <w:rPr>
          <w:b/>
          <w:bCs/>
          <w:smallCaps/>
          <w:spacing w:val="30"/>
          <w:sz w:val="40"/>
          <w:szCs w:val="40"/>
        </w:rPr>
        <w:t xml:space="preserve">  </w:t>
      </w:r>
      <w:r w:rsidRPr="00567678">
        <w:rPr>
          <w:b/>
          <w:bCs/>
          <w:smallCaps/>
          <w:spacing w:val="30"/>
          <w:sz w:val="40"/>
          <w:szCs w:val="40"/>
        </w:rPr>
        <w:t>Tiszavasvári Város Polgármesterétől</w:t>
      </w:r>
    </w:p>
    <w:p w:rsidR="00B703F9" w:rsidRDefault="00B703F9" w:rsidP="00B703F9">
      <w:pPr>
        <w:jc w:val="center"/>
        <w:rPr>
          <w:sz w:val="22"/>
          <w:szCs w:val="22"/>
        </w:rPr>
      </w:pPr>
      <w:r>
        <w:rPr>
          <w:sz w:val="22"/>
          <w:szCs w:val="22"/>
        </w:rPr>
        <w:t>4440 Tiszavasvári, Városháza tér 4. sz.</w:t>
      </w:r>
    </w:p>
    <w:p w:rsidR="00B703F9" w:rsidRDefault="00B703F9" w:rsidP="00B703F9">
      <w:pPr>
        <w:pBdr>
          <w:bottom w:val="doub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Tel</w:t>
      </w:r>
      <w:proofErr w:type="gramStart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42/520–500 Fax.: 42/275–000 e–mail</w:t>
      </w:r>
      <w:r>
        <w:rPr>
          <w:color w:val="000000"/>
          <w:sz w:val="22"/>
          <w:szCs w:val="22"/>
        </w:rPr>
        <w:t xml:space="preserve">: </w:t>
      </w:r>
      <w:smartTag w:uri="urn:schemas-microsoft-com:office:smarttags" w:element="PersonName">
        <w:r>
          <w:rPr>
            <w:rStyle w:val="Hiperhivatkozs1"/>
            <w:sz w:val="22"/>
            <w:szCs w:val="22"/>
          </w:rPr>
          <w:t>tvonkph@tiszavasvari.hu</w:t>
        </w:r>
      </w:smartTag>
    </w:p>
    <w:p w:rsidR="00B703F9" w:rsidRDefault="00B703F9" w:rsidP="00B703F9">
      <w:r>
        <w:t xml:space="preserve">Témafelelős: </w:t>
      </w:r>
      <w:proofErr w:type="spellStart"/>
      <w:r>
        <w:t>Petruskáné</w:t>
      </w:r>
      <w:proofErr w:type="spellEnd"/>
      <w:r>
        <w:t xml:space="preserve"> dr. </w:t>
      </w:r>
      <w:proofErr w:type="spellStart"/>
      <w:r>
        <w:t>Legeza</w:t>
      </w:r>
      <w:proofErr w:type="spellEnd"/>
      <w:r>
        <w:t xml:space="preserve"> Tímea</w:t>
      </w:r>
    </w:p>
    <w:p w:rsidR="00B703F9" w:rsidRDefault="00B703F9" w:rsidP="00B703F9"/>
    <w:p w:rsidR="00B703F9" w:rsidRDefault="00B703F9" w:rsidP="00B703F9"/>
    <w:p w:rsidR="00B703F9" w:rsidRPr="009707B7" w:rsidRDefault="00B703F9" w:rsidP="00B7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 L Ő T E R J E S Z T É S</w:t>
      </w:r>
    </w:p>
    <w:p w:rsidR="00B703F9" w:rsidRDefault="00B703F9" w:rsidP="00B703F9">
      <w:pPr>
        <w:jc w:val="center"/>
        <w:rPr>
          <w:b/>
          <w:bCs/>
        </w:rPr>
      </w:pPr>
    </w:p>
    <w:p w:rsidR="00B703F9" w:rsidRDefault="00B703F9" w:rsidP="00B703F9">
      <w:pPr>
        <w:jc w:val="center"/>
        <w:rPr>
          <w:b/>
          <w:bCs/>
        </w:rPr>
      </w:pPr>
      <w:r>
        <w:rPr>
          <w:b/>
          <w:bCs/>
        </w:rPr>
        <w:t>- a Képviselő-testülethez –</w:t>
      </w:r>
    </w:p>
    <w:p w:rsidR="00B703F9" w:rsidRPr="00065EB8" w:rsidRDefault="00B703F9" w:rsidP="00B703F9">
      <w:pPr>
        <w:jc w:val="center"/>
        <w:rPr>
          <w:b/>
          <w:bCs/>
        </w:rPr>
      </w:pPr>
    </w:p>
    <w:p w:rsidR="00B703F9" w:rsidRPr="00FB1A3F" w:rsidRDefault="00B703F9" w:rsidP="00B703F9">
      <w:pPr>
        <w:jc w:val="center"/>
        <w:rPr>
          <w:b/>
        </w:rPr>
      </w:pPr>
    </w:p>
    <w:p w:rsidR="00B703F9" w:rsidRPr="00D660DE" w:rsidRDefault="00B703F9" w:rsidP="00B703F9">
      <w:pPr>
        <w:jc w:val="center"/>
      </w:pPr>
      <w:r w:rsidRPr="00575DEE">
        <w:rPr>
          <w:b/>
        </w:rPr>
        <w:t>Tájékoztató a</w:t>
      </w:r>
      <w:r>
        <w:t xml:space="preserve"> </w:t>
      </w:r>
      <w:proofErr w:type="spellStart"/>
      <w:r w:rsidRPr="00D660DE">
        <w:rPr>
          <w:b/>
        </w:rPr>
        <w:t>Kornisné</w:t>
      </w:r>
      <w:proofErr w:type="spellEnd"/>
      <w:r w:rsidRPr="00D660DE">
        <w:rPr>
          <w:b/>
        </w:rPr>
        <w:t xml:space="preserve"> Központ </w:t>
      </w:r>
      <w:r>
        <w:rPr>
          <w:b/>
        </w:rPr>
        <w:t>szakápolási tevékenység végzésével kapcsolatban felmerült költségeiről</w:t>
      </w:r>
    </w:p>
    <w:p w:rsidR="00B703F9" w:rsidRPr="00FB1A3F" w:rsidRDefault="00B703F9" w:rsidP="00B703F9">
      <w:pPr>
        <w:jc w:val="center"/>
        <w:rPr>
          <w:b/>
        </w:rPr>
      </w:pPr>
    </w:p>
    <w:p w:rsidR="00B703F9" w:rsidRDefault="00B703F9" w:rsidP="00B703F9">
      <w:pPr>
        <w:jc w:val="center"/>
        <w:rPr>
          <w:sz w:val="28"/>
          <w:szCs w:val="28"/>
        </w:rPr>
      </w:pPr>
    </w:p>
    <w:p w:rsidR="00B703F9" w:rsidRDefault="00B703F9" w:rsidP="00B703F9">
      <w:pPr>
        <w:jc w:val="both"/>
      </w:pPr>
      <w:r w:rsidRPr="00CD0212">
        <w:t>Tisztelt Képviselő-testület!</w:t>
      </w:r>
    </w:p>
    <w:p w:rsidR="00B703F9" w:rsidRDefault="00B703F9" w:rsidP="00B703F9"/>
    <w:p w:rsidR="00B703F9" w:rsidRDefault="00B703F9" w:rsidP="00B703F9"/>
    <w:p w:rsidR="00B703F9" w:rsidRDefault="00B703F9" w:rsidP="00B703F9">
      <w:pPr>
        <w:jc w:val="both"/>
      </w:pPr>
      <w:r>
        <w:t xml:space="preserve">Tiszavasvári Város Önkormányzata Képviselő-testülete a 247/2016. (IX.29.) Kt. számú határozatában arról határozott, hogy a </w:t>
      </w:r>
      <w:proofErr w:type="spellStart"/>
      <w:r>
        <w:t>Kornisné</w:t>
      </w:r>
      <w:proofErr w:type="spellEnd"/>
      <w:r>
        <w:t xml:space="preserve"> Központ által végzett szakápolási feladatok költségéről készítsen az intézményvezető kimutatást.</w:t>
      </w:r>
    </w:p>
    <w:p w:rsidR="00B703F9" w:rsidRDefault="00B703F9" w:rsidP="00B703F9">
      <w:pPr>
        <w:jc w:val="both"/>
      </w:pPr>
      <w:r>
        <w:t>Az elkészített kimutatás az előterjesztés mellékletét képezi.</w:t>
      </w:r>
    </w:p>
    <w:p w:rsidR="00B703F9" w:rsidRDefault="00B703F9" w:rsidP="00B703F9">
      <w:pPr>
        <w:jc w:val="both"/>
      </w:pPr>
    </w:p>
    <w:p w:rsidR="00B703F9" w:rsidRDefault="00B703F9" w:rsidP="00B703F9">
      <w:pPr>
        <w:pStyle w:val="NormlWeb"/>
        <w:spacing w:before="0" w:beforeAutospacing="0" w:after="0" w:afterAutospacing="0"/>
        <w:jc w:val="both"/>
      </w:pPr>
      <w:r w:rsidRPr="00E32E3A">
        <w:t>Kérem a Képviselő-testületet, az előterjesztés megtárgyalását követően a határozat-tervezet elfogadására.</w:t>
      </w: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  <w:r>
        <w:t>Tiszavasvári, 2016. december 14.</w:t>
      </w: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</w:p>
    <w:p w:rsidR="00B703F9" w:rsidRDefault="00B703F9" w:rsidP="00B703F9">
      <w:pPr>
        <w:jc w:val="both"/>
      </w:pPr>
    </w:p>
    <w:p w:rsidR="00B703F9" w:rsidRPr="00F86D0E" w:rsidRDefault="00B703F9" w:rsidP="00B703F9">
      <w:pPr>
        <w:ind w:left="5664" w:firstLine="708"/>
        <w:jc w:val="both"/>
        <w:rPr>
          <w:b/>
        </w:rPr>
      </w:pPr>
      <w:r w:rsidRPr="00F86D0E">
        <w:rPr>
          <w:b/>
        </w:rPr>
        <w:t>Dr. Fülöp Erik</w:t>
      </w:r>
    </w:p>
    <w:p w:rsidR="00B703F9" w:rsidRDefault="00B703F9" w:rsidP="00B703F9">
      <w:pPr>
        <w:ind w:left="5664" w:firstLine="708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</w:t>
      </w:r>
      <w:r w:rsidRPr="00F86D0E">
        <w:rPr>
          <w:b/>
        </w:rPr>
        <w:t>olgármester</w:t>
      </w:r>
      <w:proofErr w:type="gramEnd"/>
    </w:p>
    <w:p w:rsidR="003373FA" w:rsidRDefault="003373FA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>
      <w:r>
        <w:rPr>
          <w:b/>
          <w:noProof/>
          <w:lang w:eastAsia="hu-HU"/>
        </w:rPr>
        <w:lastRenderedPageBreak/>
        <w:drawing>
          <wp:inline distT="0" distB="0" distL="0" distR="0">
            <wp:extent cx="5758180" cy="812990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1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F9" w:rsidRDefault="00B703F9"/>
    <w:p w:rsidR="00B703F9" w:rsidRDefault="00B703F9"/>
    <w:p w:rsidR="00B703F9" w:rsidRDefault="00B703F9"/>
    <w:p w:rsidR="00B703F9" w:rsidRDefault="00B703F9"/>
    <w:p w:rsidR="00B703F9" w:rsidRDefault="00B703F9">
      <w:r>
        <w:rPr>
          <w:b/>
          <w:noProof/>
          <w:lang w:eastAsia="hu-HU"/>
        </w:rPr>
        <w:lastRenderedPageBreak/>
        <w:drawing>
          <wp:inline distT="0" distB="0" distL="0" distR="0">
            <wp:extent cx="5758180" cy="812990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1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F9" w:rsidRDefault="00B703F9"/>
    <w:p w:rsidR="00B703F9" w:rsidRDefault="00B703F9"/>
    <w:p w:rsidR="00B703F9" w:rsidRDefault="00B703F9"/>
    <w:p w:rsidR="00B703F9" w:rsidRDefault="00B703F9"/>
    <w:p w:rsidR="00B703F9" w:rsidRDefault="00B703F9" w:rsidP="00B703F9">
      <w:pPr>
        <w:jc w:val="center"/>
        <w:rPr>
          <w:b/>
          <w:bCs/>
        </w:rPr>
      </w:pPr>
      <w:r>
        <w:rPr>
          <w:b/>
          <w:bCs/>
        </w:rPr>
        <w:lastRenderedPageBreak/>
        <w:t>HATÁROZAT-TERVEZET</w:t>
      </w:r>
    </w:p>
    <w:p w:rsidR="00B703F9" w:rsidRDefault="00B703F9" w:rsidP="00B703F9">
      <w:pPr>
        <w:jc w:val="center"/>
        <w:rPr>
          <w:b/>
          <w:bCs/>
        </w:rPr>
      </w:pPr>
    </w:p>
    <w:p w:rsidR="00B703F9" w:rsidRDefault="00B703F9" w:rsidP="00B703F9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B703F9" w:rsidRDefault="00B703F9" w:rsidP="00B703F9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B703F9" w:rsidRDefault="00B703F9" w:rsidP="00B703F9">
      <w:pPr>
        <w:jc w:val="center"/>
        <w:rPr>
          <w:b/>
          <w:bCs/>
        </w:rPr>
      </w:pPr>
      <w:r>
        <w:rPr>
          <w:b/>
          <w:bCs/>
        </w:rPr>
        <w:t>…/2016. (XII.22.) Kt. számú</w:t>
      </w:r>
    </w:p>
    <w:p w:rsidR="00B703F9" w:rsidRDefault="00B703F9" w:rsidP="00B703F9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B703F9" w:rsidRDefault="00B703F9" w:rsidP="00B703F9">
      <w:pPr>
        <w:jc w:val="center"/>
        <w:rPr>
          <w:b/>
          <w:bCs/>
        </w:rPr>
      </w:pPr>
    </w:p>
    <w:p w:rsidR="00B703F9" w:rsidRPr="00E56FE6" w:rsidRDefault="00B703F9" w:rsidP="00B703F9">
      <w:pPr>
        <w:jc w:val="center"/>
        <w:rPr>
          <w:b/>
          <w:bCs/>
        </w:rPr>
      </w:pPr>
    </w:p>
    <w:p w:rsidR="00B703F9" w:rsidRPr="007F5906" w:rsidRDefault="00B703F9" w:rsidP="00B703F9">
      <w:pPr>
        <w:rPr>
          <w:color w:val="000000"/>
        </w:rPr>
      </w:pPr>
    </w:p>
    <w:p w:rsidR="00B703F9" w:rsidRPr="003D07D5" w:rsidRDefault="00B703F9" w:rsidP="00B703F9">
      <w:pPr>
        <w:jc w:val="both"/>
      </w:pPr>
      <w:r w:rsidRPr="006F1576">
        <w:t>Tiszavasvári Város Önkormányzata Képviselő-testülete a Magyarország helyi önkormányzatairól szóló 2011. évi CLXXXIX. törvény 107. §</w:t>
      </w:r>
      <w:proofErr w:type="spellStart"/>
      <w:r w:rsidRPr="006F1576">
        <w:t>-</w:t>
      </w:r>
      <w:proofErr w:type="gramStart"/>
      <w:r w:rsidRPr="006F1576">
        <w:t>a</w:t>
      </w:r>
      <w:proofErr w:type="spellEnd"/>
      <w:proofErr w:type="gramEnd"/>
      <w:r w:rsidRPr="006F1576">
        <w:t>,</w:t>
      </w:r>
      <w:r w:rsidRPr="006F1576">
        <w:rPr>
          <w:color w:val="76923C"/>
        </w:rPr>
        <w:t xml:space="preserve"> </w:t>
      </w:r>
      <w:r w:rsidRPr="006F1576">
        <w:rPr>
          <w:color w:val="000000"/>
        </w:rPr>
        <w:t xml:space="preserve"> alapján a </w:t>
      </w:r>
      <w:r w:rsidRPr="006F1576">
        <w:rPr>
          <w:b/>
        </w:rPr>
        <w:t>„</w:t>
      </w:r>
      <w:r>
        <w:rPr>
          <w:b/>
        </w:rPr>
        <w:t xml:space="preserve">Tájékoztató </w:t>
      </w:r>
      <w:r w:rsidRPr="00575DEE">
        <w:rPr>
          <w:b/>
        </w:rPr>
        <w:t>a</w:t>
      </w:r>
      <w:r>
        <w:t xml:space="preserve"> </w:t>
      </w:r>
      <w:proofErr w:type="spellStart"/>
      <w:r w:rsidRPr="00D660DE">
        <w:rPr>
          <w:b/>
        </w:rPr>
        <w:t>Kornisné</w:t>
      </w:r>
      <w:proofErr w:type="spellEnd"/>
      <w:r w:rsidRPr="00D660DE">
        <w:rPr>
          <w:b/>
        </w:rPr>
        <w:t xml:space="preserve"> Központ </w:t>
      </w:r>
      <w:r>
        <w:rPr>
          <w:b/>
        </w:rPr>
        <w:t>szakápolási tevékenység végzésével kapcsolatban felmerült költségeiről</w:t>
      </w:r>
      <w:r w:rsidRPr="006F1576">
        <w:rPr>
          <w:b/>
        </w:rPr>
        <w:t xml:space="preserve">” </w:t>
      </w:r>
      <w:r w:rsidRPr="006F1576">
        <w:t>szóló előterjesztést megtárgyalta és</w:t>
      </w:r>
      <w:r w:rsidRPr="006F1576">
        <w:rPr>
          <w:b/>
        </w:rPr>
        <w:t xml:space="preserve"> </w:t>
      </w:r>
      <w:r w:rsidRPr="006F1576">
        <w:t xml:space="preserve">az alábbi döntést hozza: </w:t>
      </w:r>
    </w:p>
    <w:p w:rsidR="00B703F9" w:rsidRDefault="00B703F9" w:rsidP="00B703F9">
      <w:pPr>
        <w:rPr>
          <w:color w:val="000000"/>
        </w:rPr>
      </w:pPr>
    </w:p>
    <w:p w:rsidR="00B703F9" w:rsidRDefault="00B703F9" w:rsidP="00B703F9">
      <w:pPr>
        <w:rPr>
          <w:color w:val="000000"/>
        </w:rPr>
      </w:pPr>
    </w:p>
    <w:p w:rsidR="00B703F9" w:rsidRDefault="00B703F9" w:rsidP="00B703F9">
      <w:pPr>
        <w:rPr>
          <w:color w:val="000000"/>
        </w:rPr>
      </w:pPr>
    </w:p>
    <w:p w:rsidR="00B703F9" w:rsidRDefault="00B703F9" w:rsidP="00B703F9">
      <w:pPr>
        <w:numPr>
          <w:ilvl w:val="0"/>
          <w:numId w:val="1"/>
        </w:numPr>
        <w:rPr>
          <w:bCs/>
        </w:rPr>
      </w:pPr>
      <w:r w:rsidRPr="003D07D5">
        <w:rPr>
          <w:bCs/>
        </w:rPr>
        <w:t xml:space="preserve">A határozat mellékletét képező </w:t>
      </w:r>
      <w:proofErr w:type="spellStart"/>
      <w:r w:rsidRPr="003D07D5">
        <w:rPr>
          <w:bCs/>
        </w:rPr>
        <w:t>Kornisné</w:t>
      </w:r>
      <w:proofErr w:type="spellEnd"/>
      <w:r w:rsidRPr="003D07D5">
        <w:rPr>
          <w:bCs/>
        </w:rPr>
        <w:t xml:space="preserve"> Központ intézményvezetője által készített tájékoztatást elfogadja.</w:t>
      </w:r>
    </w:p>
    <w:p w:rsidR="00B703F9" w:rsidRDefault="00B703F9" w:rsidP="00B703F9">
      <w:pPr>
        <w:numPr>
          <w:ilvl w:val="0"/>
          <w:numId w:val="1"/>
        </w:numPr>
        <w:rPr>
          <w:bCs/>
        </w:rPr>
      </w:pPr>
      <w:r>
        <w:rPr>
          <w:bCs/>
        </w:rPr>
        <w:t>Felkéri a polgármestert, hogy az intézményvezetőt tájékoztassa.</w:t>
      </w:r>
    </w:p>
    <w:p w:rsidR="00B703F9" w:rsidRDefault="00B703F9" w:rsidP="00B703F9">
      <w:pPr>
        <w:rPr>
          <w:bCs/>
        </w:rPr>
      </w:pPr>
    </w:p>
    <w:p w:rsidR="00B703F9" w:rsidRDefault="00B703F9" w:rsidP="00B703F9">
      <w:pPr>
        <w:rPr>
          <w:bCs/>
        </w:rPr>
      </w:pPr>
    </w:p>
    <w:p w:rsidR="00B703F9" w:rsidRPr="003D07D5" w:rsidRDefault="00B703F9" w:rsidP="00B703F9">
      <w:pPr>
        <w:rPr>
          <w:bCs/>
        </w:rPr>
      </w:pPr>
    </w:p>
    <w:p w:rsidR="00B703F9" w:rsidRPr="00995A5D" w:rsidRDefault="00B703F9" w:rsidP="00B703F9">
      <w:r>
        <w:rPr>
          <w:b/>
          <w:bCs/>
        </w:rPr>
        <w:t>Határidő:</w:t>
      </w:r>
      <w:r>
        <w:tab/>
        <w:t>azonnal</w:t>
      </w:r>
      <w:r>
        <w:tab/>
      </w:r>
      <w:r>
        <w:tab/>
      </w:r>
      <w:r>
        <w:tab/>
      </w:r>
      <w:r>
        <w:tab/>
      </w:r>
      <w:r w:rsidRPr="00A75FC8">
        <w:rPr>
          <w:b/>
        </w:rPr>
        <w:t>F</w:t>
      </w:r>
      <w:r w:rsidRPr="00995A5D">
        <w:rPr>
          <w:b/>
          <w:bCs/>
        </w:rPr>
        <w:t>elelős:</w:t>
      </w:r>
      <w:r>
        <w:t xml:space="preserve"> </w:t>
      </w:r>
      <w:r>
        <w:tab/>
      </w:r>
      <w:r w:rsidRPr="00995A5D">
        <w:t xml:space="preserve">Dr. Fülöp Erik </w:t>
      </w:r>
      <w:proofErr w:type="spellStart"/>
      <w:r>
        <w:t>polgármeste</w:t>
      </w:r>
      <w:proofErr w:type="spellEnd"/>
    </w:p>
    <w:p w:rsidR="00B703F9" w:rsidRDefault="00B703F9" w:rsidP="00B703F9">
      <w:r>
        <w:t xml:space="preserve">                 </w:t>
      </w:r>
      <w:r>
        <w:tab/>
      </w:r>
      <w:r>
        <w:tab/>
      </w:r>
      <w:r>
        <w:tab/>
      </w:r>
      <w:r>
        <w:tab/>
      </w:r>
    </w:p>
    <w:p w:rsidR="00B703F9" w:rsidRDefault="00B703F9" w:rsidP="00B703F9"/>
    <w:p w:rsidR="00B703F9" w:rsidRDefault="00B703F9" w:rsidP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/>
    <w:p w:rsidR="00B703F9" w:rsidRDefault="00B703F9">
      <w:pPr>
        <w:rPr>
          <w:b/>
          <w:noProof/>
          <w:lang w:eastAsia="hu-HU"/>
        </w:rPr>
      </w:pPr>
    </w:p>
    <w:p w:rsidR="00B703F9" w:rsidRDefault="00B703F9">
      <w:pPr>
        <w:rPr>
          <w:b/>
          <w:noProof/>
          <w:lang w:eastAsia="hu-HU"/>
        </w:rPr>
      </w:pPr>
    </w:p>
    <w:p w:rsidR="00B703F9" w:rsidRDefault="00B703F9">
      <w:pPr>
        <w:rPr>
          <w:b/>
          <w:noProof/>
          <w:lang w:eastAsia="hu-HU"/>
        </w:rPr>
      </w:pPr>
    </w:p>
    <w:p w:rsidR="00B703F9" w:rsidRDefault="00B703F9">
      <w:pPr>
        <w:rPr>
          <w:b/>
          <w:noProof/>
          <w:lang w:eastAsia="hu-HU"/>
        </w:rPr>
      </w:pPr>
    </w:p>
    <w:p w:rsidR="00B703F9" w:rsidRDefault="00B703F9">
      <w:pPr>
        <w:rPr>
          <w:b/>
          <w:noProof/>
          <w:lang w:eastAsia="hu-HU"/>
        </w:rPr>
      </w:pPr>
    </w:p>
    <w:p w:rsidR="00B703F9" w:rsidRDefault="00B703F9">
      <w:pPr>
        <w:rPr>
          <w:b/>
          <w:noProof/>
          <w:lang w:eastAsia="hu-HU"/>
        </w:rPr>
      </w:pPr>
    </w:p>
    <w:p w:rsidR="00B703F9" w:rsidRDefault="00B703F9">
      <w:r>
        <w:rPr>
          <w:b/>
          <w:noProof/>
          <w:lang w:eastAsia="hu-HU"/>
        </w:rPr>
        <w:lastRenderedPageBreak/>
        <w:drawing>
          <wp:inline distT="0" distB="0" distL="0" distR="0">
            <wp:extent cx="5758180" cy="8129905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1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F9" w:rsidRDefault="00B703F9"/>
    <w:p w:rsidR="00B703F9" w:rsidRDefault="00B703F9"/>
    <w:p w:rsidR="00B703F9" w:rsidRDefault="00B703F9"/>
    <w:p w:rsidR="00B703F9" w:rsidRDefault="00B703F9"/>
    <w:p w:rsidR="00B703F9" w:rsidRDefault="00B703F9">
      <w:r>
        <w:rPr>
          <w:b/>
          <w:noProof/>
          <w:lang w:eastAsia="hu-HU"/>
        </w:rPr>
        <w:lastRenderedPageBreak/>
        <w:drawing>
          <wp:inline distT="0" distB="0" distL="0" distR="0">
            <wp:extent cx="5758180" cy="8129905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81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03F9" w:rsidSect="0033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7C24"/>
    <w:multiLevelType w:val="hybridMultilevel"/>
    <w:tmpl w:val="EE7A7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B703F9"/>
    <w:rsid w:val="003373FA"/>
    <w:rsid w:val="00AF6002"/>
    <w:rsid w:val="00B703F9"/>
    <w:rsid w:val="00F5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3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basedOn w:val="Bekezdsalapbettpusa"/>
    <w:rsid w:val="00B703F9"/>
    <w:rPr>
      <w:rFonts w:cs="Times New Roman"/>
      <w:color w:val="0000FF"/>
      <w:u w:val="single"/>
    </w:rPr>
  </w:style>
  <w:style w:type="character" w:styleId="Hiperhivatkozs">
    <w:name w:val="Hyperlink"/>
    <w:basedOn w:val="Bekezdsalapbettpusa"/>
    <w:rsid w:val="00B703F9"/>
    <w:rPr>
      <w:color w:val="0000FF"/>
      <w:u w:val="single"/>
    </w:rPr>
  </w:style>
  <w:style w:type="paragraph" w:styleId="NormlWeb">
    <w:name w:val="Normal (Web)"/>
    <w:basedOn w:val="Norml"/>
    <w:uiPriority w:val="99"/>
    <w:rsid w:val="00B703F9"/>
    <w:pPr>
      <w:suppressAutoHyphens w:val="0"/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3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3F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zesz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344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Groncsák Andrea</cp:lastModifiedBy>
  <cp:revision>2</cp:revision>
  <dcterms:created xsi:type="dcterms:W3CDTF">2016-12-16T10:23:00Z</dcterms:created>
  <dcterms:modified xsi:type="dcterms:W3CDTF">2016-12-16T10:23:00Z</dcterms:modified>
</cp:coreProperties>
</file>