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B9" w:rsidRPr="006E0CEA" w:rsidRDefault="001224B9" w:rsidP="001224B9">
      <w:pPr>
        <w:jc w:val="center"/>
        <w:rPr>
          <w:b/>
          <w:spacing w:val="20"/>
          <w:sz w:val="36"/>
          <w:szCs w:val="36"/>
          <w:u w:val="single"/>
        </w:rPr>
      </w:pPr>
      <w:r w:rsidRPr="006E0CEA">
        <w:rPr>
          <w:b/>
          <w:noProof/>
          <w:spacing w:val="20"/>
          <w:sz w:val="36"/>
          <w:szCs w:val="36"/>
          <w:u w:val="single"/>
        </w:rPr>
        <w:t>ELŐTERJESZTÉS</w:t>
      </w:r>
    </w:p>
    <w:p w:rsidR="001224B9" w:rsidRPr="006E0CEA" w:rsidRDefault="001224B9" w:rsidP="001224B9">
      <w:pPr>
        <w:jc w:val="center"/>
        <w:rPr>
          <w:b/>
          <w:sz w:val="36"/>
          <w:szCs w:val="36"/>
        </w:rPr>
      </w:pPr>
    </w:p>
    <w:p w:rsidR="001224B9" w:rsidRPr="001224B9" w:rsidRDefault="001224B9" w:rsidP="001224B9">
      <w:pPr>
        <w:jc w:val="center"/>
        <w:rPr>
          <w:szCs w:val="24"/>
        </w:rPr>
      </w:pPr>
      <w:r w:rsidRPr="001224B9">
        <w:rPr>
          <w:szCs w:val="24"/>
        </w:rPr>
        <w:t>Tiszavasvári Város Önkormányzata Képviselő-testületének</w:t>
      </w:r>
    </w:p>
    <w:p w:rsidR="001224B9" w:rsidRPr="001224B9" w:rsidRDefault="001224B9" w:rsidP="001224B9">
      <w:pPr>
        <w:jc w:val="center"/>
        <w:rPr>
          <w:szCs w:val="24"/>
        </w:rPr>
      </w:pPr>
      <w:r w:rsidRPr="001224B9">
        <w:rPr>
          <w:szCs w:val="24"/>
        </w:rPr>
        <w:t>201</w:t>
      </w:r>
      <w:r w:rsidRPr="001224B9">
        <w:rPr>
          <w:szCs w:val="24"/>
        </w:rPr>
        <w:t>7</w:t>
      </w:r>
      <w:r w:rsidRPr="001224B9">
        <w:rPr>
          <w:szCs w:val="24"/>
        </w:rPr>
        <w:t xml:space="preserve">. január </w:t>
      </w:r>
      <w:r w:rsidRPr="001224B9">
        <w:rPr>
          <w:szCs w:val="24"/>
        </w:rPr>
        <w:t>26-á</w:t>
      </w:r>
      <w:r w:rsidRPr="001224B9">
        <w:rPr>
          <w:szCs w:val="24"/>
        </w:rPr>
        <w:t>n tartandó</w:t>
      </w:r>
      <w:r w:rsidRPr="001224B9">
        <w:rPr>
          <w:szCs w:val="24"/>
        </w:rPr>
        <w:t xml:space="preserve"> rendes</w:t>
      </w:r>
      <w:r w:rsidRPr="001224B9">
        <w:rPr>
          <w:szCs w:val="24"/>
        </w:rPr>
        <w:t xml:space="preserve"> ülésére     </w:t>
      </w:r>
    </w:p>
    <w:p w:rsidR="001224B9" w:rsidRPr="001224B9" w:rsidRDefault="001224B9" w:rsidP="001224B9">
      <w:pPr>
        <w:jc w:val="center"/>
        <w:rPr>
          <w:szCs w:val="24"/>
        </w:rPr>
      </w:pPr>
    </w:p>
    <w:p w:rsidR="001224B9" w:rsidRPr="001224B9" w:rsidRDefault="001224B9" w:rsidP="001224B9">
      <w:pPr>
        <w:rPr>
          <w:szCs w:val="24"/>
        </w:rPr>
      </w:pPr>
    </w:p>
    <w:p w:rsidR="001224B9" w:rsidRPr="001224B9" w:rsidRDefault="001224B9" w:rsidP="001224B9">
      <w:pPr>
        <w:rPr>
          <w:b/>
          <w:szCs w:val="24"/>
        </w:rPr>
      </w:pPr>
      <w:r w:rsidRPr="001224B9">
        <w:rPr>
          <w:szCs w:val="24"/>
          <w:u w:val="single"/>
        </w:rPr>
        <w:t>Az előterjesztés tárgya:</w:t>
      </w:r>
      <w:r w:rsidRPr="001224B9">
        <w:rPr>
          <w:szCs w:val="24"/>
        </w:rPr>
        <w:t xml:space="preserve"> </w:t>
      </w:r>
      <w:r w:rsidRPr="001224B9">
        <w:rPr>
          <w:b/>
          <w:szCs w:val="24"/>
        </w:rPr>
        <w:t>Tiszavasvári Város Önkormányzata és a Nemzetiségi Önkormányzatok közötti Együttműködés</w:t>
      </w:r>
      <w:r w:rsidR="002639B0">
        <w:rPr>
          <w:b/>
          <w:szCs w:val="24"/>
        </w:rPr>
        <w:t>i Megállapodások felülvizsgálatáról</w:t>
      </w:r>
    </w:p>
    <w:p w:rsidR="001224B9" w:rsidRPr="001224B9" w:rsidRDefault="001224B9" w:rsidP="001224B9">
      <w:pPr>
        <w:rPr>
          <w:b/>
          <w:szCs w:val="24"/>
        </w:rPr>
      </w:pPr>
    </w:p>
    <w:p w:rsidR="001224B9" w:rsidRPr="001224B9" w:rsidRDefault="001224B9" w:rsidP="001224B9">
      <w:pPr>
        <w:rPr>
          <w:szCs w:val="24"/>
          <w:u w:val="single"/>
        </w:rPr>
      </w:pPr>
      <w:r w:rsidRPr="001224B9">
        <w:rPr>
          <w:szCs w:val="24"/>
          <w:u w:val="single"/>
        </w:rPr>
        <w:t>Az előterjesztés előadója</w:t>
      </w:r>
      <w:proofErr w:type="gramStart"/>
      <w:r w:rsidRPr="001224B9">
        <w:rPr>
          <w:szCs w:val="24"/>
          <w:u w:val="single"/>
        </w:rPr>
        <w:t>:</w:t>
      </w:r>
      <w:r w:rsidRPr="001224B9">
        <w:rPr>
          <w:szCs w:val="24"/>
        </w:rPr>
        <w:t xml:space="preserve">      dr.</w:t>
      </w:r>
      <w:proofErr w:type="gramEnd"/>
      <w:r w:rsidRPr="001224B9">
        <w:rPr>
          <w:szCs w:val="24"/>
        </w:rPr>
        <w:t xml:space="preserve"> Fülöp Erik polgármester</w:t>
      </w:r>
    </w:p>
    <w:p w:rsidR="001224B9" w:rsidRPr="001224B9" w:rsidRDefault="001224B9" w:rsidP="001224B9">
      <w:pPr>
        <w:rPr>
          <w:szCs w:val="24"/>
        </w:rPr>
      </w:pPr>
    </w:p>
    <w:p w:rsidR="001224B9" w:rsidRPr="001224B9" w:rsidRDefault="001224B9" w:rsidP="001224B9">
      <w:pPr>
        <w:rPr>
          <w:szCs w:val="24"/>
        </w:rPr>
      </w:pPr>
      <w:r w:rsidRPr="001224B9">
        <w:rPr>
          <w:szCs w:val="24"/>
          <w:u w:val="single"/>
        </w:rPr>
        <w:t>Az előterjesztést témafelelőse</w:t>
      </w:r>
      <w:proofErr w:type="gramStart"/>
      <w:r w:rsidRPr="001224B9">
        <w:rPr>
          <w:szCs w:val="24"/>
          <w:u w:val="single"/>
        </w:rPr>
        <w:t>:</w:t>
      </w:r>
      <w:r w:rsidRPr="001224B9">
        <w:rPr>
          <w:szCs w:val="24"/>
        </w:rPr>
        <w:t xml:space="preserve">    </w:t>
      </w:r>
      <w:r w:rsidRPr="001224B9">
        <w:rPr>
          <w:szCs w:val="24"/>
        </w:rPr>
        <w:t>Erdei</w:t>
      </w:r>
      <w:proofErr w:type="gramEnd"/>
      <w:r w:rsidRPr="001224B9">
        <w:rPr>
          <w:szCs w:val="24"/>
        </w:rPr>
        <w:t xml:space="preserve"> </w:t>
      </w:r>
      <w:proofErr w:type="spellStart"/>
      <w:r w:rsidRPr="001224B9">
        <w:rPr>
          <w:szCs w:val="24"/>
        </w:rPr>
        <w:t>Kolett</w:t>
      </w:r>
      <w:proofErr w:type="spellEnd"/>
      <w:r w:rsidRPr="001224B9">
        <w:rPr>
          <w:szCs w:val="24"/>
        </w:rPr>
        <w:t xml:space="preserve"> köztisztviselő</w:t>
      </w:r>
    </w:p>
    <w:p w:rsidR="001224B9" w:rsidRPr="001224B9" w:rsidRDefault="001224B9" w:rsidP="001224B9">
      <w:pPr>
        <w:rPr>
          <w:szCs w:val="24"/>
        </w:rPr>
      </w:pPr>
    </w:p>
    <w:p w:rsidR="001224B9" w:rsidRPr="001224B9" w:rsidRDefault="001224B9" w:rsidP="001224B9">
      <w:pPr>
        <w:rPr>
          <w:szCs w:val="24"/>
          <w:u w:val="single"/>
        </w:rPr>
      </w:pPr>
      <w:r w:rsidRPr="001224B9">
        <w:rPr>
          <w:szCs w:val="24"/>
          <w:u w:val="single"/>
        </w:rPr>
        <w:t>Az előterjesztés ügyiratszáma</w:t>
      </w:r>
      <w:proofErr w:type="gramStart"/>
      <w:r w:rsidRPr="001224B9">
        <w:rPr>
          <w:szCs w:val="24"/>
        </w:rPr>
        <w:t xml:space="preserve">: </w:t>
      </w:r>
      <w:r w:rsidRPr="001224B9">
        <w:rPr>
          <w:szCs w:val="24"/>
        </w:rPr>
        <w:t xml:space="preserve">               /</w:t>
      </w:r>
      <w:proofErr w:type="gramEnd"/>
      <w:r w:rsidRPr="001224B9">
        <w:rPr>
          <w:szCs w:val="24"/>
        </w:rPr>
        <w:t>2017.</w:t>
      </w:r>
    </w:p>
    <w:p w:rsidR="001224B9" w:rsidRPr="001224B9" w:rsidRDefault="001224B9" w:rsidP="001224B9">
      <w:pPr>
        <w:rPr>
          <w:szCs w:val="24"/>
          <w:u w:val="single"/>
        </w:rPr>
      </w:pPr>
    </w:p>
    <w:p w:rsidR="001224B9" w:rsidRPr="001224B9" w:rsidRDefault="001224B9" w:rsidP="001224B9">
      <w:pPr>
        <w:rPr>
          <w:szCs w:val="24"/>
          <w:u w:val="single"/>
        </w:rPr>
      </w:pPr>
      <w:r w:rsidRPr="001224B9">
        <w:rPr>
          <w:szCs w:val="24"/>
          <w:u w:val="single"/>
        </w:rPr>
        <w:t>Az előterjesztést véleményező bizottságok a hatáskör megjelölésével:</w:t>
      </w:r>
    </w:p>
    <w:p w:rsidR="001224B9" w:rsidRPr="001224B9" w:rsidRDefault="001224B9" w:rsidP="001224B9">
      <w:pPr>
        <w:rPr>
          <w:szCs w:val="24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224B9" w:rsidRPr="001224B9" w:rsidTr="00E473B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1224B9" w:rsidRPr="001224B9" w:rsidRDefault="001224B9" w:rsidP="00E473B2">
            <w:pPr>
              <w:jc w:val="center"/>
              <w:rPr>
                <w:b/>
                <w:szCs w:val="24"/>
              </w:rPr>
            </w:pPr>
            <w:r w:rsidRPr="001224B9">
              <w:rPr>
                <w:b/>
                <w:szCs w:val="24"/>
              </w:rPr>
              <w:t>Bizottság</w:t>
            </w:r>
          </w:p>
        </w:tc>
        <w:tc>
          <w:tcPr>
            <w:tcW w:w="4889" w:type="dxa"/>
          </w:tcPr>
          <w:p w:rsidR="001224B9" w:rsidRPr="001224B9" w:rsidRDefault="001224B9" w:rsidP="00E473B2">
            <w:pPr>
              <w:jc w:val="center"/>
              <w:rPr>
                <w:b/>
                <w:szCs w:val="24"/>
              </w:rPr>
            </w:pPr>
            <w:r w:rsidRPr="001224B9">
              <w:rPr>
                <w:b/>
                <w:szCs w:val="24"/>
              </w:rPr>
              <w:t>Hatáskör</w:t>
            </w:r>
          </w:p>
        </w:tc>
      </w:tr>
      <w:tr w:rsidR="001224B9" w:rsidRPr="001224B9" w:rsidTr="00E473B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1224B9" w:rsidRPr="001224B9" w:rsidRDefault="001224B9" w:rsidP="00E473B2">
            <w:pPr>
              <w:rPr>
                <w:szCs w:val="24"/>
              </w:rPr>
            </w:pPr>
            <w:r w:rsidRPr="001224B9">
              <w:rPr>
                <w:szCs w:val="24"/>
              </w:rPr>
              <w:t>Pénzügyi és Ügyrendi Bizottság</w:t>
            </w:r>
          </w:p>
        </w:tc>
        <w:tc>
          <w:tcPr>
            <w:tcW w:w="4889" w:type="dxa"/>
          </w:tcPr>
          <w:p w:rsidR="001224B9" w:rsidRPr="001224B9" w:rsidRDefault="001224B9" w:rsidP="00E473B2">
            <w:pPr>
              <w:rPr>
                <w:szCs w:val="24"/>
              </w:rPr>
            </w:pPr>
            <w:r w:rsidRPr="001224B9">
              <w:rPr>
                <w:szCs w:val="24"/>
              </w:rPr>
              <w:t>SZMSZ 4. melléklet 1.</w:t>
            </w:r>
            <w:r w:rsidR="008100EA">
              <w:rPr>
                <w:szCs w:val="24"/>
              </w:rPr>
              <w:t>22, 1.</w:t>
            </w:r>
            <w:r w:rsidRPr="001224B9">
              <w:rPr>
                <w:szCs w:val="24"/>
              </w:rPr>
              <w:t>30</w:t>
            </w:r>
            <w:proofErr w:type="gramStart"/>
            <w:r w:rsidRPr="001224B9">
              <w:rPr>
                <w:szCs w:val="24"/>
              </w:rPr>
              <w:t>.pontja</w:t>
            </w:r>
            <w:r w:rsidR="008100EA">
              <w:rPr>
                <w:szCs w:val="24"/>
              </w:rPr>
              <w:t>i</w:t>
            </w:r>
            <w:proofErr w:type="gramEnd"/>
          </w:p>
        </w:tc>
      </w:tr>
    </w:tbl>
    <w:p w:rsidR="001224B9" w:rsidRPr="001224B9" w:rsidRDefault="001224B9" w:rsidP="001224B9">
      <w:pPr>
        <w:rPr>
          <w:szCs w:val="24"/>
          <w:u w:val="single"/>
        </w:rPr>
      </w:pPr>
    </w:p>
    <w:p w:rsidR="001224B9" w:rsidRPr="001224B9" w:rsidRDefault="001224B9" w:rsidP="001224B9">
      <w:pPr>
        <w:rPr>
          <w:szCs w:val="24"/>
          <w:u w:val="single"/>
        </w:rPr>
      </w:pPr>
      <w:r w:rsidRPr="001224B9">
        <w:rPr>
          <w:szCs w:val="24"/>
          <w:u w:val="single"/>
        </w:rPr>
        <w:t>Az ülésre meghívni javasolt szervek, személyek:</w:t>
      </w:r>
    </w:p>
    <w:p w:rsidR="001224B9" w:rsidRPr="001224B9" w:rsidRDefault="001224B9" w:rsidP="001224B9">
      <w:pPr>
        <w:jc w:val="center"/>
        <w:rPr>
          <w:szCs w:val="24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224B9" w:rsidRPr="001224B9" w:rsidTr="00E473B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1224B9" w:rsidRPr="001224B9" w:rsidRDefault="001224B9" w:rsidP="00E473B2">
            <w:pPr>
              <w:rPr>
                <w:szCs w:val="24"/>
              </w:rPr>
            </w:pPr>
            <w:r w:rsidRPr="001224B9">
              <w:rPr>
                <w:szCs w:val="24"/>
              </w:rPr>
              <w:t>Lakatos József Gusztáv</w:t>
            </w:r>
            <w:r w:rsidRPr="001224B9">
              <w:rPr>
                <w:szCs w:val="24"/>
              </w:rPr>
              <w:t xml:space="preserve"> </w:t>
            </w:r>
          </w:p>
          <w:p w:rsidR="001224B9" w:rsidRPr="001224B9" w:rsidRDefault="001224B9" w:rsidP="00E473B2">
            <w:pPr>
              <w:rPr>
                <w:szCs w:val="24"/>
              </w:rPr>
            </w:pPr>
            <w:r w:rsidRPr="001224B9">
              <w:rPr>
                <w:szCs w:val="24"/>
              </w:rPr>
              <w:t>Tiszavasvári</w:t>
            </w:r>
            <w:r w:rsidRPr="001224B9">
              <w:rPr>
                <w:szCs w:val="24"/>
              </w:rPr>
              <w:t xml:space="preserve"> </w:t>
            </w:r>
            <w:r w:rsidR="00BE7DA3">
              <w:rPr>
                <w:szCs w:val="24"/>
              </w:rPr>
              <w:t xml:space="preserve">Város </w:t>
            </w:r>
            <w:r w:rsidRPr="001224B9">
              <w:rPr>
                <w:szCs w:val="24"/>
              </w:rPr>
              <w:t>R</w:t>
            </w:r>
            <w:r w:rsidRPr="001224B9">
              <w:rPr>
                <w:szCs w:val="24"/>
              </w:rPr>
              <w:t>oma Nemzetiségi Ö</w:t>
            </w:r>
            <w:r w:rsidRPr="001224B9">
              <w:rPr>
                <w:szCs w:val="24"/>
              </w:rPr>
              <w:t>nkormányzat elnöke</w:t>
            </w:r>
          </w:p>
        </w:tc>
        <w:tc>
          <w:tcPr>
            <w:tcW w:w="4889" w:type="dxa"/>
          </w:tcPr>
          <w:p w:rsidR="001224B9" w:rsidRPr="001224B9" w:rsidRDefault="001224B9" w:rsidP="00E473B2">
            <w:pPr>
              <w:rPr>
                <w:szCs w:val="24"/>
              </w:rPr>
            </w:pPr>
          </w:p>
        </w:tc>
      </w:tr>
      <w:tr w:rsidR="001224B9" w:rsidRPr="001224B9" w:rsidTr="00E473B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1224B9" w:rsidRPr="001224B9" w:rsidRDefault="001224B9" w:rsidP="00E473B2">
            <w:pPr>
              <w:rPr>
                <w:szCs w:val="24"/>
              </w:rPr>
            </w:pPr>
            <w:r w:rsidRPr="001224B9">
              <w:rPr>
                <w:szCs w:val="24"/>
              </w:rPr>
              <w:t xml:space="preserve">Balogh István </w:t>
            </w:r>
          </w:p>
          <w:p w:rsidR="001224B9" w:rsidRPr="001224B9" w:rsidRDefault="00BE7DA3" w:rsidP="00E473B2">
            <w:pPr>
              <w:rPr>
                <w:szCs w:val="24"/>
              </w:rPr>
            </w:pPr>
            <w:r>
              <w:rPr>
                <w:szCs w:val="24"/>
              </w:rPr>
              <w:t xml:space="preserve">Tiszavasvári Város </w:t>
            </w:r>
            <w:r w:rsidR="001224B9" w:rsidRPr="001224B9">
              <w:rPr>
                <w:szCs w:val="24"/>
              </w:rPr>
              <w:t>Ruszin Nemzetiségi Ö</w:t>
            </w:r>
            <w:r w:rsidR="001224B9" w:rsidRPr="001224B9">
              <w:rPr>
                <w:szCs w:val="24"/>
              </w:rPr>
              <w:t>nkormányzat elnöke</w:t>
            </w:r>
          </w:p>
        </w:tc>
        <w:tc>
          <w:tcPr>
            <w:tcW w:w="4889" w:type="dxa"/>
          </w:tcPr>
          <w:p w:rsidR="001224B9" w:rsidRPr="001224B9" w:rsidRDefault="001224B9" w:rsidP="00E473B2">
            <w:pPr>
              <w:rPr>
                <w:szCs w:val="24"/>
              </w:rPr>
            </w:pPr>
            <w:r w:rsidRPr="001224B9">
              <w:rPr>
                <w:szCs w:val="24"/>
              </w:rPr>
              <w:t>baloghisthun@freemail.hu</w:t>
            </w:r>
          </w:p>
        </w:tc>
      </w:tr>
    </w:tbl>
    <w:p w:rsidR="001224B9" w:rsidRPr="001224B9" w:rsidRDefault="001224B9" w:rsidP="001224B9">
      <w:pPr>
        <w:rPr>
          <w:szCs w:val="24"/>
        </w:rPr>
      </w:pPr>
    </w:p>
    <w:p w:rsidR="001224B9" w:rsidRPr="001224B9" w:rsidRDefault="001224B9" w:rsidP="001224B9">
      <w:pPr>
        <w:rPr>
          <w:szCs w:val="24"/>
          <w:u w:val="single"/>
        </w:rPr>
      </w:pPr>
      <w:r w:rsidRPr="001224B9">
        <w:rPr>
          <w:szCs w:val="24"/>
          <w:u w:val="single"/>
        </w:rPr>
        <w:t xml:space="preserve">Egyéb megjegyzés: </w:t>
      </w:r>
    </w:p>
    <w:p w:rsidR="001224B9" w:rsidRPr="001224B9" w:rsidRDefault="001224B9" w:rsidP="001224B9">
      <w:pPr>
        <w:rPr>
          <w:szCs w:val="24"/>
        </w:rPr>
      </w:pPr>
      <w:r w:rsidRPr="001224B9">
        <w:rPr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1224B9" w:rsidRPr="001224B9" w:rsidRDefault="001224B9" w:rsidP="001224B9">
      <w:pPr>
        <w:rPr>
          <w:szCs w:val="24"/>
        </w:rPr>
      </w:pPr>
    </w:p>
    <w:p w:rsidR="001224B9" w:rsidRPr="001224B9" w:rsidRDefault="001224B9" w:rsidP="001224B9">
      <w:pPr>
        <w:rPr>
          <w:szCs w:val="24"/>
        </w:rPr>
      </w:pPr>
    </w:p>
    <w:p w:rsidR="001224B9" w:rsidRPr="001224B9" w:rsidRDefault="001224B9" w:rsidP="001224B9">
      <w:pPr>
        <w:rPr>
          <w:szCs w:val="24"/>
        </w:rPr>
      </w:pPr>
      <w:r w:rsidRPr="001224B9">
        <w:rPr>
          <w:szCs w:val="24"/>
        </w:rPr>
        <w:t>Tiszavasvári, 201</w:t>
      </w:r>
      <w:r w:rsidRPr="001224B9">
        <w:rPr>
          <w:szCs w:val="24"/>
        </w:rPr>
        <w:t>7</w:t>
      </w:r>
      <w:r w:rsidRPr="001224B9">
        <w:rPr>
          <w:szCs w:val="24"/>
        </w:rPr>
        <w:t xml:space="preserve">. január </w:t>
      </w:r>
      <w:r w:rsidRPr="001224B9">
        <w:rPr>
          <w:szCs w:val="24"/>
        </w:rPr>
        <w:t>20</w:t>
      </w:r>
      <w:r w:rsidRPr="001224B9">
        <w:rPr>
          <w:szCs w:val="24"/>
        </w:rPr>
        <w:t xml:space="preserve">.     </w:t>
      </w:r>
    </w:p>
    <w:p w:rsidR="001224B9" w:rsidRPr="001224B9" w:rsidRDefault="001224B9" w:rsidP="001224B9">
      <w:pPr>
        <w:rPr>
          <w:szCs w:val="24"/>
        </w:rPr>
      </w:pPr>
      <w:r w:rsidRPr="001224B9">
        <w:rPr>
          <w:szCs w:val="24"/>
        </w:rPr>
        <w:t xml:space="preserve">        </w:t>
      </w:r>
    </w:p>
    <w:p w:rsidR="001224B9" w:rsidRPr="001224B9" w:rsidRDefault="001224B9" w:rsidP="001224B9">
      <w:pPr>
        <w:rPr>
          <w:szCs w:val="24"/>
        </w:rPr>
      </w:pPr>
    </w:p>
    <w:p w:rsidR="001224B9" w:rsidRPr="001224B9" w:rsidRDefault="001224B9" w:rsidP="001224B9">
      <w:pPr>
        <w:ind w:left="3780" w:firstLine="540"/>
        <w:rPr>
          <w:szCs w:val="24"/>
        </w:rPr>
      </w:pPr>
      <w:r w:rsidRPr="001224B9">
        <w:rPr>
          <w:szCs w:val="24"/>
        </w:rPr>
        <w:t xml:space="preserve">                    </w:t>
      </w:r>
      <w:r w:rsidRPr="001224B9">
        <w:rPr>
          <w:szCs w:val="24"/>
        </w:rPr>
        <w:tab/>
        <w:t xml:space="preserve"> </w:t>
      </w:r>
    </w:p>
    <w:p w:rsidR="001224B9" w:rsidRPr="001224B9" w:rsidRDefault="001224B9" w:rsidP="001224B9">
      <w:pPr>
        <w:ind w:left="5664" w:firstLine="708"/>
        <w:rPr>
          <w:b/>
          <w:szCs w:val="24"/>
        </w:rPr>
      </w:pPr>
      <w:r w:rsidRPr="001224B9">
        <w:rPr>
          <w:b/>
          <w:szCs w:val="24"/>
        </w:rPr>
        <w:t xml:space="preserve">Erdei </w:t>
      </w:r>
      <w:proofErr w:type="spellStart"/>
      <w:r w:rsidRPr="001224B9">
        <w:rPr>
          <w:b/>
          <w:szCs w:val="24"/>
        </w:rPr>
        <w:t>Kolett</w:t>
      </w:r>
      <w:proofErr w:type="spellEnd"/>
    </w:p>
    <w:p w:rsidR="001224B9" w:rsidRPr="001224B9" w:rsidRDefault="001224B9" w:rsidP="001224B9">
      <w:pPr>
        <w:ind w:left="4703" w:hanging="3287"/>
        <w:jc w:val="center"/>
        <w:rPr>
          <w:b/>
          <w:szCs w:val="24"/>
        </w:rPr>
      </w:pPr>
      <w:r w:rsidRPr="001224B9">
        <w:rPr>
          <w:b/>
          <w:szCs w:val="24"/>
        </w:rPr>
        <w:t xml:space="preserve">                            </w:t>
      </w:r>
      <w:r>
        <w:rPr>
          <w:b/>
          <w:szCs w:val="24"/>
        </w:rPr>
        <w:tab/>
        <w:t xml:space="preserve">   </w:t>
      </w:r>
      <w:proofErr w:type="gramStart"/>
      <w:r w:rsidRPr="001224B9">
        <w:rPr>
          <w:b/>
          <w:szCs w:val="24"/>
        </w:rPr>
        <w:t>témafelelős</w:t>
      </w:r>
      <w:proofErr w:type="gramEnd"/>
      <w:r w:rsidRPr="001224B9">
        <w:rPr>
          <w:b/>
          <w:szCs w:val="24"/>
        </w:rPr>
        <w:t xml:space="preserve">     </w:t>
      </w:r>
    </w:p>
    <w:p w:rsidR="001224B9" w:rsidRPr="001224B9" w:rsidRDefault="001224B9" w:rsidP="001224B9">
      <w:pPr>
        <w:jc w:val="center"/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24B9">
        <w:rPr>
          <w:szCs w:val="24"/>
        </w:rPr>
        <w:br w:type="page"/>
      </w:r>
      <w:r w:rsidRPr="001224B9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Polgármesterétől</w:t>
      </w:r>
    </w:p>
    <w:p w:rsidR="001224B9" w:rsidRDefault="001224B9" w:rsidP="001224B9">
      <w:pPr>
        <w:jc w:val="center"/>
      </w:pPr>
      <w:r>
        <w:t>4440 Tiszavasvári, Városháza tér 4. sz.</w:t>
      </w:r>
    </w:p>
    <w:p w:rsidR="001224B9" w:rsidRDefault="001224B9" w:rsidP="001224B9">
      <w:pPr>
        <w:pBdr>
          <w:bottom w:val="double" w:sz="12" w:space="1" w:color="auto"/>
        </w:pBdr>
        <w:jc w:val="center"/>
      </w:pPr>
      <w:r>
        <w:t>Tel</w:t>
      </w:r>
      <w:proofErr w:type="gramStart"/>
      <w:r>
        <w:t>.:</w:t>
      </w:r>
      <w:proofErr w:type="gramEnd"/>
      <w:r>
        <w:t xml:space="preserve"> 42/520–500 Fa</w:t>
      </w:r>
      <w:bookmarkStart w:id="0" w:name="_Hlt509637294"/>
      <w:bookmarkEnd w:id="0"/>
      <w:r>
        <w:t>x.: 42/275–000 e–mail</w:t>
      </w:r>
      <w:r>
        <w:rPr>
          <w:color w:val="000000"/>
        </w:rPr>
        <w:t xml:space="preserve">: </w:t>
      </w:r>
      <w:r>
        <w:rPr>
          <w:rStyle w:val="Hyperlink"/>
          <w:color w:val="000000"/>
        </w:rPr>
        <w:t>t</w:t>
      </w:r>
      <w:bookmarkStart w:id="1" w:name="_Hlt510504693"/>
      <w:r>
        <w:rPr>
          <w:rStyle w:val="Hyperlink"/>
          <w:color w:val="000000"/>
        </w:rPr>
        <w:t>v</w:t>
      </w:r>
      <w:bookmarkEnd w:id="1"/>
      <w:r>
        <w:rPr>
          <w:rStyle w:val="Hyperlink"/>
          <w:color w:val="000000"/>
        </w:rPr>
        <w:t>onkph@</w:t>
      </w:r>
      <w:bookmarkStart w:id="2" w:name="_Hlt510504519"/>
      <w:r>
        <w:rPr>
          <w:rStyle w:val="Hyperlink"/>
          <w:color w:val="000000"/>
        </w:rPr>
        <w:t>tiszavasvari.</w:t>
      </w:r>
      <w:bookmarkEnd w:id="2"/>
      <w:r>
        <w:rPr>
          <w:rStyle w:val="Hyperlink"/>
          <w:color w:val="000000"/>
        </w:rPr>
        <w:t>hu</w:t>
      </w:r>
    </w:p>
    <w:p w:rsidR="001224B9" w:rsidRDefault="001224B9" w:rsidP="001224B9">
      <w:pPr>
        <w:rPr>
          <w:b/>
        </w:rPr>
      </w:pPr>
      <w:r w:rsidRPr="00B1438E">
        <w:t xml:space="preserve">Témafelelős: </w:t>
      </w:r>
      <w:r w:rsidR="00831EA5">
        <w:t xml:space="preserve">Erdei </w:t>
      </w:r>
      <w:proofErr w:type="spellStart"/>
      <w:r w:rsidR="00831EA5">
        <w:t>Kolett</w:t>
      </w:r>
      <w:proofErr w:type="spellEnd"/>
    </w:p>
    <w:p w:rsidR="001224B9" w:rsidRPr="0053319B" w:rsidRDefault="001224B9" w:rsidP="001224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2A95">
        <w:rPr>
          <w:b/>
          <w:sz w:val="26"/>
          <w:szCs w:val="26"/>
        </w:rPr>
        <w:t>E L Ő T E R J E S Z T É S</w:t>
      </w:r>
    </w:p>
    <w:p w:rsidR="001224B9" w:rsidRDefault="001224B9" w:rsidP="001224B9">
      <w:pPr>
        <w:rPr>
          <w:b/>
        </w:rPr>
      </w:pPr>
      <w:r>
        <w:rPr>
          <w:b/>
        </w:rPr>
        <w:t xml:space="preserve">                                                   </w:t>
      </w:r>
      <w:r w:rsidRPr="000231E6">
        <w:rPr>
          <w:b/>
        </w:rPr>
        <w:t>-</w:t>
      </w:r>
      <w:r>
        <w:rPr>
          <w:b/>
        </w:rPr>
        <w:t xml:space="preserve"> </w:t>
      </w:r>
      <w:r w:rsidRPr="000231E6">
        <w:rPr>
          <w:b/>
        </w:rPr>
        <w:t>a Képviselő-testülethez-</w:t>
      </w:r>
    </w:p>
    <w:p w:rsidR="001224B9" w:rsidRDefault="001224B9" w:rsidP="001224B9">
      <w:pPr>
        <w:rPr>
          <w:b/>
        </w:rPr>
      </w:pPr>
    </w:p>
    <w:p w:rsidR="001224B9" w:rsidRPr="001224B9" w:rsidRDefault="001224B9" w:rsidP="001224B9">
      <w:pPr>
        <w:jc w:val="center"/>
        <w:rPr>
          <w:b/>
          <w:szCs w:val="24"/>
        </w:rPr>
      </w:pPr>
      <w:r w:rsidRPr="001224B9">
        <w:rPr>
          <w:b/>
          <w:szCs w:val="24"/>
        </w:rPr>
        <w:t>Tiszavasvári Város Önkormányzata és a Nemzetiségi Önkormányzatok közötti Együttműködési Megállapodások felülvizsgálata</w:t>
      </w:r>
    </w:p>
    <w:p w:rsidR="001224B9" w:rsidRDefault="001224B9" w:rsidP="001224B9">
      <w:pPr>
        <w:jc w:val="center"/>
        <w:rPr>
          <w:b/>
        </w:rPr>
      </w:pPr>
    </w:p>
    <w:p w:rsidR="001224B9" w:rsidRDefault="001224B9" w:rsidP="001224B9">
      <w:pPr>
        <w:jc w:val="center"/>
        <w:rPr>
          <w:b/>
          <w:szCs w:val="24"/>
        </w:rPr>
      </w:pPr>
    </w:p>
    <w:p w:rsidR="001224B9" w:rsidRDefault="001224B9" w:rsidP="001224B9">
      <w:pPr>
        <w:jc w:val="left"/>
        <w:rPr>
          <w:b/>
          <w:szCs w:val="24"/>
        </w:rPr>
      </w:pPr>
      <w:r>
        <w:rPr>
          <w:b/>
          <w:szCs w:val="24"/>
        </w:rPr>
        <w:t>Tisztelt Képviselő-testület!</w:t>
      </w:r>
    </w:p>
    <w:p w:rsidR="001224B9" w:rsidRDefault="001224B9" w:rsidP="001224B9"/>
    <w:p w:rsidR="001224B9" w:rsidRDefault="001224B9" w:rsidP="001224B9">
      <w:pPr>
        <w:rPr>
          <w:szCs w:val="24"/>
        </w:rPr>
      </w:pPr>
      <w:r>
        <w:rPr>
          <w:szCs w:val="24"/>
        </w:rPr>
        <w:t xml:space="preserve">A nemzetiségek jogairól szóló 2011. évi CLXXIX tv. (továbbiakban: </w:t>
      </w:r>
      <w:proofErr w:type="spellStart"/>
      <w:r>
        <w:rPr>
          <w:szCs w:val="24"/>
        </w:rPr>
        <w:t>Njt</w:t>
      </w:r>
      <w:proofErr w:type="spellEnd"/>
      <w:r>
        <w:rPr>
          <w:szCs w:val="24"/>
        </w:rPr>
        <w:t xml:space="preserve">.) kötelező jelleggel írja elő a helyi önkormányzatoknak a települési nemzetiségi önkormányzatokkal való együttműködési megállapodás megkötését. </w:t>
      </w:r>
    </w:p>
    <w:p w:rsidR="001224B9" w:rsidRDefault="001224B9" w:rsidP="001224B9">
      <w:pPr>
        <w:rPr>
          <w:szCs w:val="24"/>
        </w:rPr>
      </w:pPr>
    </w:p>
    <w:p w:rsidR="001224B9" w:rsidRDefault="001224B9" w:rsidP="001224B9">
      <w:pPr>
        <w:rPr>
          <w:b/>
        </w:rPr>
      </w:pPr>
      <w:r>
        <w:t xml:space="preserve">Jelen előterjesztés elkészítését az indokolta, hogy az </w:t>
      </w:r>
      <w:proofErr w:type="spellStart"/>
      <w:r>
        <w:t>Njt</w:t>
      </w:r>
      <w:proofErr w:type="spellEnd"/>
      <w:r>
        <w:t xml:space="preserve">. 80.§ (2) bekezdése előírja, hogy </w:t>
      </w:r>
      <w:r w:rsidRPr="004F38B4">
        <w:rPr>
          <w:b/>
        </w:rPr>
        <w:t>az együttműködési megállapodásokat minden év január 31. napjáig felül kell vizsgálni.</w:t>
      </w:r>
    </w:p>
    <w:p w:rsidR="00487F43" w:rsidRDefault="00487F43" w:rsidP="001224B9">
      <w:pPr>
        <w:rPr>
          <w:b/>
        </w:rPr>
      </w:pPr>
    </w:p>
    <w:p w:rsidR="00487F43" w:rsidRDefault="00487F43" w:rsidP="00487F43">
      <w:r>
        <w:t xml:space="preserve">A </w:t>
      </w:r>
      <w:r>
        <w:t xml:space="preserve">2016. év </w:t>
      </w:r>
      <w:r>
        <w:t>felülvizsgálat</w:t>
      </w:r>
      <w:r>
        <w:t>a</w:t>
      </w:r>
      <w:r>
        <w:t xml:space="preserve"> során megállapítást nyert, hogy mind a két nemzetiség esetében </w:t>
      </w:r>
      <w:r>
        <w:t xml:space="preserve">a </w:t>
      </w:r>
      <w:r>
        <w:t>megállapodást ki kell</w:t>
      </w:r>
      <w:r>
        <w:t>ett</w:t>
      </w:r>
      <w:r>
        <w:t xml:space="preserve"> egészíteni a belső ellenőrzésre vonatkozó jogszabályi előírásokkal, azaz hogy a nemzetiségi önkormányzatok belső ellenőrzését a Polgármesteri Hivatal megbízott belső ellenőre végzi, melyre a kockázatelemzéssel alátámasztott éves belső ellenőrzési tervben meghatározottak szerint kerül sor.</w:t>
      </w:r>
      <w:r>
        <w:t xml:space="preserve"> </w:t>
      </w:r>
      <w:r w:rsidR="00831EA5">
        <w:t>Eszerint</w:t>
      </w:r>
      <w:r>
        <w:t xml:space="preserve"> Tiszavasvári Város Önkormányzata 11/2016.(I.27.) Kt. számú határozatával jóváhagyta</w:t>
      </w:r>
      <w:r w:rsidRPr="008E20D0">
        <w:rPr>
          <w:b/>
          <w:szCs w:val="24"/>
        </w:rPr>
        <w:t xml:space="preserve"> </w:t>
      </w:r>
      <w:r>
        <w:rPr>
          <w:szCs w:val="24"/>
        </w:rPr>
        <w:t>a roma nemzetiségi együttműködési megállapodást</w:t>
      </w:r>
      <w:r>
        <w:t xml:space="preserve">, egyidejűleg hatályon kívül helyezte </w:t>
      </w:r>
      <w:r>
        <w:t>a 243/2014.(XI.27.) Kt. sz. határozatát.</w:t>
      </w:r>
      <w:r>
        <w:t xml:space="preserve"> A 12/2016. (I.27.) Kt. számú határozatával a ruszin nemzetiségi együttműködési megállapodást fogadta el, valamint hatályon kívül helyezte a </w:t>
      </w:r>
      <w:r>
        <w:t>242/2014.(XI.27.) Kt. sz. határozatát</w:t>
      </w:r>
      <w:r>
        <w:t>.</w:t>
      </w:r>
    </w:p>
    <w:p w:rsidR="001224B9" w:rsidRDefault="001224B9" w:rsidP="001224B9"/>
    <w:p w:rsidR="004E7BBE" w:rsidRDefault="001224B9" w:rsidP="001224B9">
      <w:r>
        <w:t>A megállapodások felülvizsgálatra kerültek</w:t>
      </w:r>
      <w:r w:rsidR="008100EA">
        <w:t>, melynek során megállapítást nyert,</w:t>
      </w:r>
      <w:r>
        <w:t xml:space="preserve"> hogy 201</w:t>
      </w:r>
      <w:r>
        <w:t>6</w:t>
      </w:r>
      <w:r>
        <w:t xml:space="preserve">. </w:t>
      </w:r>
      <w:r>
        <w:t xml:space="preserve">január </w:t>
      </w:r>
      <w:r w:rsidR="00487F43">
        <w:t xml:space="preserve">31. </w:t>
      </w:r>
      <w:r>
        <w:t>óta a vonatkozó jogszabályokban nem következett be olyan változás, amely miatt módosítani kellene azokat, továbbá az érintett nemzetiségi önkormányzatok sem kezdeményeztek módosítást.</w:t>
      </w:r>
      <w:r w:rsidR="00487F43">
        <w:t xml:space="preserve"> </w:t>
      </w:r>
    </w:p>
    <w:p w:rsidR="004E7BBE" w:rsidRDefault="004E7BBE" w:rsidP="001224B9"/>
    <w:p w:rsidR="004E7BBE" w:rsidRPr="0031230A" w:rsidRDefault="00487F43" w:rsidP="001224B9">
      <w:r w:rsidRPr="0031230A">
        <w:t xml:space="preserve">Azonban a 2016. évben jóváhagyott együttműködési megállapodások 5. pontját szükséges pontosítani, mivel az 5. pontban a nemzetiségi önkormányzat költségvetési támogatása szerepel a 2016. évre vonatkozóan. </w:t>
      </w:r>
    </w:p>
    <w:p w:rsidR="004E7BBE" w:rsidRPr="0031230A" w:rsidRDefault="004E7BBE" w:rsidP="001224B9"/>
    <w:p w:rsidR="004E7BBE" w:rsidRPr="0031230A" w:rsidRDefault="004E7BBE" w:rsidP="001224B9">
      <w:pPr>
        <w:rPr>
          <w:b/>
        </w:rPr>
      </w:pPr>
      <w:r w:rsidRPr="0031230A">
        <w:rPr>
          <w:b/>
        </w:rPr>
        <w:t>A</w:t>
      </w:r>
      <w:r w:rsidR="00FB1CC5" w:rsidRPr="0031230A">
        <w:rPr>
          <w:b/>
        </w:rPr>
        <w:t xml:space="preserve"> két nemzetiség esetén az együttműködési megállapodá</w:t>
      </w:r>
      <w:r w:rsidRPr="0031230A">
        <w:rPr>
          <w:b/>
        </w:rPr>
        <w:t>s 5. pontjának utolsó mondatát az alábbiak szerint javaslom módosítani</w:t>
      </w:r>
      <w:r w:rsidR="00FB1CC5" w:rsidRPr="0031230A">
        <w:rPr>
          <w:b/>
        </w:rPr>
        <w:t xml:space="preserve">: </w:t>
      </w:r>
    </w:p>
    <w:p w:rsidR="002639B0" w:rsidRDefault="002639B0" w:rsidP="001224B9"/>
    <w:p w:rsidR="004E7BBE" w:rsidRDefault="002639B0" w:rsidP="001224B9">
      <w:pPr>
        <w:rPr>
          <w:u w:val="single"/>
        </w:rPr>
      </w:pPr>
      <w:r w:rsidRPr="002639B0">
        <w:rPr>
          <w:u w:val="single"/>
        </w:rPr>
        <w:t xml:space="preserve">Eredeti szövegrész: </w:t>
      </w:r>
    </w:p>
    <w:p w:rsidR="0031230A" w:rsidRDefault="0031230A" w:rsidP="001224B9">
      <w:pPr>
        <w:rPr>
          <w:u w:val="single"/>
        </w:rPr>
      </w:pPr>
    </w:p>
    <w:p w:rsidR="002639B0" w:rsidRPr="0031230A" w:rsidRDefault="002639B0" w:rsidP="001224B9">
      <w:pPr>
        <w:rPr>
          <w:i/>
        </w:rPr>
      </w:pPr>
      <w:r w:rsidRPr="0031230A">
        <w:rPr>
          <w:i/>
        </w:rPr>
        <w:t>,, A helyi önkormányzat a nemzetiségi önkormányzat feladatainak ellátáshoz 2016. évben saját forrásból költségvetési támogatást nem nyújt.”</w:t>
      </w:r>
    </w:p>
    <w:p w:rsidR="002639B0" w:rsidRPr="0031230A" w:rsidRDefault="002639B0" w:rsidP="001224B9">
      <w:pPr>
        <w:rPr>
          <w:i/>
        </w:rPr>
      </w:pPr>
    </w:p>
    <w:p w:rsidR="002639B0" w:rsidRDefault="002639B0" w:rsidP="001224B9">
      <w:pPr>
        <w:rPr>
          <w:u w:val="single"/>
        </w:rPr>
      </w:pPr>
    </w:p>
    <w:p w:rsidR="002639B0" w:rsidRDefault="002639B0" w:rsidP="001224B9">
      <w:pPr>
        <w:rPr>
          <w:u w:val="single"/>
        </w:rPr>
      </w:pPr>
    </w:p>
    <w:p w:rsidR="002639B0" w:rsidRDefault="002639B0" w:rsidP="001224B9">
      <w:pPr>
        <w:rPr>
          <w:u w:val="single"/>
        </w:rPr>
      </w:pPr>
      <w:r>
        <w:rPr>
          <w:u w:val="single"/>
        </w:rPr>
        <w:t>Módosított szövegrész:</w:t>
      </w:r>
    </w:p>
    <w:p w:rsidR="002639B0" w:rsidRPr="0031230A" w:rsidRDefault="002639B0" w:rsidP="001224B9">
      <w:pPr>
        <w:rPr>
          <w:i/>
          <w:u w:val="single"/>
        </w:rPr>
      </w:pPr>
    </w:p>
    <w:p w:rsidR="001224B9" w:rsidRPr="002639B0" w:rsidRDefault="002639B0" w:rsidP="001224B9">
      <w:pPr>
        <w:rPr>
          <w:b/>
        </w:rPr>
      </w:pPr>
      <w:r w:rsidRPr="0031230A">
        <w:rPr>
          <w:b/>
          <w:i/>
        </w:rPr>
        <w:t xml:space="preserve">,, </w:t>
      </w:r>
      <w:r w:rsidR="00FB1CC5" w:rsidRPr="0031230A">
        <w:rPr>
          <w:b/>
          <w:i/>
        </w:rPr>
        <w:t>A helyi önkormányzat a nemzetiségi önkormányzat feladatainak ellátáshoz saját forrásból az elemi költségvetés kés</w:t>
      </w:r>
      <w:r w:rsidRPr="0031230A">
        <w:rPr>
          <w:b/>
          <w:i/>
        </w:rPr>
        <w:t>zítésekor támogatást nem nyújt. ”</w:t>
      </w:r>
    </w:p>
    <w:p w:rsidR="002639B0" w:rsidRPr="004E7BBE" w:rsidRDefault="002639B0" w:rsidP="001224B9">
      <w:pPr>
        <w:rPr>
          <w:b/>
          <w:i/>
        </w:rPr>
      </w:pPr>
    </w:p>
    <w:p w:rsidR="001224B9" w:rsidRPr="00296192" w:rsidRDefault="001224B9" w:rsidP="001224B9">
      <w:r w:rsidRPr="00296192">
        <w:t>Kérem a Tisztelt Képviselő-testületet, hogy az előterjesztést megtárgyalni, és a határozat</w:t>
      </w:r>
      <w:r>
        <w:t>-</w:t>
      </w:r>
      <w:r w:rsidRPr="00296192">
        <w:t>tervezete</w:t>
      </w:r>
      <w:r>
        <w:t>ke</w:t>
      </w:r>
      <w:r w:rsidRPr="00296192">
        <w:t xml:space="preserve">t jóváhagyni szíveskedjen. </w:t>
      </w:r>
    </w:p>
    <w:p w:rsidR="001224B9" w:rsidRDefault="001224B9" w:rsidP="001224B9"/>
    <w:p w:rsidR="001224B9" w:rsidRDefault="001224B9" w:rsidP="001224B9"/>
    <w:p w:rsidR="001224B9" w:rsidRDefault="001224B9" w:rsidP="001224B9">
      <w:r>
        <w:t xml:space="preserve">Tiszavasvári, </w:t>
      </w:r>
      <w:r w:rsidR="00831EA5">
        <w:t>2017.</w:t>
      </w:r>
      <w:r>
        <w:t xml:space="preserve"> január </w:t>
      </w:r>
      <w:r w:rsidR="00831EA5">
        <w:t>20</w:t>
      </w:r>
      <w:r>
        <w:t>.</w:t>
      </w:r>
    </w:p>
    <w:p w:rsidR="001224B9" w:rsidRDefault="001224B9" w:rsidP="001224B9"/>
    <w:p w:rsidR="001224B9" w:rsidRDefault="001224B9" w:rsidP="001224B9"/>
    <w:p w:rsidR="001224B9" w:rsidRPr="003234E2" w:rsidRDefault="001224B9" w:rsidP="001224B9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3234E2">
        <w:rPr>
          <w:b/>
        </w:rPr>
        <w:t>Dr. Fülöp Erik</w:t>
      </w:r>
    </w:p>
    <w:p w:rsidR="001224B9" w:rsidRDefault="001224B9" w:rsidP="001224B9">
      <w:r>
        <w:rPr>
          <w:b/>
        </w:rPr>
        <w:t xml:space="preserve">                                                                                            </w:t>
      </w:r>
      <w:proofErr w:type="gramStart"/>
      <w:r w:rsidRPr="003234E2">
        <w:rPr>
          <w:b/>
        </w:rPr>
        <w:t>polgármester</w:t>
      </w:r>
      <w:proofErr w:type="gramEnd"/>
    </w:p>
    <w:p w:rsidR="001224B9" w:rsidRDefault="001224B9" w:rsidP="001224B9"/>
    <w:p w:rsidR="001224B9" w:rsidRDefault="001224B9" w:rsidP="001224B9"/>
    <w:p w:rsidR="001224B9" w:rsidRPr="00E971A4" w:rsidRDefault="001224B9" w:rsidP="001224B9">
      <w:pPr>
        <w:jc w:val="center"/>
        <w:rPr>
          <w:b/>
          <w:sz w:val="22"/>
          <w:szCs w:val="22"/>
        </w:rPr>
      </w:pPr>
      <w:r>
        <w:br w:type="page"/>
      </w:r>
      <w:r>
        <w:rPr>
          <w:b/>
          <w:bCs/>
          <w:szCs w:val="24"/>
        </w:rPr>
        <w:lastRenderedPageBreak/>
        <w:t>HATÁROZAT-TERVEZET</w:t>
      </w:r>
    </w:p>
    <w:p w:rsidR="00831EA5" w:rsidRPr="00831EA5" w:rsidRDefault="00831EA5" w:rsidP="00831EA5">
      <w:pPr>
        <w:jc w:val="center"/>
        <w:rPr>
          <w:b/>
          <w:bCs/>
          <w:szCs w:val="24"/>
        </w:rPr>
      </w:pPr>
      <w:r w:rsidRPr="00831EA5">
        <w:rPr>
          <w:b/>
          <w:bCs/>
          <w:szCs w:val="24"/>
        </w:rPr>
        <w:t>TISZAVASVÁRI VÁROS ÖNKORMÁNYZATA</w:t>
      </w:r>
    </w:p>
    <w:p w:rsidR="00831EA5" w:rsidRPr="00831EA5" w:rsidRDefault="00831EA5" w:rsidP="00831EA5">
      <w:pPr>
        <w:jc w:val="center"/>
        <w:rPr>
          <w:b/>
          <w:bCs/>
          <w:szCs w:val="24"/>
        </w:rPr>
      </w:pPr>
      <w:r w:rsidRPr="00831EA5">
        <w:rPr>
          <w:b/>
          <w:bCs/>
          <w:szCs w:val="24"/>
        </w:rPr>
        <w:t xml:space="preserve">KÉPVISELŐ -TESTÜLETÉNEK </w:t>
      </w:r>
    </w:p>
    <w:p w:rsidR="00831EA5" w:rsidRPr="00831EA5" w:rsidRDefault="00831EA5" w:rsidP="00831EA5">
      <w:pPr>
        <w:ind w:left="2124" w:firstLine="708"/>
        <w:rPr>
          <w:b/>
          <w:bCs/>
          <w:szCs w:val="24"/>
        </w:rPr>
      </w:pPr>
      <w:r w:rsidRPr="00831EA5">
        <w:rPr>
          <w:b/>
          <w:bCs/>
          <w:szCs w:val="24"/>
        </w:rPr>
        <w:t xml:space="preserve"> …./201</w:t>
      </w:r>
      <w:r>
        <w:rPr>
          <w:b/>
          <w:bCs/>
          <w:szCs w:val="24"/>
        </w:rPr>
        <w:t>7</w:t>
      </w:r>
      <w:r w:rsidRPr="00831EA5">
        <w:rPr>
          <w:b/>
          <w:bCs/>
          <w:szCs w:val="24"/>
        </w:rPr>
        <w:t>. (I.2</w:t>
      </w:r>
      <w:r>
        <w:rPr>
          <w:b/>
          <w:bCs/>
          <w:szCs w:val="24"/>
        </w:rPr>
        <w:t>6</w:t>
      </w:r>
      <w:r w:rsidRPr="00831EA5">
        <w:rPr>
          <w:b/>
          <w:bCs/>
          <w:szCs w:val="24"/>
        </w:rPr>
        <w:t>.) Kt. számú</w:t>
      </w:r>
    </w:p>
    <w:p w:rsidR="00831EA5" w:rsidRPr="00831EA5" w:rsidRDefault="00831EA5" w:rsidP="00831EA5">
      <w:pPr>
        <w:ind w:left="2124" w:firstLine="708"/>
        <w:rPr>
          <w:b/>
          <w:bCs/>
          <w:szCs w:val="24"/>
        </w:rPr>
      </w:pPr>
      <w:r w:rsidRPr="00831EA5">
        <w:rPr>
          <w:b/>
          <w:bCs/>
          <w:szCs w:val="24"/>
        </w:rPr>
        <w:t xml:space="preserve">            h a t á r o z a t </w:t>
      </w:r>
      <w:proofErr w:type="gramStart"/>
      <w:r w:rsidRPr="00831EA5">
        <w:rPr>
          <w:b/>
          <w:bCs/>
          <w:szCs w:val="24"/>
        </w:rPr>
        <w:t>a</w:t>
      </w:r>
      <w:proofErr w:type="gramEnd"/>
    </w:p>
    <w:p w:rsidR="00831EA5" w:rsidRPr="00831EA5" w:rsidRDefault="00831EA5" w:rsidP="00831EA5">
      <w:pPr>
        <w:ind w:left="2124" w:firstLine="708"/>
        <w:rPr>
          <w:b/>
          <w:bCs/>
          <w:szCs w:val="24"/>
        </w:rPr>
      </w:pPr>
    </w:p>
    <w:p w:rsidR="00831EA5" w:rsidRPr="00831EA5" w:rsidRDefault="00831EA5" w:rsidP="00831EA5">
      <w:pPr>
        <w:jc w:val="center"/>
        <w:rPr>
          <w:b/>
          <w:szCs w:val="24"/>
        </w:rPr>
      </w:pPr>
      <w:r w:rsidRPr="00831EA5">
        <w:rPr>
          <w:b/>
          <w:szCs w:val="24"/>
        </w:rPr>
        <w:t>Tiszavasvári Város Önkormányzata és Tiszavasvári Város Roma Nemzetiségi Önkormányzata közötti Együttműködési Megállapodás megkötéséről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Cs w:val="24"/>
        </w:rPr>
      </w:pPr>
    </w:p>
    <w:p w:rsidR="00831EA5" w:rsidRPr="00831EA5" w:rsidRDefault="00831EA5" w:rsidP="00831EA5">
      <w:r w:rsidRPr="00831EA5">
        <w:t>Tiszavasvári Város Önkormányzata Képviselő-testülete a nemzetiségek jogairól szóló 2011. évi CLXXIX. törvény 80.§ (2) bekezdésében biztosított jogkörében eljárva az alábbi határozatot hozza:</w:t>
      </w:r>
    </w:p>
    <w:p w:rsidR="00831EA5" w:rsidRPr="00831EA5" w:rsidRDefault="00831EA5" w:rsidP="00831EA5">
      <w:pPr>
        <w:rPr>
          <w:szCs w:val="24"/>
        </w:rPr>
      </w:pPr>
    </w:p>
    <w:p w:rsidR="008100EA" w:rsidRDefault="00831EA5" w:rsidP="00831EA5">
      <w:pPr>
        <w:numPr>
          <w:ilvl w:val="0"/>
          <w:numId w:val="1"/>
        </w:numPr>
      </w:pPr>
      <w:r w:rsidRPr="00831EA5">
        <w:t>Tiszavasvári Város Roma Nemzetiségi Önkormányzatával a határozat melléklete alapján kötendő együttmű</w:t>
      </w:r>
      <w:r w:rsidR="008100EA">
        <w:t>ködési megállapodást jóváhagyja.</w:t>
      </w:r>
    </w:p>
    <w:p w:rsidR="008100EA" w:rsidRDefault="008100EA" w:rsidP="008100EA">
      <w:pPr>
        <w:ind w:left="720"/>
      </w:pPr>
    </w:p>
    <w:p w:rsidR="00831EA5" w:rsidRPr="00831EA5" w:rsidRDefault="00831EA5" w:rsidP="00831EA5">
      <w:pPr>
        <w:numPr>
          <w:ilvl w:val="0"/>
          <w:numId w:val="1"/>
        </w:numPr>
      </w:pPr>
      <w:r w:rsidRPr="00831EA5">
        <w:t xml:space="preserve">Felhatalmazza a polgármestert a megállapodás aláírására és annak megküldésére </w:t>
      </w:r>
      <w:r w:rsidRPr="008100EA">
        <w:rPr>
          <w:szCs w:val="24"/>
        </w:rPr>
        <w:t>Tiszavasvári Város Roma Nemzetiségi Önkormányzata</w:t>
      </w:r>
      <w:r w:rsidRPr="00831EA5">
        <w:t xml:space="preserve"> elnöke részére.</w:t>
      </w:r>
    </w:p>
    <w:p w:rsidR="00831EA5" w:rsidRPr="00831EA5" w:rsidRDefault="00831EA5" w:rsidP="00831EA5">
      <w:r w:rsidRPr="00831EA5">
        <w:t xml:space="preserve"> </w:t>
      </w:r>
    </w:p>
    <w:p w:rsidR="00831EA5" w:rsidRPr="00831EA5" w:rsidRDefault="00831EA5" w:rsidP="00831EA5"/>
    <w:p w:rsidR="00831EA5" w:rsidRPr="00831EA5" w:rsidRDefault="00831EA5" w:rsidP="00831EA5"/>
    <w:p w:rsidR="00831EA5" w:rsidRPr="00831EA5" w:rsidRDefault="00831EA5" w:rsidP="00831EA5"/>
    <w:p w:rsidR="00831EA5" w:rsidRPr="00831EA5" w:rsidRDefault="00831EA5" w:rsidP="00831EA5"/>
    <w:p w:rsidR="00831EA5" w:rsidRPr="00831EA5" w:rsidRDefault="00831EA5" w:rsidP="00831EA5">
      <w:pPr>
        <w:ind w:left="3540" w:hanging="3540"/>
      </w:pPr>
      <w:r w:rsidRPr="00831EA5">
        <w:rPr>
          <w:b/>
        </w:rPr>
        <w:t>Határidő</w:t>
      </w:r>
      <w:r w:rsidRPr="00831EA5">
        <w:t xml:space="preserve">: </w:t>
      </w:r>
      <w:proofErr w:type="gramStart"/>
      <w:r w:rsidRPr="00831EA5">
        <w:t xml:space="preserve">azonnal </w:t>
      </w:r>
      <w:r w:rsidRPr="00831EA5">
        <w:tab/>
        <w:t xml:space="preserve">                       </w:t>
      </w:r>
      <w:r w:rsidRPr="00831EA5">
        <w:rPr>
          <w:b/>
        </w:rPr>
        <w:t>Felelős</w:t>
      </w:r>
      <w:proofErr w:type="gramEnd"/>
      <w:r w:rsidRPr="00831EA5">
        <w:t>: dr. Fülöp Erik polgármester</w:t>
      </w:r>
    </w:p>
    <w:p w:rsidR="00831EA5" w:rsidRPr="00831EA5" w:rsidRDefault="00831EA5" w:rsidP="00831EA5">
      <w:pPr>
        <w:ind w:left="3540" w:hanging="3540"/>
      </w:pPr>
    </w:p>
    <w:p w:rsidR="00831EA5" w:rsidRPr="00831EA5" w:rsidRDefault="00831EA5" w:rsidP="00831EA5">
      <w:pPr>
        <w:ind w:left="3540" w:hanging="3540"/>
      </w:pPr>
    </w:p>
    <w:p w:rsidR="00831EA5" w:rsidRPr="00831EA5" w:rsidRDefault="00831EA5" w:rsidP="00831EA5">
      <w:pPr>
        <w:ind w:left="3540" w:hanging="3540"/>
      </w:pPr>
    </w:p>
    <w:p w:rsidR="00831EA5" w:rsidRPr="00831EA5" w:rsidRDefault="00831EA5" w:rsidP="00831EA5">
      <w:pPr>
        <w:ind w:left="3540" w:hanging="3540"/>
      </w:pPr>
    </w:p>
    <w:p w:rsidR="00831EA5" w:rsidRPr="00831EA5" w:rsidRDefault="00831EA5" w:rsidP="00831EA5">
      <w:pPr>
        <w:ind w:left="3540" w:hanging="3540"/>
      </w:pPr>
    </w:p>
    <w:p w:rsidR="00831EA5" w:rsidRPr="00831EA5" w:rsidRDefault="00831EA5" w:rsidP="00831EA5">
      <w:pPr>
        <w:ind w:left="3540" w:hanging="3540"/>
      </w:pPr>
    </w:p>
    <w:p w:rsidR="00831EA5" w:rsidRPr="00831EA5" w:rsidRDefault="00831EA5" w:rsidP="00831EA5">
      <w:pPr>
        <w:jc w:val="right"/>
        <w:rPr>
          <w:b/>
        </w:rPr>
      </w:pPr>
      <w:r w:rsidRPr="00831EA5">
        <w:rPr>
          <w:b/>
        </w:rPr>
        <w:t xml:space="preserve">                    </w:t>
      </w: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  <w:rPr>
          <w:b/>
        </w:rPr>
      </w:pPr>
    </w:p>
    <w:p w:rsidR="00831EA5" w:rsidRDefault="00831EA5" w:rsidP="00831EA5">
      <w:pPr>
        <w:jc w:val="right"/>
        <w:rPr>
          <w:b/>
        </w:rPr>
      </w:pPr>
    </w:p>
    <w:p w:rsidR="00831EA5" w:rsidRDefault="00831EA5" w:rsidP="00831EA5">
      <w:pPr>
        <w:jc w:val="right"/>
        <w:rPr>
          <w:b/>
        </w:rPr>
      </w:pPr>
    </w:p>
    <w:p w:rsidR="00831EA5" w:rsidRPr="00831EA5" w:rsidRDefault="00831EA5" w:rsidP="00831EA5">
      <w:pPr>
        <w:jc w:val="right"/>
      </w:pPr>
      <w:r w:rsidRPr="00831EA5">
        <w:rPr>
          <w:b/>
        </w:rPr>
        <w:lastRenderedPageBreak/>
        <w:t xml:space="preserve">  …./</w:t>
      </w:r>
      <w:r w:rsidRPr="00831EA5">
        <w:t>201</w:t>
      </w:r>
      <w:r>
        <w:t>7</w:t>
      </w:r>
      <w:r w:rsidRPr="00831EA5">
        <w:t>. (I.2</w:t>
      </w:r>
      <w:r>
        <w:t>6</w:t>
      </w:r>
      <w:r w:rsidRPr="00831EA5">
        <w:t>.) Kt. számú határozat melléklete</w:t>
      </w:r>
    </w:p>
    <w:p w:rsidR="00831EA5" w:rsidRPr="00831EA5" w:rsidRDefault="00831EA5" w:rsidP="00831EA5">
      <w:pPr>
        <w:jc w:val="center"/>
        <w:rPr>
          <w:b/>
          <w:szCs w:val="24"/>
        </w:rPr>
      </w:pPr>
    </w:p>
    <w:p w:rsidR="00831EA5" w:rsidRPr="00831EA5" w:rsidRDefault="00831EA5" w:rsidP="00831EA5">
      <w:pPr>
        <w:jc w:val="center"/>
        <w:rPr>
          <w:b/>
          <w:szCs w:val="24"/>
        </w:rPr>
      </w:pPr>
      <w:r w:rsidRPr="00831EA5">
        <w:rPr>
          <w:b/>
          <w:szCs w:val="24"/>
        </w:rPr>
        <w:t>EGYÜTTMŰKÖDÉSI MEGÁLLAPODÁS</w:t>
      </w:r>
    </w:p>
    <w:p w:rsidR="00831EA5" w:rsidRPr="00831EA5" w:rsidRDefault="00831EA5" w:rsidP="00831EA5">
      <w:pPr>
        <w:jc w:val="center"/>
        <w:rPr>
          <w:b/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A nemzetiségek jogairól szóló 2011. évi CLXXIX. törvény 80. §</w:t>
      </w:r>
      <w:r>
        <w:rPr>
          <w:szCs w:val="24"/>
        </w:rPr>
        <w:t xml:space="preserve"> </w:t>
      </w:r>
      <w:r w:rsidRPr="00831EA5">
        <w:rPr>
          <w:szCs w:val="24"/>
        </w:rPr>
        <w:t>-</w:t>
      </w:r>
      <w:r>
        <w:rPr>
          <w:szCs w:val="24"/>
        </w:rPr>
        <w:t xml:space="preserve"> </w:t>
      </w:r>
      <w:proofErr w:type="gramStart"/>
      <w:r w:rsidRPr="00831EA5">
        <w:rPr>
          <w:szCs w:val="24"/>
        </w:rPr>
        <w:t>a</w:t>
      </w:r>
      <w:proofErr w:type="gramEnd"/>
      <w:r w:rsidRPr="00831EA5">
        <w:rPr>
          <w:szCs w:val="24"/>
        </w:rPr>
        <w:t xml:space="preserve"> alapján Tiszavasvári Város Önkormányzata (továbbiakban: helyi önkormányzat) képviseli: </w:t>
      </w:r>
      <w:r w:rsidRPr="00831EA5">
        <w:rPr>
          <w:b/>
          <w:szCs w:val="24"/>
        </w:rPr>
        <w:t>dr. Fülöp Erik polgármester</w:t>
      </w:r>
      <w:r w:rsidRPr="00831EA5">
        <w:rPr>
          <w:szCs w:val="24"/>
        </w:rPr>
        <w:t xml:space="preserve"> és Tiszavasvári Város Roma Nemzetiségi Önkormányzata (továbbiakban: nemzetiségi önkormányzat) képviseli: </w:t>
      </w:r>
      <w:r w:rsidRPr="00831EA5">
        <w:rPr>
          <w:b/>
          <w:szCs w:val="24"/>
        </w:rPr>
        <w:t>Lakatos József Gusztáv elnök,</w:t>
      </w:r>
      <w:r w:rsidRPr="00831EA5">
        <w:rPr>
          <w:szCs w:val="24"/>
        </w:rPr>
        <w:t xml:space="preserve"> együttműködésük szabályait az alábbi megállapodásban rögzítik: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831EA5">
          <w:rPr>
            <w:szCs w:val="24"/>
          </w:rPr>
          <w:t xml:space="preserve">1. </w:t>
        </w:r>
        <w:r w:rsidRPr="00831EA5">
          <w:rPr>
            <w:b/>
            <w:szCs w:val="24"/>
          </w:rPr>
          <w:t>A</w:t>
        </w:r>
      </w:smartTag>
      <w:r w:rsidRPr="00831EA5">
        <w:rPr>
          <w:b/>
          <w:szCs w:val="24"/>
        </w:rPr>
        <w:t xml:space="preserve"> nemzetiségi önkormányzat költségvetési határozatának és önálló elemi költségvetésének elkészítése.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bCs/>
          <w:szCs w:val="24"/>
        </w:rPr>
        <w:t>A központi</w:t>
      </w:r>
      <w:r w:rsidRPr="00831EA5">
        <w:rPr>
          <w:szCs w:val="24"/>
        </w:rPr>
        <w:t xml:space="preserve"> </w:t>
      </w:r>
      <w:r w:rsidRPr="00831EA5">
        <w:rPr>
          <w:bCs/>
          <w:szCs w:val="24"/>
        </w:rPr>
        <w:t>költségvetésről szóló törvény</w:t>
      </w:r>
      <w:r w:rsidRPr="00831EA5">
        <w:rPr>
          <w:b/>
          <w:bCs/>
          <w:szCs w:val="24"/>
        </w:rPr>
        <w:t xml:space="preserve"> </w:t>
      </w:r>
      <w:r w:rsidRPr="00831EA5">
        <w:rPr>
          <w:szCs w:val="24"/>
        </w:rPr>
        <w:t xml:space="preserve"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</w:t>
      </w:r>
      <w:r w:rsidRPr="00831EA5">
        <w:rPr>
          <w:bCs/>
          <w:szCs w:val="24"/>
        </w:rPr>
        <w:t>30</w:t>
      </w:r>
      <w:r w:rsidRPr="00831EA5">
        <w:rPr>
          <w:b/>
          <w:bCs/>
          <w:szCs w:val="24"/>
        </w:rPr>
        <w:t xml:space="preserve"> </w:t>
      </w:r>
      <w:r w:rsidRPr="00831EA5">
        <w:rPr>
          <w:szCs w:val="24"/>
        </w:rPr>
        <w:t xml:space="preserve">napon belül kell lefolytatni.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 tervezetét. Az előterjesztésnek tartalmaznia kell az Áht. 24.§ (4) bekezdésében rögzített mérlegeket, kimutatásokat. A helyi önkormányzat költségvetési rendeletébe a nemzetiségi önkormányzat költségvetése nem épül be.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helyi önkormányzat költségvetési rendeletében foglalt előirányzatokról - különös tekintettel a helyi önkormányzat által nyújtott támogatásokra, </w:t>
      </w:r>
      <w:r w:rsidRPr="00831EA5">
        <w:rPr>
          <w:bCs/>
          <w:szCs w:val="24"/>
        </w:rPr>
        <w:t>amennyiben részesül benne</w:t>
      </w:r>
      <w:r w:rsidRPr="00831EA5">
        <w:rPr>
          <w:szCs w:val="24"/>
        </w:rPr>
        <w:t xml:space="preserve"> - a polgármester tájékoztatja a nemzetiségi önkormányzat elnökét.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831EA5">
          <w:rPr>
            <w:b/>
            <w:szCs w:val="24"/>
          </w:rPr>
          <w:t xml:space="preserve">2. </w:t>
        </w:r>
        <w:r w:rsidRPr="00831EA5">
          <w:rPr>
            <w:b/>
            <w:bCs/>
            <w:szCs w:val="24"/>
          </w:rPr>
          <w:t>A</w:t>
        </w:r>
      </w:smartTag>
      <w:r w:rsidRPr="00831EA5">
        <w:rPr>
          <w:b/>
          <w:bCs/>
          <w:szCs w:val="24"/>
        </w:rPr>
        <w:t xml:space="preserve"> költségvetési </w:t>
      </w:r>
      <w:r w:rsidRPr="00831EA5">
        <w:rPr>
          <w:b/>
          <w:szCs w:val="24"/>
        </w:rPr>
        <w:t>előirányzatok</w:t>
      </w:r>
      <w:r w:rsidRPr="00831EA5">
        <w:rPr>
          <w:szCs w:val="24"/>
        </w:rPr>
        <w:t xml:space="preserve"> </w:t>
      </w:r>
      <w:r w:rsidRPr="00831EA5">
        <w:rPr>
          <w:b/>
          <w:bCs/>
          <w:szCs w:val="24"/>
        </w:rPr>
        <w:t xml:space="preserve">módosításának rendje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szCs w:val="24"/>
        </w:rPr>
      </w:pPr>
      <w:r w:rsidRPr="00831EA5">
        <w:rPr>
          <w:b/>
          <w:szCs w:val="24"/>
        </w:rPr>
        <w:t xml:space="preserve">3. Költségvetési információ szolgáltatás rendje 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3.1. </w:t>
      </w:r>
      <w:proofErr w:type="gramStart"/>
      <w:r w:rsidRPr="00831EA5">
        <w:rPr>
          <w:szCs w:val="24"/>
        </w:rPr>
        <w:t>Információ szolgáltatás</w:t>
      </w:r>
      <w:proofErr w:type="gramEnd"/>
      <w:r w:rsidRPr="00831EA5">
        <w:rPr>
          <w:szCs w:val="24"/>
        </w:rPr>
        <w:t xml:space="preserve"> a költségvetésről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3.2. Beszámolási kötelezettség teljesítésének rendje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Cs/>
          <w:szCs w:val="24"/>
        </w:rPr>
      </w:pPr>
      <w:r w:rsidRPr="00831EA5">
        <w:rPr>
          <w:szCs w:val="24"/>
        </w:rPr>
        <w:t xml:space="preserve">A nemzetiségi önkormányzat </w:t>
      </w:r>
      <w:r w:rsidR="00B34F0D">
        <w:rPr>
          <w:bCs/>
          <w:szCs w:val="24"/>
        </w:rPr>
        <w:t xml:space="preserve">2014. évtől a 368/2011.(XII.31.) </w:t>
      </w:r>
      <w:proofErr w:type="gramStart"/>
      <w:r w:rsidR="00B34F0D">
        <w:rPr>
          <w:bCs/>
          <w:szCs w:val="24"/>
        </w:rPr>
        <w:t>Kormány rendeletben</w:t>
      </w:r>
      <w:proofErr w:type="gramEnd"/>
      <w:r w:rsidR="00B34F0D">
        <w:rPr>
          <w:bCs/>
          <w:szCs w:val="24"/>
        </w:rPr>
        <w:t xml:space="preserve"> </w:t>
      </w:r>
      <w:r w:rsidRPr="00831EA5">
        <w:rPr>
          <w:bCs/>
          <w:szCs w:val="24"/>
        </w:rPr>
        <w:t xml:space="preserve">meghatározott módon és határidőre önálló időközi költségvetési jelentést, időközi mérlegjelentést és önálló éves beszámolót készít.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831EA5">
          <w:rPr>
            <w:b/>
            <w:szCs w:val="24"/>
          </w:rPr>
          <w:t>4. A</w:t>
        </w:r>
      </w:smartTag>
      <w:r w:rsidRPr="00831EA5">
        <w:rPr>
          <w:b/>
          <w:szCs w:val="24"/>
        </w:rPr>
        <w:t xml:space="preserve"> költségvetési gazdálkodás bonyolításának rendje 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4.1. A költségvetés végrehajtása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proofErr w:type="gramStart"/>
      <w:r w:rsidRPr="00831EA5">
        <w:rPr>
          <w:szCs w:val="24"/>
        </w:rPr>
        <w:t>a</w:t>
      </w:r>
      <w:proofErr w:type="gramEnd"/>
      <w:r w:rsidRPr="00831EA5">
        <w:rPr>
          <w:szCs w:val="24"/>
        </w:rPr>
        <w:t xml:space="preserve">) Kötelezettségvállalás rendje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kell.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az ötvenezer forintot, pénzügyi szolgáltatás igénybevételéhez kapcsolódik, vagy az Áht. 36 § (2) bekezdése szerinti egyéb fizetési kötelezettségnek minősül.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A kötelezettségvállalásokról a Polgármesteri Hivatal Költségvetési és Adóigazgatási Osztálya</w:t>
      </w:r>
      <w:r w:rsidR="00B34F0D">
        <w:rPr>
          <w:szCs w:val="24"/>
        </w:rPr>
        <w:t xml:space="preserve"> </w:t>
      </w:r>
      <w:r w:rsidRPr="00831EA5">
        <w:rPr>
          <w:szCs w:val="24"/>
        </w:rPr>
        <w:t xml:space="preserve">analitikus nyilvántartást vezet.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b) Utalványozás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önkormányzatnál a kiadás teljesítésének, a bevétel beszedésének vagy elszámolásának elrendelését (továbbiakban: utalványozásra) a hatályos gazdálkodási szabályzatban foglaltak szerint kell végezni. Utalványozni csak az érvényesítés után lehet. Pénzügyi teljesítésre az utalványozás után és az utalványozás pénzügyi ellenjegyzése mellett kerülhet sor.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c) Pénzügyi ellenjegyzés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kötelezettségvállalás pénzügyi ellenjegyzésére a hatályos gazdálkodási szabályzatban foglaltak szerint kerület sor.  A pénzügyi ellenjegyzés csak az előirányzat és a fedezet meglétének, valamint a jogszerűségének ellenőrzésére irányul.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kötelezettségvállalást, utalványozást, valamint a pénzügyi ellenjegyzést ugyanazon személy nem végezheti.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d) Érvényesítés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Az érvényesítést a hatályos gazdálkodási szabályzatban foglaltak szerint kell végezni.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proofErr w:type="gramStart"/>
      <w:r w:rsidRPr="00831EA5">
        <w:rPr>
          <w:szCs w:val="24"/>
        </w:rPr>
        <w:t>e</w:t>
      </w:r>
      <w:proofErr w:type="gramEnd"/>
      <w:r w:rsidRPr="00831EA5">
        <w:rPr>
          <w:szCs w:val="24"/>
        </w:rPr>
        <w:t xml:space="preserve">) A teljesítés igazolása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teljesítés igazolását a hatályos gazdálkodási szabályzatban foglaltak szerint kell végezni.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A 4.1. a)</w:t>
      </w:r>
      <w:proofErr w:type="spellStart"/>
      <w:r w:rsidRPr="00831EA5">
        <w:rPr>
          <w:szCs w:val="24"/>
        </w:rPr>
        <w:t>-e</w:t>
      </w:r>
      <w:proofErr w:type="spellEnd"/>
      <w:r w:rsidRPr="00831EA5">
        <w:rPr>
          <w:szCs w:val="24"/>
        </w:rPr>
        <w:t>) pontjaiban foglaltak Tiszavasvári Város Önkormányzata Gazdálkodási Szabályzatában részletesen kifejtésre kerülnek.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4.2. A nemzetiségi önkormányzat törzskönyvi nyilvántartásba való bejegyzése, adószám és bankszámlái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2014-től önálló bankszámlával, adószámmal rendelkezik. Ezek a változások a Magyar Államkincstár által vezetett "'Törzskönyvi nyilvántartáson" átvezetésre kerültek.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4.3. Vagyoni és számviteli nyilvántartás, adatszolgáltatás rendje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Polgármesteri Hivatal a nemzetiségi önkormányzat vagyoni, számviteli nyilvántartásait elkülönítetten vezeti. </w:t>
      </w:r>
    </w:p>
    <w:p w:rsidR="00831EA5" w:rsidRPr="00831EA5" w:rsidRDefault="00B34F0D" w:rsidP="00831EA5">
      <w:pPr>
        <w:rPr>
          <w:szCs w:val="24"/>
        </w:rPr>
      </w:pPr>
      <w:r>
        <w:rPr>
          <w:szCs w:val="24"/>
        </w:rPr>
        <w:t>A 368/2011.(XII</w:t>
      </w:r>
      <w:r w:rsidR="00831EA5" w:rsidRPr="00831EA5">
        <w:rPr>
          <w:szCs w:val="24"/>
        </w:rPr>
        <w:t xml:space="preserve">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831EA5">
          <w:rPr>
            <w:b/>
            <w:szCs w:val="24"/>
          </w:rPr>
          <w:t>5.</w:t>
        </w:r>
        <w:r w:rsidRPr="00831EA5">
          <w:rPr>
            <w:szCs w:val="24"/>
          </w:rPr>
          <w:t xml:space="preserve"> </w:t>
        </w:r>
        <w:r w:rsidRPr="00831EA5">
          <w:rPr>
            <w:b/>
            <w:bCs/>
            <w:szCs w:val="24"/>
          </w:rPr>
          <w:t>A</w:t>
        </w:r>
      </w:smartTag>
      <w:r w:rsidRPr="00831EA5">
        <w:rPr>
          <w:b/>
          <w:bCs/>
          <w:szCs w:val="24"/>
        </w:rPr>
        <w:t xml:space="preserve"> nemzetiségi önkormányzat elhelyezése, költségvetési támogatása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Tiszavasvári Város Önkormányzata biztosítja a nemzetiségi önkormányzat működéséhez szükséges feltételeket az alábbiak szerint: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Ingyenesen biztosítja a nemzetiségi önkormányzat részére a Báthori u. 6. szám alatti irodaház Attila tér felőli bejárattal rendelkező irodáját a hozzá kapcsolódó egyéb helyiségekkel (öltöző, illemhelyiség, összesen: 18,57m</w:t>
      </w:r>
      <w:r w:rsidRPr="00831EA5">
        <w:rPr>
          <w:szCs w:val="24"/>
          <w:vertAlign w:val="superscript"/>
        </w:rPr>
        <w:t>2</w:t>
      </w:r>
      <w:r w:rsidRPr="00831EA5">
        <w:rPr>
          <w:szCs w:val="24"/>
        </w:rPr>
        <w:t>), valamint állja a helyiség infrastruktúrájához kapcsolódó rezsiköltségeket és fenntartási költségeket.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831EA5" w:rsidRDefault="00831EA5" w:rsidP="00831EA5">
      <w:r w:rsidRPr="00831EA5">
        <w:rPr>
          <w:szCs w:val="24"/>
        </w:rPr>
        <w:t xml:space="preserve">A helyi önkormányzat a nemzetiségi önkormányzat feladatainak </w:t>
      </w:r>
      <w:r w:rsidRPr="00831EA5">
        <w:rPr>
          <w:bCs/>
          <w:szCs w:val="24"/>
        </w:rPr>
        <w:t xml:space="preserve">ellátásához </w:t>
      </w:r>
      <w:r>
        <w:t xml:space="preserve">saját forrásból az elemi költségvetés készítésekor támogatást nem nyújt.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831EA5">
          <w:rPr>
            <w:b/>
            <w:bCs/>
            <w:szCs w:val="24"/>
          </w:rPr>
          <w:t>6. A</w:t>
        </w:r>
      </w:smartTag>
      <w:r w:rsidRPr="00831EA5">
        <w:rPr>
          <w:b/>
          <w:bCs/>
          <w:szCs w:val="24"/>
        </w:rPr>
        <w:t xml:space="preserve"> nemzetiségi önkormányzat testületi üléseinek törvényessége</w:t>
      </w:r>
    </w:p>
    <w:p w:rsidR="00831EA5" w:rsidRPr="00831EA5" w:rsidRDefault="00831EA5" w:rsidP="00831EA5">
      <w:pPr>
        <w:rPr>
          <w:b/>
          <w:bCs/>
          <w:szCs w:val="24"/>
        </w:rPr>
      </w:pPr>
    </w:p>
    <w:p w:rsidR="00831EA5" w:rsidRPr="00831EA5" w:rsidRDefault="00831EA5" w:rsidP="00831EA5">
      <w:pPr>
        <w:rPr>
          <w:bCs/>
          <w:szCs w:val="24"/>
        </w:rPr>
      </w:pPr>
      <w:r w:rsidRPr="00831EA5">
        <w:rPr>
          <w:bCs/>
          <w:szCs w:val="24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pPr>
        <w:rPr>
          <w:b/>
          <w:szCs w:val="24"/>
        </w:rPr>
      </w:pPr>
      <w:r w:rsidRPr="00831EA5">
        <w:rPr>
          <w:b/>
          <w:szCs w:val="24"/>
        </w:rPr>
        <w:t>7. Belső ellenőrzés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r w:rsidRPr="00831EA5">
        <w:rPr>
          <w:szCs w:val="24"/>
        </w:rPr>
        <w:t xml:space="preserve"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</w:t>
      </w:r>
      <w:r w:rsidRPr="00831EA5">
        <w:t>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bCs/>
          <w:szCs w:val="24"/>
        </w:rPr>
      </w:pPr>
      <w:r w:rsidRPr="00831EA5">
        <w:rPr>
          <w:b/>
          <w:szCs w:val="24"/>
        </w:rPr>
        <w:t>8.</w:t>
      </w:r>
      <w:r w:rsidRPr="00831EA5">
        <w:rPr>
          <w:szCs w:val="24"/>
        </w:rPr>
        <w:t xml:space="preserve"> </w:t>
      </w:r>
      <w:r w:rsidRPr="00831EA5">
        <w:rPr>
          <w:b/>
          <w:bCs/>
          <w:szCs w:val="24"/>
        </w:rPr>
        <w:t xml:space="preserve">Záró rendelkezések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831EA5" w:rsidRPr="00831EA5" w:rsidRDefault="00831EA5" w:rsidP="00831EA5">
      <w:pPr>
        <w:rPr>
          <w:szCs w:val="24"/>
        </w:rPr>
      </w:pPr>
    </w:p>
    <w:p w:rsid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Az együttműködési megállapodást Tiszavasvári Város Önkormányzata Képviselő-testülete </w:t>
      </w:r>
      <w:proofErr w:type="gramStart"/>
      <w:r w:rsidRPr="00831EA5">
        <w:rPr>
          <w:szCs w:val="24"/>
        </w:rPr>
        <w:t>a ….</w:t>
      </w:r>
      <w:proofErr w:type="gramEnd"/>
      <w:r w:rsidRPr="00831EA5">
        <w:rPr>
          <w:szCs w:val="24"/>
        </w:rPr>
        <w:t>./201</w:t>
      </w:r>
      <w:r>
        <w:rPr>
          <w:szCs w:val="24"/>
        </w:rPr>
        <w:t>7</w:t>
      </w:r>
      <w:r w:rsidRPr="00831EA5">
        <w:rPr>
          <w:szCs w:val="24"/>
        </w:rPr>
        <w:t>.(I.2</w:t>
      </w:r>
      <w:r>
        <w:rPr>
          <w:szCs w:val="24"/>
        </w:rPr>
        <w:t>6</w:t>
      </w:r>
      <w:r w:rsidRPr="00831EA5">
        <w:rPr>
          <w:szCs w:val="24"/>
        </w:rPr>
        <w:t>.) számú határozatával, Tiszavasvári Város Roma Nemzetiségi Önkormányzat Képviselő - testülete a …/201</w:t>
      </w:r>
      <w:r>
        <w:rPr>
          <w:szCs w:val="24"/>
        </w:rPr>
        <w:t>7</w:t>
      </w:r>
      <w:r w:rsidRPr="00831EA5">
        <w:rPr>
          <w:szCs w:val="24"/>
        </w:rPr>
        <w:t>. (I</w:t>
      </w:r>
      <w:r>
        <w:rPr>
          <w:szCs w:val="24"/>
        </w:rPr>
        <w:t>.31.</w:t>
      </w:r>
      <w:r w:rsidRPr="00831EA5">
        <w:rPr>
          <w:szCs w:val="24"/>
        </w:rPr>
        <w:t xml:space="preserve">) RNÖ számú határozatával hagyta jóvá. </w:t>
      </w:r>
    </w:p>
    <w:p w:rsidR="00CB63A0" w:rsidRPr="00831EA5" w:rsidRDefault="00CB63A0" w:rsidP="00831EA5">
      <w:pPr>
        <w:rPr>
          <w:szCs w:val="24"/>
        </w:rPr>
      </w:pPr>
    </w:p>
    <w:p w:rsidR="00CB63A0" w:rsidRPr="00831EA5" w:rsidRDefault="00CB63A0" w:rsidP="00CB63A0">
      <w:pPr>
        <w:rPr>
          <w:szCs w:val="24"/>
        </w:rPr>
      </w:pPr>
      <w:r>
        <w:rPr>
          <w:szCs w:val="24"/>
        </w:rPr>
        <w:t xml:space="preserve">Jelen megállapodás a felek általi </w:t>
      </w:r>
      <w:r w:rsidR="001B37CD">
        <w:rPr>
          <w:szCs w:val="24"/>
        </w:rPr>
        <w:t>aláírással hatályba lép. Felek megállapodnak</w:t>
      </w:r>
      <w:r>
        <w:rPr>
          <w:szCs w:val="24"/>
        </w:rPr>
        <w:t>, hogy</w:t>
      </w:r>
      <w:r w:rsidR="001B37CD">
        <w:rPr>
          <w:szCs w:val="24"/>
        </w:rPr>
        <w:t xml:space="preserve"> jelen együttműködési megállapodás aláírásával</w:t>
      </w:r>
      <w:r>
        <w:rPr>
          <w:szCs w:val="24"/>
        </w:rPr>
        <w:t xml:space="preserve"> a </w:t>
      </w:r>
      <w:r w:rsidR="00163C7A">
        <w:rPr>
          <w:szCs w:val="24"/>
        </w:rPr>
        <w:t xml:space="preserve">köztük </w:t>
      </w:r>
      <w:r>
        <w:rPr>
          <w:szCs w:val="24"/>
        </w:rPr>
        <w:t>2016. január 29-én létrejött együttműködési megállapodást megszüntetik.</w:t>
      </w:r>
    </w:p>
    <w:p w:rsidR="00CB63A0" w:rsidRPr="00831EA5" w:rsidRDefault="00CB63A0" w:rsidP="00CB63A0">
      <w:pPr>
        <w:rPr>
          <w:szCs w:val="24"/>
        </w:rPr>
      </w:pPr>
    </w:p>
    <w:p w:rsidR="00CB63A0" w:rsidRPr="00831EA5" w:rsidRDefault="00CB63A0" w:rsidP="00CB63A0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Tiszavasvári, 201</w:t>
      </w:r>
      <w:r>
        <w:rPr>
          <w:szCs w:val="24"/>
        </w:rPr>
        <w:t>7</w:t>
      </w:r>
      <w:r w:rsidRPr="00831EA5">
        <w:rPr>
          <w:szCs w:val="24"/>
        </w:rPr>
        <w:t xml:space="preserve">. </w:t>
      </w:r>
      <w:proofErr w:type="gramStart"/>
      <w:r w:rsidRPr="00831EA5">
        <w:rPr>
          <w:szCs w:val="24"/>
        </w:rPr>
        <w:t>január …</w:t>
      </w:r>
      <w:proofErr w:type="gramEnd"/>
      <w:r w:rsidRPr="00831EA5">
        <w:rPr>
          <w:szCs w:val="24"/>
        </w:rPr>
        <w:tab/>
      </w:r>
      <w:r w:rsidRPr="00831EA5">
        <w:rPr>
          <w:szCs w:val="24"/>
        </w:rPr>
        <w:tab/>
      </w:r>
      <w:r w:rsidRPr="00831EA5">
        <w:rPr>
          <w:szCs w:val="24"/>
        </w:rPr>
        <w:tab/>
        <w:t>Tiszavasvári, 201</w:t>
      </w:r>
      <w:r>
        <w:rPr>
          <w:szCs w:val="24"/>
        </w:rPr>
        <w:t>7</w:t>
      </w:r>
      <w:r w:rsidRPr="00831EA5">
        <w:rPr>
          <w:szCs w:val="24"/>
        </w:rPr>
        <w:t>. január …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 ..……………………………</w:t>
      </w:r>
      <w:r w:rsidRPr="00831EA5">
        <w:rPr>
          <w:szCs w:val="24"/>
        </w:rPr>
        <w:tab/>
      </w:r>
      <w:r w:rsidRPr="00831EA5">
        <w:rPr>
          <w:szCs w:val="24"/>
        </w:rPr>
        <w:tab/>
      </w:r>
      <w:r w:rsidRPr="00831EA5">
        <w:rPr>
          <w:szCs w:val="24"/>
        </w:rPr>
        <w:tab/>
      </w:r>
      <w:r w:rsidRPr="00831EA5">
        <w:rPr>
          <w:szCs w:val="24"/>
        </w:rPr>
        <w:tab/>
        <w:t>…………………………………….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spacing w:line="276" w:lineRule="auto"/>
        <w:rPr>
          <w:b/>
          <w:szCs w:val="24"/>
        </w:rPr>
      </w:pPr>
      <w:r w:rsidRPr="00831EA5">
        <w:rPr>
          <w:b/>
          <w:szCs w:val="24"/>
        </w:rPr>
        <w:t xml:space="preserve">Tiszavasvári Város </w:t>
      </w:r>
      <w:proofErr w:type="gramStart"/>
      <w:r w:rsidRPr="00831EA5">
        <w:rPr>
          <w:b/>
          <w:szCs w:val="24"/>
        </w:rPr>
        <w:t>Önkormányzata                  Tiszavasvári</w:t>
      </w:r>
      <w:proofErr w:type="gramEnd"/>
      <w:r w:rsidRPr="00831EA5">
        <w:rPr>
          <w:b/>
          <w:szCs w:val="24"/>
        </w:rPr>
        <w:t xml:space="preserve"> Város Roma Nemzetiségi</w:t>
      </w:r>
    </w:p>
    <w:p w:rsidR="00831EA5" w:rsidRPr="00831EA5" w:rsidRDefault="00831EA5" w:rsidP="00831EA5">
      <w:pPr>
        <w:spacing w:line="276" w:lineRule="auto"/>
        <w:rPr>
          <w:b/>
          <w:szCs w:val="24"/>
        </w:rPr>
      </w:pPr>
      <w:r w:rsidRPr="00831EA5">
        <w:rPr>
          <w:b/>
          <w:szCs w:val="24"/>
        </w:rPr>
        <w:t xml:space="preserve">              </w:t>
      </w:r>
      <w:proofErr w:type="gramStart"/>
      <w:r w:rsidRPr="00831EA5">
        <w:rPr>
          <w:b/>
          <w:szCs w:val="24"/>
        </w:rPr>
        <w:t>képviseletében</w:t>
      </w:r>
      <w:proofErr w:type="gramEnd"/>
      <w:r w:rsidRPr="00831EA5">
        <w:rPr>
          <w:b/>
          <w:szCs w:val="24"/>
        </w:rPr>
        <w:t xml:space="preserve">                                             Önkormányzata képviseletében</w:t>
      </w:r>
    </w:p>
    <w:p w:rsidR="00831EA5" w:rsidRPr="00831EA5" w:rsidRDefault="00831EA5" w:rsidP="00831EA5">
      <w:pPr>
        <w:spacing w:line="276" w:lineRule="auto"/>
        <w:rPr>
          <w:b/>
          <w:szCs w:val="24"/>
        </w:rPr>
      </w:pPr>
      <w:r w:rsidRPr="00831EA5">
        <w:rPr>
          <w:b/>
          <w:szCs w:val="24"/>
        </w:rPr>
        <w:t xml:space="preserve">              Dr. Fülöp </w:t>
      </w:r>
      <w:proofErr w:type="gramStart"/>
      <w:r w:rsidRPr="00831EA5">
        <w:rPr>
          <w:b/>
          <w:szCs w:val="24"/>
        </w:rPr>
        <w:t>Erik                                                    Lakatos</w:t>
      </w:r>
      <w:proofErr w:type="gramEnd"/>
      <w:r w:rsidRPr="00831EA5">
        <w:rPr>
          <w:b/>
          <w:szCs w:val="24"/>
        </w:rPr>
        <w:t xml:space="preserve"> József Gusztáv</w:t>
      </w:r>
    </w:p>
    <w:p w:rsidR="00831EA5" w:rsidRPr="00831EA5" w:rsidRDefault="00831EA5" w:rsidP="00831EA5">
      <w:pPr>
        <w:spacing w:line="276" w:lineRule="auto"/>
        <w:rPr>
          <w:b/>
          <w:szCs w:val="24"/>
        </w:rPr>
      </w:pPr>
      <w:r w:rsidRPr="00831EA5">
        <w:rPr>
          <w:b/>
          <w:szCs w:val="24"/>
        </w:rPr>
        <w:t xml:space="preserve">                </w:t>
      </w:r>
      <w:proofErr w:type="gramStart"/>
      <w:r w:rsidRPr="00831EA5">
        <w:rPr>
          <w:b/>
          <w:szCs w:val="24"/>
        </w:rPr>
        <w:t>polgármester</w:t>
      </w:r>
      <w:proofErr w:type="gramEnd"/>
      <w:r w:rsidRPr="00831EA5">
        <w:rPr>
          <w:b/>
          <w:szCs w:val="24"/>
        </w:rPr>
        <w:t xml:space="preserve">                                                                     elnök</w:t>
      </w:r>
    </w:p>
    <w:p w:rsidR="00831EA5" w:rsidRDefault="00831EA5" w:rsidP="00163C7A">
      <w:pPr>
        <w:rPr>
          <w:szCs w:val="24"/>
        </w:rPr>
      </w:pPr>
    </w:p>
    <w:p w:rsidR="00163C7A" w:rsidRPr="00831EA5" w:rsidRDefault="00163C7A" w:rsidP="00163C7A">
      <w:pPr>
        <w:rPr>
          <w:b/>
        </w:rPr>
      </w:pPr>
    </w:p>
    <w:p w:rsidR="00831EA5" w:rsidRPr="00831EA5" w:rsidRDefault="00831EA5" w:rsidP="00831EA5">
      <w:pPr>
        <w:jc w:val="center"/>
        <w:rPr>
          <w:b/>
        </w:rPr>
      </w:pPr>
    </w:p>
    <w:p w:rsidR="00831EA5" w:rsidRPr="00831EA5" w:rsidRDefault="00831EA5" w:rsidP="00831EA5">
      <w:pPr>
        <w:jc w:val="center"/>
        <w:rPr>
          <w:b/>
        </w:rPr>
      </w:pPr>
      <w:r>
        <w:rPr>
          <w:b/>
        </w:rPr>
        <w:t>HATÁROZAT-TERVEZET</w:t>
      </w:r>
    </w:p>
    <w:p w:rsidR="00831EA5" w:rsidRPr="00831EA5" w:rsidRDefault="00831EA5" w:rsidP="00831EA5"/>
    <w:p w:rsidR="00831EA5" w:rsidRPr="00831EA5" w:rsidRDefault="00831EA5" w:rsidP="00831EA5">
      <w:pPr>
        <w:jc w:val="center"/>
        <w:rPr>
          <w:b/>
          <w:bCs/>
          <w:szCs w:val="24"/>
        </w:rPr>
      </w:pPr>
      <w:r w:rsidRPr="00831EA5">
        <w:rPr>
          <w:b/>
          <w:bCs/>
          <w:szCs w:val="24"/>
        </w:rPr>
        <w:t>TISZAVASVÁRI VÁROS ÖNKORMÁNYZATA</w:t>
      </w:r>
    </w:p>
    <w:p w:rsidR="00831EA5" w:rsidRPr="00831EA5" w:rsidRDefault="00831EA5" w:rsidP="00831EA5">
      <w:pPr>
        <w:jc w:val="center"/>
        <w:rPr>
          <w:b/>
          <w:bCs/>
          <w:szCs w:val="24"/>
        </w:rPr>
      </w:pPr>
      <w:r w:rsidRPr="00831EA5">
        <w:rPr>
          <w:b/>
          <w:bCs/>
          <w:szCs w:val="24"/>
        </w:rPr>
        <w:t xml:space="preserve">KÉPVISELŐ -TESTÜLETÉNEK </w:t>
      </w:r>
    </w:p>
    <w:p w:rsidR="00831EA5" w:rsidRPr="00831EA5" w:rsidRDefault="00831EA5" w:rsidP="00831EA5">
      <w:pPr>
        <w:ind w:left="2124" w:firstLine="708"/>
        <w:rPr>
          <w:b/>
          <w:bCs/>
          <w:szCs w:val="24"/>
        </w:rPr>
      </w:pPr>
      <w:r w:rsidRPr="00831EA5">
        <w:rPr>
          <w:b/>
          <w:bCs/>
          <w:szCs w:val="24"/>
        </w:rPr>
        <w:t xml:space="preserve"> …./201</w:t>
      </w:r>
      <w:r>
        <w:rPr>
          <w:b/>
          <w:bCs/>
          <w:szCs w:val="24"/>
        </w:rPr>
        <w:t>7</w:t>
      </w:r>
      <w:r w:rsidRPr="00831EA5">
        <w:rPr>
          <w:b/>
          <w:bCs/>
          <w:szCs w:val="24"/>
        </w:rPr>
        <w:t>. (I.2</w:t>
      </w:r>
      <w:r>
        <w:rPr>
          <w:b/>
          <w:bCs/>
          <w:szCs w:val="24"/>
        </w:rPr>
        <w:t>6</w:t>
      </w:r>
      <w:r w:rsidRPr="00831EA5">
        <w:rPr>
          <w:b/>
          <w:bCs/>
          <w:szCs w:val="24"/>
        </w:rPr>
        <w:t>.) Kt. számú</w:t>
      </w:r>
    </w:p>
    <w:p w:rsidR="00831EA5" w:rsidRPr="00831EA5" w:rsidRDefault="00831EA5" w:rsidP="00831EA5">
      <w:pPr>
        <w:ind w:left="2124" w:firstLine="708"/>
        <w:rPr>
          <w:b/>
          <w:bCs/>
          <w:szCs w:val="24"/>
        </w:rPr>
      </w:pPr>
      <w:r w:rsidRPr="00831EA5">
        <w:rPr>
          <w:b/>
          <w:bCs/>
          <w:szCs w:val="24"/>
        </w:rPr>
        <w:t xml:space="preserve">            h a t á r o z a t </w:t>
      </w:r>
      <w:proofErr w:type="gramStart"/>
      <w:r w:rsidRPr="00831EA5">
        <w:rPr>
          <w:b/>
          <w:bCs/>
          <w:szCs w:val="24"/>
        </w:rPr>
        <w:t>a</w:t>
      </w:r>
      <w:proofErr w:type="gramEnd"/>
    </w:p>
    <w:p w:rsidR="00831EA5" w:rsidRPr="00831EA5" w:rsidRDefault="00831EA5" w:rsidP="00831EA5">
      <w:pPr>
        <w:ind w:left="2124" w:firstLine="708"/>
        <w:rPr>
          <w:b/>
          <w:bCs/>
          <w:szCs w:val="24"/>
        </w:rPr>
      </w:pPr>
    </w:p>
    <w:p w:rsidR="00831EA5" w:rsidRPr="00831EA5" w:rsidRDefault="00831EA5" w:rsidP="00831EA5">
      <w:pPr>
        <w:jc w:val="center"/>
        <w:rPr>
          <w:b/>
          <w:szCs w:val="24"/>
        </w:rPr>
      </w:pPr>
      <w:r w:rsidRPr="00831EA5">
        <w:rPr>
          <w:b/>
          <w:szCs w:val="24"/>
        </w:rPr>
        <w:t>Tiszavasvári Város Önkormányzata és Tiszavasvári Város Ruszin Nemzetiségi Önkormányzata közötti Együttműködési Megállapodás megkötéséről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Cs w:val="24"/>
        </w:rPr>
      </w:pPr>
    </w:p>
    <w:p w:rsidR="00831EA5" w:rsidRPr="00831EA5" w:rsidRDefault="00831EA5" w:rsidP="00831EA5">
      <w:r w:rsidRPr="00831EA5">
        <w:t>Tiszavasvári Város Önkormányzata Képviselő-testülete a nemzetiségek jogairól szóló 2011. évi CLXXIX. törvény 80.§ (2) bekezdésében biztosított jogkörében eljárva az alábbi határozatot hozza:</w:t>
      </w:r>
    </w:p>
    <w:p w:rsidR="00831EA5" w:rsidRPr="00831EA5" w:rsidRDefault="00831EA5" w:rsidP="00831EA5">
      <w:pPr>
        <w:rPr>
          <w:szCs w:val="24"/>
        </w:rPr>
      </w:pPr>
    </w:p>
    <w:p w:rsidR="008100EA" w:rsidRDefault="00831EA5" w:rsidP="00831EA5">
      <w:pPr>
        <w:numPr>
          <w:ilvl w:val="0"/>
          <w:numId w:val="2"/>
        </w:numPr>
      </w:pPr>
      <w:r w:rsidRPr="00831EA5">
        <w:t>Tiszavasvári Város Ruszin Nemzetiségi Önkormányzatával a határozat melléklete alapján kötendő együttmű</w:t>
      </w:r>
      <w:r w:rsidR="008100EA">
        <w:t>ködési megállapodást jóváhagyja.</w:t>
      </w:r>
    </w:p>
    <w:p w:rsidR="008100EA" w:rsidRDefault="008100EA" w:rsidP="008100EA">
      <w:pPr>
        <w:ind w:left="1080"/>
      </w:pPr>
    </w:p>
    <w:p w:rsidR="00831EA5" w:rsidRPr="00831EA5" w:rsidRDefault="00831EA5" w:rsidP="00831EA5">
      <w:pPr>
        <w:numPr>
          <w:ilvl w:val="0"/>
          <w:numId w:val="2"/>
        </w:numPr>
      </w:pPr>
      <w:r w:rsidRPr="00831EA5">
        <w:t xml:space="preserve">Felhatalmazza a polgármestert a megállapodás aláírására és annak megküldésére </w:t>
      </w:r>
      <w:r w:rsidRPr="008100EA">
        <w:rPr>
          <w:szCs w:val="24"/>
        </w:rPr>
        <w:t>Tiszavasvári Város Ruszin Nemzetiségi Önkormányzata</w:t>
      </w:r>
      <w:r w:rsidRPr="00831EA5">
        <w:t xml:space="preserve"> elnöke részére.</w:t>
      </w:r>
    </w:p>
    <w:p w:rsidR="00831EA5" w:rsidRPr="00831EA5" w:rsidRDefault="00831EA5" w:rsidP="00831EA5">
      <w:r w:rsidRPr="00831EA5">
        <w:t xml:space="preserve"> </w:t>
      </w:r>
    </w:p>
    <w:p w:rsidR="00831EA5" w:rsidRPr="00831EA5" w:rsidRDefault="00831EA5" w:rsidP="00831EA5"/>
    <w:p w:rsidR="00831EA5" w:rsidRPr="00831EA5" w:rsidRDefault="00831EA5" w:rsidP="00831EA5"/>
    <w:p w:rsidR="00831EA5" w:rsidRPr="00831EA5" w:rsidRDefault="00831EA5" w:rsidP="00831EA5"/>
    <w:p w:rsidR="00831EA5" w:rsidRPr="00831EA5" w:rsidRDefault="00831EA5" w:rsidP="00831EA5"/>
    <w:p w:rsidR="00831EA5" w:rsidRPr="00831EA5" w:rsidRDefault="00831EA5" w:rsidP="00831EA5">
      <w:pPr>
        <w:ind w:left="3540" w:hanging="3540"/>
      </w:pPr>
      <w:r w:rsidRPr="00831EA5">
        <w:rPr>
          <w:b/>
        </w:rPr>
        <w:t>Határidő</w:t>
      </w:r>
      <w:r w:rsidRPr="00831EA5">
        <w:t xml:space="preserve">: </w:t>
      </w:r>
      <w:proofErr w:type="gramStart"/>
      <w:r w:rsidRPr="00831EA5">
        <w:t xml:space="preserve">azonnal </w:t>
      </w:r>
      <w:r w:rsidRPr="00831EA5">
        <w:tab/>
        <w:t xml:space="preserve">                       </w:t>
      </w:r>
      <w:r w:rsidRPr="00831EA5">
        <w:rPr>
          <w:b/>
        </w:rPr>
        <w:t>Felelős</w:t>
      </w:r>
      <w:proofErr w:type="gramEnd"/>
      <w:r w:rsidRPr="00831EA5">
        <w:t>: dr. Fülöp Erik polgármester</w:t>
      </w:r>
    </w:p>
    <w:p w:rsidR="00831EA5" w:rsidRPr="00831EA5" w:rsidRDefault="00831EA5" w:rsidP="00831EA5">
      <w:pPr>
        <w:ind w:left="3540" w:hanging="3540"/>
      </w:pPr>
    </w:p>
    <w:p w:rsidR="00831EA5" w:rsidRPr="00831EA5" w:rsidRDefault="00831EA5" w:rsidP="00831EA5"/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/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</w:p>
    <w:p w:rsidR="00831EA5" w:rsidRPr="00831EA5" w:rsidRDefault="00831EA5" w:rsidP="00831EA5">
      <w:pPr>
        <w:jc w:val="right"/>
      </w:pPr>
      <w:r w:rsidRPr="00831EA5">
        <w:t>…../201</w:t>
      </w:r>
      <w:r>
        <w:t>7</w:t>
      </w:r>
      <w:r w:rsidRPr="00831EA5">
        <w:t>. (I.2</w:t>
      </w:r>
      <w:r>
        <w:t>6</w:t>
      </w:r>
      <w:r w:rsidRPr="00831EA5">
        <w:t>.) Kt. számú határozat melléklete</w:t>
      </w:r>
    </w:p>
    <w:p w:rsidR="00831EA5" w:rsidRPr="00831EA5" w:rsidRDefault="00831EA5" w:rsidP="00831EA5"/>
    <w:p w:rsidR="00831EA5" w:rsidRPr="00831EA5" w:rsidRDefault="00831EA5" w:rsidP="00831EA5">
      <w:pPr>
        <w:jc w:val="center"/>
        <w:rPr>
          <w:b/>
          <w:szCs w:val="24"/>
        </w:rPr>
      </w:pPr>
      <w:r w:rsidRPr="00831EA5">
        <w:rPr>
          <w:b/>
          <w:szCs w:val="24"/>
        </w:rPr>
        <w:t>EGYÜTTMŰKÖDÉSI MEGÁLLAPODÁS</w:t>
      </w:r>
    </w:p>
    <w:p w:rsidR="00831EA5" w:rsidRPr="00831EA5" w:rsidRDefault="00831EA5" w:rsidP="00831EA5">
      <w:pPr>
        <w:jc w:val="center"/>
        <w:rPr>
          <w:b/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A nemzetiségek jogairól szóló 2011. évi CLXXIX. törvény 80. §</w:t>
      </w:r>
      <w:proofErr w:type="spellStart"/>
      <w:r w:rsidRPr="00831EA5">
        <w:rPr>
          <w:szCs w:val="24"/>
        </w:rPr>
        <w:t>-</w:t>
      </w:r>
      <w:proofErr w:type="gramStart"/>
      <w:r w:rsidRPr="00831EA5">
        <w:rPr>
          <w:szCs w:val="24"/>
        </w:rPr>
        <w:t>a</w:t>
      </w:r>
      <w:proofErr w:type="spellEnd"/>
      <w:proofErr w:type="gramEnd"/>
      <w:r w:rsidRPr="00831EA5">
        <w:rPr>
          <w:szCs w:val="24"/>
        </w:rPr>
        <w:t xml:space="preserve"> alapján </w:t>
      </w:r>
      <w:r w:rsidRPr="00831EA5">
        <w:rPr>
          <w:b/>
          <w:szCs w:val="24"/>
        </w:rPr>
        <w:t>Tiszavasvári Város Önkormányzata</w:t>
      </w:r>
      <w:r w:rsidRPr="00831EA5">
        <w:rPr>
          <w:szCs w:val="24"/>
        </w:rPr>
        <w:t xml:space="preserve"> (továbbiakban: helyi önkormányzat, képviseli: Dr. Fülöp Erik polgármester) és </w:t>
      </w:r>
      <w:r w:rsidRPr="00831EA5">
        <w:rPr>
          <w:b/>
          <w:szCs w:val="24"/>
        </w:rPr>
        <w:t xml:space="preserve">Tiszavasvári Város Ruszin Nemzetiségi Önkormányzata </w:t>
      </w:r>
      <w:r w:rsidRPr="00831EA5">
        <w:rPr>
          <w:szCs w:val="24"/>
        </w:rPr>
        <w:t xml:space="preserve">(továbbiakban: nemzetiségi önkormányzat, képviseli: Balogh István elnök) együttműködésük szabályait az alábbi megállapodásban rögzítik: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831EA5">
          <w:rPr>
            <w:b/>
            <w:szCs w:val="24"/>
          </w:rPr>
          <w:t>1. A</w:t>
        </w:r>
      </w:smartTag>
      <w:r w:rsidRPr="00831EA5">
        <w:rPr>
          <w:b/>
          <w:szCs w:val="24"/>
        </w:rPr>
        <w:t xml:space="preserve"> nemzetiségi önkormányzat költségvetési határozatának és önálló elemi költségvetésének elkészítése.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b/>
          <w:bCs/>
          <w:szCs w:val="24"/>
        </w:rPr>
        <w:t>A központi</w:t>
      </w:r>
      <w:r w:rsidRPr="00831EA5">
        <w:rPr>
          <w:szCs w:val="24"/>
        </w:rPr>
        <w:t xml:space="preserve"> </w:t>
      </w:r>
      <w:r w:rsidRPr="00831EA5">
        <w:rPr>
          <w:b/>
          <w:bCs/>
          <w:szCs w:val="24"/>
        </w:rPr>
        <w:t xml:space="preserve">költségvetésről szóló törvény </w:t>
      </w:r>
      <w:r w:rsidRPr="00831EA5">
        <w:rPr>
          <w:szCs w:val="24"/>
        </w:rPr>
        <w:t xml:space="preserve"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</w:t>
      </w:r>
      <w:r w:rsidRPr="00831EA5">
        <w:rPr>
          <w:bCs/>
          <w:szCs w:val="24"/>
        </w:rPr>
        <w:t>30</w:t>
      </w:r>
      <w:r w:rsidRPr="00831EA5">
        <w:rPr>
          <w:b/>
          <w:bCs/>
          <w:szCs w:val="24"/>
        </w:rPr>
        <w:t xml:space="preserve"> </w:t>
      </w:r>
      <w:r w:rsidRPr="00831EA5">
        <w:rPr>
          <w:szCs w:val="24"/>
        </w:rPr>
        <w:t xml:space="preserve">napon belül kell lefolytatni.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költségvetés-tervezetét. Az előterjesztésnek tartalmaznia kell az Áht. 24.§ (4) bekezdésében rögzített mérleget, kimutatásokat. A helyi önkormányzat költségvetési rendeletébe a nemzetiségi önkormányzat költségvetése nem épül be.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helyi önkormányzat költségvetési rendeletében foglalt előirányzatokról - különös tekintettel a helyi önkormányzat által nyújtott támogatásokra, </w:t>
      </w:r>
      <w:r w:rsidRPr="00831EA5">
        <w:rPr>
          <w:bCs/>
          <w:szCs w:val="24"/>
        </w:rPr>
        <w:t>amennyiben részesül benne</w:t>
      </w:r>
      <w:r w:rsidRPr="00831EA5">
        <w:rPr>
          <w:szCs w:val="24"/>
        </w:rPr>
        <w:t xml:space="preserve"> - a polgármester tájékoztatja a nemzetiségi önkormányzat elnökét.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831EA5">
          <w:rPr>
            <w:b/>
            <w:szCs w:val="24"/>
          </w:rPr>
          <w:t xml:space="preserve">2. </w:t>
        </w:r>
        <w:r w:rsidRPr="00831EA5">
          <w:rPr>
            <w:b/>
            <w:bCs/>
            <w:szCs w:val="24"/>
          </w:rPr>
          <w:t>A</w:t>
        </w:r>
      </w:smartTag>
      <w:r w:rsidRPr="00831EA5">
        <w:rPr>
          <w:b/>
          <w:bCs/>
          <w:szCs w:val="24"/>
        </w:rPr>
        <w:t xml:space="preserve"> költségvetési </w:t>
      </w:r>
      <w:r w:rsidRPr="00831EA5">
        <w:rPr>
          <w:b/>
          <w:szCs w:val="24"/>
        </w:rPr>
        <w:t>előirányzatok</w:t>
      </w:r>
      <w:r w:rsidRPr="00831EA5">
        <w:rPr>
          <w:szCs w:val="24"/>
        </w:rPr>
        <w:t xml:space="preserve"> </w:t>
      </w:r>
      <w:r w:rsidRPr="00831EA5">
        <w:rPr>
          <w:b/>
          <w:bCs/>
          <w:szCs w:val="24"/>
        </w:rPr>
        <w:t xml:space="preserve">módosításának rendje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szCs w:val="24"/>
        </w:rPr>
      </w:pPr>
      <w:r w:rsidRPr="00831EA5">
        <w:rPr>
          <w:b/>
          <w:szCs w:val="24"/>
        </w:rPr>
        <w:t xml:space="preserve">3. Költségvetési információ szolgáltatás rendje 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3.1. </w:t>
      </w:r>
      <w:proofErr w:type="gramStart"/>
      <w:r w:rsidRPr="00831EA5">
        <w:rPr>
          <w:szCs w:val="24"/>
        </w:rPr>
        <w:t>Információ szolgáltatás</w:t>
      </w:r>
      <w:proofErr w:type="gramEnd"/>
      <w:r w:rsidRPr="00831EA5">
        <w:rPr>
          <w:szCs w:val="24"/>
        </w:rPr>
        <w:t xml:space="preserve"> a költségvetésről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3.2. Beszámolási kötelezettség teljesítésének rendje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Cs/>
          <w:szCs w:val="24"/>
        </w:rPr>
      </w:pPr>
      <w:r w:rsidRPr="00831EA5">
        <w:rPr>
          <w:szCs w:val="24"/>
        </w:rPr>
        <w:t xml:space="preserve">A nemzetiségi önkormányzat </w:t>
      </w:r>
      <w:r w:rsidRPr="00831EA5">
        <w:rPr>
          <w:bCs/>
          <w:szCs w:val="24"/>
        </w:rPr>
        <w:t xml:space="preserve">2014. évtől a 368/2011.(XI1.31.) </w:t>
      </w:r>
      <w:proofErr w:type="gramStart"/>
      <w:r w:rsidRPr="00831EA5">
        <w:rPr>
          <w:bCs/>
          <w:szCs w:val="24"/>
        </w:rPr>
        <w:t>Kormány rendeletben</w:t>
      </w:r>
      <w:proofErr w:type="gramEnd"/>
      <w:r w:rsidRPr="00831EA5">
        <w:rPr>
          <w:bCs/>
          <w:szCs w:val="24"/>
        </w:rPr>
        <w:t xml:space="preserve"> meghatározott módon és határidőre önálló időközi költségvetési jelentést, időközi mérlegjelentést és önálló éves beszámolót készít.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831EA5">
          <w:rPr>
            <w:b/>
            <w:szCs w:val="24"/>
          </w:rPr>
          <w:t>4. A</w:t>
        </w:r>
      </w:smartTag>
      <w:r w:rsidRPr="00831EA5">
        <w:rPr>
          <w:b/>
          <w:szCs w:val="24"/>
        </w:rPr>
        <w:t xml:space="preserve"> költségvetési gazdálkodás bonyolításának rendje 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4.1. A költségvetés végrehajtása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proofErr w:type="gramStart"/>
      <w:r w:rsidRPr="00831EA5">
        <w:rPr>
          <w:szCs w:val="24"/>
        </w:rPr>
        <w:t>a</w:t>
      </w:r>
      <w:proofErr w:type="gramEnd"/>
      <w:r w:rsidRPr="00831EA5">
        <w:rPr>
          <w:szCs w:val="24"/>
        </w:rPr>
        <w:t xml:space="preserve">) Kötelezettségvállalás rendje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lehet.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az ötvenezer forintot, pénzügyi szolgáltatás igénybevételéhez kapcsolódik, vagy az Áht. 36 § (2) bekezdése szerinti egyéb fizetési kötelezettségnek minősül.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kötelezettségvállalásokról a Polgármesteri Hivatal Költségvetési és Adóigazgatási </w:t>
      </w:r>
      <w:proofErr w:type="gramStart"/>
      <w:r w:rsidRPr="00831EA5">
        <w:rPr>
          <w:szCs w:val="24"/>
        </w:rPr>
        <w:t>Osztálya  analitikus</w:t>
      </w:r>
      <w:proofErr w:type="gramEnd"/>
      <w:r w:rsidRPr="00831EA5">
        <w:rPr>
          <w:szCs w:val="24"/>
        </w:rPr>
        <w:t xml:space="preserve"> nyilvántartást vezet.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b) Utalványozás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önkormányzatnál a kiadás teljesítésének, a bevétel beszedésének vagy elszámolásának elrendelésére (továbbiakban: utalványozásra) a hatályos gazdálkodási szabályzatban foglaltak szerint kell. Utalványozni csak az érvényesítés után lehet. Pénzügyi teljesítésre az utalványozás után és az utalványozás pénzügyi ellenjegyzése mellett kerülhet sor.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lastRenderedPageBreak/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c) Pénzügyi ellenjegyzés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kötelezettségvállalás pénzügyi ellenjegyzésére a hatályos gazdálkodási szabályzatban foglaltak szerint kell. A pénzügyi ellenjegyzés csak az előirányzat és a fedezet meglétének, valamint a jogszerűségének ellenőrzésére irányul.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kötelezettségvállalást, utalványozást, valamint a pénzügyi ellenjegyzést ugyanazon személy nem végezheti.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d) Érvényesítés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Az érvényesítést a hatályos gazdálkodási szabályzatban foglaltak szerint kell végezni.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proofErr w:type="gramStart"/>
      <w:r w:rsidRPr="00831EA5">
        <w:rPr>
          <w:szCs w:val="24"/>
        </w:rPr>
        <w:t>e</w:t>
      </w:r>
      <w:proofErr w:type="gramEnd"/>
      <w:r w:rsidRPr="00831EA5">
        <w:rPr>
          <w:szCs w:val="24"/>
        </w:rPr>
        <w:t xml:space="preserve">) A teljesítés igazolása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teljesítés igazolását a hatályos gazdálkodási szabályzatban foglaltak szerint lehet végezni.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A 4.1. a)</w:t>
      </w:r>
      <w:proofErr w:type="spellStart"/>
      <w:r w:rsidRPr="00831EA5">
        <w:rPr>
          <w:szCs w:val="24"/>
        </w:rPr>
        <w:t>-e</w:t>
      </w:r>
      <w:proofErr w:type="spellEnd"/>
      <w:r w:rsidRPr="00831EA5">
        <w:rPr>
          <w:szCs w:val="24"/>
        </w:rPr>
        <w:t>) pontjaiban foglaltak Tiszavasvári Város Önkormányzata Gazdálkodási Szabályzatában részletesen kifejtésre kerülnek.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4.2. A nemzetiségi önkormányzat törzskönyvi nyilvántartásba való bejegyzése, adószám és bankszámlái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2012-től önálló bankszámlával, adószámmal rendelkezik. Ezek a változások a Magyar Államkincstár által vezetett "'Törzskönyvi nyilvántartáson" átvezetésre kerültek.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4.3. Vagyoni és számviteli nyilvántartás, adatszolgáltatás rendje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Polgármesteri Hivatal a nemzetiségi önkormányzat vagyoni, számviteli nyilvántartásait elkülönítetten vezeti.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368/2011.(XI1.31.)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831EA5">
          <w:rPr>
            <w:b/>
            <w:szCs w:val="24"/>
          </w:rPr>
          <w:t>5.</w:t>
        </w:r>
        <w:r w:rsidRPr="00831EA5">
          <w:rPr>
            <w:szCs w:val="24"/>
          </w:rPr>
          <w:t xml:space="preserve"> </w:t>
        </w:r>
        <w:r w:rsidRPr="00831EA5">
          <w:rPr>
            <w:b/>
            <w:bCs/>
            <w:szCs w:val="24"/>
          </w:rPr>
          <w:t>A</w:t>
        </w:r>
      </w:smartTag>
      <w:r w:rsidRPr="00831EA5">
        <w:rPr>
          <w:b/>
          <w:bCs/>
          <w:szCs w:val="24"/>
        </w:rPr>
        <w:t xml:space="preserve"> nemzetiségi önkormányzat elhelyezése, költségvetési támogatása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 nemzetiségi önkormányzat feladatai ellátáshoz tárgyi, technikai eszközökkel felszerelt helyiséget nem igényel. </w:t>
      </w: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831EA5" w:rsidRDefault="00831EA5" w:rsidP="00831EA5">
      <w:r w:rsidRPr="00831EA5">
        <w:rPr>
          <w:szCs w:val="24"/>
        </w:rPr>
        <w:t xml:space="preserve">A helyi önkormányzat a nemzetiségi önkormányzat feladatainak </w:t>
      </w:r>
      <w:r w:rsidRPr="00831EA5">
        <w:rPr>
          <w:bCs/>
          <w:szCs w:val="24"/>
        </w:rPr>
        <w:t xml:space="preserve">ellátásához </w:t>
      </w:r>
      <w:r>
        <w:t xml:space="preserve">saját forrásból az elemi költségvetés készítésekor támogatást nem nyújt. </w:t>
      </w:r>
    </w:p>
    <w:p w:rsidR="00831EA5" w:rsidRPr="00831EA5" w:rsidRDefault="00831EA5" w:rsidP="00831EA5">
      <w:pPr>
        <w:rPr>
          <w:b/>
          <w:bCs/>
          <w:szCs w:val="24"/>
        </w:rPr>
      </w:pPr>
    </w:p>
    <w:p w:rsidR="00831EA5" w:rsidRPr="00831EA5" w:rsidRDefault="00831EA5" w:rsidP="00831EA5">
      <w:pPr>
        <w:rPr>
          <w:b/>
          <w:bCs/>
          <w:szCs w:val="24"/>
        </w:rPr>
      </w:pPr>
    </w:p>
    <w:p w:rsidR="00831EA5" w:rsidRPr="00831EA5" w:rsidRDefault="00831EA5" w:rsidP="00831EA5">
      <w:pPr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831EA5">
          <w:rPr>
            <w:b/>
            <w:bCs/>
            <w:szCs w:val="24"/>
          </w:rPr>
          <w:t>6. A</w:t>
        </w:r>
      </w:smartTag>
      <w:r w:rsidRPr="00831EA5">
        <w:rPr>
          <w:b/>
          <w:bCs/>
          <w:szCs w:val="24"/>
        </w:rPr>
        <w:t xml:space="preserve"> nemzetiségi önkormányzat testületi üléseinek törvényessége</w:t>
      </w:r>
    </w:p>
    <w:p w:rsidR="00831EA5" w:rsidRPr="00831EA5" w:rsidRDefault="00831EA5" w:rsidP="00831EA5">
      <w:pPr>
        <w:rPr>
          <w:b/>
          <w:bCs/>
          <w:szCs w:val="24"/>
        </w:rPr>
      </w:pPr>
    </w:p>
    <w:p w:rsidR="00831EA5" w:rsidRPr="00831EA5" w:rsidRDefault="00831EA5" w:rsidP="00831EA5">
      <w:pPr>
        <w:rPr>
          <w:bCs/>
          <w:szCs w:val="24"/>
        </w:rPr>
      </w:pPr>
      <w:r w:rsidRPr="00831EA5">
        <w:rPr>
          <w:bCs/>
          <w:szCs w:val="24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pPr>
        <w:rPr>
          <w:b/>
          <w:szCs w:val="24"/>
        </w:rPr>
      </w:pPr>
      <w:r w:rsidRPr="00831EA5">
        <w:rPr>
          <w:b/>
          <w:szCs w:val="24"/>
        </w:rPr>
        <w:t>7. Belső ellenőrzés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r w:rsidRPr="00831EA5">
        <w:rPr>
          <w:szCs w:val="24"/>
        </w:rPr>
        <w:t xml:space="preserve"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</w:t>
      </w:r>
      <w:r w:rsidRPr="00831EA5">
        <w:t>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831EA5" w:rsidRPr="00831EA5" w:rsidRDefault="00831EA5" w:rsidP="00831EA5">
      <w:pPr>
        <w:rPr>
          <w:b/>
          <w:szCs w:val="24"/>
        </w:rPr>
      </w:pPr>
    </w:p>
    <w:p w:rsidR="00831EA5" w:rsidRPr="00831EA5" w:rsidRDefault="00831EA5" w:rsidP="00831EA5">
      <w:pPr>
        <w:rPr>
          <w:b/>
          <w:bCs/>
          <w:szCs w:val="24"/>
        </w:rPr>
      </w:pPr>
      <w:r w:rsidRPr="00831EA5">
        <w:rPr>
          <w:b/>
          <w:szCs w:val="24"/>
        </w:rPr>
        <w:t>8.</w:t>
      </w:r>
      <w:r w:rsidRPr="00831EA5">
        <w:rPr>
          <w:szCs w:val="24"/>
        </w:rPr>
        <w:t xml:space="preserve"> </w:t>
      </w:r>
      <w:r w:rsidRPr="00831EA5">
        <w:rPr>
          <w:b/>
          <w:bCs/>
          <w:szCs w:val="24"/>
        </w:rPr>
        <w:t xml:space="preserve">Záró rendelkezések 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831EA5" w:rsidRPr="00831EA5" w:rsidRDefault="00831EA5" w:rsidP="00831EA5">
      <w:pPr>
        <w:rPr>
          <w:szCs w:val="24"/>
        </w:rPr>
      </w:pPr>
    </w:p>
    <w:p w:rsid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Az együttműködési megállapodást Tiszavasvári Város Önkormányzata Képviselő-testülete </w:t>
      </w:r>
      <w:proofErr w:type="gramStart"/>
      <w:r w:rsidRPr="00831EA5">
        <w:rPr>
          <w:szCs w:val="24"/>
        </w:rPr>
        <w:t>a ….</w:t>
      </w:r>
      <w:proofErr w:type="gramEnd"/>
      <w:r w:rsidRPr="00831EA5">
        <w:rPr>
          <w:szCs w:val="24"/>
        </w:rPr>
        <w:t>/201</w:t>
      </w:r>
      <w:r>
        <w:rPr>
          <w:szCs w:val="24"/>
        </w:rPr>
        <w:t>7</w:t>
      </w:r>
      <w:r w:rsidRPr="00831EA5">
        <w:rPr>
          <w:szCs w:val="24"/>
        </w:rPr>
        <w:t>.(I.2</w:t>
      </w:r>
      <w:r>
        <w:rPr>
          <w:szCs w:val="24"/>
        </w:rPr>
        <w:t>6</w:t>
      </w:r>
      <w:r w:rsidRPr="00831EA5">
        <w:rPr>
          <w:szCs w:val="24"/>
        </w:rPr>
        <w:t xml:space="preserve">.) számú határozatával, Tiszavasvári Város Ruszin Nemzetiségi Önkormányzat Képviselő - testülete a </w:t>
      </w:r>
      <w:r w:rsidR="00BE7DA3">
        <w:rPr>
          <w:szCs w:val="24"/>
        </w:rPr>
        <w:t>.</w:t>
      </w:r>
      <w:r w:rsidRPr="00831EA5">
        <w:rPr>
          <w:szCs w:val="24"/>
        </w:rPr>
        <w:t>../201</w:t>
      </w:r>
      <w:r>
        <w:rPr>
          <w:szCs w:val="24"/>
        </w:rPr>
        <w:t>7</w:t>
      </w:r>
      <w:r w:rsidRPr="00831EA5">
        <w:rPr>
          <w:szCs w:val="24"/>
        </w:rPr>
        <w:t>. (I</w:t>
      </w:r>
      <w:r>
        <w:rPr>
          <w:szCs w:val="24"/>
        </w:rPr>
        <w:t>.31.)</w:t>
      </w:r>
      <w:r w:rsidRPr="00831EA5">
        <w:rPr>
          <w:szCs w:val="24"/>
        </w:rPr>
        <w:t xml:space="preserve"> RNÖ számú határozatával hagyta jóvá. </w:t>
      </w:r>
    </w:p>
    <w:p w:rsidR="005F75AA" w:rsidRDefault="005F75AA" w:rsidP="00831EA5">
      <w:pPr>
        <w:rPr>
          <w:szCs w:val="24"/>
        </w:rPr>
      </w:pPr>
    </w:p>
    <w:p w:rsidR="001B37CD" w:rsidRPr="00831EA5" w:rsidRDefault="001B37CD" w:rsidP="001B37CD">
      <w:pPr>
        <w:rPr>
          <w:szCs w:val="24"/>
        </w:rPr>
      </w:pPr>
      <w:r>
        <w:rPr>
          <w:szCs w:val="24"/>
        </w:rPr>
        <w:t>Jelen megállapodás a felek általi aláírással hatályba lép. Felek megállapodnak, hogy jelen együttműködési megállapodás aláírásával a köztük 2016. január 29-én létrejött együttműködési megállapodást megszüntetik.</w:t>
      </w:r>
    </w:p>
    <w:p w:rsidR="00831EA5" w:rsidRPr="00831EA5" w:rsidRDefault="00831EA5" w:rsidP="00831EA5">
      <w:pPr>
        <w:rPr>
          <w:szCs w:val="24"/>
        </w:rPr>
      </w:pPr>
      <w:bookmarkStart w:id="3" w:name="_GoBack"/>
      <w:bookmarkEnd w:id="3"/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>Tiszavasvári, 201</w:t>
      </w:r>
      <w:r w:rsidR="004E7BBE">
        <w:rPr>
          <w:szCs w:val="24"/>
        </w:rPr>
        <w:t>7</w:t>
      </w:r>
      <w:r w:rsidRPr="00831EA5">
        <w:rPr>
          <w:szCs w:val="24"/>
        </w:rPr>
        <w:t xml:space="preserve">. </w:t>
      </w:r>
      <w:proofErr w:type="gramStart"/>
      <w:r w:rsidRPr="00831EA5">
        <w:rPr>
          <w:szCs w:val="24"/>
        </w:rPr>
        <w:t>január ..</w:t>
      </w:r>
      <w:proofErr w:type="gramEnd"/>
      <w:r w:rsidRPr="00831EA5">
        <w:rPr>
          <w:szCs w:val="24"/>
        </w:rPr>
        <w:t xml:space="preserve"> </w:t>
      </w:r>
      <w:r w:rsidRPr="00831EA5">
        <w:rPr>
          <w:szCs w:val="24"/>
        </w:rPr>
        <w:tab/>
      </w:r>
      <w:r w:rsidRPr="00831EA5">
        <w:rPr>
          <w:szCs w:val="24"/>
        </w:rPr>
        <w:tab/>
      </w:r>
      <w:r w:rsidRPr="00831EA5">
        <w:rPr>
          <w:szCs w:val="24"/>
        </w:rPr>
        <w:tab/>
        <w:t>Tiszavasvári, 201</w:t>
      </w:r>
      <w:r w:rsidR="004E7BBE">
        <w:rPr>
          <w:szCs w:val="24"/>
        </w:rPr>
        <w:t>7</w:t>
      </w:r>
      <w:r w:rsidRPr="00831EA5">
        <w:rPr>
          <w:szCs w:val="24"/>
        </w:rPr>
        <w:t>. január  ..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rPr>
          <w:szCs w:val="24"/>
        </w:rPr>
      </w:pPr>
      <w:r w:rsidRPr="00831EA5">
        <w:rPr>
          <w:szCs w:val="24"/>
        </w:rPr>
        <w:t xml:space="preserve"> ..……………………………</w:t>
      </w:r>
      <w:r w:rsidRPr="00831EA5">
        <w:rPr>
          <w:szCs w:val="24"/>
        </w:rPr>
        <w:tab/>
      </w:r>
      <w:r w:rsidRPr="00831EA5">
        <w:rPr>
          <w:szCs w:val="24"/>
        </w:rPr>
        <w:tab/>
      </w:r>
      <w:r w:rsidRPr="00831EA5">
        <w:rPr>
          <w:szCs w:val="24"/>
        </w:rPr>
        <w:tab/>
      </w:r>
      <w:r w:rsidRPr="00831EA5">
        <w:rPr>
          <w:szCs w:val="24"/>
        </w:rPr>
        <w:tab/>
        <w:t>…………………………………….</w:t>
      </w:r>
    </w:p>
    <w:p w:rsidR="00831EA5" w:rsidRPr="00831EA5" w:rsidRDefault="00831EA5" w:rsidP="00831EA5">
      <w:pPr>
        <w:rPr>
          <w:szCs w:val="24"/>
        </w:rPr>
      </w:pPr>
    </w:p>
    <w:p w:rsidR="00831EA5" w:rsidRPr="00831EA5" w:rsidRDefault="00831EA5" w:rsidP="00831EA5">
      <w:pPr>
        <w:spacing w:line="276" w:lineRule="auto"/>
        <w:rPr>
          <w:b/>
          <w:szCs w:val="24"/>
        </w:rPr>
      </w:pPr>
      <w:r w:rsidRPr="00831EA5">
        <w:rPr>
          <w:b/>
          <w:szCs w:val="24"/>
        </w:rPr>
        <w:t xml:space="preserve">Tiszavasvári Város </w:t>
      </w:r>
      <w:proofErr w:type="gramStart"/>
      <w:r w:rsidRPr="00831EA5">
        <w:rPr>
          <w:b/>
          <w:szCs w:val="24"/>
        </w:rPr>
        <w:t>Önkormányzata                  Tiszavasvári</w:t>
      </w:r>
      <w:proofErr w:type="gramEnd"/>
      <w:r w:rsidRPr="00831EA5">
        <w:rPr>
          <w:b/>
          <w:szCs w:val="24"/>
        </w:rPr>
        <w:t xml:space="preserve"> Város Ruszin Nemzetiségi</w:t>
      </w:r>
    </w:p>
    <w:p w:rsidR="00831EA5" w:rsidRPr="00831EA5" w:rsidRDefault="00831EA5" w:rsidP="00831EA5">
      <w:pPr>
        <w:spacing w:line="276" w:lineRule="auto"/>
        <w:rPr>
          <w:b/>
          <w:szCs w:val="24"/>
        </w:rPr>
      </w:pPr>
      <w:r w:rsidRPr="00831EA5">
        <w:rPr>
          <w:b/>
          <w:szCs w:val="24"/>
        </w:rPr>
        <w:t xml:space="preserve">              </w:t>
      </w:r>
      <w:proofErr w:type="gramStart"/>
      <w:r w:rsidRPr="00831EA5">
        <w:rPr>
          <w:b/>
          <w:szCs w:val="24"/>
        </w:rPr>
        <w:t>képviseletében</w:t>
      </w:r>
      <w:proofErr w:type="gramEnd"/>
      <w:r w:rsidRPr="00831EA5">
        <w:rPr>
          <w:b/>
          <w:szCs w:val="24"/>
        </w:rPr>
        <w:t xml:space="preserve">                                             Önkormányzata képviseletében</w:t>
      </w:r>
    </w:p>
    <w:p w:rsidR="00831EA5" w:rsidRPr="00831EA5" w:rsidRDefault="00831EA5" w:rsidP="00831EA5">
      <w:pPr>
        <w:spacing w:line="276" w:lineRule="auto"/>
        <w:rPr>
          <w:b/>
          <w:szCs w:val="24"/>
        </w:rPr>
      </w:pPr>
      <w:r w:rsidRPr="00831EA5">
        <w:rPr>
          <w:b/>
          <w:szCs w:val="24"/>
        </w:rPr>
        <w:t xml:space="preserve">              Dr. Fülöp </w:t>
      </w:r>
      <w:proofErr w:type="gramStart"/>
      <w:r w:rsidRPr="00831EA5">
        <w:rPr>
          <w:b/>
          <w:szCs w:val="24"/>
        </w:rPr>
        <w:t>Erik                                                            Balogh</w:t>
      </w:r>
      <w:proofErr w:type="gramEnd"/>
      <w:r w:rsidRPr="00831EA5">
        <w:rPr>
          <w:b/>
          <w:szCs w:val="24"/>
        </w:rPr>
        <w:t xml:space="preserve"> István</w:t>
      </w:r>
    </w:p>
    <w:p w:rsidR="00831EA5" w:rsidRPr="00831EA5" w:rsidRDefault="00831EA5" w:rsidP="00831EA5">
      <w:pPr>
        <w:spacing w:line="276" w:lineRule="auto"/>
        <w:rPr>
          <w:b/>
          <w:szCs w:val="24"/>
        </w:rPr>
      </w:pPr>
      <w:r w:rsidRPr="00831EA5">
        <w:rPr>
          <w:b/>
          <w:szCs w:val="24"/>
        </w:rPr>
        <w:t xml:space="preserve">                </w:t>
      </w:r>
      <w:proofErr w:type="gramStart"/>
      <w:r w:rsidRPr="00831EA5">
        <w:rPr>
          <w:b/>
          <w:szCs w:val="24"/>
        </w:rPr>
        <w:t>polgármester</w:t>
      </w:r>
      <w:proofErr w:type="gramEnd"/>
      <w:r w:rsidRPr="00831EA5">
        <w:rPr>
          <w:b/>
          <w:szCs w:val="24"/>
        </w:rPr>
        <w:t xml:space="preserve">                                                                     elnök</w:t>
      </w:r>
    </w:p>
    <w:p w:rsidR="00831EA5" w:rsidRPr="00831EA5" w:rsidRDefault="00831EA5" w:rsidP="00831EA5"/>
    <w:p w:rsidR="001224B9" w:rsidRDefault="001224B9" w:rsidP="001224B9">
      <w:pPr>
        <w:jc w:val="center"/>
        <w:rPr>
          <w:b/>
          <w:bCs/>
          <w:szCs w:val="24"/>
        </w:rPr>
      </w:pPr>
    </w:p>
    <w:sectPr w:rsidR="001224B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8F" w:rsidRDefault="001B37CD" w:rsidP="00430C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D4C8F" w:rsidRDefault="001B37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8F" w:rsidRDefault="001B37CD" w:rsidP="00430C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13</w:t>
    </w:r>
    <w:r>
      <w:rPr>
        <w:rStyle w:val="Oldalszm"/>
      </w:rPr>
      <w:fldChar w:fldCharType="end"/>
    </w:r>
  </w:p>
  <w:p w:rsidR="008D4C8F" w:rsidRDefault="001B37CD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CD1"/>
    <w:multiLevelType w:val="hybridMultilevel"/>
    <w:tmpl w:val="EAEC1E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B9"/>
    <w:rsid w:val="001224B9"/>
    <w:rsid w:val="00163C7A"/>
    <w:rsid w:val="001B37CD"/>
    <w:rsid w:val="002639B0"/>
    <w:rsid w:val="0031230A"/>
    <w:rsid w:val="00487F43"/>
    <w:rsid w:val="004E52F3"/>
    <w:rsid w:val="004E7BBE"/>
    <w:rsid w:val="005F75AA"/>
    <w:rsid w:val="007A2CB0"/>
    <w:rsid w:val="008100EA"/>
    <w:rsid w:val="00831EA5"/>
    <w:rsid w:val="008E20D0"/>
    <w:rsid w:val="00B34F0D"/>
    <w:rsid w:val="00BE7DA3"/>
    <w:rsid w:val="00CB63A0"/>
    <w:rsid w:val="00F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3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 Char1 Char Char Char Char Char Char Char Char Char Char Char Char"/>
    <w:basedOn w:val="Norml"/>
    <w:rsid w:val="001224B9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lang w:val="en-US" w:eastAsia="en-US"/>
    </w:rPr>
  </w:style>
  <w:style w:type="character" w:customStyle="1" w:styleId="Hyperlink">
    <w:name w:val="Hyperlink"/>
    <w:basedOn w:val="Bekezdsalapbettpusa"/>
    <w:rsid w:val="001224B9"/>
    <w:rPr>
      <w:color w:val="0000FF"/>
      <w:u w:val="single"/>
    </w:rPr>
  </w:style>
  <w:style w:type="paragraph" w:styleId="llb">
    <w:name w:val="footer"/>
    <w:basedOn w:val="Norml"/>
    <w:link w:val="llbChar"/>
    <w:rsid w:val="001224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224B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1224B9"/>
  </w:style>
  <w:style w:type="paragraph" w:styleId="Buborkszveg">
    <w:name w:val="Balloon Text"/>
    <w:basedOn w:val="Norml"/>
    <w:link w:val="BuborkszvegChar"/>
    <w:uiPriority w:val="99"/>
    <w:semiHidden/>
    <w:unhideWhenUsed/>
    <w:rsid w:val="00312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30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3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 Char1 Char Char Char Char Char Char Char Char Char Char Char Char"/>
    <w:basedOn w:val="Norml"/>
    <w:rsid w:val="001224B9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lang w:val="en-US" w:eastAsia="en-US"/>
    </w:rPr>
  </w:style>
  <w:style w:type="character" w:customStyle="1" w:styleId="Hyperlink">
    <w:name w:val="Hyperlink"/>
    <w:basedOn w:val="Bekezdsalapbettpusa"/>
    <w:rsid w:val="001224B9"/>
    <w:rPr>
      <w:color w:val="0000FF"/>
      <w:u w:val="single"/>
    </w:rPr>
  </w:style>
  <w:style w:type="paragraph" w:styleId="llb">
    <w:name w:val="footer"/>
    <w:basedOn w:val="Norml"/>
    <w:link w:val="llbChar"/>
    <w:rsid w:val="001224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224B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1224B9"/>
  </w:style>
  <w:style w:type="paragraph" w:styleId="Buborkszveg">
    <w:name w:val="Balloon Text"/>
    <w:basedOn w:val="Norml"/>
    <w:link w:val="BuborkszvegChar"/>
    <w:uiPriority w:val="99"/>
    <w:semiHidden/>
    <w:unhideWhenUsed/>
    <w:rsid w:val="00312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30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3536</Words>
  <Characters>24406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2017-01-20T11:24:00Z</cp:lastPrinted>
  <dcterms:created xsi:type="dcterms:W3CDTF">2017-01-20T08:22:00Z</dcterms:created>
  <dcterms:modified xsi:type="dcterms:W3CDTF">2017-01-20T11:26:00Z</dcterms:modified>
</cp:coreProperties>
</file>