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67E7D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1905" r="8890" b="698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D138F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2017</w:t>
      </w:r>
      <w:r w:rsidR="005F73A3">
        <w:rPr>
          <w:sz w:val="32"/>
        </w:rPr>
        <w:t xml:space="preserve">. </w:t>
      </w:r>
      <w:r w:rsidR="00E942F3">
        <w:rPr>
          <w:sz w:val="32"/>
        </w:rPr>
        <w:t>november 30</w:t>
      </w:r>
      <w:r w:rsidR="005F73A3">
        <w:rPr>
          <w:sz w:val="32"/>
        </w:rPr>
        <w:t>-</w:t>
      </w:r>
      <w:r w:rsidR="00E942F3">
        <w:rPr>
          <w:sz w:val="32"/>
        </w:rPr>
        <w:t>á</w:t>
      </w:r>
      <w:r w:rsidR="00DC0684">
        <w:rPr>
          <w:sz w:val="32"/>
        </w:rPr>
        <w:t xml:space="preserve">n </w:t>
      </w:r>
      <w:r w:rsidR="004F653A">
        <w:rPr>
          <w:sz w:val="32"/>
        </w:rPr>
        <w:t>tartandó</w:t>
      </w:r>
      <w:r w:rsidR="002C26E2">
        <w:rPr>
          <w:sz w:val="32"/>
        </w:rPr>
        <w:t xml:space="preserve"> </w:t>
      </w:r>
      <w:r w:rsidR="00AA2B98">
        <w:rPr>
          <w:sz w:val="32"/>
        </w:rPr>
        <w:t>rendes</w:t>
      </w:r>
      <w:r w:rsidR="00DC0684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043EB7" w:rsidRDefault="00043EB7" w:rsidP="00C230FA">
      <w:pPr>
        <w:spacing w:line="240" w:lineRule="auto"/>
      </w:pPr>
    </w:p>
    <w:p w:rsidR="00C230FA" w:rsidRPr="00826B46" w:rsidRDefault="00C230FA" w:rsidP="00C9611B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E942F3" w:rsidRPr="00E942F3">
        <w:rPr>
          <w:sz w:val="28"/>
        </w:rPr>
        <w:t>,</w:t>
      </w:r>
      <w:proofErr w:type="gramStart"/>
      <w:r w:rsidR="00E942F3" w:rsidRPr="00E942F3">
        <w:rPr>
          <w:sz w:val="28"/>
        </w:rPr>
        <w:t>,Digitális</w:t>
      </w:r>
      <w:proofErr w:type="gramEnd"/>
      <w:r w:rsidR="00E942F3" w:rsidRPr="00E942F3">
        <w:rPr>
          <w:sz w:val="28"/>
        </w:rPr>
        <w:t xml:space="preserve"> Jólét Program Pontok fejlesztése” </w:t>
      </w:r>
      <w:r w:rsidR="003D159F" w:rsidRPr="00E942F3">
        <w:rPr>
          <w:sz w:val="28"/>
        </w:rPr>
        <w:t>című pályázat benyújtásáról</w:t>
      </w:r>
      <w:r w:rsidR="003D159F">
        <w:rPr>
          <w:sz w:val="28"/>
        </w:rPr>
        <w:t xml:space="preserve"> 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  <w:r w:rsidR="00764F85">
        <w:rPr>
          <w:sz w:val="28"/>
        </w:rPr>
        <w:t>1 db</w:t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  <w:t>Dr. Fülöp Erik 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D72F2A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764F85">
        <w:rPr>
          <w:sz w:val="28"/>
          <w:szCs w:val="28"/>
        </w:rPr>
        <w:t>20602-2</w:t>
      </w:r>
      <w:r w:rsidR="007D138F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6C26B5" w:rsidRDefault="006C26B5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7A5F20" w:rsidP="00363846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Szociális és Humán Bizottság</w:t>
            </w:r>
          </w:p>
        </w:tc>
        <w:tc>
          <w:tcPr>
            <w:tcW w:w="4536" w:type="dxa"/>
          </w:tcPr>
          <w:p w:rsidR="00C230FA" w:rsidRPr="00C04DB9" w:rsidRDefault="007A5F20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SZMSZ 5. melléklet 1.11 pont</w:t>
            </w: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6C26B5" w:rsidRDefault="006C26B5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431FE" w:rsidTr="003D159F">
        <w:trPr>
          <w:cantSplit/>
          <w:trHeight w:val="288"/>
        </w:trPr>
        <w:tc>
          <w:tcPr>
            <w:tcW w:w="4644" w:type="dxa"/>
          </w:tcPr>
          <w:p w:rsidR="006431FE" w:rsidRDefault="003D159F" w:rsidP="00C230FA">
            <w:pPr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Bohács</w:t>
            </w:r>
            <w:proofErr w:type="spellEnd"/>
            <w:r>
              <w:rPr>
                <w:sz w:val="26"/>
              </w:rPr>
              <w:t xml:space="preserve"> József</w:t>
            </w:r>
            <w:r w:rsidR="006431FE">
              <w:rPr>
                <w:sz w:val="26"/>
              </w:rPr>
              <w:t xml:space="preserve"> </w:t>
            </w:r>
          </w:p>
          <w:p w:rsidR="009771FB" w:rsidRDefault="009771F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Egyesített Közművelődési Intézmény és Könyvtár intézményvezetője</w:t>
            </w:r>
          </w:p>
        </w:tc>
        <w:tc>
          <w:tcPr>
            <w:tcW w:w="4536" w:type="dxa"/>
          </w:tcPr>
          <w:p w:rsidR="006431FE" w:rsidRDefault="009771F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jozsef.bohacs@gmail.com</w:t>
            </w: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0B5BDA" w:rsidP="00C230FA">
      <w:pPr>
        <w:pStyle w:val="Cmsor5"/>
        <w:tabs>
          <w:tab w:val="center" w:pos="7371"/>
        </w:tabs>
      </w:pPr>
      <w:r>
        <w:t>T</w:t>
      </w:r>
      <w:r w:rsidR="001C1336">
        <w:t xml:space="preserve">iszavasvári, </w:t>
      </w:r>
      <w:r w:rsidR="00363846">
        <w:t xml:space="preserve">2017. </w:t>
      </w:r>
      <w:r w:rsidR="00E942F3">
        <w:t>november 23</w:t>
      </w:r>
      <w:r w:rsidR="00AA2B98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C9611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F32170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57488D" w:rsidRPr="0057488D" w:rsidRDefault="00C230FA" w:rsidP="0057488D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7D138F" w:rsidRDefault="007D138F" w:rsidP="00C230FA">
      <w:pPr>
        <w:spacing w:line="240" w:lineRule="auto"/>
      </w:pPr>
    </w:p>
    <w:p w:rsidR="0057488D" w:rsidRPr="00E942F3" w:rsidRDefault="00E942F3" w:rsidP="00E942F3">
      <w:pPr>
        <w:spacing w:line="240" w:lineRule="auto"/>
        <w:jc w:val="center"/>
        <w:rPr>
          <w:b/>
        </w:rPr>
      </w:pPr>
      <w:r w:rsidRPr="00E942F3">
        <w:rPr>
          <w:b/>
          <w:sz w:val="28"/>
        </w:rPr>
        <w:t>,,Digitális Jólét Program Pontok fejlesztése” című pályázat benyújtásáról</w:t>
      </w:r>
    </w:p>
    <w:p w:rsidR="0057488D" w:rsidRDefault="0057488D" w:rsidP="000B5BDA">
      <w:pPr>
        <w:spacing w:line="240" w:lineRule="auto"/>
      </w:pPr>
    </w:p>
    <w:p w:rsidR="00E942F3" w:rsidRDefault="00E942F3" w:rsidP="000B5BDA">
      <w:pPr>
        <w:spacing w:line="240" w:lineRule="auto"/>
      </w:pPr>
    </w:p>
    <w:p w:rsidR="009D2955" w:rsidRPr="00B94EC1" w:rsidRDefault="00C230FA" w:rsidP="00CA0AAD">
      <w:pPr>
        <w:spacing w:line="240" w:lineRule="auto"/>
        <w:rPr>
          <w:b/>
        </w:rPr>
      </w:pPr>
      <w:r w:rsidRPr="00B94EC1">
        <w:rPr>
          <w:b/>
        </w:rPr>
        <w:t>Tisztelt Képviselő-testület!</w:t>
      </w:r>
    </w:p>
    <w:p w:rsidR="00CA0AAD" w:rsidRDefault="00CA0AAD" w:rsidP="00310665">
      <w:pPr>
        <w:spacing w:line="240" w:lineRule="auto"/>
        <w:jc w:val="both"/>
        <w:rPr>
          <w:szCs w:val="24"/>
        </w:rPr>
      </w:pPr>
    </w:p>
    <w:p w:rsidR="00043EB7" w:rsidRPr="005A74DF" w:rsidRDefault="00043EB7" w:rsidP="005A74DF">
      <w:pPr>
        <w:ind w:firstLine="708"/>
        <w:jc w:val="both"/>
        <w:rPr>
          <w:szCs w:val="24"/>
        </w:rPr>
      </w:pPr>
      <w:r w:rsidRPr="005A74DF">
        <w:rPr>
          <w:szCs w:val="24"/>
        </w:rPr>
        <w:t>2017. november 22-én az EKIK intézményvezetője megkeresett azzal a céllal, hogy az intézmény pályáz</w:t>
      </w:r>
      <w:r w:rsidR="008902FE" w:rsidRPr="005A74DF">
        <w:rPr>
          <w:szCs w:val="24"/>
        </w:rPr>
        <w:t>ni szeretne a GINOP-3.3.1-16-2016-00001 azonosítószámú</w:t>
      </w:r>
      <w:r w:rsidRPr="005A74DF">
        <w:rPr>
          <w:szCs w:val="24"/>
        </w:rPr>
        <w:t xml:space="preserve"> </w:t>
      </w:r>
      <w:r w:rsidR="008902FE" w:rsidRPr="005A74DF">
        <w:rPr>
          <w:szCs w:val="24"/>
        </w:rPr>
        <w:t xml:space="preserve">projekt keretében megvalósításra </w:t>
      </w:r>
      <w:proofErr w:type="gramStart"/>
      <w:r w:rsidR="008902FE" w:rsidRPr="005A74DF">
        <w:rPr>
          <w:szCs w:val="24"/>
        </w:rPr>
        <w:t>kerülő ,</w:t>
      </w:r>
      <w:proofErr w:type="gramEnd"/>
      <w:r w:rsidR="008902FE" w:rsidRPr="005A74DF">
        <w:rPr>
          <w:szCs w:val="24"/>
        </w:rPr>
        <w:t xml:space="preserve">,Digitális Jólét Program Pontok fejlesztése” című pályázati kiírásra. </w:t>
      </w:r>
    </w:p>
    <w:p w:rsidR="00D450BD" w:rsidRDefault="005A74DF" w:rsidP="005A74DF">
      <w:pPr>
        <w:shd w:val="clear" w:color="auto" w:fill="FFFFFF"/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</w:t>
      </w:r>
      <w:r w:rsidRPr="005A74DF">
        <w:rPr>
          <w:szCs w:val="24"/>
          <w:shd w:val="clear" w:color="auto" w:fill="FFFFFF"/>
        </w:rPr>
        <w:t xml:space="preserve"> pályázat célja a közösségi internet hozzáférési helyek infrastruktúrájának fejlesztése illetve az állampolgárok ösztönzése az IKT (Információs- és kommunikációs eszközök) használatára, ezáltal a digitális jártasság fejlesztése különös tekintettel a  munkavállalási korú hátrányos helyzetű célcsoporttagok körében.</w:t>
      </w:r>
      <w:r>
        <w:rPr>
          <w:szCs w:val="24"/>
          <w:shd w:val="clear" w:color="auto" w:fill="FFFFFF"/>
        </w:rPr>
        <w:t xml:space="preserve"> </w:t>
      </w:r>
      <w:r w:rsidR="007961B4">
        <w:rPr>
          <w:szCs w:val="24"/>
          <w:shd w:val="clear" w:color="auto" w:fill="FFFFFF"/>
        </w:rPr>
        <w:t xml:space="preserve">A pályázat által egy pályázati csomag térítésmentes használatára terjed ki, mely csomag az alábbi eszközöket tartalmazza: </w:t>
      </w:r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>3 db laptop és a szükséges szoftverek</w:t>
      </w:r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 xml:space="preserve">2 db </w:t>
      </w:r>
      <w:proofErr w:type="spellStart"/>
      <w:r w:rsidRPr="007961B4">
        <w:rPr>
          <w:szCs w:val="21"/>
        </w:rPr>
        <w:t>tablet</w:t>
      </w:r>
      <w:proofErr w:type="spellEnd"/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 xml:space="preserve">2 db </w:t>
      </w:r>
      <w:proofErr w:type="spellStart"/>
      <w:r w:rsidRPr="007961B4">
        <w:rPr>
          <w:szCs w:val="21"/>
        </w:rPr>
        <w:t>okostelefon</w:t>
      </w:r>
      <w:proofErr w:type="spellEnd"/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>1 db projektor</w:t>
      </w:r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>1 db multifunkcionális eszköz (nyomtató, fax, fénymásoló)</w:t>
      </w:r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 xml:space="preserve">1 db beltéri </w:t>
      </w:r>
      <w:proofErr w:type="spellStart"/>
      <w:r w:rsidRPr="007961B4">
        <w:rPr>
          <w:szCs w:val="21"/>
        </w:rPr>
        <w:t>Wifi</w:t>
      </w:r>
      <w:proofErr w:type="spellEnd"/>
      <w:r w:rsidRPr="007961B4">
        <w:rPr>
          <w:szCs w:val="21"/>
        </w:rPr>
        <w:t xml:space="preserve"> Access </w:t>
      </w:r>
      <w:proofErr w:type="spellStart"/>
      <w:r w:rsidRPr="007961B4">
        <w:rPr>
          <w:szCs w:val="21"/>
        </w:rPr>
        <w:t>Point</w:t>
      </w:r>
      <w:proofErr w:type="spellEnd"/>
      <w:r w:rsidRPr="007961B4">
        <w:rPr>
          <w:szCs w:val="21"/>
        </w:rPr>
        <w:t xml:space="preserve"> és amennyiben szükséges </w:t>
      </w:r>
      <w:proofErr w:type="spellStart"/>
      <w:r w:rsidRPr="007961B4">
        <w:rPr>
          <w:szCs w:val="21"/>
        </w:rPr>
        <w:t>power</w:t>
      </w:r>
      <w:proofErr w:type="spellEnd"/>
      <w:r w:rsidRPr="007961B4">
        <w:rPr>
          <w:szCs w:val="21"/>
        </w:rPr>
        <w:t xml:space="preserve"> </w:t>
      </w:r>
      <w:proofErr w:type="spellStart"/>
      <w:r w:rsidRPr="007961B4">
        <w:rPr>
          <w:szCs w:val="21"/>
        </w:rPr>
        <w:t>injector</w:t>
      </w:r>
      <w:proofErr w:type="spellEnd"/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 xml:space="preserve">1 db kültéri </w:t>
      </w:r>
      <w:proofErr w:type="spellStart"/>
      <w:r w:rsidRPr="007961B4">
        <w:rPr>
          <w:szCs w:val="21"/>
        </w:rPr>
        <w:t>WiFi</w:t>
      </w:r>
      <w:proofErr w:type="spellEnd"/>
      <w:r w:rsidRPr="007961B4">
        <w:rPr>
          <w:szCs w:val="21"/>
        </w:rPr>
        <w:t xml:space="preserve"> Access </w:t>
      </w:r>
      <w:proofErr w:type="spellStart"/>
      <w:r w:rsidRPr="007961B4">
        <w:rPr>
          <w:szCs w:val="21"/>
        </w:rPr>
        <w:t>Point</w:t>
      </w:r>
      <w:proofErr w:type="spellEnd"/>
      <w:r w:rsidRPr="007961B4">
        <w:rPr>
          <w:szCs w:val="21"/>
        </w:rPr>
        <w:t xml:space="preserve"> és amennyiben szükséges </w:t>
      </w:r>
      <w:proofErr w:type="spellStart"/>
      <w:r w:rsidRPr="007961B4">
        <w:rPr>
          <w:szCs w:val="21"/>
        </w:rPr>
        <w:t>power</w:t>
      </w:r>
      <w:proofErr w:type="spellEnd"/>
      <w:r w:rsidRPr="007961B4">
        <w:rPr>
          <w:szCs w:val="21"/>
        </w:rPr>
        <w:t xml:space="preserve"> </w:t>
      </w:r>
      <w:proofErr w:type="spellStart"/>
      <w:r w:rsidRPr="007961B4">
        <w:rPr>
          <w:szCs w:val="21"/>
        </w:rPr>
        <w:t>injector</w:t>
      </w:r>
      <w:proofErr w:type="spellEnd"/>
    </w:p>
    <w:p w:rsidR="005A74DF" w:rsidRPr="007961B4" w:rsidRDefault="005A74DF" w:rsidP="005A74DF">
      <w:pPr>
        <w:pStyle w:val="Norm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Cs w:val="21"/>
        </w:rPr>
      </w:pPr>
      <w:r w:rsidRPr="007961B4">
        <w:rPr>
          <w:szCs w:val="21"/>
        </w:rPr>
        <w:t xml:space="preserve">1 db </w:t>
      </w:r>
      <w:proofErr w:type="spellStart"/>
      <w:r w:rsidRPr="007961B4">
        <w:rPr>
          <w:szCs w:val="21"/>
        </w:rPr>
        <w:t>router</w:t>
      </w:r>
      <w:proofErr w:type="spellEnd"/>
    </w:p>
    <w:p w:rsidR="009219CA" w:rsidRDefault="002C3D61" w:rsidP="00764F85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C23D5E">
        <w:t xml:space="preserve">A pályázat tartalmát képező eszközök beszerzését, kiszállítását, valamint a </w:t>
      </w:r>
      <w:proofErr w:type="spellStart"/>
      <w:r w:rsidRPr="00C23D5E">
        <w:t>WiFi</w:t>
      </w:r>
      <w:proofErr w:type="spellEnd"/>
      <w:r w:rsidRPr="00C23D5E">
        <w:t xml:space="preserve"> Access </w:t>
      </w:r>
      <w:proofErr w:type="spellStart"/>
      <w:r w:rsidRPr="00C23D5E">
        <w:t>Point</w:t>
      </w:r>
      <w:proofErr w:type="spellEnd"/>
      <w:r w:rsidRPr="00C23D5E">
        <w:t xml:space="preserve"> telepítését a KIFÜ biztosítja. </w:t>
      </w:r>
      <w:proofErr w:type="gramStart"/>
      <w:r w:rsidRPr="00C23D5E">
        <w:t>A</w:t>
      </w:r>
      <w:proofErr w:type="gramEnd"/>
      <w:r w:rsidRPr="00C23D5E">
        <w:t xml:space="preserve"> elnyert eszközök kiosztására, valamint a </w:t>
      </w:r>
      <w:proofErr w:type="spellStart"/>
      <w:r w:rsidRPr="00C23D5E">
        <w:t>Wifi</w:t>
      </w:r>
      <w:proofErr w:type="spellEnd"/>
      <w:r w:rsidRPr="00C23D5E">
        <w:t xml:space="preserve"> hálózat kialakításához szükséges eszközök telepítésére 2018. április és 2018. december hónap között kerül sor. Ezek az eszközök a Magyar Állam tulajdonát képezik. Ezáltal a nyertes pályázók nem szereznek tulajdonjogot, csak az eszközök határozatlan idejű, rendeltetésszerű </w:t>
      </w:r>
      <w:r w:rsidRPr="00C23D5E">
        <w:lastRenderedPageBreak/>
        <w:t>használatára lesznek jogosultak.</w:t>
      </w:r>
      <w:r w:rsidR="0054370F" w:rsidRPr="00C23D5E">
        <w:t xml:space="preserve"> Minden nyertes pályázóból</w:t>
      </w:r>
      <w:r w:rsidRPr="00C23D5E">
        <w:t xml:space="preserve"> egy</w:t>
      </w:r>
      <w:r w:rsidR="0054370F" w:rsidRPr="00C23D5E">
        <w:t xml:space="preserve"> munkatárs </w:t>
      </w:r>
      <w:r w:rsidRPr="00C23D5E">
        <w:t>részére térítésmentesen biztosításra kerül egy lega</w:t>
      </w:r>
      <w:r w:rsidR="0054370F" w:rsidRPr="00C23D5E">
        <w:t xml:space="preserve">lább 70 órás DJP </w:t>
      </w:r>
      <w:proofErr w:type="gramStart"/>
      <w:r w:rsidR="0054370F" w:rsidRPr="00C23D5E">
        <w:t>Mentor képzés</w:t>
      </w:r>
      <w:proofErr w:type="gramEnd"/>
      <w:r w:rsidR="0054370F" w:rsidRPr="00C23D5E">
        <w:t>.</w:t>
      </w:r>
    </w:p>
    <w:p w:rsidR="009219CA" w:rsidRPr="00ED4A82" w:rsidRDefault="009219CA" w:rsidP="00764F85">
      <w:pPr>
        <w:jc w:val="both"/>
        <w:rPr>
          <w:shd w:val="clear" w:color="auto" w:fill="FFFFFF"/>
        </w:rPr>
      </w:pPr>
      <w:r w:rsidRPr="009219CA">
        <w:t xml:space="preserve">A pályázat benyújtásának határideje 2017. december 31. </w:t>
      </w:r>
      <w:r w:rsidRPr="009219CA">
        <w:rPr>
          <w:szCs w:val="24"/>
        </w:rPr>
        <w:t xml:space="preserve">A pályázat feltétele, hogy a fejlesztés könyvtárban valósuljon meg, s előnyt jelent, ha korábban </w:t>
      </w:r>
      <w:proofErr w:type="spellStart"/>
      <w:r w:rsidRPr="009219CA">
        <w:rPr>
          <w:szCs w:val="24"/>
        </w:rPr>
        <w:t>e-Magyaroszág</w:t>
      </w:r>
      <w:proofErr w:type="spellEnd"/>
      <w:r w:rsidRPr="009219CA">
        <w:rPr>
          <w:szCs w:val="24"/>
        </w:rPr>
        <w:t xml:space="preserve"> pontként működött az intézmény (könyvtár). Az </w:t>
      </w:r>
      <w:r w:rsidRPr="009219CA">
        <w:rPr>
          <w:rStyle w:val="apple-converted-space"/>
          <w:shd w:val="clear" w:color="auto" w:fill="FFFFFF"/>
        </w:rPr>
        <w:t xml:space="preserve">Egyesített Közművelődési Intézmény és Könyvtár – Városi Könyvtár szervezeti egysége eddig is e-Magyarország pontként működött, s a pályázat kedvező elbírálása esetén a </w:t>
      </w:r>
      <w:r w:rsidRPr="009219CA">
        <w:rPr>
          <w:shd w:val="clear" w:color="auto" w:fill="FFFFFF"/>
        </w:rPr>
        <w:t>Digitális Jólét Program Hálózat tagjaként, DJP végpontként segítené a l</w:t>
      </w:r>
      <w:r w:rsidR="00764F85">
        <w:rPr>
          <w:shd w:val="clear" w:color="auto" w:fill="FFFFFF"/>
        </w:rPr>
        <w:t xml:space="preserve">akossági igények kiszolgálását. </w:t>
      </w:r>
      <w:r w:rsidR="00764F85" w:rsidRPr="009219CA">
        <w:t>A benyújtáshoz az intézménynek szüksége van tulajdonosi hozzájárulásra</w:t>
      </w:r>
      <w:r w:rsidR="00764F85">
        <w:t>, amely igazolja, hogy a Könyvtár épülete az önkormányzat tulajdonában áll</w:t>
      </w:r>
      <w:r w:rsidR="00764F85" w:rsidRPr="009219CA">
        <w:t>.</w:t>
      </w:r>
    </w:p>
    <w:p w:rsidR="00EA6F70" w:rsidRPr="009219CA" w:rsidRDefault="009219CA" w:rsidP="00ED4A82">
      <w:pPr>
        <w:pStyle w:val="NormlWeb"/>
        <w:shd w:val="clear" w:color="auto" w:fill="FFFFFF"/>
        <w:spacing w:before="0" w:beforeAutospacing="0" w:after="150" w:afterAutospacing="0" w:line="360" w:lineRule="auto"/>
        <w:jc w:val="both"/>
        <w:rPr>
          <w:shd w:val="clear" w:color="auto" w:fill="FFFFFF"/>
        </w:rPr>
      </w:pPr>
      <w:r w:rsidRPr="009219CA">
        <w:rPr>
          <w:shd w:val="clear" w:color="auto" w:fill="FFFFFF"/>
        </w:rPr>
        <w:t xml:space="preserve">Kérem a Tisztelt Képviselő-testületet a pályázat benyújtásáról illetve a tulajdonosi hozzájárulás megadásáról döntést hozni szíveskedjenek. </w:t>
      </w:r>
    </w:p>
    <w:p w:rsidR="009219CA" w:rsidRDefault="009219CA" w:rsidP="009219CA">
      <w:pPr>
        <w:pStyle w:val="Norm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hd w:val="clear" w:color="auto" w:fill="FFFFFF"/>
        </w:rPr>
      </w:pPr>
    </w:p>
    <w:p w:rsidR="009219CA" w:rsidRPr="009219CA" w:rsidRDefault="009219CA" w:rsidP="009219CA">
      <w:pPr>
        <w:pStyle w:val="Norm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hd w:val="clear" w:color="auto" w:fill="FFFFFF"/>
        </w:rPr>
      </w:pPr>
    </w:p>
    <w:p w:rsidR="009771FB" w:rsidRDefault="008902FE" w:rsidP="009771FB">
      <w:pPr>
        <w:spacing w:line="240" w:lineRule="auto"/>
        <w:jc w:val="both"/>
      </w:pPr>
      <w:r>
        <w:t>Tiszavasvári, 2017. november 23.</w:t>
      </w:r>
    </w:p>
    <w:p w:rsidR="009771FB" w:rsidRDefault="009771FB" w:rsidP="009771FB">
      <w:pPr>
        <w:spacing w:line="240" w:lineRule="auto"/>
        <w:jc w:val="both"/>
      </w:pPr>
    </w:p>
    <w:p w:rsidR="009771FB" w:rsidRDefault="009771FB" w:rsidP="009771FB">
      <w:pPr>
        <w:spacing w:line="240" w:lineRule="auto"/>
        <w:jc w:val="both"/>
      </w:pPr>
    </w:p>
    <w:p w:rsidR="009771FB" w:rsidRDefault="009771FB" w:rsidP="009771FB">
      <w:pPr>
        <w:jc w:val="both"/>
      </w:pPr>
    </w:p>
    <w:p w:rsidR="009771FB" w:rsidRDefault="009771FB" w:rsidP="009771FB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tab/>
      </w:r>
      <w:r>
        <w:rPr>
          <w:b/>
          <w:bCs/>
        </w:rPr>
        <w:t>Dr. Fülöp Erik</w:t>
      </w:r>
    </w:p>
    <w:p w:rsidR="009771FB" w:rsidRDefault="009771FB" w:rsidP="009771FB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9771FB" w:rsidRDefault="009771FB" w:rsidP="009771FB">
      <w:pPr>
        <w:jc w:val="center"/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ED4A82" w:rsidRDefault="00ED4A82" w:rsidP="00B53605">
      <w:pPr>
        <w:tabs>
          <w:tab w:val="left" w:pos="5626"/>
        </w:tabs>
        <w:jc w:val="both"/>
        <w:rPr>
          <w:szCs w:val="24"/>
        </w:rPr>
      </w:pPr>
    </w:p>
    <w:p w:rsidR="00054FF5" w:rsidRDefault="00054FF5" w:rsidP="00EE6114">
      <w:pPr>
        <w:spacing w:line="240" w:lineRule="auto"/>
        <w:jc w:val="both"/>
      </w:pPr>
    </w:p>
    <w:p w:rsidR="00327CC5" w:rsidRPr="006B5797" w:rsidRDefault="00327CC5" w:rsidP="00327CC5">
      <w:pPr>
        <w:jc w:val="center"/>
        <w:rPr>
          <w:b/>
        </w:rPr>
      </w:pPr>
      <w:r w:rsidRPr="006B5797">
        <w:rPr>
          <w:b/>
        </w:rPr>
        <w:lastRenderedPageBreak/>
        <w:t>HATÁROZAT-TERVEZET</w:t>
      </w:r>
    </w:p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112B3D">
        <w:rPr>
          <w:b/>
        </w:rPr>
        <w:t>7</w:t>
      </w:r>
      <w:r w:rsidRPr="00020670">
        <w:rPr>
          <w:b/>
        </w:rPr>
        <w:t>. (</w:t>
      </w:r>
      <w:r w:rsidR="00E942F3">
        <w:rPr>
          <w:b/>
        </w:rPr>
        <w:t>XI</w:t>
      </w:r>
      <w:r w:rsidR="00112B3D">
        <w:rPr>
          <w:b/>
        </w:rPr>
        <w:t>.</w:t>
      </w:r>
      <w:r w:rsidR="00E942F3">
        <w:rPr>
          <w:b/>
        </w:rPr>
        <w:t>30</w:t>
      </w:r>
      <w:r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1B11F7" w:rsidRDefault="001B11F7" w:rsidP="00A77D7C">
      <w:pPr>
        <w:spacing w:line="240" w:lineRule="auto"/>
      </w:pPr>
    </w:p>
    <w:p w:rsidR="001B11F7" w:rsidRPr="00E942F3" w:rsidRDefault="00E942F3" w:rsidP="00E942F3">
      <w:pPr>
        <w:spacing w:line="240" w:lineRule="auto"/>
        <w:jc w:val="center"/>
        <w:rPr>
          <w:b/>
        </w:rPr>
      </w:pPr>
      <w:r w:rsidRPr="00E942F3">
        <w:rPr>
          <w:b/>
          <w:sz w:val="28"/>
        </w:rPr>
        <w:t>,,Digitális Jólét Program Pontok fejlesztése” című pályázat benyújtásáról</w:t>
      </w:r>
    </w:p>
    <w:p w:rsidR="003C7142" w:rsidRDefault="003C7142" w:rsidP="00327CC5">
      <w:pPr>
        <w:spacing w:line="240" w:lineRule="auto"/>
      </w:pPr>
    </w:p>
    <w:p w:rsidR="00E942F3" w:rsidRDefault="00E942F3" w:rsidP="00327CC5">
      <w:pPr>
        <w:spacing w:line="240" w:lineRule="auto"/>
      </w:pPr>
    </w:p>
    <w:p w:rsidR="00E942F3" w:rsidRDefault="00E942F3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ED4A82" w:rsidRPr="00ED4A82" w:rsidRDefault="00112B3D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</w:t>
      </w:r>
      <w:r w:rsidR="001B11F7">
        <w:t xml:space="preserve"> és támogatja</w:t>
      </w:r>
      <w:r>
        <w:t xml:space="preserve">, hogy </w:t>
      </w:r>
      <w:r w:rsidR="001B11F7">
        <w:t>az Egyesített Közművelődési Intézmény és Könyvtár pályázatot nyújt be</w:t>
      </w:r>
      <w:r w:rsidR="00E65110">
        <w:t xml:space="preserve"> </w:t>
      </w:r>
      <w:r w:rsidR="00ED4A82" w:rsidRPr="00ED4A82">
        <w:rPr>
          <w:szCs w:val="24"/>
        </w:rPr>
        <w:t xml:space="preserve">a GINOP-3.3.1-16-2016-00001 azonosítószámú projekt keretében megvalósításra </w:t>
      </w:r>
      <w:proofErr w:type="gramStart"/>
      <w:r w:rsidR="00ED4A82" w:rsidRPr="00ED4A82">
        <w:rPr>
          <w:szCs w:val="24"/>
        </w:rPr>
        <w:t>kerülő ,</w:t>
      </w:r>
      <w:proofErr w:type="gramEnd"/>
      <w:r w:rsidR="00ED4A82" w:rsidRPr="00ED4A82">
        <w:rPr>
          <w:szCs w:val="24"/>
        </w:rPr>
        <w:t xml:space="preserve">,Digitális Jólét Program Pontok fejlesztése” című pályázati kiírásra. </w:t>
      </w:r>
    </w:p>
    <w:p w:rsidR="003120D1" w:rsidRPr="00E83E59" w:rsidRDefault="003120D1" w:rsidP="00E83E59">
      <w:pPr>
        <w:rPr>
          <w:szCs w:val="24"/>
        </w:rPr>
      </w:pPr>
    </w:p>
    <w:p w:rsidR="00ED4A82" w:rsidRPr="00ED4A82" w:rsidRDefault="00112B3D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ED4A82">
        <w:t>hatalmazza</w:t>
      </w:r>
      <w:r w:rsidR="007C648A">
        <w:t xml:space="preserve"> a polgármestert, hogy</w:t>
      </w:r>
      <w:r w:rsidR="004A5F70">
        <w:t xml:space="preserve"> </w:t>
      </w:r>
      <w:r w:rsidR="00ED4A82">
        <w:t xml:space="preserve">írja alá a pályázat benyújtásához szükséges </w:t>
      </w:r>
      <w:r w:rsidR="001D7DD6">
        <w:t>azon tulajdonosi hozzájárulást, mely igazolja, hogy a Könyvtár elhelyezésére szolgáló épület (Tiszavasvári, Szabadság tér 1.) az önkormányzat tulajdonában áll.</w:t>
      </w:r>
    </w:p>
    <w:p w:rsidR="00ED4A82" w:rsidRPr="00ED4A82" w:rsidRDefault="00ED4A82" w:rsidP="00ED4A82">
      <w:pPr>
        <w:pStyle w:val="Listaszerbekezds"/>
        <w:rPr>
          <w:szCs w:val="24"/>
        </w:rPr>
      </w:pPr>
    </w:p>
    <w:p w:rsidR="00ED4A82" w:rsidRPr="00ED4A82" w:rsidRDefault="00ED4A82" w:rsidP="00ED4A8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Felkéri a polgármestert, hogy a pályázat eredményéről tájékoztassa a Képviselő-testületet. 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1D7DD6" w:rsidRDefault="001D7DD6"/>
    <w:p w:rsidR="00E9315E" w:rsidRDefault="001D7DD6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573022221" r:id="rId10"/>
        </w:object>
      </w:r>
    </w:p>
    <w:sectPr w:rsidR="00E9315E" w:rsidSect="00AD0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AD" w:rsidRDefault="00F631AD" w:rsidP="00BF4694">
      <w:pPr>
        <w:spacing w:line="240" w:lineRule="auto"/>
      </w:pPr>
      <w:r>
        <w:separator/>
      </w:r>
    </w:p>
  </w:endnote>
  <w:endnote w:type="continuationSeparator" w:id="0">
    <w:p w:rsidR="00F631AD" w:rsidRDefault="00F631AD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B245AA" w:rsidRDefault="006515D5">
        <w:pPr>
          <w:pStyle w:val="llb"/>
          <w:jc w:val="center"/>
        </w:pPr>
        <w:fldSimple w:instr=" PAGE   \* MERGEFORMAT ">
          <w:r w:rsidR="009E00F4">
            <w:rPr>
              <w:noProof/>
            </w:rPr>
            <w:t>5</w:t>
          </w:r>
        </w:fldSimple>
      </w:p>
    </w:sdtContent>
  </w:sdt>
  <w:p w:rsidR="00B245AA" w:rsidRDefault="00B245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AD" w:rsidRDefault="00F631AD" w:rsidP="00BF4694">
      <w:pPr>
        <w:spacing w:line="240" w:lineRule="auto"/>
      </w:pPr>
      <w:r>
        <w:separator/>
      </w:r>
    </w:p>
  </w:footnote>
  <w:footnote w:type="continuationSeparator" w:id="0">
    <w:p w:rsidR="00F631AD" w:rsidRDefault="00F631AD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B60ED"/>
    <w:multiLevelType w:val="multilevel"/>
    <w:tmpl w:val="552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D480206"/>
    <w:multiLevelType w:val="hybridMultilevel"/>
    <w:tmpl w:val="89A4D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43EB7"/>
    <w:rsid w:val="00051FBC"/>
    <w:rsid w:val="00054FF5"/>
    <w:rsid w:val="00062DB3"/>
    <w:rsid w:val="00077423"/>
    <w:rsid w:val="0008102B"/>
    <w:rsid w:val="00086974"/>
    <w:rsid w:val="00086A00"/>
    <w:rsid w:val="0009176E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04DE"/>
    <w:rsid w:val="0014146B"/>
    <w:rsid w:val="00143DE5"/>
    <w:rsid w:val="00156AF9"/>
    <w:rsid w:val="00161000"/>
    <w:rsid w:val="00164CCA"/>
    <w:rsid w:val="00165BBB"/>
    <w:rsid w:val="001929CA"/>
    <w:rsid w:val="001A36E5"/>
    <w:rsid w:val="001A3D48"/>
    <w:rsid w:val="001B0C3E"/>
    <w:rsid w:val="001B11F7"/>
    <w:rsid w:val="001C1336"/>
    <w:rsid w:val="001D02DF"/>
    <w:rsid w:val="001D7DD6"/>
    <w:rsid w:val="001E39CB"/>
    <w:rsid w:val="00222BF9"/>
    <w:rsid w:val="00246658"/>
    <w:rsid w:val="00251332"/>
    <w:rsid w:val="0025719F"/>
    <w:rsid w:val="00264F41"/>
    <w:rsid w:val="002A565B"/>
    <w:rsid w:val="002C25B3"/>
    <w:rsid w:val="002C26E2"/>
    <w:rsid w:val="002C3D61"/>
    <w:rsid w:val="002D0F97"/>
    <w:rsid w:val="002E26E1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6D25"/>
    <w:rsid w:val="003C7142"/>
    <w:rsid w:val="003C75A5"/>
    <w:rsid w:val="003D159F"/>
    <w:rsid w:val="003D7781"/>
    <w:rsid w:val="003E7CBE"/>
    <w:rsid w:val="003F0963"/>
    <w:rsid w:val="003F488C"/>
    <w:rsid w:val="00401B7E"/>
    <w:rsid w:val="00406D4C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407B7"/>
    <w:rsid w:val="0054370F"/>
    <w:rsid w:val="0057488D"/>
    <w:rsid w:val="0059223F"/>
    <w:rsid w:val="005A0B7F"/>
    <w:rsid w:val="005A4341"/>
    <w:rsid w:val="005A74A7"/>
    <w:rsid w:val="005A74DF"/>
    <w:rsid w:val="005B6B27"/>
    <w:rsid w:val="005E0025"/>
    <w:rsid w:val="005E3CAF"/>
    <w:rsid w:val="005F154D"/>
    <w:rsid w:val="005F73A3"/>
    <w:rsid w:val="00602EC4"/>
    <w:rsid w:val="00604CCF"/>
    <w:rsid w:val="006138D6"/>
    <w:rsid w:val="00620929"/>
    <w:rsid w:val="0062274D"/>
    <w:rsid w:val="00630B6F"/>
    <w:rsid w:val="00635E0C"/>
    <w:rsid w:val="006431FE"/>
    <w:rsid w:val="00643CA2"/>
    <w:rsid w:val="006515D5"/>
    <w:rsid w:val="006522B6"/>
    <w:rsid w:val="006617B0"/>
    <w:rsid w:val="00665E15"/>
    <w:rsid w:val="006704E6"/>
    <w:rsid w:val="006771BF"/>
    <w:rsid w:val="00693274"/>
    <w:rsid w:val="006B00B4"/>
    <w:rsid w:val="006C1D28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CB"/>
    <w:rsid w:val="007402F1"/>
    <w:rsid w:val="0074410F"/>
    <w:rsid w:val="00751557"/>
    <w:rsid w:val="00764F85"/>
    <w:rsid w:val="0078233B"/>
    <w:rsid w:val="007850B7"/>
    <w:rsid w:val="0079319F"/>
    <w:rsid w:val="00793783"/>
    <w:rsid w:val="007961B4"/>
    <w:rsid w:val="007A5F20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32C9C"/>
    <w:rsid w:val="0085230A"/>
    <w:rsid w:val="00876E52"/>
    <w:rsid w:val="00886051"/>
    <w:rsid w:val="008902FE"/>
    <w:rsid w:val="00895732"/>
    <w:rsid w:val="008959D2"/>
    <w:rsid w:val="008A1BEB"/>
    <w:rsid w:val="008A52F0"/>
    <w:rsid w:val="008B71F7"/>
    <w:rsid w:val="008E7884"/>
    <w:rsid w:val="00900282"/>
    <w:rsid w:val="00910B4C"/>
    <w:rsid w:val="009219CA"/>
    <w:rsid w:val="009303DE"/>
    <w:rsid w:val="0093189F"/>
    <w:rsid w:val="00943FCE"/>
    <w:rsid w:val="00952B10"/>
    <w:rsid w:val="00961C13"/>
    <w:rsid w:val="009660D3"/>
    <w:rsid w:val="009754AB"/>
    <w:rsid w:val="009771FB"/>
    <w:rsid w:val="00982B11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00F4"/>
    <w:rsid w:val="009E3D0A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56F49"/>
    <w:rsid w:val="00B60C4F"/>
    <w:rsid w:val="00B70787"/>
    <w:rsid w:val="00B76D6E"/>
    <w:rsid w:val="00B803B4"/>
    <w:rsid w:val="00B822C2"/>
    <w:rsid w:val="00B82480"/>
    <w:rsid w:val="00B87649"/>
    <w:rsid w:val="00B92135"/>
    <w:rsid w:val="00B94EC1"/>
    <w:rsid w:val="00B97C77"/>
    <w:rsid w:val="00BA6CC8"/>
    <w:rsid w:val="00BB15A6"/>
    <w:rsid w:val="00BC35D9"/>
    <w:rsid w:val="00BD4BF8"/>
    <w:rsid w:val="00BE67DE"/>
    <w:rsid w:val="00BF4694"/>
    <w:rsid w:val="00BF46D5"/>
    <w:rsid w:val="00C06072"/>
    <w:rsid w:val="00C1115B"/>
    <w:rsid w:val="00C230FA"/>
    <w:rsid w:val="00C236BC"/>
    <w:rsid w:val="00C23D5E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450BD"/>
    <w:rsid w:val="00D46455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3E59"/>
    <w:rsid w:val="00E86962"/>
    <w:rsid w:val="00E87398"/>
    <w:rsid w:val="00E9315E"/>
    <w:rsid w:val="00E942F3"/>
    <w:rsid w:val="00EA465D"/>
    <w:rsid w:val="00EA6F70"/>
    <w:rsid w:val="00EB2A3F"/>
    <w:rsid w:val="00EC6111"/>
    <w:rsid w:val="00EC6251"/>
    <w:rsid w:val="00ED4A82"/>
    <w:rsid w:val="00EE6114"/>
    <w:rsid w:val="00EF0867"/>
    <w:rsid w:val="00F0737F"/>
    <w:rsid w:val="00F24E1D"/>
    <w:rsid w:val="00F300F6"/>
    <w:rsid w:val="00F32170"/>
    <w:rsid w:val="00F44EAE"/>
    <w:rsid w:val="00F631AD"/>
    <w:rsid w:val="00F64C19"/>
    <w:rsid w:val="00F657B4"/>
    <w:rsid w:val="00F94268"/>
    <w:rsid w:val="00F944A3"/>
    <w:rsid w:val="00F96450"/>
    <w:rsid w:val="00FA0FD2"/>
    <w:rsid w:val="00FA7B03"/>
    <w:rsid w:val="00FB656A"/>
    <w:rsid w:val="00FB6A56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5A74DF"/>
    <w:pPr>
      <w:spacing w:before="100" w:beforeAutospacing="1" w:after="100" w:afterAutospacing="1" w:line="240" w:lineRule="auto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5A74DF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2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9103-6699-435C-9B82-CDEED554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579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11</cp:revision>
  <cp:lastPrinted>2017-04-21T08:24:00Z</cp:lastPrinted>
  <dcterms:created xsi:type="dcterms:W3CDTF">2017-11-23T07:05:00Z</dcterms:created>
  <dcterms:modified xsi:type="dcterms:W3CDTF">2017-11-24T08:51:00Z</dcterms:modified>
</cp:coreProperties>
</file>