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1952" w14:textId="77777777"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</w:rPr>
      </w:pPr>
      <w:r w:rsidRPr="006B4A27">
        <w:rPr>
          <w:b/>
          <w:noProof/>
          <w:spacing w:val="20"/>
          <w:sz w:val="32"/>
          <w:szCs w:val="32"/>
          <w:u w:val="single"/>
        </w:rPr>
        <w:t>ELŐTERJESZTÉS</w:t>
      </w:r>
    </w:p>
    <w:p w14:paraId="05B62334" w14:textId="77777777" w:rsidR="00026D63" w:rsidRPr="006B4A27" w:rsidRDefault="00026D63" w:rsidP="00026D63">
      <w:pPr>
        <w:jc w:val="center"/>
        <w:rPr>
          <w:b/>
          <w:sz w:val="24"/>
          <w:szCs w:val="24"/>
        </w:rPr>
      </w:pPr>
    </w:p>
    <w:p w14:paraId="37712F26" w14:textId="77777777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Tiszavasvári Város Önkormányzata Képviselő-testületének</w:t>
      </w:r>
    </w:p>
    <w:p w14:paraId="0C2A938F" w14:textId="7F310341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202</w:t>
      </w:r>
      <w:r w:rsidR="004E4247">
        <w:rPr>
          <w:b/>
          <w:bCs/>
          <w:sz w:val="28"/>
          <w:szCs w:val="28"/>
        </w:rPr>
        <w:t>4</w:t>
      </w:r>
      <w:r w:rsidRPr="006B4A27">
        <w:rPr>
          <w:b/>
          <w:bCs/>
          <w:sz w:val="28"/>
          <w:szCs w:val="28"/>
        </w:rPr>
        <w:t xml:space="preserve">. </w:t>
      </w:r>
      <w:r w:rsidR="00AD34B5">
        <w:rPr>
          <w:b/>
          <w:bCs/>
          <w:sz w:val="28"/>
          <w:szCs w:val="28"/>
        </w:rPr>
        <w:t>augusztus</w:t>
      </w:r>
      <w:r w:rsidR="000014DC">
        <w:rPr>
          <w:b/>
          <w:bCs/>
          <w:sz w:val="28"/>
          <w:szCs w:val="28"/>
        </w:rPr>
        <w:t xml:space="preserve"> </w:t>
      </w:r>
      <w:r w:rsidR="00A45E44">
        <w:rPr>
          <w:b/>
          <w:bCs/>
          <w:sz w:val="28"/>
          <w:szCs w:val="28"/>
        </w:rPr>
        <w:t>8</w:t>
      </w:r>
      <w:r w:rsidRPr="006B4A27">
        <w:rPr>
          <w:b/>
          <w:bCs/>
          <w:sz w:val="28"/>
          <w:szCs w:val="28"/>
        </w:rPr>
        <w:t>-</w:t>
      </w:r>
      <w:r w:rsidR="00A45E44">
        <w:rPr>
          <w:b/>
          <w:bCs/>
          <w:sz w:val="28"/>
          <w:szCs w:val="28"/>
        </w:rPr>
        <w:t>á</w:t>
      </w:r>
      <w:r w:rsidRPr="006B4A27">
        <w:rPr>
          <w:b/>
          <w:bCs/>
          <w:sz w:val="28"/>
          <w:szCs w:val="28"/>
        </w:rPr>
        <w:t>n tartandó</w:t>
      </w:r>
      <w:r w:rsidR="00CF38CF">
        <w:rPr>
          <w:b/>
          <w:bCs/>
          <w:sz w:val="28"/>
          <w:szCs w:val="28"/>
        </w:rPr>
        <w:t xml:space="preserve"> rend</w:t>
      </w:r>
      <w:r w:rsidR="000014DC">
        <w:rPr>
          <w:b/>
          <w:bCs/>
          <w:sz w:val="28"/>
          <w:szCs w:val="28"/>
        </w:rPr>
        <w:t>es</w:t>
      </w:r>
      <w:r w:rsidRPr="006B4A27">
        <w:rPr>
          <w:b/>
          <w:bCs/>
          <w:sz w:val="28"/>
          <w:szCs w:val="28"/>
        </w:rPr>
        <w:t xml:space="preserve"> ülésére     </w:t>
      </w:r>
    </w:p>
    <w:p w14:paraId="586B84C1" w14:textId="77777777" w:rsidR="00026D63" w:rsidRPr="006B4A27" w:rsidRDefault="00026D63" w:rsidP="00026D63">
      <w:pPr>
        <w:rPr>
          <w:szCs w:val="24"/>
        </w:rPr>
      </w:pPr>
    </w:p>
    <w:p w14:paraId="2FD0B59C" w14:textId="77777777" w:rsidR="00026D63" w:rsidRPr="006B4A27" w:rsidRDefault="00026D63" w:rsidP="00026D63">
      <w:pPr>
        <w:rPr>
          <w:rFonts w:eastAsia="Calibri"/>
          <w:b/>
          <w:szCs w:val="24"/>
          <w:u w:val="single"/>
        </w:rPr>
      </w:pPr>
    </w:p>
    <w:p w14:paraId="74D3DECF" w14:textId="17B01338" w:rsidR="00026D63" w:rsidRDefault="00026D63" w:rsidP="00026D63">
      <w:pPr>
        <w:ind w:left="2835" w:hanging="2835"/>
        <w:jc w:val="both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Az előterjesztés tárgya:</w:t>
      </w:r>
      <w:r w:rsidRPr="006B4A27">
        <w:rPr>
          <w:sz w:val="28"/>
          <w:szCs w:val="28"/>
        </w:rPr>
        <w:tab/>
      </w:r>
      <w:r w:rsidR="00BB44EC" w:rsidRPr="00F001DF">
        <w:rPr>
          <w:sz w:val="28"/>
          <w:szCs w:val="28"/>
        </w:rPr>
        <w:t>„Tiszavasvári Gyógyfürdő fejlesztése” című ET-2020-02-060 projekt azonosítószámú pályázat T</w:t>
      </w:r>
      <w:r w:rsidR="008A324C">
        <w:rPr>
          <w:color w:val="000000" w:themeColor="text1"/>
          <w:sz w:val="28"/>
          <w:szCs w:val="28"/>
        </w:rPr>
        <w:t>ámogatói O</w:t>
      </w:r>
      <w:r w:rsidR="00BB44EC">
        <w:rPr>
          <w:color w:val="000000" w:themeColor="text1"/>
          <w:sz w:val="28"/>
          <w:szCs w:val="28"/>
        </w:rPr>
        <w:t xml:space="preserve">kirat </w:t>
      </w:r>
      <w:r w:rsidR="00AD34B5">
        <w:rPr>
          <w:color w:val="000000" w:themeColor="text1"/>
          <w:sz w:val="28"/>
          <w:szCs w:val="28"/>
        </w:rPr>
        <w:t>8</w:t>
      </w:r>
      <w:r w:rsidR="002F5263">
        <w:rPr>
          <w:color w:val="000000" w:themeColor="text1"/>
          <w:sz w:val="28"/>
          <w:szCs w:val="28"/>
        </w:rPr>
        <w:t>. sz.</w:t>
      </w:r>
      <w:r w:rsidR="00BB44EC">
        <w:rPr>
          <w:color w:val="000000" w:themeColor="text1"/>
          <w:sz w:val="28"/>
          <w:szCs w:val="28"/>
        </w:rPr>
        <w:t xml:space="preserve"> </w:t>
      </w:r>
      <w:r w:rsidR="00BB44EC" w:rsidRPr="00E73AD7">
        <w:rPr>
          <w:color w:val="000000" w:themeColor="text1"/>
          <w:sz w:val="28"/>
          <w:szCs w:val="28"/>
        </w:rPr>
        <w:t>módosításának</w:t>
      </w:r>
      <w:r w:rsidR="00B72783">
        <w:rPr>
          <w:color w:val="000000" w:themeColor="text1"/>
          <w:sz w:val="28"/>
          <w:szCs w:val="28"/>
        </w:rPr>
        <w:t xml:space="preserve"> és a kivitelezővel kötött megállapodás</w:t>
      </w:r>
      <w:r w:rsidR="00BB44EC" w:rsidRPr="00E73AD7">
        <w:rPr>
          <w:color w:val="000000" w:themeColor="text1"/>
          <w:sz w:val="28"/>
          <w:szCs w:val="28"/>
        </w:rPr>
        <w:t xml:space="preserve"> utólagos elfogadás</w:t>
      </w:r>
      <w:r w:rsidR="00BB44EC">
        <w:rPr>
          <w:color w:val="000000" w:themeColor="text1"/>
          <w:sz w:val="28"/>
          <w:szCs w:val="28"/>
        </w:rPr>
        <w:t>a</w:t>
      </w:r>
    </w:p>
    <w:p w14:paraId="7F17B3CA" w14:textId="77777777" w:rsidR="007372F1" w:rsidRPr="006B4A27" w:rsidRDefault="007372F1" w:rsidP="00026D63">
      <w:pPr>
        <w:ind w:left="2835" w:hanging="2835"/>
        <w:jc w:val="both"/>
        <w:rPr>
          <w:sz w:val="28"/>
          <w:szCs w:val="28"/>
        </w:rPr>
      </w:pPr>
    </w:p>
    <w:p w14:paraId="4B5951AE" w14:textId="74924F77" w:rsidR="00026D63" w:rsidRDefault="00026D63" w:rsidP="00026D63">
      <w:pPr>
        <w:ind w:left="2832" w:hanging="2832"/>
        <w:jc w:val="both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Mellékletek:</w:t>
      </w:r>
      <w:r w:rsidRPr="006B4A27">
        <w:rPr>
          <w:sz w:val="28"/>
          <w:szCs w:val="28"/>
        </w:rPr>
        <w:tab/>
      </w:r>
      <w:r w:rsidR="00BB44EC">
        <w:rPr>
          <w:sz w:val="28"/>
          <w:szCs w:val="24"/>
        </w:rPr>
        <w:t>Támogat</w:t>
      </w:r>
      <w:r w:rsidR="008A324C">
        <w:rPr>
          <w:sz w:val="28"/>
          <w:szCs w:val="24"/>
        </w:rPr>
        <w:t>ói</w:t>
      </w:r>
      <w:r w:rsidR="00BB44EC">
        <w:rPr>
          <w:sz w:val="28"/>
          <w:szCs w:val="24"/>
        </w:rPr>
        <w:t xml:space="preserve"> </w:t>
      </w:r>
      <w:r w:rsidR="008A324C">
        <w:rPr>
          <w:sz w:val="28"/>
          <w:szCs w:val="24"/>
        </w:rPr>
        <w:t>Okirat</w:t>
      </w:r>
      <w:r w:rsidR="00BB44EC">
        <w:rPr>
          <w:sz w:val="28"/>
          <w:szCs w:val="24"/>
        </w:rPr>
        <w:t xml:space="preserve"> </w:t>
      </w:r>
      <w:r w:rsidR="00794067">
        <w:rPr>
          <w:sz w:val="28"/>
          <w:szCs w:val="24"/>
        </w:rPr>
        <w:t>8</w:t>
      </w:r>
      <w:r w:rsidR="002F5263">
        <w:rPr>
          <w:sz w:val="28"/>
          <w:szCs w:val="24"/>
        </w:rPr>
        <w:t>. sz.</w:t>
      </w:r>
      <w:r w:rsidR="00BB44EC">
        <w:rPr>
          <w:sz w:val="28"/>
          <w:szCs w:val="24"/>
        </w:rPr>
        <w:t xml:space="preserve"> módosítása</w:t>
      </w:r>
      <w:r w:rsidR="00F7538F">
        <w:rPr>
          <w:sz w:val="28"/>
          <w:szCs w:val="24"/>
        </w:rPr>
        <w:t>, Megállapodás</w:t>
      </w:r>
    </w:p>
    <w:p w14:paraId="3C9F5F72" w14:textId="77777777" w:rsidR="00026D63" w:rsidRPr="006B4A27" w:rsidRDefault="00506E3A" w:rsidP="007372F1">
      <w:pPr>
        <w:ind w:left="2832" w:hanging="2832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</w:p>
    <w:p w14:paraId="491D6D15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előadója: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 xml:space="preserve">Szőke Zoltán polgármester </w:t>
      </w:r>
    </w:p>
    <w:p w14:paraId="08EEA236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45D1B474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témafelelőse</w:t>
      </w:r>
      <w:r w:rsidRPr="006B4A27">
        <w:rPr>
          <w:rFonts w:eastAsia="Calibri"/>
          <w:sz w:val="28"/>
          <w:szCs w:val="28"/>
        </w:rPr>
        <w:t xml:space="preserve">: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Kovács Edina - ügyintéző</w:t>
      </w:r>
    </w:p>
    <w:p w14:paraId="1904A0E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 xml:space="preserve">                                              </w:t>
      </w:r>
    </w:p>
    <w:p w14:paraId="619CB04D" w14:textId="60C94C1E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  <w:u w:val="single"/>
        </w:rPr>
        <w:t>Az előterjesztés ügyiratszáma: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TPH</w:t>
      </w:r>
      <w:r w:rsidR="004C3F27" w:rsidRPr="006B4A27">
        <w:rPr>
          <w:rFonts w:eastAsia="Calibri"/>
          <w:sz w:val="28"/>
          <w:szCs w:val="28"/>
        </w:rPr>
        <w:t>/</w:t>
      </w:r>
      <w:r w:rsidR="000014DC">
        <w:rPr>
          <w:rFonts w:eastAsia="Calibri"/>
          <w:sz w:val="28"/>
          <w:szCs w:val="28"/>
        </w:rPr>
        <w:t>5</w:t>
      </w:r>
      <w:r w:rsidR="004E4247">
        <w:rPr>
          <w:rFonts w:eastAsia="Calibri"/>
          <w:sz w:val="28"/>
          <w:szCs w:val="28"/>
        </w:rPr>
        <w:t>96</w:t>
      </w:r>
      <w:r w:rsidR="00D536B4" w:rsidRPr="006B4A27">
        <w:rPr>
          <w:rFonts w:eastAsia="Calibri"/>
          <w:sz w:val="28"/>
          <w:szCs w:val="28"/>
        </w:rPr>
        <w:t>-</w:t>
      </w:r>
      <w:r w:rsidR="00F7538F">
        <w:rPr>
          <w:rFonts w:eastAsia="Calibri"/>
          <w:sz w:val="28"/>
          <w:szCs w:val="28"/>
        </w:rPr>
        <w:t>61</w:t>
      </w:r>
      <w:r w:rsidR="00D536B4" w:rsidRPr="006B4A27">
        <w:rPr>
          <w:rFonts w:eastAsia="Calibri"/>
          <w:sz w:val="28"/>
          <w:szCs w:val="28"/>
        </w:rPr>
        <w:t>/202</w:t>
      </w:r>
      <w:r w:rsidR="004E4247">
        <w:rPr>
          <w:rFonts w:eastAsia="Calibri"/>
          <w:sz w:val="28"/>
          <w:szCs w:val="28"/>
        </w:rPr>
        <w:t>4</w:t>
      </w:r>
      <w:r w:rsidR="00D536B4" w:rsidRPr="006B4A27">
        <w:rPr>
          <w:rFonts w:eastAsia="Calibri"/>
          <w:sz w:val="28"/>
          <w:szCs w:val="28"/>
        </w:rPr>
        <w:t>.</w:t>
      </w:r>
    </w:p>
    <w:p w14:paraId="53246EA3" w14:textId="77777777" w:rsidR="00D536B4" w:rsidRPr="006B4A27" w:rsidRDefault="00D536B4" w:rsidP="00026D63">
      <w:pPr>
        <w:jc w:val="both"/>
        <w:rPr>
          <w:rFonts w:eastAsia="Calibri"/>
          <w:sz w:val="28"/>
          <w:szCs w:val="28"/>
        </w:rPr>
      </w:pPr>
    </w:p>
    <w:p w14:paraId="37B535F0" w14:textId="77777777" w:rsidR="006B4A27" w:rsidRPr="006B4A27" w:rsidRDefault="006B4A27" w:rsidP="00026D63">
      <w:pPr>
        <w:jc w:val="both"/>
        <w:rPr>
          <w:rFonts w:eastAsia="Calibri"/>
          <w:sz w:val="28"/>
          <w:szCs w:val="28"/>
        </w:rPr>
      </w:pPr>
    </w:p>
    <w:p w14:paraId="3DE3000B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14:paraId="4885874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</w:p>
    <w:p w14:paraId="45A2999C" w14:textId="77777777" w:rsidR="006B4A27" w:rsidRPr="006B4A27" w:rsidRDefault="006B4A27" w:rsidP="006B4A27">
      <w:pPr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794067" w:rsidRPr="00A35B5D" w14:paraId="3D768181" w14:textId="77777777" w:rsidTr="007662D4">
        <w:tc>
          <w:tcPr>
            <w:tcW w:w="5103" w:type="dxa"/>
          </w:tcPr>
          <w:p w14:paraId="7D885DD4" w14:textId="77777777" w:rsidR="00794067" w:rsidRPr="00794067" w:rsidRDefault="00794067" w:rsidP="007662D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4067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14:paraId="738481DA" w14:textId="77777777" w:rsidR="00794067" w:rsidRPr="00794067" w:rsidRDefault="00794067" w:rsidP="007662D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4067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794067" w:rsidRPr="00A35B5D" w14:paraId="16F92CD5" w14:textId="77777777" w:rsidTr="007662D4">
        <w:tc>
          <w:tcPr>
            <w:tcW w:w="5103" w:type="dxa"/>
          </w:tcPr>
          <w:p w14:paraId="06530EB4" w14:textId="77777777" w:rsidR="00794067" w:rsidRPr="00794067" w:rsidRDefault="00794067" w:rsidP="007662D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794067">
              <w:rPr>
                <w:rFonts w:ascii="Times New Roman" w:hAnsi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14:paraId="3B67C4E4" w14:textId="77777777" w:rsidR="00794067" w:rsidRPr="00794067" w:rsidRDefault="00794067" w:rsidP="007662D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794067">
              <w:rPr>
                <w:rFonts w:ascii="Times New Roman" w:hAnsi="Times New Roman"/>
                <w:sz w:val="28"/>
                <w:szCs w:val="28"/>
              </w:rPr>
              <w:t xml:space="preserve">SZMSZ. 4. melléklet </w:t>
            </w:r>
            <w:r w:rsidRPr="00794067">
              <w:rPr>
                <w:rFonts w:ascii="Times New Roman" w:hAnsi="Times New Roman"/>
                <w:sz w:val="28"/>
              </w:rPr>
              <w:t>1.22.</w:t>
            </w:r>
          </w:p>
        </w:tc>
      </w:tr>
      <w:tr w:rsidR="00794067" w:rsidRPr="00A35B5D" w14:paraId="2D286EFB" w14:textId="77777777" w:rsidTr="007662D4">
        <w:tc>
          <w:tcPr>
            <w:tcW w:w="5103" w:type="dxa"/>
          </w:tcPr>
          <w:p w14:paraId="70399E39" w14:textId="77777777" w:rsidR="00794067" w:rsidRPr="00794067" w:rsidRDefault="00794067" w:rsidP="007662D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6D77EF69" w14:textId="77777777" w:rsidR="00794067" w:rsidRPr="00794067" w:rsidRDefault="00794067" w:rsidP="007662D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88CEEDB" w14:textId="77777777" w:rsidR="00026D63" w:rsidRPr="00A35B5D" w:rsidRDefault="00026D63" w:rsidP="00026D63">
      <w:pPr>
        <w:jc w:val="both"/>
        <w:rPr>
          <w:rFonts w:eastAsia="Calibri"/>
          <w:szCs w:val="24"/>
          <w:u w:val="single"/>
        </w:rPr>
      </w:pPr>
    </w:p>
    <w:p w14:paraId="11B40FF1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</w:rPr>
      </w:pPr>
    </w:p>
    <w:p w14:paraId="43D455DC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</w:rPr>
      </w:pPr>
    </w:p>
    <w:p w14:paraId="43EEB36F" w14:textId="77777777" w:rsidR="00026D63" w:rsidRPr="00A35B5D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A35B5D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7669359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B4A27" w14:paraId="5DA8474B" w14:textId="77777777" w:rsidTr="00C835B4">
        <w:tc>
          <w:tcPr>
            <w:tcW w:w="5103" w:type="dxa"/>
          </w:tcPr>
          <w:p w14:paraId="752F97FE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3DE6E33C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590868E9" w14:textId="77777777" w:rsidTr="00C835B4">
        <w:tc>
          <w:tcPr>
            <w:tcW w:w="5103" w:type="dxa"/>
          </w:tcPr>
          <w:p w14:paraId="1BC3E190" w14:textId="77777777" w:rsidR="00026D63" w:rsidRPr="006B4A27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4B11892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31E49707" w14:textId="77777777" w:rsidTr="00C835B4">
        <w:trPr>
          <w:trHeight w:val="310"/>
        </w:trPr>
        <w:tc>
          <w:tcPr>
            <w:tcW w:w="5103" w:type="dxa"/>
          </w:tcPr>
          <w:p w14:paraId="32ADA49D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A90D913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82BB5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1758C8C0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Egyéb megjegyzés: -</w:t>
      </w:r>
    </w:p>
    <w:p w14:paraId="441A3BAD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D703217" w14:textId="1A5D7CA0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>Tiszavasvári, 202</w:t>
      </w:r>
      <w:r w:rsidR="004E4247">
        <w:rPr>
          <w:rFonts w:eastAsia="Calibri"/>
          <w:sz w:val="28"/>
          <w:szCs w:val="28"/>
        </w:rPr>
        <w:t>4</w:t>
      </w:r>
      <w:r w:rsidRPr="006B4A27">
        <w:rPr>
          <w:rFonts w:eastAsia="Calibri"/>
          <w:sz w:val="28"/>
          <w:szCs w:val="28"/>
        </w:rPr>
        <w:t xml:space="preserve">. </w:t>
      </w:r>
      <w:r w:rsidR="00794067">
        <w:rPr>
          <w:rFonts w:eastAsia="Calibri"/>
          <w:sz w:val="28"/>
          <w:szCs w:val="28"/>
        </w:rPr>
        <w:t>július</w:t>
      </w:r>
      <w:r w:rsidR="004E4247">
        <w:rPr>
          <w:rFonts w:eastAsia="Calibri"/>
          <w:sz w:val="28"/>
          <w:szCs w:val="28"/>
        </w:rPr>
        <w:t xml:space="preserve"> </w:t>
      </w:r>
      <w:r w:rsidR="00A45E44">
        <w:rPr>
          <w:rFonts w:eastAsia="Calibri"/>
          <w:sz w:val="28"/>
          <w:szCs w:val="28"/>
        </w:rPr>
        <w:t>30</w:t>
      </w:r>
      <w:r w:rsidRPr="006B4A27">
        <w:rPr>
          <w:rFonts w:eastAsia="Calibri"/>
          <w:sz w:val="28"/>
          <w:szCs w:val="28"/>
        </w:rPr>
        <w:t xml:space="preserve">.                                </w:t>
      </w:r>
    </w:p>
    <w:p w14:paraId="143E78D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BADC94F" w14:textId="77777777" w:rsidR="00026D63" w:rsidRPr="006B4A27" w:rsidRDefault="00026D63" w:rsidP="00026D63"/>
    <w:p w14:paraId="1510BE4F" w14:textId="77777777" w:rsidR="00026D63" w:rsidRPr="006B4A27" w:rsidRDefault="00026D63" w:rsidP="00026D63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  <w:t>Kovács Edina</w:t>
      </w:r>
    </w:p>
    <w:p w14:paraId="3E6191AD" w14:textId="77777777" w:rsidR="00026D63" w:rsidRDefault="00026D63" w:rsidP="00026D63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</w:r>
      <w:proofErr w:type="gramStart"/>
      <w:r w:rsidRPr="006B4A27">
        <w:rPr>
          <w:sz w:val="28"/>
          <w:szCs w:val="28"/>
        </w:rPr>
        <w:t>témafelelős</w:t>
      </w:r>
      <w:proofErr w:type="gramEnd"/>
    </w:p>
    <w:p w14:paraId="401E5D6F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67F33F04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79C57888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27ADF1D1" w14:textId="77777777" w:rsidR="00CF38CF" w:rsidRDefault="00CF38CF" w:rsidP="00026D63">
      <w:pPr>
        <w:tabs>
          <w:tab w:val="center" w:pos="7371"/>
        </w:tabs>
        <w:rPr>
          <w:sz w:val="28"/>
          <w:szCs w:val="28"/>
        </w:rPr>
      </w:pPr>
    </w:p>
    <w:p w14:paraId="2A6ED074" w14:textId="77777777"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</w:rPr>
      </w:pPr>
      <w:r w:rsidRPr="006B4A27">
        <w:rPr>
          <w:b/>
          <w:sz w:val="32"/>
        </w:rPr>
        <w:t>TISZAVASVÁRI VÁROS POLGÁRMESTERÉTŐL</w:t>
      </w:r>
    </w:p>
    <w:p w14:paraId="783FACE2" w14:textId="77777777"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14:paraId="3DD84387" w14:textId="77777777"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14:paraId="2CA35B66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B4A27">
        <w:t>Témafelelős: Kovács Edina</w:t>
      </w:r>
    </w:p>
    <w:p w14:paraId="11F62B3A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BE51B60" w14:textId="77777777"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0F57FA69" w14:textId="77777777" w:rsidR="000430CA" w:rsidRPr="006B4A27" w:rsidRDefault="000430CA" w:rsidP="000430CA">
      <w:pPr>
        <w:pStyle w:val="Cmsor2"/>
        <w:jc w:val="center"/>
      </w:pPr>
      <w:r w:rsidRPr="006B4A27">
        <w:rPr>
          <w:sz w:val="28"/>
          <w:u w:val="single"/>
        </w:rPr>
        <w:t>ELŐTERJESZTÉS</w:t>
      </w:r>
    </w:p>
    <w:p w14:paraId="3D2E3B07" w14:textId="77777777" w:rsidR="000430CA" w:rsidRPr="006B4A27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A Képviselő-testülethez</w:t>
      </w:r>
    </w:p>
    <w:p w14:paraId="319B4DD1" w14:textId="77777777" w:rsidR="00E43BC6" w:rsidRDefault="00E43BC6" w:rsidP="005E2731">
      <w:pPr>
        <w:jc w:val="center"/>
        <w:rPr>
          <w:b/>
          <w:spacing w:val="100"/>
          <w:sz w:val="24"/>
          <w:szCs w:val="24"/>
        </w:rPr>
      </w:pPr>
    </w:p>
    <w:p w14:paraId="2E050F56" w14:textId="77777777" w:rsidR="007372F1" w:rsidRPr="006B4A27" w:rsidRDefault="007372F1" w:rsidP="005E2731">
      <w:pPr>
        <w:jc w:val="center"/>
        <w:rPr>
          <w:b/>
          <w:spacing w:val="100"/>
          <w:sz w:val="24"/>
          <w:szCs w:val="24"/>
        </w:rPr>
      </w:pPr>
    </w:p>
    <w:p w14:paraId="0F4A7971" w14:textId="43D07566" w:rsidR="008B5DBE" w:rsidRPr="00BB44EC" w:rsidRDefault="00BB44EC" w:rsidP="006B4A27">
      <w:pPr>
        <w:pStyle w:val="Szvegtrzs"/>
        <w:jc w:val="center"/>
        <w:rPr>
          <w:b/>
          <w:szCs w:val="24"/>
        </w:rPr>
      </w:pPr>
      <w:r w:rsidRPr="00BB44EC">
        <w:rPr>
          <w:b/>
          <w:szCs w:val="24"/>
        </w:rPr>
        <w:t>„Tiszavasvári Gyógyfürdő fejlesztése” című ET-2020-02-060 projekt azonosítószámú pályázat T</w:t>
      </w:r>
      <w:r w:rsidR="008A324C">
        <w:rPr>
          <w:b/>
          <w:color w:val="000000" w:themeColor="text1"/>
          <w:szCs w:val="24"/>
        </w:rPr>
        <w:t>ámogatói O</w:t>
      </w:r>
      <w:r w:rsidR="002F5263">
        <w:rPr>
          <w:b/>
          <w:color w:val="000000" w:themeColor="text1"/>
          <w:szCs w:val="24"/>
        </w:rPr>
        <w:t xml:space="preserve">kirat </w:t>
      </w:r>
      <w:r w:rsidR="00794067">
        <w:rPr>
          <w:b/>
          <w:color w:val="000000" w:themeColor="text1"/>
          <w:szCs w:val="24"/>
        </w:rPr>
        <w:t>8</w:t>
      </w:r>
      <w:r w:rsidR="002F5263">
        <w:rPr>
          <w:b/>
          <w:color w:val="000000" w:themeColor="text1"/>
          <w:szCs w:val="24"/>
        </w:rPr>
        <w:t>. sz.</w:t>
      </w:r>
      <w:r w:rsidRPr="00BB44EC">
        <w:rPr>
          <w:b/>
          <w:color w:val="000000" w:themeColor="text1"/>
          <w:szCs w:val="24"/>
        </w:rPr>
        <w:t xml:space="preserve"> módosításának </w:t>
      </w:r>
      <w:r w:rsidR="00B72783" w:rsidRPr="00B72783">
        <w:rPr>
          <w:b/>
          <w:color w:val="000000" w:themeColor="text1"/>
          <w:szCs w:val="28"/>
        </w:rPr>
        <w:t>és a kivitelezővel kötött megállapodás</w:t>
      </w:r>
      <w:r w:rsidR="00B72783" w:rsidRPr="00BB44EC">
        <w:rPr>
          <w:b/>
          <w:color w:val="000000" w:themeColor="text1"/>
          <w:szCs w:val="24"/>
        </w:rPr>
        <w:t xml:space="preserve"> </w:t>
      </w:r>
      <w:r w:rsidRPr="00BB44EC">
        <w:rPr>
          <w:b/>
          <w:color w:val="000000" w:themeColor="text1"/>
          <w:szCs w:val="24"/>
        </w:rPr>
        <w:t>utólagos elfogadása</w:t>
      </w:r>
    </w:p>
    <w:p w14:paraId="3721932E" w14:textId="77777777" w:rsidR="002E5A95" w:rsidRDefault="002E5A95" w:rsidP="005E2731">
      <w:pPr>
        <w:pStyle w:val="Szvegtrzs"/>
        <w:rPr>
          <w:szCs w:val="24"/>
        </w:rPr>
      </w:pPr>
    </w:p>
    <w:p w14:paraId="6B6373D1" w14:textId="77777777" w:rsidR="00D14C50" w:rsidRPr="006B4A27" w:rsidRDefault="00D14C50" w:rsidP="005E2731">
      <w:pPr>
        <w:pStyle w:val="Szvegtrzs"/>
        <w:rPr>
          <w:szCs w:val="24"/>
        </w:rPr>
      </w:pPr>
    </w:p>
    <w:p w14:paraId="21317D7B" w14:textId="77777777" w:rsidR="007F2FB1" w:rsidRPr="006B4A27" w:rsidRDefault="007F2FB1" w:rsidP="005E2731">
      <w:pPr>
        <w:jc w:val="both"/>
        <w:rPr>
          <w:sz w:val="24"/>
          <w:szCs w:val="24"/>
        </w:rPr>
      </w:pPr>
    </w:p>
    <w:p w14:paraId="07742C00" w14:textId="77777777" w:rsidR="00BB44EC" w:rsidRDefault="00BB44EC" w:rsidP="00BB44EC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14:paraId="0EC8A524" w14:textId="77777777" w:rsidR="00BB44EC" w:rsidRPr="00DE684C" w:rsidRDefault="00BB44EC" w:rsidP="00BB44EC">
      <w:pPr>
        <w:pStyle w:val="Nincstrkz"/>
      </w:pPr>
    </w:p>
    <w:p w14:paraId="4273FED7" w14:textId="77777777" w:rsidR="00BB44EC" w:rsidRDefault="00BB44EC" w:rsidP="00BB44EC">
      <w:pPr>
        <w:jc w:val="both"/>
        <w:rPr>
          <w:sz w:val="24"/>
          <w:szCs w:val="24"/>
        </w:rPr>
      </w:pPr>
    </w:p>
    <w:p w14:paraId="770450C0" w14:textId="379AAEDF" w:rsidR="00BB44EC" w:rsidRDefault="00BB44EC" w:rsidP="00BB44E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BB44EC">
        <w:rPr>
          <w:rFonts w:ascii="Times New Roman" w:hAnsi="Times New Roman"/>
          <w:sz w:val="24"/>
          <w:szCs w:val="24"/>
        </w:rPr>
        <w:t xml:space="preserve">A Tiszavasvári Gyógyfürdő fejlesztése” című ET-2020-02-060 projekt azonosítószámú pályázat kapcsán a Támogatói Okirat (továbbiakban: TO) módosítására igényt nyújtottunk be </w:t>
      </w:r>
      <w:proofErr w:type="gramStart"/>
      <w:r w:rsidRPr="00BB44EC">
        <w:rPr>
          <w:rFonts w:ascii="Times New Roman" w:hAnsi="Times New Roman"/>
          <w:sz w:val="24"/>
          <w:szCs w:val="24"/>
        </w:rPr>
        <w:t>202</w:t>
      </w:r>
      <w:r w:rsidR="00794067">
        <w:rPr>
          <w:rFonts w:ascii="Times New Roman" w:hAnsi="Times New Roman"/>
          <w:sz w:val="24"/>
          <w:szCs w:val="24"/>
        </w:rPr>
        <w:t>4</w:t>
      </w:r>
      <w:r w:rsidR="00877594">
        <w:rPr>
          <w:rFonts w:ascii="Times New Roman" w:hAnsi="Times New Roman"/>
          <w:sz w:val="24"/>
          <w:szCs w:val="24"/>
        </w:rPr>
        <w:t xml:space="preserve">. </w:t>
      </w:r>
      <w:r w:rsidR="007E0C45">
        <w:rPr>
          <w:rFonts w:ascii="Times New Roman" w:hAnsi="Times New Roman"/>
          <w:sz w:val="24"/>
          <w:szCs w:val="24"/>
        </w:rPr>
        <w:t>márciusába</w:t>
      </w:r>
      <w:r w:rsidR="000C7446">
        <w:rPr>
          <w:rFonts w:ascii="Times New Roman" w:hAnsi="Times New Roman"/>
          <w:sz w:val="24"/>
          <w:szCs w:val="24"/>
        </w:rPr>
        <w:t>n</w:t>
      </w:r>
      <w:proofErr w:type="gramEnd"/>
      <w:r w:rsidRPr="00BB44EC">
        <w:rPr>
          <w:rFonts w:ascii="Times New Roman" w:hAnsi="Times New Roman"/>
          <w:sz w:val="24"/>
          <w:szCs w:val="24"/>
        </w:rPr>
        <w:t>. A módosítás a projekt</w:t>
      </w:r>
      <w:r w:rsidR="0035065B">
        <w:rPr>
          <w:rFonts w:ascii="Times New Roman" w:hAnsi="Times New Roman"/>
          <w:sz w:val="24"/>
          <w:szCs w:val="24"/>
        </w:rPr>
        <w:t xml:space="preserve"> szakmai megvalósításának időszaká</w:t>
      </w:r>
      <w:r w:rsidR="00D2331A">
        <w:rPr>
          <w:rFonts w:ascii="Times New Roman" w:hAnsi="Times New Roman"/>
          <w:sz w:val="24"/>
          <w:szCs w:val="24"/>
        </w:rPr>
        <w:t>ra</w:t>
      </w:r>
      <w:r w:rsidR="0035065B">
        <w:rPr>
          <w:rFonts w:ascii="Times New Roman" w:hAnsi="Times New Roman"/>
          <w:sz w:val="24"/>
          <w:szCs w:val="24"/>
        </w:rPr>
        <w:t>, és a</w:t>
      </w:r>
      <w:r w:rsidRPr="00BB44EC">
        <w:rPr>
          <w:rFonts w:ascii="Times New Roman" w:hAnsi="Times New Roman"/>
          <w:sz w:val="24"/>
          <w:szCs w:val="24"/>
        </w:rPr>
        <w:t xml:space="preserve"> teljesítendő indikátorok célértékének a</w:t>
      </w:r>
      <w:r w:rsidR="008A324C">
        <w:rPr>
          <w:rFonts w:ascii="Times New Roman" w:hAnsi="Times New Roman"/>
          <w:sz w:val="24"/>
          <w:szCs w:val="24"/>
        </w:rPr>
        <w:t>z elérési határidejére irányult</w:t>
      </w:r>
      <w:r w:rsidR="000C7446">
        <w:rPr>
          <w:rFonts w:ascii="Times New Roman" w:hAnsi="Times New Roman"/>
          <w:sz w:val="24"/>
          <w:szCs w:val="24"/>
        </w:rPr>
        <w:t xml:space="preserve">, </w:t>
      </w:r>
      <w:r w:rsidR="007E0C45">
        <w:rPr>
          <w:rFonts w:ascii="Times New Roman" w:hAnsi="Times New Roman"/>
          <w:sz w:val="24"/>
          <w:szCs w:val="24"/>
        </w:rPr>
        <w:t>melynek oka</w:t>
      </w:r>
      <w:r w:rsidR="000C7446">
        <w:rPr>
          <w:rFonts w:ascii="Times New Roman" w:hAnsi="Times New Roman"/>
          <w:sz w:val="24"/>
          <w:szCs w:val="24"/>
        </w:rPr>
        <w:t xml:space="preserve"> a </w:t>
      </w:r>
      <w:r w:rsidR="004E4247">
        <w:rPr>
          <w:rFonts w:ascii="Times New Roman" w:hAnsi="Times New Roman"/>
          <w:sz w:val="24"/>
          <w:szCs w:val="24"/>
        </w:rPr>
        <w:t>Részletes Megvalósítható</w:t>
      </w:r>
      <w:r w:rsidR="00EF4A26">
        <w:rPr>
          <w:rFonts w:ascii="Times New Roman" w:hAnsi="Times New Roman"/>
          <w:sz w:val="24"/>
          <w:szCs w:val="24"/>
        </w:rPr>
        <w:t>sági Tanulmány aktualizálásának elfogadása</w:t>
      </w:r>
      <w:r w:rsidR="000C7446">
        <w:rPr>
          <w:rFonts w:ascii="Times New Roman" w:hAnsi="Times New Roman"/>
          <w:sz w:val="24"/>
          <w:szCs w:val="24"/>
        </w:rPr>
        <w:t>.</w:t>
      </w:r>
      <w:r w:rsidRPr="00BB44EC">
        <w:rPr>
          <w:rFonts w:ascii="Times New Roman" w:hAnsi="Times New Roman"/>
          <w:sz w:val="24"/>
          <w:szCs w:val="24"/>
        </w:rPr>
        <w:t xml:space="preserve"> A módosítási igényünk </w:t>
      </w:r>
      <w:r w:rsidR="007E0C45">
        <w:rPr>
          <w:rFonts w:ascii="Times New Roman" w:hAnsi="Times New Roman"/>
          <w:sz w:val="24"/>
          <w:szCs w:val="24"/>
        </w:rPr>
        <w:t>8</w:t>
      </w:r>
      <w:r w:rsidR="00DD1B90">
        <w:rPr>
          <w:rFonts w:ascii="Times New Roman" w:hAnsi="Times New Roman"/>
          <w:sz w:val="24"/>
          <w:szCs w:val="24"/>
        </w:rPr>
        <w:t xml:space="preserve">. számú módosításként </w:t>
      </w:r>
      <w:r w:rsidRPr="00BB44EC">
        <w:rPr>
          <w:rFonts w:ascii="Times New Roman" w:hAnsi="Times New Roman"/>
          <w:sz w:val="24"/>
          <w:szCs w:val="24"/>
        </w:rPr>
        <w:t xml:space="preserve">elfogadásra került, </w:t>
      </w:r>
      <w:r w:rsidRPr="00BB44EC">
        <w:rPr>
          <w:rFonts w:ascii="Times New Roman" w:hAnsi="Times New Roman"/>
          <w:bCs/>
          <w:sz w:val="24"/>
          <w:szCs w:val="24"/>
        </w:rPr>
        <w:t xml:space="preserve">mely a határozat-tervezet mellékletét képezi. </w:t>
      </w:r>
    </w:p>
    <w:p w14:paraId="44337F32" w14:textId="77777777" w:rsidR="007E0C45" w:rsidRDefault="007E0C45" w:rsidP="00BB44E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06A3875F" w14:textId="709F3470" w:rsidR="007E0C45" w:rsidRDefault="007E0C45" w:rsidP="00BB44E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Továbbá tájékoztatom a Testületet</w:t>
      </w:r>
      <w:r w:rsidR="009560DE">
        <w:rPr>
          <w:rFonts w:ascii="Times New Roman" w:hAnsi="Times New Roman"/>
          <w:bCs/>
          <w:sz w:val="24"/>
          <w:szCs w:val="24"/>
        </w:rPr>
        <w:t>, hogy a projekttel kapcsolatban május végén megtörtént a záró helyszíni ellenőrzést, melyen minden</w:t>
      </w:r>
      <w:r w:rsidR="009842DB">
        <w:rPr>
          <w:rFonts w:ascii="Times New Roman" w:hAnsi="Times New Roman"/>
          <w:bCs/>
          <w:sz w:val="24"/>
          <w:szCs w:val="24"/>
        </w:rPr>
        <w:t>t</w:t>
      </w:r>
      <w:r w:rsidR="009560DE">
        <w:rPr>
          <w:rFonts w:ascii="Times New Roman" w:hAnsi="Times New Roman"/>
          <w:bCs/>
          <w:sz w:val="24"/>
          <w:szCs w:val="24"/>
        </w:rPr>
        <w:t xml:space="preserve"> rendben t</w:t>
      </w:r>
      <w:r w:rsidR="009842DB">
        <w:rPr>
          <w:rFonts w:ascii="Times New Roman" w:hAnsi="Times New Roman"/>
          <w:bCs/>
          <w:sz w:val="24"/>
          <w:szCs w:val="24"/>
        </w:rPr>
        <w:t>alált a Támogató</w:t>
      </w:r>
      <w:r w:rsidR="009560DE">
        <w:rPr>
          <w:rFonts w:ascii="Times New Roman" w:hAnsi="Times New Roman"/>
          <w:bCs/>
          <w:sz w:val="24"/>
          <w:szCs w:val="24"/>
        </w:rPr>
        <w:t>.</w:t>
      </w:r>
    </w:p>
    <w:p w14:paraId="26ABA8B2" w14:textId="77777777" w:rsidR="009842DB" w:rsidRDefault="009842DB" w:rsidP="00BB44E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22737FD2" w14:textId="684F27B4" w:rsidR="009842DB" w:rsidRDefault="009842DB" w:rsidP="00BB44E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Bízva a projekt megvalósíthatóságára vonatkozó támogatás megítélésében, a </w:t>
      </w:r>
      <w:r w:rsidR="0087457B">
        <w:rPr>
          <w:rFonts w:ascii="Times New Roman" w:hAnsi="Times New Roman"/>
          <w:bCs/>
          <w:sz w:val="24"/>
          <w:szCs w:val="24"/>
        </w:rPr>
        <w:t xml:space="preserve">kivitelezésre szerződött BUILD IT </w:t>
      </w:r>
      <w:r w:rsidR="00FE2496">
        <w:rPr>
          <w:rFonts w:ascii="Times New Roman" w:hAnsi="Times New Roman"/>
          <w:bCs/>
          <w:sz w:val="24"/>
          <w:szCs w:val="24"/>
        </w:rPr>
        <w:t xml:space="preserve">Mérnökiroda </w:t>
      </w:r>
      <w:proofErr w:type="spellStart"/>
      <w:r w:rsidR="0087457B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="0087457B">
        <w:rPr>
          <w:rFonts w:ascii="Times New Roman" w:hAnsi="Times New Roman"/>
          <w:bCs/>
          <w:sz w:val="24"/>
          <w:szCs w:val="24"/>
        </w:rPr>
        <w:t xml:space="preserve">. megkeresésére létrejött egy megállapodás, mely szerint a feltételes közbeszerzés során </w:t>
      </w:r>
      <w:r w:rsidR="00DC05D5">
        <w:rPr>
          <w:rFonts w:ascii="Times New Roman" w:hAnsi="Times New Roman"/>
          <w:bCs/>
          <w:sz w:val="24"/>
          <w:szCs w:val="24"/>
        </w:rPr>
        <w:t>megkötött</w:t>
      </w:r>
      <w:r w:rsidR="0087457B">
        <w:rPr>
          <w:rFonts w:ascii="Times New Roman" w:hAnsi="Times New Roman"/>
          <w:bCs/>
          <w:sz w:val="24"/>
          <w:szCs w:val="24"/>
        </w:rPr>
        <w:t xml:space="preserve"> szerződés</w:t>
      </w:r>
      <w:r w:rsidR="00DC05D5">
        <w:rPr>
          <w:rFonts w:ascii="Times New Roman" w:hAnsi="Times New Roman"/>
          <w:bCs/>
          <w:sz w:val="24"/>
          <w:szCs w:val="24"/>
        </w:rPr>
        <w:t xml:space="preserve"> sze</w:t>
      </w:r>
      <w:r w:rsidR="00B72783">
        <w:rPr>
          <w:rFonts w:ascii="Times New Roman" w:hAnsi="Times New Roman"/>
          <w:bCs/>
          <w:sz w:val="24"/>
          <w:szCs w:val="24"/>
        </w:rPr>
        <w:t>rinti bontó feltétel határideje</w:t>
      </w:r>
      <w:r w:rsidR="00DC05D5">
        <w:rPr>
          <w:rFonts w:ascii="Times New Roman" w:hAnsi="Times New Roman"/>
          <w:bCs/>
          <w:sz w:val="24"/>
          <w:szCs w:val="24"/>
        </w:rPr>
        <w:t xml:space="preserve"> még 1 évvel kitol</w:t>
      </w:r>
      <w:r w:rsidR="00B72783">
        <w:rPr>
          <w:rFonts w:ascii="Times New Roman" w:hAnsi="Times New Roman"/>
          <w:bCs/>
          <w:sz w:val="24"/>
          <w:szCs w:val="24"/>
        </w:rPr>
        <w:t>ódik</w:t>
      </w:r>
      <w:r w:rsidR="00DC05D5">
        <w:rPr>
          <w:rFonts w:ascii="Times New Roman" w:hAnsi="Times New Roman"/>
          <w:bCs/>
          <w:sz w:val="24"/>
          <w:szCs w:val="24"/>
        </w:rPr>
        <w:t>.</w:t>
      </w:r>
      <w:r w:rsidR="00B72783">
        <w:rPr>
          <w:rFonts w:ascii="Times New Roman" w:hAnsi="Times New Roman"/>
          <w:bCs/>
          <w:sz w:val="24"/>
          <w:szCs w:val="24"/>
        </w:rPr>
        <w:t xml:space="preserve"> Ez azt jelenti, hogy a kivitelező fenntartja a szerződésben foglaltakat</w:t>
      </w:r>
      <w:r w:rsidR="00A55D05">
        <w:rPr>
          <w:rFonts w:ascii="Times New Roman" w:hAnsi="Times New Roman"/>
          <w:bCs/>
          <w:sz w:val="24"/>
          <w:szCs w:val="24"/>
        </w:rPr>
        <w:t>, amennyiben a Támogatás 2025</w:t>
      </w:r>
      <w:r w:rsidR="00125BCE">
        <w:rPr>
          <w:rFonts w:ascii="Times New Roman" w:hAnsi="Times New Roman"/>
          <w:bCs/>
          <w:sz w:val="24"/>
          <w:szCs w:val="24"/>
        </w:rPr>
        <w:t>.06.15. napjáig megítélésre kerül az önkormányzat részére.</w:t>
      </w:r>
      <w:r w:rsidR="0087457B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GoBack"/>
      <w:bookmarkEnd w:id="0"/>
      <w:r w:rsidR="0087457B"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0F76FA84" w14:textId="77777777" w:rsidR="00DD1B90" w:rsidRDefault="00DD1B90" w:rsidP="00BB44E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7A518E86" w14:textId="77777777" w:rsidR="00BB44EC" w:rsidRPr="00BB44EC" w:rsidRDefault="00BB44EC" w:rsidP="00BB44EC">
      <w:pPr>
        <w:jc w:val="both"/>
        <w:rPr>
          <w:sz w:val="24"/>
          <w:szCs w:val="24"/>
        </w:rPr>
      </w:pPr>
      <w:r w:rsidRPr="00BB44EC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Megkérem a Tisztelt Képviselő-testületet, hogy </w:t>
      </w:r>
      <w:r w:rsidRPr="00BB44EC">
        <w:rPr>
          <w:sz w:val="24"/>
          <w:szCs w:val="24"/>
        </w:rPr>
        <w:t xml:space="preserve">a - határozat-tervezetben foglaltaknak megfelelően - szíveskedjen döntést hozni. </w:t>
      </w:r>
    </w:p>
    <w:p w14:paraId="612F2274" w14:textId="77777777" w:rsidR="00AC1FDF" w:rsidRPr="006B4A27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14:paraId="68499A2C" w14:textId="286154BA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>Tiszavasvári, 202</w:t>
      </w:r>
      <w:r w:rsidR="00EF4A26">
        <w:rPr>
          <w:rFonts w:ascii="Times New Roman" w:hAnsi="Times New Roman"/>
          <w:sz w:val="24"/>
          <w:szCs w:val="24"/>
        </w:rPr>
        <w:t>4</w:t>
      </w:r>
      <w:r w:rsidRPr="006B4A27">
        <w:rPr>
          <w:rFonts w:ascii="Times New Roman" w:hAnsi="Times New Roman"/>
          <w:sz w:val="24"/>
          <w:szCs w:val="24"/>
        </w:rPr>
        <w:t xml:space="preserve">. </w:t>
      </w:r>
      <w:r w:rsidR="00B72783">
        <w:rPr>
          <w:rFonts w:ascii="Times New Roman" w:hAnsi="Times New Roman"/>
          <w:sz w:val="24"/>
          <w:szCs w:val="24"/>
        </w:rPr>
        <w:t>július</w:t>
      </w:r>
      <w:r w:rsidR="00EF4A26">
        <w:rPr>
          <w:rFonts w:ascii="Times New Roman" w:hAnsi="Times New Roman"/>
          <w:sz w:val="24"/>
          <w:szCs w:val="24"/>
        </w:rPr>
        <w:t xml:space="preserve"> </w:t>
      </w:r>
      <w:r w:rsidR="00A45E44">
        <w:rPr>
          <w:rFonts w:ascii="Times New Roman" w:hAnsi="Times New Roman"/>
          <w:sz w:val="24"/>
          <w:szCs w:val="24"/>
        </w:rPr>
        <w:t>30</w:t>
      </w:r>
      <w:r w:rsidRPr="006B4A27">
        <w:rPr>
          <w:rFonts w:ascii="Times New Roman" w:hAnsi="Times New Roman"/>
          <w:sz w:val="24"/>
          <w:szCs w:val="24"/>
        </w:rPr>
        <w:t>.</w:t>
      </w:r>
    </w:p>
    <w:p w14:paraId="6AAC889C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801C7D2" w14:textId="77777777"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17AB44B" w14:textId="77777777" w:rsidR="00D14C50" w:rsidRPr="006B4A27" w:rsidRDefault="00D14C50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5BCCDB" w14:textId="77777777" w:rsidR="00AC1FDF" w:rsidRPr="006B4A27" w:rsidRDefault="00AC1FDF" w:rsidP="00AC1FDF">
      <w:pPr>
        <w:tabs>
          <w:tab w:val="center" w:pos="6804"/>
        </w:tabs>
        <w:jc w:val="both"/>
        <w:rPr>
          <w:b/>
          <w:sz w:val="24"/>
          <w:szCs w:val="24"/>
        </w:rPr>
      </w:pP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</w:rPr>
        <w:t>Szőke Zoltán</w:t>
      </w:r>
    </w:p>
    <w:p w14:paraId="17CEDA48" w14:textId="77777777" w:rsidR="0070688B" w:rsidRDefault="00AC1FDF" w:rsidP="00AC1FDF">
      <w:pPr>
        <w:spacing w:after="160" w:line="259" w:lineRule="auto"/>
        <w:ind w:left="5664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 xml:space="preserve">        </w:t>
      </w:r>
      <w:proofErr w:type="gramStart"/>
      <w:r w:rsidRPr="006B4A27">
        <w:rPr>
          <w:b/>
          <w:sz w:val="24"/>
          <w:szCs w:val="24"/>
        </w:rPr>
        <w:t>polgármester</w:t>
      </w:r>
      <w:proofErr w:type="gramEnd"/>
    </w:p>
    <w:p w14:paraId="7598C535" w14:textId="77777777" w:rsidR="00442963" w:rsidRDefault="00442963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24971709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00D28648" w14:textId="1EFBD71E" w:rsidR="00AC1FDF" w:rsidRPr="00B72783" w:rsidRDefault="00AC1FDF" w:rsidP="00FE2496">
      <w:pPr>
        <w:pStyle w:val="Listaszerbekezds"/>
        <w:tabs>
          <w:tab w:val="center" w:pos="6804"/>
        </w:tabs>
        <w:jc w:val="center"/>
        <w:rPr>
          <w:b/>
        </w:rPr>
      </w:pPr>
      <w:r w:rsidRPr="00B72783">
        <w:rPr>
          <w:b/>
        </w:rPr>
        <w:lastRenderedPageBreak/>
        <w:t>HATÁROZAT-TERVEZET</w:t>
      </w: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KÉPVISELŐ-TESTÜLETÉNEK</w:t>
      </w:r>
    </w:p>
    <w:p w14:paraId="31707850" w14:textId="28851FE5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……/202</w:t>
      </w:r>
      <w:r w:rsidR="00EF4A26">
        <w:rPr>
          <w:b/>
          <w:sz w:val="24"/>
          <w:szCs w:val="24"/>
        </w:rPr>
        <w:t>4</w:t>
      </w:r>
      <w:r w:rsidRPr="006B4A27">
        <w:rPr>
          <w:b/>
          <w:sz w:val="24"/>
          <w:szCs w:val="24"/>
        </w:rPr>
        <w:t>. (</w:t>
      </w:r>
      <w:r w:rsidR="00AB27CA">
        <w:rPr>
          <w:b/>
          <w:sz w:val="24"/>
          <w:szCs w:val="24"/>
        </w:rPr>
        <w:t>VI</w:t>
      </w:r>
      <w:r w:rsidR="00EF4A26">
        <w:rPr>
          <w:b/>
          <w:sz w:val="24"/>
          <w:szCs w:val="24"/>
        </w:rPr>
        <w:t>I</w:t>
      </w:r>
      <w:r w:rsidR="00D2331A">
        <w:rPr>
          <w:b/>
          <w:sz w:val="24"/>
          <w:szCs w:val="24"/>
        </w:rPr>
        <w:t>I</w:t>
      </w:r>
      <w:r w:rsidRPr="006B4A27">
        <w:rPr>
          <w:b/>
          <w:sz w:val="24"/>
          <w:szCs w:val="24"/>
        </w:rPr>
        <w:t>.</w:t>
      </w:r>
      <w:r w:rsidR="00A45E44">
        <w:rPr>
          <w:b/>
          <w:sz w:val="24"/>
          <w:szCs w:val="24"/>
        </w:rPr>
        <w:t>8</w:t>
      </w:r>
      <w:r w:rsidRPr="006B4A27">
        <w:rPr>
          <w:b/>
          <w:sz w:val="24"/>
          <w:szCs w:val="24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proofErr w:type="gramStart"/>
      <w:r w:rsidRPr="006B4A27">
        <w:rPr>
          <w:b/>
          <w:sz w:val="24"/>
          <w:szCs w:val="24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</w:rPr>
      </w:pPr>
    </w:p>
    <w:p w14:paraId="7A120ABB" w14:textId="77777777" w:rsidR="00532E41" w:rsidRPr="00BB44EC" w:rsidRDefault="00532E41" w:rsidP="00AC1FDF">
      <w:pPr>
        <w:rPr>
          <w:b/>
          <w:sz w:val="24"/>
          <w:szCs w:val="24"/>
        </w:rPr>
      </w:pPr>
    </w:p>
    <w:p w14:paraId="17DB7CAC" w14:textId="440A4481" w:rsidR="00BB44EC" w:rsidRPr="008A324C" w:rsidRDefault="00BB44EC" w:rsidP="008A324C">
      <w:pPr>
        <w:pStyle w:val="Nincstrkz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B44EC">
        <w:rPr>
          <w:rFonts w:ascii="Times New Roman" w:hAnsi="Times New Roman"/>
          <w:b/>
          <w:sz w:val="24"/>
          <w:szCs w:val="24"/>
        </w:rPr>
        <w:t>„Tiszavasvári Gyógyfürdő fejlesztése” című ET-2020-02-060 projekt azonosítószámú pályázat T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ámogatói </w:t>
      </w:r>
      <w:r w:rsidR="00130231">
        <w:rPr>
          <w:rFonts w:ascii="Times New Roman" w:hAnsi="Times New Roman"/>
          <w:b/>
          <w:color w:val="000000" w:themeColor="text1"/>
          <w:sz w:val="24"/>
          <w:szCs w:val="24"/>
        </w:rPr>
        <w:t>O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kirat </w:t>
      </w:r>
      <w:r w:rsidR="00B72783">
        <w:rPr>
          <w:rFonts w:ascii="Times New Roman" w:hAnsi="Times New Roman"/>
          <w:b/>
          <w:color w:val="000000" w:themeColor="text1"/>
          <w:sz w:val="24"/>
          <w:szCs w:val="24"/>
        </w:rPr>
        <w:t>8</w:t>
      </w:r>
      <w:r w:rsidR="00AD67C2">
        <w:rPr>
          <w:rFonts w:ascii="Times New Roman" w:hAnsi="Times New Roman"/>
          <w:b/>
          <w:color w:val="000000" w:themeColor="text1"/>
          <w:sz w:val="24"/>
          <w:szCs w:val="24"/>
        </w:rPr>
        <w:t>. sz.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módosításának</w:t>
      </w:r>
      <w:r w:rsidR="00B7278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FE2496" w:rsidRPr="00FE2496">
        <w:rPr>
          <w:rFonts w:ascii="Times New Roman" w:hAnsi="Times New Roman"/>
          <w:b/>
          <w:color w:val="000000" w:themeColor="text1"/>
          <w:sz w:val="24"/>
          <w:szCs w:val="28"/>
        </w:rPr>
        <w:t>és a kivitelezővel kötött megállapodás</w:t>
      </w:r>
      <w:r w:rsidR="00FE2496" w:rsidRPr="00FE2496"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Pr="00FE2496">
        <w:rPr>
          <w:rFonts w:ascii="Times New Roman" w:hAnsi="Times New Roman"/>
          <w:b/>
          <w:color w:val="000000" w:themeColor="text1"/>
          <w:sz w:val="24"/>
          <w:szCs w:val="24"/>
        </w:rPr>
        <w:t>utólagos elfo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>gadásáról</w:t>
      </w:r>
    </w:p>
    <w:p w14:paraId="5A4A92B2" w14:textId="77777777" w:rsidR="00BB44EC" w:rsidRPr="00ED0CAF" w:rsidRDefault="00BB44EC" w:rsidP="00BB44EC">
      <w:pPr>
        <w:jc w:val="center"/>
        <w:rPr>
          <w:sz w:val="24"/>
          <w:szCs w:val="24"/>
        </w:rPr>
      </w:pPr>
    </w:p>
    <w:p w14:paraId="79EAAA0D" w14:textId="77777777" w:rsidR="00BB44EC" w:rsidRDefault="00BB44EC" w:rsidP="00BB44EC">
      <w:pPr>
        <w:jc w:val="both"/>
        <w:rPr>
          <w:sz w:val="24"/>
          <w:szCs w:val="24"/>
        </w:rPr>
      </w:pPr>
    </w:p>
    <w:p w14:paraId="3A8AAA70" w14:textId="77777777" w:rsidR="00BB44EC" w:rsidRDefault="00BB44EC" w:rsidP="00BB44EC">
      <w:pPr>
        <w:jc w:val="both"/>
        <w:rPr>
          <w:sz w:val="24"/>
          <w:szCs w:val="24"/>
        </w:rPr>
      </w:pPr>
    </w:p>
    <w:p w14:paraId="74B94BF2" w14:textId="77777777" w:rsidR="00BB44EC" w:rsidRPr="00C90349" w:rsidRDefault="00BB44EC" w:rsidP="00BB44EC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03A38B23" w14:textId="77777777" w:rsidR="00BB44EC" w:rsidRDefault="00BB44EC" w:rsidP="00BB44EC">
      <w:pPr>
        <w:jc w:val="both"/>
        <w:rPr>
          <w:sz w:val="24"/>
          <w:szCs w:val="24"/>
        </w:rPr>
      </w:pPr>
    </w:p>
    <w:p w14:paraId="341D79E2" w14:textId="2DCCA321" w:rsidR="00BB44EC" w:rsidRDefault="00BB44EC" w:rsidP="00FE2496">
      <w:pPr>
        <w:pStyle w:val="Listaszerbekezds"/>
        <w:numPr>
          <w:ilvl w:val="0"/>
          <w:numId w:val="13"/>
        </w:numPr>
        <w:jc w:val="both"/>
      </w:pPr>
      <w:r w:rsidRPr="00FE2496">
        <w:t xml:space="preserve">Elfogadja a Kisfaludy2030 Turisztikai Fejlesztő Nonprofit </w:t>
      </w:r>
      <w:proofErr w:type="spellStart"/>
      <w:r w:rsidRPr="00FE2496">
        <w:t>Zrt</w:t>
      </w:r>
      <w:proofErr w:type="spellEnd"/>
      <w:proofErr w:type="gramStart"/>
      <w:r w:rsidRPr="00FE2496">
        <w:t>.,</w:t>
      </w:r>
      <w:proofErr w:type="gramEnd"/>
      <w:r w:rsidRPr="00FE2496">
        <w:t xml:space="preserve"> mint Támogató által </w:t>
      </w:r>
      <w:r w:rsidR="00AB27CA" w:rsidRPr="00FE2496">
        <w:t>EF/</w:t>
      </w:r>
      <w:r w:rsidRPr="00FE2496">
        <w:t>0000</w:t>
      </w:r>
      <w:r w:rsidR="00AB27CA" w:rsidRPr="00FE2496">
        <w:t>5</w:t>
      </w:r>
      <w:r w:rsidR="00D2331A" w:rsidRPr="00FE2496">
        <w:t>0</w:t>
      </w:r>
      <w:r w:rsidRPr="00FE2496">
        <w:t>-</w:t>
      </w:r>
      <w:r w:rsidR="00EF4A26" w:rsidRPr="00FE2496">
        <w:t>5</w:t>
      </w:r>
      <w:r w:rsidRPr="00FE2496">
        <w:t>/202</w:t>
      </w:r>
      <w:r w:rsidR="00AB27CA" w:rsidRPr="00FE2496">
        <w:t>4</w:t>
      </w:r>
      <w:r w:rsidRPr="00FE2496">
        <w:t xml:space="preserve"> iktatószámon kiállított Támogatói Okirat </w:t>
      </w:r>
      <w:r w:rsidR="00AB27CA" w:rsidRPr="00FE2496">
        <w:t>8</w:t>
      </w:r>
      <w:r w:rsidRPr="00FE2496">
        <w:t>. számú módosítását a</w:t>
      </w:r>
      <w:r w:rsidRPr="00FE2496">
        <w:rPr>
          <w:sz w:val="22"/>
        </w:rPr>
        <w:t xml:space="preserve"> „</w:t>
      </w:r>
      <w:r w:rsidRPr="00FE2496">
        <w:rPr>
          <w:szCs w:val="28"/>
        </w:rPr>
        <w:t>Tiszavasvári Gyógyfürdő fejlesztése</w:t>
      </w:r>
      <w:r w:rsidRPr="00FE2496">
        <w:t>” cél érdekében a határozat 1. mellékletében foglalt tartalommal.</w:t>
      </w:r>
    </w:p>
    <w:p w14:paraId="003C8166" w14:textId="77777777" w:rsidR="00FE2496" w:rsidRPr="00FE2496" w:rsidRDefault="00FE2496" w:rsidP="00FE2496">
      <w:pPr>
        <w:pStyle w:val="Listaszerbekezds"/>
        <w:jc w:val="both"/>
      </w:pPr>
    </w:p>
    <w:p w14:paraId="3B5AEE70" w14:textId="1ABE6E5F" w:rsidR="00FE2496" w:rsidRDefault="00FE2496" w:rsidP="00FE2496">
      <w:pPr>
        <w:pStyle w:val="Listaszerbekezds"/>
        <w:numPr>
          <w:ilvl w:val="0"/>
          <w:numId w:val="13"/>
        </w:numPr>
        <w:jc w:val="both"/>
      </w:pPr>
      <w:r w:rsidRPr="00FE2496">
        <w:t xml:space="preserve">Elfogadja a </w:t>
      </w:r>
      <w:r>
        <w:t xml:space="preserve">BUILD IT Mérnökiroda </w:t>
      </w:r>
      <w:proofErr w:type="spellStart"/>
      <w:r>
        <w:t>Zrt.-vel</w:t>
      </w:r>
      <w:proofErr w:type="spellEnd"/>
      <w:r>
        <w:t xml:space="preserve"> 2024. 06. 12.-én megkötött megállapodást</w:t>
      </w:r>
      <w:r w:rsidRPr="00FE2496">
        <w:t xml:space="preserve"> a</w:t>
      </w:r>
      <w:r w:rsidRPr="00FE2496">
        <w:rPr>
          <w:sz w:val="22"/>
        </w:rPr>
        <w:t xml:space="preserve"> „</w:t>
      </w:r>
      <w:r w:rsidRPr="00FE2496">
        <w:rPr>
          <w:szCs w:val="28"/>
        </w:rPr>
        <w:t>Tiszavasvári Gyógyfürdő fejlesztése</w:t>
      </w:r>
      <w:r w:rsidRPr="00FE2496">
        <w:t xml:space="preserve">” </w:t>
      </w:r>
      <w:r>
        <w:t>projekt megvalósíthatósága</w:t>
      </w:r>
      <w:r w:rsidRPr="00FE2496">
        <w:t xml:space="preserve"> érdekében a határozat </w:t>
      </w:r>
      <w:r>
        <w:t>2</w:t>
      </w:r>
      <w:r w:rsidRPr="00FE2496">
        <w:t>. mellékletében foglalt tartalommal.</w:t>
      </w:r>
    </w:p>
    <w:p w14:paraId="22C2FF66" w14:textId="77777777" w:rsidR="00FE2496" w:rsidRPr="00FE2496" w:rsidRDefault="00FE2496" w:rsidP="00FE2496">
      <w:pPr>
        <w:pStyle w:val="Listaszerbekezds"/>
        <w:jc w:val="both"/>
        <w:rPr>
          <w:b/>
          <w:bCs/>
        </w:rPr>
      </w:pPr>
    </w:p>
    <w:p w14:paraId="69D9A778" w14:textId="77777777" w:rsidR="00BB44EC" w:rsidRPr="00ED0CAF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</w:p>
    <w:p w14:paraId="5DFA94A9" w14:textId="77777777" w:rsidR="00BB44EC" w:rsidRDefault="00BB44EC" w:rsidP="00BB44EC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14:paraId="71261113" w14:textId="77777777" w:rsidR="00BB44EC" w:rsidRDefault="00BB44EC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14:paraId="117A58F8" w14:textId="793A9E05" w:rsidR="00EF4A26" w:rsidRDefault="00BB44EC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</w:p>
    <w:p w14:paraId="1803E9F5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69332BF3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6B2A0236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45A3B1E6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33ECAE21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19E0FF35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67AB5836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33640628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1F4CEDA5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6545A6DC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3C1F308C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1396308C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03D11B7E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08185FD5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2A21248E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54841B93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6B22B4E2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2D82442E" w14:textId="77777777" w:rsidR="00E179CA" w:rsidRDefault="00E179CA" w:rsidP="00847000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29A7FEC3" w14:textId="46D7ECF3" w:rsidR="004A1ADA" w:rsidRDefault="004A1ADA" w:rsidP="004A1ADA">
      <w:pPr>
        <w:widowControl w:val="0"/>
        <w:tabs>
          <w:tab w:val="left" w:pos="1134"/>
        </w:tabs>
        <w:overflowPunct w:val="0"/>
        <w:adjustRightInd w:val="0"/>
        <w:ind w:right="25"/>
        <w:jc w:val="right"/>
        <w:rPr>
          <w:noProof/>
          <w:sz w:val="24"/>
          <w:szCs w:val="24"/>
        </w:rPr>
      </w:pPr>
      <w:r w:rsidRPr="004A1ADA">
        <w:rPr>
          <w:sz w:val="24"/>
          <w:szCs w:val="24"/>
          <w:lang w:eastAsia="ar-SA"/>
        </w:rPr>
        <w:lastRenderedPageBreak/>
        <w:t>1.</w:t>
      </w:r>
      <w:r w:rsidR="00A45E44">
        <w:rPr>
          <w:sz w:val="24"/>
          <w:szCs w:val="24"/>
        </w:rPr>
        <w:t xml:space="preserve"> melléklete </w:t>
      </w:r>
      <w:proofErr w:type="gramStart"/>
      <w:r w:rsidR="00A45E44">
        <w:rPr>
          <w:sz w:val="24"/>
          <w:szCs w:val="24"/>
        </w:rPr>
        <w:t>a …</w:t>
      </w:r>
      <w:proofErr w:type="gramEnd"/>
      <w:r w:rsidR="00A45E44">
        <w:rPr>
          <w:sz w:val="24"/>
          <w:szCs w:val="24"/>
        </w:rPr>
        <w:t>…../2024. (VIII.8</w:t>
      </w:r>
      <w:r w:rsidRPr="004A1ADA">
        <w:rPr>
          <w:sz w:val="24"/>
          <w:szCs w:val="24"/>
        </w:rPr>
        <w:t xml:space="preserve">.) Kt. számú határozatnak </w:t>
      </w:r>
    </w:p>
    <w:p w14:paraId="5EF7B3D6" w14:textId="3EB5C9C7" w:rsidR="004A1ADA" w:rsidRDefault="004A1ADA" w:rsidP="004A1ADA">
      <w:pPr>
        <w:widowControl w:val="0"/>
        <w:tabs>
          <w:tab w:val="left" w:pos="1134"/>
        </w:tabs>
        <w:overflowPunct w:val="0"/>
        <w:adjustRightInd w:val="0"/>
        <w:ind w:right="25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12081D3" wp14:editId="51B9BE9F">
            <wp:extent cx="5476875" cy="8676962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42" t="3275" r="6232"/>
                    <a:stretch/>
                  </pic:blipFill>
                  <pic:spPr bwMode="auto">
                    <a:xfrm>
                      <a:off x="0" y="0"/>
                      <a:ext cx="5477916" cy="8678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31E83D" w14:textId="2F14D85F" w:rsidR="00D84AAC" w:rsidRDefault="00D84AAC" w:rsidP="00D84AAC">
      <w:pPr>
        <w:widowControl w:val="0"/>
        <w:tabs>
          <w:tab w:val="left" w:pos="1134"/>
        </w:tabs>
        <w:overflowPunct w:val="0"/>
        <w:adjustRightInd w:val="0"/>
        <w:ind w:right="25"/>
        <w:jc w:val="right"/>
        <w:rPr>
          <w:noProof/>
          <w:sz w:val="24"/>
          <w:szCs w:val="24"/>
        </w:rPr>
      </w:pPr>
      <w:r>
        <w:rPr>
          <w:sz w:val="24"/>
          <w:szCs w:val="24"/>
          <w:lang w:eastAsia="ar-SA"/>
        </w:rPr>
        <w:lastRenderedPageBreak/>
        <w:t>2</w:t>
      </w:r>
      <w:r w:rsidRPr="004A1ADA">
        <w:rPr>
          <w:sz w:val="24"/>
          <w:szCs w:val="24"/>
          <w:lang w:eastAsia="ar-SA"/>
        </w:rPr>
        <w:t>.</w:t>
      </w:r>
      <w:r w:rsidR="00A45E44">
        <w:rPr>
          <w:sz w:val="24"/>
          <w:szCs w:val="24"/>
        </w:rPr>
        <w:t xml:space="preserve"> melléklete </w:t>
      </w:r>
      <w:proofErr w:type="gramStart"/>
      <w:r w:rsidR="00A45E44">
        <w:rPr>
          <w:sz w:val="24"/>
          <w:szCs w:val="24"/>
        </w:rPr>
        <w:t>a …</w:t>
      </w:r>
      <w:proofErr w:type="gramEnd"/>
      <w:r w:rsidR="00A45E44">
        <w:rPr>
          <w:sz w:val="24"/>
          <w:szCs w:val="24"/>
        </w:rPr>
        <w:t>…../2024. (VIII.8</w:t>
      </w:r>
      <w:r w:rsidRPr="004A1ADA">
        <w:rPr>
          <w:sz w:val="24"/>
          <w:szCs w:val="24"/>
        </w:rPr>
        <w:t xml:space="preserve">.) Kt. számú határozatnak </w:t>
      </w:r>
    </w:p>
    <w:p w14:paraId="5DD2CA88" w14:textId="0EB3AD38" w:rsidR="00D84AAC" w:rsidRDefault="00D84AAC" w:rsidP="00D45B2B">
      <w:pPr>
        <w:widowControl w:val="0"/>
        <w:tabs>
          <w:tab w:val="left" w:pos="1134"/>
        </w:tabs>
        <w:overflowPunct w:val="0"/>
        <w:adjustRightInd w:val="0"/>
        <w:ind w:left="-284" w:right="25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73F7805" wp14:editId="4EBD28B1">
            <wp:extent cx="6198803" cy="8162329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01"/>
                    <a:stretch/>
                  </pic:blipFill>
                  <pic:spPr bwMode="auto">
                    <a:xfrm>
                      <a:off x="0" y="0"/>
                      <a:ext cx="6200917" cy="8165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08FBC3" w14:textId="77777777" w:rsidR="00D84AAC" w:rsidRDefault="00D84AAC" w:rsidP="004A1ADA">
      <w:pPr>
        <w:widowControl w:val="0"/>
        <w:tabs>
          <w:tab w:val="left" w:pos="1134"/>
        </w:tabs>
        <w:overflowPunct w:val="0"/>
        <w:adjustRightInd w:val="0"/>
        <w:ind w:right="25"/>
        <w:jc w:val="right"/>
        <w:rPr>
          <w:sz w:val="24"/>
          <w:szCs w:val="24"/>
        </w:rPr>
      </w:pPr>
    </w:p>
    <w:p w14:paraId="59AF2714" w14:textId="504D192E" w:rsidR="00D84AAC" w:rsidRPr="004A1ADA" w:rsidRDefault="00D84AAC" w:rsidP="00D45B2B">
      <w:pPr>
        <w:widowControl w:val="0"/>
        <w:tabs>
          <w:tab w:val="left" w:pos="1134"/>
        </w:tabs>
        <w:overflowPunct w:val="0"/>
        <w:adjustRightInd w:val="0"/>
        <w:ind w:left="-284" w:right="25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6BF44C5E" wp14:editId="38B3041A">
            <wp:extent cx="6153150" cy="8034224"/>
            <wp:effectExtent l="0" t="0" r="0" b="508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83"/>
                    <a:stretch/>
                  </pic:blipFill>
                  <pic:spPr bwMode="auto">
                    <a:xfrm>
                      <a:off x="0" y="0"/>
                      <a:ext cx="6159389" cy="804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84AAC" w:rsidRPr="004A1ADA" w:rsidSect="00AC1FDF">
      <w:footerReference w:type="defaul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D05">
          <w:rPr>
            <w:noProof/>
          </w:rPr>
          <w:t>6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9A38F0"/>
    <w:multiLevelType w:val="hybridMultilevel"/>
    <w:tmpl w:val="BFC6C410"/>
    <w:lvl w:ilvl="0" w:tplc="251E77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B71CB"/>
    <w:multiLevelType w:val="hybridMultilevel"/>
    <w:tmpl w:val="4DA080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590FBE"/>
    <w:multiLevelType w:val="hybridMultilevel"/>
    <w:tmpl w:val="F55426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995D71"/>
    <w:multiLevelType w:val="hybridMultilevel"/>
    <w:tmpl w:val="6C1AA3EA"/>
    <w:lvl w:ilvl="0" w:tplc="08842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1"/>
  </w:num>
  <w:num w:numId="3">
    <w:abstractNumId w:val="14"/>
  </w:num>
  <w:num w:numId="4">
    <w:abstractNumId w:val="9"/>
  </w:num>
  <w:num w:numId="5">
    <w:abstractNumId w:val="4"/>
  </w:num>
  <w:num w:numId="6">
    <w:abstractNumId w:val="13"/>
  </w:num>
  <w:num w:numId="7">
    <w:abstractNumId w:val="8"/>
  </w:num>
  <w:num w:numId="8">
    <w:abstractNumId w:val="1"/>
  </w:num>
  <w:num w:numId="9">
    <w:abstractNumId w:val="7"/>
  </w:num>
  <w:num w:numId="10">
    <w:abstractNumId w:val="5"/>
  </w:num>
  <w:num w:numId="11">
    <w:abstractNumId w:val="3"/>
  </w:num>
  <w:num w:numId="12">
    <w:abstractNumId w:val="6"/>
  </w:num>
  <w:num w:numId="13">
    <w:abstractNumId w:val="2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014DC"/>
    <w:rsid w:val="000111AC"/>
    <w:rsid w:val="000157D4"/>
    <w:rsid w:val="00026D63"/>
    <w:rsid w:val="0003084D"/>
    <w:rsid w:val="0003605A"/>
    <w:rsid w:val="000430CA"/>
    <w:rsid w:val="00056B4F"/>
    <w:rsid w:val="00063803"/>
    <w:rsid w:val="00073A5A"/>
    <w:rsid w:val="00084471"/>
    <w:rsid w:val="000A279D"/>
    <w:rsid w:val="000C7446"/>
    <w:rsid w:val="000D1C1E"/>
    <w:rsid w:val="001026A5"/>
    <w:rsid w:val="00125BCE"/>
    <w:rsid w:val="00130231"/>
    <w:rsid w:val="00133085"/>
    <w:rsid w:val="00143510"/>
    <w:rsid w:val="001557BC"/>
    <w:rsid w:val="00163F99"/>
    <w:rsid w:val="00172CAF"/>
    <w:rsid w:val="00173C0E"/>
    <w:rsid w:val="00181993"/>
    <w:rsid w:val="001A0686"/>
    <w:rsid w:val="001A5532"/>
    <w:rsid w:val="001D3DB6"/>
    <w:rsid w:val="0023358C"/>
    <w:rsid w:val="00265410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5263"/>
    <w:rsid w:val="002F7FC4"/>
    <w:rsid w:val="00300797"/>
    <w:rsid w:val="0031315D"/>
    <w:rsid w:val="00315909"/>
    <w:rsid w:val="00347309"/>
    <w:rsid w:val="0035065B"/>
    <w:rsid w:val="0035260B"/>
    <w:rsid w:val="00354302"/>
    <w:rsid w:val="00355D75"/>
    <w:rsid w:val="0036354A"/>
    <w:rsid w:val="0036623B"/>
    <w:rsid w:val="00392DBE"/>
    <w:rsid w:val="003957FA"/>
    <w:rsid w:val="003C4AC3"/>
    <w:rsid w:val="003D1151"/>
    <w:rsid w:val="003E00E1"/>
    <w:rsid w:val="003F6F1C"/>
    <w:rsid w:val="004008D2"/>
    <w:rsid w:val="00414D53"/>
    <w:rsid w:val="00442963"/>
    <w:rsid w:val="00445DEE"/>
    <w:rsid w:val="004609C1"/>
    <w:rsid w:val="004647B0"/>
    <w:rsid w:val="0047320C"/>
    <w:rsid w:val="00484341"/>
    <w:rsid w:val="004843A5"/>
    <w:rsid w:val="004A0C5D"/>
    <w:rsid w:val="004A1ADA"/>
    <w:rsid w:val="004B46E4"/>
    <w:rsid w:val="004B60F0"/>
    <w:rsid w:val="004C3F27"/>
    <w:rsid w:val="004D7E22"/>
    <w:rsid w:val="004E4247"/>
    <w:rsid w:val="004F7800"/>
    <w:rsid w:val="00502792"/>
    <w:rsid w:val="00506E3A"/>
    <w:rsid w:val="00510FA3"/>
    <w:rsid w:val="00520D9F"/>
    <w:rsid w:val="00532E41"/>
    <w:rsid w:val="0053662C"/>
    <w:rsid w:val="005702C6"/>
    <w:rsid w:val="00575E7A"/>
    <w:rsid w:val="0059781C"/>
    <w:rsid w:val="005A10FE"/>
    <w:rsid w:val="005A5CF5"/>
    <w:rsid w:val="005B54AD"/>
    <w:rsid w:val="005B59E4"/>
    <w:rsid w:val="005D2F8D"/>
    <w:rsid w:val="005E2731"/>
    <w:rsid w:val="005E4946"/>
    <w:rsid w:val="005F010A"/>
    <w:rsid w:val="005F42FF"/>
    <w:rsid w:val="00602634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2C93"/>
    <w:rsid w:val="0069310E"/>
    <w:rsid w:val="006A51A1"/>
    <w:rsid w:val="006B4A27"/>
    <w:rsid w:val="006C3D9F"/>
    <w:rsid w:val="006D1C66"/>
    <w:rsid w:val="006F5E08"/>
    <w:rsid w:val="0070688B"/>
    <w:rsid w:val="007265FC"/>
    <w:rsid w:val="007345AC"/>
    <w:rsid w:val="007372F1"/>
    <w:rsid w:val="00746EFA"/>
    <w:rsid w:val="00747CF1"/>
    <w:rsid w:val="00752DCC"/>
    <w:rsid w:val="00755B53"/>
    <w:rsid w:val="007768F8"/>
    <w:rsid w:val="0078441F"/>
    <w:rsid w:val="00794067"/>
    <w:rsid w:val="00795E7F"/>
    <w:rsid w:val="007A7936"/>
    <w:rsid w:val="007A7B58"/>
    <w:rsid w:val="007B784E"/>
    <w:rsid w:val="007C577E"/>
    <w:rsid w:val="007D00DF"/>
    <w:rsid w:val="007D2B73"/>
    <w:rsid w:val="007E0C45"/>
    <w:rsid w:val="007F131B"/>
    <w:rsid w:val="007F29F3"/>
    <w:rsid w:val="007F2FB1"/>
    <w:rsid w:val="00806FE9"/>
    <w:rsid w:val="00815364"/>
    <w:rsid w:val="00827DA6"/>
    <w:rsid w:val="00830F47"/>
    <w:rsid w:val="00847000"/>
    <w:rsid w:val="00850432"/>
    <w:rsid w:val="00851627"/>
    <w:rsid w:val="00872844"/>
    <w:rsid w:val="00872AB4"/>
    <w:rsid w:val="0087457B"/>
    <w:rsid w:val="008757D4"/>
    <w:rsid w:val="00877594"/>
    <w:rsid w:val="0089268D"/>
    <w:rsid w:val="008974F1"/>
    <w:rsid w:val="008A324C"/>
    <w:rsid w:val="008A436F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60DE"/>
    <w:rsid w:val="0095727B"/>
    <w:rsid w:val="009842DB"/>
    <w:rsid w:val="00990EA8"/>
    <w:rsid w:val="009B13EF"/>
    <w:rsid w:val="009B7E4B"/>
    <w:rsid w:val="009D2EB0"/>
    <w:rsid w:val="009D4B5B"/>
    <w:rsid w:val="009E56DB"/>
    <w:rsid w:val="00A027CC"/>
    <w:rsid w:val="00A04902"/>
    <w:rsid w:val="00A101E8"/>
    <w:rsid w:val="00A20147"/>
    <w:rsid w:val="00A35B5D"/>
    <w:rsid w:val="00A43387"/>
    <w:rsid w:val="00A45E44"/>
    <w:rsid w:val="00A55D05"/>
    <w:rsid w:val="00A66B40"/>
    <w:rsid w:val="00A66BF5"/>
    <w:rsid w:val="00A80BB6"/>
    <w:rsid w:val="00A90789"/>
    <w:rsid w:val="00AB27CA"/>
    <w:rsid w:val="00AB6584"/>
    <w:rsid w:val="00AC1FDF"/>
    <w:rsid w:val="00AD2668"/>
    <w:rsid w:val="00AD34B5"/>
    <w:rsid w:val="00AD3816"/>
    <w:rsid w:val="00AD67C2"/>
    <w:rsid w:val="00AF0E1B"/>
    <w:rsid w:val="00B05D05"/>
    <w:rsid w:val="00B31400"/>
    <w:rsid w:val="00B319D4"/>
    <w:rsid w:val="00B72783"/>
    <w:rsid w:val="00B73D2E"/>
    <w:rsid w:val="00B9105F"/>
    <w:rsid w:val="00BA4D31"/>
    <w:rsid w:val="00BB44EC"/>
    <w:rsid w:val="00BC20C4"/>
    <w:rsid w:val="00BE44E2"/>
    <w:rsid w:val="00C00F9C"/>
    <w:rsid w:val="00C16455"/>
    <w:rsid w:val="00C3031F"/>
    <w:rsid w:val="00C90349"/>
    <w:rsid w:val="00CB57D0"/>
    <w:rsid w:val="00CC142F"/>
    <w:rsid w:val="00CF38CF"/>
    <w:rsid w:val="00D14C50"/>
    <w:rsid w:val="00D21730"/>
    <w:rsid w:val="00D2331A"/>
    <w:rsid w:val="00D25B11"/>
    <w:rsid w:val="00D27AB5"/>
    <w:rsid w:val="00D45B2B"/>
    <w:rsid w:val="00D536B4"/>
    <w:rsid w:val="00D84AAC"/>
    <w:rsid w:val="00DA1D9A"/>
    <w:rsid w:val="00DA5FAA"/>
    <w:rsid w:val="00DC05D5"/>
    <w:rsid w:val="00DD1B90"/>
    <w:rsid w:val="00DD4117"/>
    <w:rsid w:val="00DE188E"/>
    <w:rsid w:val="00E05D4A"/>
    <w:rsid w:val="00E125C9"/>
    <w:rsid w:val="00E179CA"/>
    <w:rsid w:val="00E264E0"/>
    <w:rsid w:val="00E3541A"/>
    <w:rsid w:val="00E43BC6"/>
    <w:rsid w:val="00E924F1"/>
    <w:rsid w:val="00E92569"/>
    <w:rsid w:val="00E97996"/>
    <w:rsid w:val="00EA2429"/>
    <w:rsid w:val="00EA6291"/>
    <w:rsid w:val="00ED3B6E"/>
    <w:rsid w:val="00EE2C1E"/>
    <w:rsid w:val="00EF4A26"/>
    <w:rsid w:val="00EF6BA3"/>
    <w:rsid w:val="00EF748B"/>
    <w:rsid w:val="00EF7C0B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7538F"/>
    <w:rsid w:val="00FA0878"/>
    <w:rsid w:val="00FA4B4E"/>
    <w:rsid w:val="00FD7CD9"/>
    <w:rsid w:val="00FE2496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8F4A4-1D85-4D82-A00F-39F287111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6</Pages>
  <Words>506</Words>
  <Characters>3494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9</cp:revision>
  <cp:lastPrinted>2024-07-30T13:19:00Z</cp:lastPrinted>
  <dcterms:created xsi:type="dcterms:W3CDTF">2024-07-05T06:25:00Z</dcterms:created>
  <dcterms:modified xsi:type="dcterms:W3CDTF">2024-07-30T13:19:00Z</dcterms:modified>
</cp:coreProperties>
</file>