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B9B" w:rsidRPr="006E2D3F" w:rsidRDefault="00C75B9B" w:rsidP="00C75B9B">
      <w:pPr>
        <w:jc w:val="center"/>
        <w:rPr>
          <w:b/>
          <w:spacing w:val="20"/>
          <w:sz w:val="40"/>
          <w:szCs w:val="40"/>
          <w:u w:val="single"/>
        </w:rPr>
      </w:pPr>
      <w:r w:rsidRPr="006E2D3F">
        <w:rPr>
          <w:b/>
          <w:noProof/>
          <w:spacing w:val="20"/>
          <w:sz w:val="40"/>
          <w:szCs w:val="40"/>
          <w:u w:val="single"/>
        </w:rPr>
        <w:t>ELŐTERJESZTÉS</w:t>
      </w:r>
    </w:p>
    <w:p w:rsidR="00C75B9B" w:rsidRPr="006E2D3F" w:rsidRDefault="00C75B9B" w:rsidP="00C75B9B">
      <w:pPr>
        <w:jc w:val="center"/>
        <w:rPr>
          <w:sz w:val="28"/>
          <w:szCs w:val="28"/>
        </w:rPr>
      </w:pPr>
    </w:p>
    <w:p w:rsidR="00687ED8" w:rsidRDefault="00C75B9B" w:rsidP="00687ED8">
      <w:pPr>
        <w:jc w:val="center"/>
        <w:rPr>
          <w:b/>
          <w:sz w:val="32"/>
          <w:szCs w:val="32"/>
        </w:rPr>
      </w:pPr>
      <w:r w:rsidRPr="006E2D3F">
        <w:rPr>
          <w:b/>
          <w:sz w:val="32"/>
          <w:szCs w:val="32"/>
        </w:rPr>
        <w:t xml:space="preserve">Tiszavasvári Város Önkormányzata </w:t>
      </w:r>
    </w:p>
    <w:p w:rsidR="00C75B9B" w:rsidRPr="006E2D3F" w:rsidRDefault="00C75B9B" w:rsidP="00687ED8">
      <w:pPr>
        <w:jc w:val="center"/>
        <w:rPr>
          <w:b/>
          <w:sz w:val="32"/>
          <w:szCs w:val="32"/>
        </w:rPr>
      </w:pPr>
      <w:r w:rsidRPr="006E2D3F">
        <w:rPr>
          <w:b/>
          <w:sz w:val="32"/>
          <w:szCs w:val="32"/>
        </w:rPr>
        <w:t>Képviselő-testületeinek</w:t>
      </w:r>
    </w:p>
    <w:p w:rsidR="00DF1995" w:rsidRPr="006E2D3F" w:rsidRDefault="00C75B9B" w:rsidP="00C75B9B">
      <w:pPr>
        <w:jc w:val="center"/>
        <w:rPr>
          <w:b/>
          <w:sz w:val="32"/>
          <w:szCs w:val="32"/>
        </w:rPr>
      </w:pPr>
      <w:r w:rsidRPr="006E2D3F">
        <w:rPr>
          <w:b/>
          <w:sz w:val="32"/>
          <w:szCs w:val="32"/>
        </w:rPr>
        <w:t>202</w:t>
      </w:r>
      <w:r w:rsidR="006E2D3F" w:rsidRPr="006E2D3F">
        <w:rPr>
          <w:b/>
          <w:sz w:val="32"/>
          <w:szCs w:val="32"/>
        </w:rPr>
        <w:t>4</w:t>
      </w:r>
      <w:r w:rsidRPr="006E2D3F">
        <w:rPr>
          <w:b/>
          <w:sz w:val="32"/>
          <w:szCs w:val="32"/>
        </w:rPr>
        <w:t xml:space="preserve">. </w:t>
      </w:r>
      <w:r w:rsidR="006E2D3F" w:rsidRPr="006E2D3F">
        <w:rPr>
          <w:b/>
          <w:sz w:val="32"/>
          <w:szCs w:val="32"/>
        </w:rPr>
        <w:t>november</w:t>
      </w:r>
      <w:r w:rsidR="00DB6CFB" w:rsidRPr="006E2D3F">
        <w:rPr>
          <w:b/>
          <w:sz w:val="32"/>
          <w:szCs w:val="32"/>
        </w:rPr>
        <w:t xml:space="preserve"> </w:t>
      </w:r>
      <w:r w:rsidR="006E2D3F" w:rsidRPr="006E2D3F">
        <w:rPr>
          <w:b/>
          <w:sz w:val="32"/>
          <w:szCs w:val="32"/>
        </w:rPr>
        <w:t>21-é</w:t>
      </w:r>
      <w:r w:rsidRPr="006E2D3F">
        <w:rPr>
          <w:b/>
          <w:color w:val="000000"/>
          <w:sz w:val="32"/>
          <w:szCs w:val="32"/>
        </w:rPr>
        <w:t>n</w:t>
      </w:r>
      <w:r w:rsidRPr="006E2D3F">
        <w:rPr>
          <w:b/>
          <w:sz w:val="32"/>
          <w:szCs w:val="32"/>
        </w:rPr>
        <w:t xml:space="preserve"> tartandó </w:t>
      </w:r>
    </w:p>
    <w:p w:rsidR="00C75B9B" w:rsidRPr="006E2D3F" w:rsidRDefault="00C75B9B" w:rsidP="00C75B9B">
      <w:pPr>
        <w:jc w:val="center"/>
        <w:rPr>
          <w:b/>
          <w:sz w:val="32"/>
          <w:szCs w:val="32"/>
        </w:rPr>
      </w:pPr>
      <w:proofErr w:type="gramStart"/>
      <w:r w:rsidRPr="006E2D3F">
        <w:rPr>
          <w:b/>
          <w:sz w:val="32"/>
          <w:szCs w:val="32"/>
        </w:rPr>
        <w:t>rend</w:t>
      </w:r>
      <w:r w:rsidR="006E2D3F" w:rsidRPr="006E2D3F">
        <w:rPr>
          <w:b/>
          <w:sz w:val="32"/>
          <w:szCs w:val="32"/>
        </w:rPr>
        <w:t>es</w:t>
      </w:r>
      <w:proofErr w:type="gramEnd"/>
      <w:r w:rsidR="00F60FC0" w:rsidRPr="006E2D3F">
        <w:rPr>
          <w:b/>
          <w:sz w:val="32"/>
          <w:szCs w:val="32"/>
        </w:rPr>
        <w:t xml:space="preserve"> </w:t>
      </w:r>
      <w:r w:rsidRPr="006E2D3F">
        <w:rPr>
          <w:b/>
          <w:sz w:val="32"/>
          <w:szCs w:val="32"/>
        </w:rPr>
        <w:t xml:space="preserve">testületi ülésére     </w:t>
      </w:r>
      <w:r w:rsidR="008F620F" w:rsidRPr="006E2D3F">
        <w:rPr>
          <w:b/>
          <w:sz w:val="32"/>
          <w:szCs w:val="32"/>
        </w:rPr>
        <w:t xml:space="preserve"> </w:t>
      </w:r>
    </w:p>
    <w:p w:rsidR="00C75B9B" w:rsidRDefault="00C75B9B" w:rsidP="00C75B9B">
      <w:pPr>
        <w:rPr>
          <w:sz w:val="24"/>
        </w:rPr>
      </w:pPr>
    </w:p>
    <w:p w:rsidR="00C75B9B" w:rsidRDefault="00C75B9B" w:rsidP="00C75B9B">
      <w:pPr>
        <w:rPr>
          <w:sz w:val="24"/>
        </w:rPr>
      </w:pPr>
    </w:p>
    <w:p w:rsidR="00C75B9B" w:rsidRDefault="00C75B9B" w:rsidP="006E2D3F">
      <w:pPr>
        <w:ind w:left="3540" w:hanging="3540"/>
        <w:jc w:val="both"/>
        <w:rPr>
          <w:b/>
          <w:sz w:val="24"/>
        </w:rPr>
      </w:pPr>
      <w:r>
        <w:rPr>
          <w:sz w:val="24"/>
          <w:u w:val="single"/>
        </w:rPr>
        <w:t>Az előterjesztés tárgya:</w:t>
      </w:r>
      <w:r>
        <w:rPr>
          <w:sz w:val="24"/>
        </w:rPr>
        <w:tab/>
      </w:r>
      <w:r w:rsidR="00C63022">
        <w:rPr>
          <w:b/>
          <w:sz w:val="24"/>
        </w:rPr>
        <w:t xml:space="preserve">a </w:t>
      </w:r>
      <w:proofErr w:type="spellStart"/>
      <w:r w:rsidR="00DB6CFB" w:rsidRPr="00C63022">
        <w:rPr>
          <w:b/>
          <w:sz w:val="24"/>
        </w:rPr>
        <w:t>víziközmű</w:t>
      </w:r>
      <w:proofErr w:type="spellEnd"/>
      <w:r w:rsidR="00DB6CFB" w:rsidRPr="00C63022">
        <w:rPr>
          <w:b/>
          <w:sz w:val="24"/>
        </w:rPr>
        <w:t xml:space="preserve"> </w:t>
      </w:r>
      <w:r w:rsidR="006E2D3F">
        <w:rPr>
          <w:b/>
          <w:sz w:val="24"/>
        </w:rPr>
        <w:t xml:space="preserve">vagyon Magyar Állam részére történő </w:t>
      </w:r>
      <w:r w:rsidR="00683AA2">
        <w:rPr>
          <w:b/>
          <w:sz w:val="24"/>
        </w:rPr>
        <w:t>átadás</w:t>
      </w:r>
      <w:r w:rsidR="006E2D3F">
        <w:rPr>
          <w:b/>
          <w:sz w:val="24"/>
        </w:rPr>
        <w:t xml:space="preserve">a </w:t>
      </w:r>
      <w:r w:rsidR="00683AA2">
        <w:rPr>
          <w:b/>
          <w:sz w:val="24"/>
        </w:rPr>
        <w:t xml:space="preserve"> </w:t>
      </w:r>
    </w:p>
    <w:p w:rsidR="00683AA2" w:rsidRPr="00C63022" w:rsidRDefault="00683AA2" w:rsidP="00683AA2">
      <w:pPr>
        <w:ind w:left="2832" w:hanging="2832"/>
        <w:jc w:val="both"/>
        <w:rPr>
          <w:b/>
          <w:sz w:val="24"/>
          <w:u w:val="single"/>
        </w:rPr>
      </w:pPr>
    </w:p>
    <w:p w:rsidR="00C75B9B" w:rsidRPr="00FD7EB8" w:rsidRDefault="00C75B9B" w:rsidP="00C75B9B">
      <w:pPr>
        <w:ind w:left="2880" w:hanging="2880"/>
        <w:jc w:val="both"/>
        <w:rPr>
          <w:sz w:val="24"/>
          <w:szCs w:val="24"/>
        </w:rPr>
      </w:pPr>
      <w:r>
        <w:rPr>
          <w:sz w:val="24"/>
          <w:u w:val="single"/>
        </w:rPr>
        <w:t>Melléklet:</w:t>
      </w:r>
      <w:r>
        <w:rPr>
          <w:sz w:val="24"/>
        </w:rPr>
        <w:tab/>
      </w:r>
      <w:r w:rsidR="006E2D3F">
        <w:rPr>
          <w:sz w:val="24"/>
        </w:rPr>
        <w:tab/>
        <w:t>-</w:t>
      </w:r>
      <w:r w:rsidR="00F451B1">
        <w:rPr>
          <w:sz w:val="24"/>
        </w:rPr>
        <w:t xml:space="preserve"> db</w:t>
      </w:r>
    </w:p>
    <w:p w:rsidR="00C75B9B" w:rsidRDefault="00C75B9B" w:rsidP="00C75B9B">
      <w:pPr>
        <w:rPr>
          <w:sz w:val="24"/>
          <w:u w:val="single"/>
        </w:rPr>
      </w:pPr>
    </w:p>
    <w:p w:rsidR="00C75B9B" w:rsidRDefault="00C75B9B" w:rsidP="00C75B9B">
      <w:pPr>
        <w:rPr>
          <w:sz w:val="24"/>
        </w:rPr>
      </w:pPr>
      <w:r>
        <w:rPr>
          <w:sz w:val="24"/>
          <w:u w:val="single"/>
        </w:rPr>
        <w:t>A napirend előterjesztője</w:t>
      </w:r>
      <w:proofErr w:type="gramStart"/>
      <w:r>
        <w:rPr>
          <w:sz w:val="24"/>
          <w:u w:val="single"/>
        </w:rPr>
        <w:t>:</w:t>
      </w:r>
      <w:r>
        <w:rPr>
          <w:sz w:val="24"/>
        </w:rPr>
        <w:t xml:space="preserve">    </w:t>
      </w:r>
      <w:r w:rsidR="00FF443B">
        <w:rPr>
          <w:sz w:val="24"/>
        </w:rPr>
        <w:t xml:space="preserve">  </w:t>
      </w:r>
      <w:r w:rsidR="006E2D3F">
        <w:rPr>
          <w:sz w:val="24"/>
        </w:rPr>
        <w:tab/>
        <w:t>Balázsi</w:t>
      </w:r>
      <w:proofErr w:type="gramEnd"/>
      <w:r w:rsidR="006E2D3F">
        <w:rPr>
          <w:sz w:val="24"/>
        </w:rPr>
        <w:t xml:space="preserve"> Csilla po</w:t>
      </w:r>
      <w:r>
        <w:rPr>
          <w:sz w:val="24"/>
        </w:rPr>
        <w:t xml:space="preserve">lgármester </w:t>
      </w:r>
    </w:p>
    <w:p w:rsidR="00C75B9B" w:rsidRDefault="00C75B9B" w:rsidP="00C75B9B">
      <w:pPr>
        <w:rPr>
          <w:sz w:val="24"/>
        </w:rPr>
      </w:pPr>
    </w:p>
    <w:p w:rsidR="00C75B9B" w:rsidRDefault="00C75B9B" w:rsidP="00C75B9B">
      <w:pPr>
        <w:rPr>
          <w:sz w:val="24"/>
        </w:rPr>
      </w:pPr>
      <w:r>
        <w:rPr>
          <w:sz w:val="24"/>
          <w:u w:val="single"/>
        </w:rPr>
        <w:t>Az előterjesztést készítette</w:t>
      </w:r>
      <w:proofErr w:type="gramStart"/>
      <w:r>
        <w:rPr>
          <w:sz w:val="24"/>
          <w:u w:val="single"/>
        </w:rPr>
        <w:t>:</w:t>
      </w:r>
      <w:r>
        <w:rPr>
          <w:sz w:val="24"/>
        </w:rPr>
        <w:t xml:space="preserve">   </w:t>
      </w:r>
      <w:r w:rsidR="006E2D3F">
        <w:rPr>
          <w:sz w:val="24"/>
        </w:rPr>
        <w:tab/>
      </w:r>
      <w:r w:rsidR="006E2D3F">
        <w:rPr>
          <w:sz w:val="24"/>
        </w:rPr>
        <w:tab/>
      </w:r>
      <w:proofErr w:type="spellStart"/>
      <w:r w:rsidR="0005497E">
        <w:rPr>
          <w:sz w:val="24"/>
        </w:rPr>
        <w:t>Petruskáné</w:t>
      </w:r>
      <w:proofErr w:type="spellEnd"/>
      <w:proofErr w:type="gramEnd"/>
      <w:r w:rsidR="0005497E">
        <w:rPr>
          <w:sz w:val="24"/>
        </w:rPr>
        <w:t xml:space="preserve"> dr. </w:t>
      </w:r>
      <w:proofErr w:type="spellStart"/>
      <w:r w:rsidR="0005497E">
        <w:rPr>
          <w:sz w:val="24"/>
        </w:rPr>
        <w:t>Legeza</w:t>
      </w:r>
      <w:proofErr w:type="spellEnd"/>
      <w:r w:rsidR="0005497E">
        <w:rPr>
          <w:sz w:val="24"/>
        </w:rPr>
        <w:t xml:space="preserve"> Tímea aljegyző</w:t>
      </w:r>
      <w:r>
        <w:rPr>
          <w:sz w:val="24"/>
        </w:rPr>
        <w:t xml:space="preserve"> </w:t>
      </w:r>
    </w:p>
    <w:p w:rsidR="00C75B9B" w:rsidRDefault="00C75B9B" w:rsidP="00C75B9B">
      <w:pPr>
        <w:rPr>
          <w:sz w:val="24"/>
        </w:rPr>
      </w:pPr>
    </w:p>
    <w:p w:rsidR="00C75B9B" w:rsidRDefault="00C75B9B" w:rsidP="00C75B9B">
      <w:pPr>
        <w:rPr>
          <w:sz w:val="24"/>
          <w:u w:val="single"/>
        </w:rPr>
      </w:pPr>
      <w:r>
        <w:rPr>
          <w:sz w:val="24"/>
          <w:u w:val="single"/>
        </w:rPr>
        <w:t>Az előterjesztés ügyiratszáma</w:t>
      </w:r>
      <w:r w:rsidR="0005497E">
        <w:rPr>
          <w:sz w:val="24"/>
        </w:rPr>
        <w:t xml:space="preserve">: </w:t>
      </w:r>
      <w:r w:rsidR="006E2D3F">
        <w:rPr>
          <w:sz w:val="24"/>
        </w:rPr>
        <w:tab/>
      </w:r>
      <w:r w:rsidR="0005497E">
        <w:rPr>
          <w:sz w:val="24"/>
        </w:rPr>
        <w:t>TPH/</w:t>
      </w:r>
      <w:r w:rsidR="006E2D3F">
        <w:rPr>
          <w:sz w:val="24"/>
        </w:rPr>
        <w:t>15793</w:t>
      </w:r>
      <w:r>
        <w:rPr>
          <w:sz w:val="24"/>
        </w:rPr>
        <w:t>/202</w:t>
      </w:r>
      <w:r w:rsidR="006E2D3F">
        <w:rPr>
          <w:sz w:val="24"/>
        </w:rPr>
        <w:t>4</w:t>
      </w:r>
      <w:r>
        <w:rPr>
          <w:sz w:val="24"/>
        </w:rPr>
        <w:t>.</w:t>
      </w:r>
    </w:p>
    <w:p w:rsidR="00C75B9B" w:rsidRDefault="00C75B9B" w:rsidP="00C75B9B">
      <w:pPr>
        <w:rPr>
          <w:sz w:val="24"/>
          <w:u w:val="single"/>
        </w:rPr>
      </w:pPr>
    </w:p>
    <w:p w:rsidR="00E72EC2" w:rsidRPr="00E72EC2" w:rsidRDefault="00E72EC2" w:rsidP="00E72EC2">
      <w:pPr>
        <w:rPr>
          <w:color w:val="000000"/>
          <w:sz w:val="24"/>
          <w:szCs w:val="24"/>
          <w:u w:val="single"/>
        </w:rPr>
      </w:pPr>
      <w:r w:rsidRPr="00E72EC2">
        <w:rPr>
          <w:color w:val="000000"/>
          <w:sz w:val="24"/>
          <w:szCs w:val="24"/>
          <w:u w:val="single"/>
        </w:rPr>
        <w:t>Az előterjesztést véleményező bizottságok a hatáskör megjelölésével:</w:t>
      </w:r>
    </w:p>
    <w:p w:rsidR="00E72EC2" w:rsidRPr="00B334A7" w:rsidRDefault="00E72EC2" w:rsidP="00E72EC2">
      <w:pPr>
        <w:rPr>
          <w:color w:val="000000"/>
          <w:sz w:val="24"/>
          <w:szCs w:val="24"/>
          <w:u w:val="single"/>
        </w:rPr>
      </w:pPr>
    </w:p>
    <w:tbl>
      <w:tblPr>
        <w:tblW w:w="0" w:type="auto"/>
        <w:tblLook w:val="01E0" w:firstRow="1" w:lastRow="1" w:firstColumn="1" w:lastColumn="1" w:noHBand="0" w:noVBand="0"/>
      </w:tblPr>
      <w:tblGrid>
        <w:gridCol w:w="4658"/>
        <w:gridCol w:w="4630"/>
      </w:tblGrid>
      <w:tr w:rsidR="00E72EC2" w:rsidRPr="00B334A7" w:rsidTr="00797509">
        <w:tc>
          <w:tcPr>
            <w:tcW w:w="4658" w:type="dxa"/>
            <w:tcBorders>
              <w:top w:val="single" w:sz="4" w:space="0" w:color="auto"/>
              <w:left w:val="single" w:sz="4" w:space="0" w:color="auto"/>
              <w:bottom w:val="single" w:sz="4" w:space="0" w:color="auto"/>
              <w:right w:val="single" w:sz="4" w:space="0" w:color="auto"/>
            </w:tcBorders>
          </w:tcPr>
          <w:p w:rsidR="00E72EC2" w:rsidRPr="00B334A7" w:rsidRDefault="00E72EC2" w:rsidP="00797509">
            <w:pPr>
              <w:jc w:val="center"/>
              <w:rPr>
                <w:b/>
                <w:color w:val="000000"/>
                <w:sz w:val="24"/>
                <w:szCs w:val="24"/>
              </w:rPr>
            </w:pPr>
            <w:r w:rsidRPr="00B334A7">
              <w:rPr>
                <w:b/>
                <w:color w:val="000000"/>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E72EC2" w:rsidRPr="00B334A7" w:rsidRDefault="00E72EC2" w:rsidP="00797509">
            <w:pPr>
              <w:jc w:val="center"/>
              <w:rPr>
                <w:b/>
                <w:color w:val="000000"/>
                <w:sz w:val="24"/>
                <w:szCs w:val="24"/>
              </w:rPr>
            </w:pPr>
            <w:r w:rsidRPr="00B334A7">
              <w:rPr>
                <w:b/>
                <w:color w:val="000000"/>
                <w:sz w:val="24"/>
                <w:szCs w:val="24"/>
              </w:rPr>
              <w:t>Hatáskör</w:t>
            </w:r>
          </w:p>
        </w:tc>
      </w:tr>
      <w:tr w:rsidR="00E72EC2" w:rsidRPr="00B334A7" w:rsidTr="00797509">
        <w:tc>
          <w:tcPr>
            <w:tcW w:w="4658" w:type="dxa"/>
            <w:tcBorders>
              <w:top w:val="single" w:sz="4" w:space="0" w:color="auto"/>
              <w:left w:val="single" w:sz="4" w:space="0" w:color="auto"/>
              <w:bottom w:val="single" w:sz="4" w:space="0" w:color="auto"/>
              <w:right w:val="single" w:sz="4" w:space="0" w:color="auto"/>
            </w:tcBorders>
          </w:tcPr>
          <w:p w:rsidR="00E72EC2" w:rsidRPr="00B334A7" w:rsidRDefault="00E72EC2" w:rsidP="00797509">
            <w:pPr>
              <w:rPr>
                <w:sz w:val="24"/>
                <w:szCs w:val="24"/>
              </w:rPr>
            </w:pPr>
            <w:r>
              <w:rPr>
                <w:sz w:val="24"/>
                <w:szCs w:val="24"/>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E72EC2" w:rsidRPr="00B334A7" w:rsidRDefault="00E72EC2" w:rsidP="00797509">
            <w:pPr>
              <w:rPr>
                <w:sz w:val="24"/>
                <w:szCs w:val="24"/>
              </w:rPr>
            </w:pPr>
            <w:r>
              <w:rPr>
                <w:sz w:val="24"/>
                <w:szCs w:val="24"/>
              </w:rPr>
              <w:t>SZMSZ 4. melléklet 1.</w:t>
            </w:r>
            <w:r w:rsidR="006E4EFF">
              <w:rPr>
                <w:sz w:val="24"/>
                <w:szCs w:val="24"/>
              </w:rPr>
              <w:t>10</w:t>
            </w:r>
            <w:r>
              <w:rPr>
                <w:sz w:val="24"/>
                <w:szCs w:val="24"/>
              </w:rPr>
              <w:t>, 1.</w:t>
            </w:r>
            <w:r w:rsidR="006E4EFF">
              <w:rPr>
                <w:sz w:val="24"/>
                <w:szCs w:val="24"/>
              </w:rPr>
              <w:t>22</w:t>
            </w:r>
            <w:r>
              <w:rPr>
                <w:sz w:val="24"/>
                <w:szCs w:val="24"/>
              </w:rPr>
              <w:t>.</w:t>
            </w:r>
          </w:p>
        </w:tc>
      </w:tr>
      <w:tr w:rsidR="003C7762" w:rsidRPr="003C7762" w:rsidTr="00797509">
        <w:tc>
          <w:tcPr>
            <w:tcW w:w="4658" w:type="dxa"/>
            <w:tcBorders>
              <w:top w:val="single" w:sz="4" w:space="0" w:color="auto"/>
              <w:left w:val="single" w:sz="4" w:space="0" w:color="auto"/>
              <w:bottom w:val="single" w:sz="4" w:space="0" w:color="auto"/>
              <w:right w:val="single" w:sz="4" w:space="0" w:color="auto"/>
            </w:tcBorders>
          </w:tcPr>
          <w:p w:rsidR="00E72EC2" w:rsidRPr="003C7762" w:rsidRDefault="00E72EC2" w:rsidP="00797509">
            <w:pPr>
              <w:rPr>
                <w:sz w:val="24"/>
                <w:szCs w:val="24"/>
              </w:rPr>
            </w:pPr>
            <w:r w:rsidRPr="003C7762">
              <w:rPr>
                <w:sz w:val="24"/>
                <w:szCs w:val="24"/>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E72EC2" w:rsidRPr="003C7762" w:rsidRDefault="00E72EC2" w:rsidP="006E4EFF">
            <w:pPr>
              <w:rPr>
                <w:sz w:val="24"/>
                <w:szCs w:val="24"/>
              </w:rPr>
            </w:pPr>
            <w:r w:rsidRPr="003C7762">
              <w:rPr>
                <w:sz w:val="24"/>
                <w:szCs w:val="24"/>
              </w:rPr>
              <w:t>SZM</w:t>
            </w:r>
            <w:bookmarkStart w:id="0" w:name="_GoBack"/>
            <w:bookmarkEnd w:id="0"/>
            <w:r w:rsidRPr="003C7762">
              <w:rPr>
                <w:sz w:val="24"/>
                <w:szCs w:val="24"/>
              </w:rPr>
              <w:t xml:space="preserve">SZ 5. melléklet </w:t>
            </w:r>
            <w:r w:rsidR="003C7762" w:rsidRPr="003C7762">
              <w:rPr>
                <w:sz w:val="24"/>
                <w:szCs w:val="24"/>
              </w:rPr>
              <w:t xml:space="preserve">1.1 </w:t>
            </w:r>
          </w:p>
        </w:tc>
      </w:tr>
    </w:tbl>
    <w:p w:rsidR="00C75B9B" w:rsidRDefault="00C75B9B" w:rsidP="00C75B9B">
      <w:pPr>
        <w:rPr>
          <w:sz w:val="24"/>
          <w:u w:val="single"/>
        </w:rPr>
      </w:pPr>
    </w:p>
    <w:p w:rsidR="00C75B9B" w:rsidRDefault="00C75B9B" w:rsidP="00C75B9B">
      <w:pPr>
        <w:rPr>
          <w:sz w:val="24"/>
          <w:u w:val="single"/>
        </w:rPr>
      </w:pPr>
      <w:r>
        <w:rPr>
          <w:sz w:val="24"/>
          <w:u w:val="single"/>
        </w:rPr>
        <w:t>Az ülésre meghívni javasolt szervek, személyek:</w:t>
      </w:r>
    </w:p>
    <w:p w:rsidR="00C75B9B" w:rsidRDefault="00C75B9B" w:rsidP="00C75B9B">
      <w:pPr>
        <w:jc w:val="center"/>
        <w:rPr>
          <w:sz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C75B9B" w:rsidTr="00BF153F">
        <w:tc>
          <w:tcPr>
            <w:tcW w:w="2628" w:type="dxa"/>
            <w:tcBorders>
              <w:top w:val="single" w:sz="4" w:space="0" w:color="auto"/>
              <w:left w:val="single" w:sz="4" w:space="0" w:color="auto"/>
              <w:bottom w:val="single" w:sz="4" w:space="0" w:color="auto"/>
              <w:right w:val="single" w:sz="4" w:space="0" w:color="auto"/>
            </w:tcBorders>
          </w:tcPr>
          <w:p w:rsidR="00C75B9B" w:rsidRDefault="0041072B" w:rsidP="00BF153F">
            <w:pPr>
              <w:rPr>
                <w:sz w:val="24"/>
              </w:rPr>
            </w:pPr>
            <w:r>
              <w:rPr>
                <w:sz w:val="24"/>
              </w:rPr>
              <w:t xml:space="preserve">Hudák József </w:t>
            </w:r>
          </w:p>
        </w:tc>
        <w:tc>
          <w:tcPr>
            <w:tcW w:w="3960" w:type="dxa"/>
            <w:tcBorders>
              <w:top w:val="single" w:sz="4" w:space="0" w:color="auto"/>
              <w:left w:val="single" w:sz="4" w:space="0" w:color="auto"/>
              <w:bottom w:val="single" w:sz="4" w:space="0" w:color="auto"/>
              <w:right w:val="single" w:sz="4" w:space="0" w:color="auto"/>
            </w:tcBorders>
          </w:tcPr>
          <w:p w:rsidR="00C75B9B" w:rsidRDefault="0041072B" w:rsidP="00BF153F">
            <w:pPr>
              <w:rPr>
                <w:sz w:val="24"/>
              </w:rPr>
            </w:pPr>
            <w:r>
              <w:rPr>
                <w:sz w:val="24"/>
              </w:rPr>
              <w:t xml:space="preserve">ÉRV </w:t>
            </w:r>
            <w:proofErr w:type="spellStart"/>
            <w:r>
              <w:rPr>
                <w:sz w:val="24"/>
              </w:rPr>
              <w:t>Zrt</w:t>
            </w:r>
            <w:proofErr w:type="spellEnd"/>
            <w:r>
              <w:rPr>
                <w:sz w:val="24"/>
              </w:rPr>
              <w:t>. üzemigazgató</w:t>
            </w:r>
          </w:p>
        </w:tc>
        <w:tc>
          <w:tcPr>
            <w:tcW w:w="2700" w:type="dxa"/>
            <w:tcBorders>
              <w:top w:val="single" w:sz="4" w:space="0" w:color="auto"/>
              <w:left w:val="single" w:sz="4" w:space="0" w:color="auto"/>
              <w:bottom w:val="single" w:sz="4" w:space="0" w:color="auto"/>
              <w:right w:val="single" w:sz="4" w:space="0" w:color="auto"/>
            </w:tcBorders>
          </w:tcPr>
          <w:p w:rsidR="00C75B9B" w:rsidRDefault="00596091" w:rsidP="00BF153F">
            <w:pPr>
              <w:rPr>
                <w:sz w:val="22"/>
              </w:rPr>
            </w:pPr>
            <w:hyperlink r:id="rId9" w:history="1">
              <w:r w:rsidR="0041072B" w:rsidRPr="000B359F">
                <w:rPr>
                  <w:rStyle w:val="Hiperhivatkozs"/>
                  <w:sz w:val="22"/>
                </w:rPr>
                <w:t>hudak.jozsef@ervzrt.hu</w:t>
              </w:r>
            </w:hyperlink>
            <w:r w:rsidR="0041072B">
              <w:rPr>
                <w:sz w:val="22"/>
              </w:rPr>
              <w:t xml:space="preserve"> </w:t>
            </w:r>
          </w:p>
        </w:tc>
      </w:tr>
    </w:tbl>
    <w:p w:rsidR="00C75B9B" w:rsidRDefault="00C75B9B" w:rsidP="00C75B9B">
      <w:pPr>
        <w:rPr>
          <w:sz w:val="24"/>
        </w:rPr>
      </w:pPr>
    </w:p>
    <w:p w:rsidR="00C75B9B" w:rsidRDefault="00C75B9B" w:rsidP="00C75B9B">
      <w:pPr>
        <w:rPr>
          <w:sz w:val="24"/>
          <w:u w:val="single"/>
        </w:rPr>
      </w:pPr>
    </w:p>
    <w:p w:rsidR="00C75B9B" w:rsidRDefault="00C75B9B" w:rsidP="00C75B9B">
      <w:pPr>
        <w:rPr>
          <w:sz w:val="24"/>
          <w:u w:val="single"/>
        </w:rPr>
      </w:pPr>
      <w:r>
        <w:rPr>
          <w:sz w:val="24"/>
          <w:u w:val="single"/>
        </w:rPr>
        <w:t xml:space="preserve">Egyéb megjegyzés: </w:t>
      </w:r>
    </w:p>
    <w:p w:rsidR="006E2D3F" w:rsidRDefault="006E2D3F" w:rsidP="00C75B9B">
      <w:pPr>
        <w:rPr>
          <w:sz w:val="24"/>
          <w:u w:val="single"/>
        </w:rPr>
      </w:pPr>
    </w:p>
    <w:p w:rsidR="00C75B9B" w:rsidRDefault="00C75B9B" w:rsidP="00C75B9B">
      <w:pPr>
        <w:rPr>
          <w:sz w:val="24"/>
        </w:rPr>
      </w:pPr>
    </w:p>
    <w:p w:rsidR="00C75B9B" w:rsidRDefault="00C75B9B" w:rsidP="00C75B9B">
      <w:pPr>
        <w:rPr>
          <w:sz w:val="24"/>
        </w:rPr>
      </w:pPr>
      <w:r>
        <w:rPr>
          <w:sz w:val="24"/>
        </w:rPr>
        <w:t>Tiszavasvári, 202</w:t>
      </w:r>
      <w:r w:rsidR="006E2D3F">
        <w:rPr>
          <w:sz w:val="24"/>
        </w:rPr>
        <w:t>4</w:t>
      </w:r>
      <w:r>
        <w:rPr>
          <w:sz w:val="24"/>
        </w:rPr>
        <w:t xml:space="preserve">. </w:t>
      </w:r>
      <w:r w:rsidR="006E2D3F">
        <w:rPr>
          <w:sz w:val="24"/>
        </w:rPr>
        <w:t>november 15</w:t>
      </w:r>
      <w:r w:rsidR="001B2EBE">
        <w:rPr>
          <w:sz w:val="24"/>
        </w:rPr>
        <w:t>.</w:t>
      </w:r>
    </w:p>
    <w:p w:rsidR="00C75B9B" w:rsidRDefault="00C75B9B" w:rsidP="00C75B9B">
      <w:pPr>
        <w:rPr>
          <w:sz w:val="24"/>
        </w:rPr>
      </w:pPr>
    </w:p>
    <w:p w:rsidR="00C75B9B" w:rsidRDefault="00C75B9B" w:rsidP="00C75B9B">
      <w:pPr>
        <w:rPr>
          <w:sz w:val="24"/>
        </w:rPr>
      </w:pPr>
    </w:p>
    <w:p w:rsidR="00C75B9B" w:rsidRDefault="00C75B9B" w:rsidP="00C75B9B">
      <w:pPr>
        <w:rPr>
          <w:sz w:val="24"/>
        </w:rPr>
      </w:pPr>
    </w:p>
    <w:p w:rsidR="00C75B9B" w:rsidRDefault="00C75B9B" w:rsidP="00C75B9B">
      <w:pPr>
        <w:rPr>
          <w:sz w:val="24"/>
        </w:rPr>
      </w:pPr>
    </w:p>
    <w:p w:rsidR="00C75B9B" w:rsidRDefault="00C75B9B" w:rsidP="00C75B9B">
      <w:pPr>
        <w:ind w:left="2832"/>
        <w:rPr>
          <w:b/>
          <w:sz w:val="24"/>
        </w:rPr>
      </w:pPr>
      <w:r>
        <w:rPr>
          <w:b/>
          <w:sz w:val="24"/>
        </w:rPr>
        <w:t xml:space="preserve">                            </w:t>
      </w:r>
      <w:proofErr w:type="spellStart"/>
      <w:r w:rsidR="0005497E">
        <w:rPr>
          <w:b/>
          <w:sz w:val="24"/>
        </w:rPr>
        <w:t>Petruskáné</w:t>
      </w:r>
      <w:proofErr w:type="spellEnd"/>
      <w:r w:rsidR="0005497E">
        <w:rPr>
          <w:b/>
          <w:sz w:val="24"/>
        </w:rPr>
        <w:t xml:space="preserve"> dr. </w:t>
      </w:r>
      <w:proofErr w:type="spellStart"/>
      <w:r w:rsidR="0005497E">
        <w:rPr>
          <w:b/>
          <w:sz w:val="24"/>
        </w:rPr>
        <w:t>Legeza</w:t>
      </w:r>
      <w:proofErr w:type="spellEnd"/>
      <w:r w:rsidR="0005497E">
        <w:rPr>
          <w:b/>
          <w:sz w:val="24"/>
        </w:rPr>
        <w:t xml:space="preserve"> Tímea</w:t>
      </w:r>
    </w:p>
    <w:p w:rsidR="00C75B9B" w:rsidRDefault="00C75B9B" w:rsidP="00C75B9B">
      <w:pPr>
        <w:rPr>
          <w:b/>
          <w:sz w:val="24"/>
        </w:rPr>
      </w:pPr>
      <w:r>
        <w:rPr>
          <w:b/>
          <w:sz w:val="24"/>
        </w:rPr>
        <w:t xml:space="preserve">                                                                                            </w:t>
      </w:r>
      <w:proofErr w:type="gramStart"/>
      <w:r>
        <w:rPr>
          <w:b/>
          <w:sz w:val="24"/>
        </w:rPr>
        <w:t>témafelelős</w:t>
      </w:r>
      <w:proofErr w:type="gramEnd"/>
    </w:p>
    <w:p w:rsidR="00C75B9B" w:rsidRDefault="00C75B9B">
      <w:pPr>
        <w:spacing w:after="200" w:line="276" w:lineRule="auto"/>
      </w:pPr>
      <w:r>
        <w:br w:type="page"/>
      </w:r>
    </w:p>
    <w:p w:rsidR="00C75B9B" w:rsidRDefault="00C75B9B" w:rsidP="00C75B9B">
      <w:pPr>
        <w:jc w:val="center"/>
        <w:rPr>
          <w:b/>
          <w:smallCaps/>
          <w:sz w:val="40"/>
        </w:rPr>
      </w:pPr>
      <w:r>
        <w:rPr>
          <w:b/>
          <w:smallCaps/>
          <w:sz w:val="40"/>
        </w:rPr>
        <w:lastRenderedPageBreak/>
        <w:t>Tiszavasvári Város Polgármesterétől</w:t>
      </w:r>
    </w:p>
    <w:p w:rsidR="00C75B9B" w:rsidRDefault="00C75B9B" w:rsidP="00C75B9B">
      <w:pPr>
        <w:jc w:val="center"/>
        <w:rPr>
          <w:b/>
        </w:rPr>
      </w:pPr>
      <w:r>
        <w:rPr>
          <w:b/>
        </w:rPr>
        <w:t>4440 Tiszavasvári, Városháza tér 4. sz.</w:t>
      </w:r>
    </w:p>
    <w:p w:rsidR="00C75B9B" w:rsidRDefault="00C75B9B" w:rsidP="00C75B9B">
      <w:pPr>
        <w:pBdr>
          <w:bottom w:val="double" w:sz="6" w:space="1" w:color="auto"/>
        </w:pBdr>
        <w:jc w:val="center"/>
        <w:rPr>
          <w:b/>
        </w:rPr>
      </w:pPr>
      <w:r>
        <w:rPr>
          <w:b/>
        </w:rPr>
        <w:t>Tel</w:t>
      </w:r>
      <w:proofErr w:type="gramStart"/>
      <w:r>
        <w:rPr>
          <w:b/>
        </w:rPr>
        <w:t>.:</w:t>
      </w:r>
      <w:proofErr w:type="gramEnd"/>
      <w:r>
        <w:rPr>
          <w:b/>
        </w:rPr>
        <w:t xml:space="preserve"> 42/520-500    Fax.: 42/275–000    E–mail</w:t>
      </w:r>
      <w:r>
        <w:rPr>
          <w:b/>
          <w:color w:val="000000"/>
        </w:rPr>
        <w:t xml:space="preserve">: </w:t>
      </w:r>
      <w:smartTag w:uri="urn:schemas-microsoft-com:office:smarttags" w:element="PersonName">
        <w:r>
          <w:rPr>
            <w:b/>
            <w:color w:val="000000"/>
          </w:rPr>
          <w:t>tvonkph@tiszavasvari.hu</w:t>
        </w:r>
      </w:smartTag>
    </w:p>
    <w:p w:rsidR="00C75B9B" w:rsidRDefault="00C75B9B" w:rsidP="00C75B9B">
      <w:pPr>
        <w:rPr>
          <w:sz w:val="24"/>
        </w:rPr>
      </w:pPr>
      <w:r>
        <w:rPr>
          <w:sz w:val="24"/>
          <w:u w:val="single"/>
        </w:rPr>
        <w:t>Témafelelős</w:t>
      </w:r>
      <w:r>
        <w:rPr>
          <w:sz w:val="24"/>
        </w:rPr>
        <w:t xml:space="preserve">: </w:t>
      </w:r>
      <w:proofErr w:type="spellStart"/>
      <w:r w:rsidR="0005497E">
        <w:rPr>
          <w:sz w:val="24"/>
        </w:rPr>
        <w:t>Petruskáné</w:t>
      </w:r>
      <w:proofErr w:type="spellEnd"/>
      <w:r w:rsidR="0005497E">
        <w:rPr>
          <w:sz w:val="24"/>
        </w:rPr>
        <w:t xml:space="preserve"> dr. </w:t>
      </w:r>
      <w:proofErr w:type="spellStart"/>
      <w:r w:rsidR="0005497E">
        <w:rPr>
          <w:sz w:val="24"/>
        </w:rPr>
        <w:t>Legeza</w:t>
      </w:r>
      <w:proofErr w:type="spellEnd"/>
      <w:r w:rsidR="0005497E">
        <w:rPr>
          <w:sz w:val="24"/>
        </w:rPr>
        <w:t xml:space="preserve"> Tímea</w:t>
      </w:r>
    </w:p>
    <w:p w:rsidR="00C75B9B" w:rsidRDefault="00C75B9B" w:rsidP="00C75B9B"/>
    <w:p w:rsidR="00C75B9B" w:rsidRDefault="00C75B9B" w:rsidP="00C75B9B">
      <w:pPr>
        <w:spacing w:line="360" w:lineRule="auto"/>
        <w:jc w:val="center"/>
        <w:rPr>
          <w:b/>
          <w:spacing w:val="26"/>
          <w:sz w:val="24"/>
        </w:rPr>
      </w:pPr>
      <w:r>
        <w:rPr>
          <w:b/>
          <w:spacing w:val="26"/>
          <w:sz w:val="24"/>
        </w:rPr>
        <w:t>ELŐTERJESZTÉS</w:t>
      </w:r>
    </w:p>
    <w:p w:rsidR="00C75B9B" w:rsidRDefault="00C75B9B" w:rsidP="00C75B9B">
      <w:pPr>
        <w:spacing w:line="360" w:lineRule="auto"/>
        <w:jc w:val="center"/>
        <w:rPr>
          <w:b/>
          <w:sz w:val="24"/>
        </w:rPr>
      </w:pPr>
      <w:r>
        <w:rPr>
          <w:b/>
          <w:sz w:val="24"/>
        </w:rPr>
        <w:t xml:space="preserve">- a Képviselő-testülethez - </w:t>
      </w:r>
    </w:p>
    <w:p w:rsidR="00C75B9B" w:rsidRDefault="00687ED8" w:rsidP="001050D7">
      <w:pPr>
        <w:jc w:val="center"/>
        <w:rPr>
          <w:sz w:val="24"/>
          <w:u w:val="single"/>
        </w:rPr>
      </w:pPr>
      <w:r>
        <w:rPr>
          <w:b/>
          <w:sz w:val="24"/>
        </w:rPr>
        <w:t xml:space="preserve">A </w:t>
      </w:r>
      <w:proofErr w:type="spellStart"/>
      <w:r>
        <w:rPr>
          <w:b/>
          <w:sz w:val="24"/>
        </w:rPr>
        <w:t>viziközmű</w:t>
      </w:r>
      <w:proofErr w:type="spellEnd"/>
      <w:r>
        <w:rPr>
          <w:b/>
          <w:sz w:val="24"/>
        </w:rPr>
        <w:t xml:space="preserve"> vagyon Magyar Állam részére történő átadásáról</w:t>
      </w:r>
    </w:p>
    <w:p w:rsidR="00C75B9B" w:rsidRDefault="00C75B9B" w:rsidP="00C75B9B">
      <w:pPr>
        <w:rPr>
          <w:b/>
          <w:sz w:val="24"/>
        </w:rPr>
      </w:pPr>
    </w:p>
    <w:p w:rsidR="00F11737" w:rsidRDefault="00F11737" w:rsidP="00F11737">
      <w:pPr>
        <w:rPr>
          <w:b/>
          <w:sz w:val="24"/>
        </w:rPr>
      </w:pPr>
      <w:r>
        <w:rPr>
          <w:b/>
          <w:sz w:val="24"/>
        </w:rPr>
        <w:t>Tisztelt Képviselő-testület!</w:t>
      </w:r>
    </w:p>
    <w:p w:rsidR="0041072B" w:rsidRDefault="0041072B" w:rsidP="00F11737">
      <w:pPr>
        <w:rPr>
          <w:b/>
          <w:sz w:val="24"/>
        </w:rPr>
      </w:pPr>
    </w:p>
    <w:p w:rsidR="001E593A" w:rsidRPr="001E593A" w:rsidRDefault="001E593A" w:rsidP="00F11737">
      <w:pPr>
        <w:rPr>
          <w:sz w:val="24"/>
          <w:u w:val="single"/>
        </w:rPr>
      </w:pPr>
      <w:r w:rsidRPr="001E593A">
        <w:rPr>
          <w:sz w:val="24"/>
          <w:u w:val="single"/>
        </w:rPr>
        <w:t xml:space="preserve">A </w:t>
      </w:r>
      <w:proofErr w:type="spellStart"/>
      <w:r w:rsidRPr="001E593A">
        <w:rPr>
          <w:sz w:val="24"/>
          <w:u w:val="single"/>
        </w:rPr>
        <w:t>víziközmű</w:t>
      </w:r>
      <w:proofErr w:type="spellEnd"/>
      <w:r w:rsidRPr="001E593A">
        <w:rPr>
          <w:sz w:val="24"/>
          <w:u w:val="single"/>
        </w:rPr>
        <w:t xml:space="preserve"> rendszer állami átadása kapcsán újabb döntés meghozatala válik szükségessé, az alábbiak mentén:</w:t>
      </w:r>
    </w:p>
    <w:p w:rsidR="001E593A" w:rsidRPr="001E593A" w:rsidRDefault="001E593A" w:rsidP="00F11737">
      <w:pPr>
        <w:rPr>
          <w:sz w:val="24"/>
        </w:rPr>
      </w:pPr>
      <w:r w:rsidRPr="001E593A">
        <w:rPr>
          <w:sz w:val="24"/>
        </w:rPr>
        <w:t xml:space="preserve"> </w:t>
      </w:r>
    </w:p>
    <w:p w:rsidR="00931BAD" w:rsidRDefault="00931BAD" w:rsidP="00F11737">
      <w:pPr>
        <w:rPr>
          <w:b/>
          <w:sz w:val="24"/>
          <w:u w:val="single"/>
        </w:rPr>
      </w:pPr>
      <w:r w:rsidRPr="00931BAD">
        <w:rPr>
          <w:b/>
          <w:sz w:val="24"/>
          <w:u w:val="single"/>
        </w:rPr>
        <w:t>I. Előzmények:</w:t>
      </w:r>
    </w:p>
    <w:p w:rsidR="00B358C2" w:rsidRDefault="00B01020" w:rsidP="00F92DB0">
      <w:pPr>
        <w:jc w:val="both"/>
        <w:rPr>
          <w:sz w:val="24"/>
        </w:rPr>
      </w:pPr>
      <w:r>
        <w:rPr>
          <w:sz w:val="24"/>
        </w:rPr>
        <w:t xml:space="preserve">A </w:t>
      </w:r>
      <w:r w:rsidRPr="00B01020">
        <w:rPr>
          <w:sz w:val="24"/>
        </w:rPr>
        <w:t>Tiszavasvári és Szorgalmatos települések</w:t>
      </w:r>
      <w:r>
        <w:rPr>
          <w:sz w:val="24"/>
        </w:rPr>
        <w:t>et ellátó</w:t>
      </w:r>
      <w:r w:rsidRPr="00B01020">
        <w:rPr>
          <w:sz w:val="24"/>
        </w:rPr>
        <w:t xml:space="preserve"> </w:t>
      </w:r>
      <w:proofErr w:type="spellStart"/>
      <w:r>
        <w:rPr>
          <w:sz w:val="24"/>
        </w:rPr>
        <w:t>víziközmű</w:t>
      </w:r>
      <w:proofErr w:type="spellEnd"/>
      <w:r>
        <w:rPr>
          <w:sz w:val="24"/>
        </w:rPr>
        <w:t xml:space="preserve"> rendszer </w:t>
      </w:r>
      <w:r w:rsidR="00F92DB0">
        <w:rPr>
          <w:sz w:val="24"/>
        </w:rPr>
        <w:t xml:space="preserve">korábban a </w:t>
      </w:r>
      <w:r w:rsidR="00C76A12">
        <w:rPr>
          <w:b/>
          <w:sz w:val="24"/>
        </w:rPr>
        <w:t xml:space="preserve">Hajdúkerületi és Bihari </w:t>
      </w:r>
      <w:proofErr w:type="spellStart"/>
      <w:r w:rsidR="00C76A12">
        <w:rPr>
          <w:b/>
          <w:sz w:val="24"/>
        </w:rPr>
        <w:t>Víziközmű</w:t>
      </w:r>
      <w:proofErr w:type="spellEnd"/>
      <w:r w:rsidR="00C76A12">
        <w:rPr>
          <w:b/>
          <w:sz w:val="24"/>
        </w:rPr>
        <w:t xml:space="preserve"> Szolgáltató </w:t>
      </w:r>
      <w:proofErr w:type="spellStart"/>
      <w:r w:rsidR="00C76A12">
        <w:rPr>
          <w:b/>
          <w:sz w:val="24"/>
        </w:rPr>
        <w:t>Zrt</w:t>
      </w:r>
      <w:proofErr w:type="spellEnd"/>
      <w:r w:rsidR="00C76A12">
        <w:rPr>
          <w:b/>
          <w:sz w:val="24"/>
        </w:rPr>
        <w:t xml:space="preserve">. </w:t>
      </w:r>
      <w:r w:rsidR="00C76A12" w:rsidRPr="00C76A12">
        <w:rPr>
          <w:sz w:val="24"/>
        </w:rPr>
        <w:t xml:space="preserve">(továbbiakban: </w:t>
      </w:r>
      <w:proofErr w:type="spellStart"/>
      <w:r w:rsidR="00C76A12" w:rsidRPr="00B358C2">
        <w:rPr>
          <w:sz w:val="24"/>
        </w:rPr>
        <w:t>Hbvsz</w:t>
      </w:r>
      <w:proofErr w:type="spellEnd"/>
      <w:r w:rsidR="00C76A12" w:rsidRPr="00B358C2">
        <w:rPr>
          <w:sz w:val="24"/>
        </w:rPr>
        <w:t xml:space="preserve"> </w:t>
      </w:r>
      <w:proofErr w:type="spellStart"/>
      <w:r w:rsidR="00C76A12" w:rsidRPr="00B358C2">
        <w:rPr>
          <w:sz w:val="24"/>
        </w:rPr>
        <w:t>Zrt</w:t>
      </w:r>
      <w:proofErr w:type="spellEnd"/>
      <w:r w:rsidR="00C76A12" w:rsidRPr="00B358C2">
        <w:rPr>
          <w:sz w:val="24"/>
        </w:rPr>
        <w:t>.)</w:t>
      </w:r>
      <w:r w:rsidR="00C76A12">
        <w:rPr>
          <w:b/>
          <w:sz w:val="24"/>
        </w:rPr>
        <w:t xml:space="preserve"> </w:t>
      </w:r>
      <w:r w:rsidR="00C76A12">
        <w:rPr>
          <w:sz w:val="24"/>
        </w:rPr>
        <w:t xml:space="preserve">üzemeltetésében volt. </w:t>
      </w:r>
    </w:p>
    <w:p w:rsidR="00B01020" w:rsidRPr="00102AC7" w:rsidRDefault="00C76A12" w:rsidP="00F92DB0">
      <w:pPr>
        <w:jc w:val="both"/>
        <w:rPr>
          <w:b/>
          <w:sz w:val="24"/>
        </w:rPr>
      </w:pPr>
      <w:r>
        <w:rPr>
          <w:sz w:val="24"/>
        </w:rPr>
        <w:t xml:space="preserve">A </w:t>
      </w:r>
      <w:r w:rsidRPr="00B358C2">
        <w:rPr>
          <w:b/>
          <w:sz w:val="24"/>
        </w:rPr>
        <w:t>Magyar Energetikai és Közmű-szabályozási Hivatal</w:t>
      </w:r>
      <w:r>
        <w:rPr>
          <w:sz w:val="24"/>
        </w:rPr>
        <w:t xml:space="preserve"> </w:t>
      </w:r>
      <w:r w:rsidR="00F92DB0">
        <w:rPr>
          <w:sz w:val="24"/>
        </w:rPr>
        <w:t xml:space="preserve">(továbbiakban: </w:t>
      </w:r>
      <w:r w:rsidR="00F92DB0" w:rsidRPr="00B358C2">
        <w:rPr>
          <w:b/>
          <w:sz w:val="24"/>
        </w:rPr>
        <w:t>M</w:t>
      </w:r>
      <w:r w:rsidR="00B358C2" w:rsidRPr="00B358C2">
        <w:rPr>
          <w:b/>
          <w:sz w:val="24"/>
        </w:rPr>
        <w:t>EKH</w:t>
      </w:r>
      <w:r w:rsidR="00F92DB0">
        <w:rPr>
          <w:sz w:val="24"/>
        </w:rPr>
        <w:t xml:space="preserve">) </w:t>
      </w:r>
      <w:r w:rsidR="00B358C2">
        <w:rPr>
          <w:sz w:val="24"/>
        </w:rPr>
        <w:t xml:space="preserve">– 2018-ban kezdődő, hivatalból indított eljárás keretében - </w:t>
      </w:r>
      <w:r w:rsidR="00F92DB0">
        <w:rPr>
          <w:sz w:val="24"/>
        </w:rPr>
        <w:t xml:space="preserve">átfogó </w:t>
      </w:r>
      <w:r w:rsidR="00F92DB0" w:rsidRPr="00B358C2">
        <w:rPr>
          <w:b/>
          <w:sz w:val="24"/>
        </w:rPr>
        <w:t>ellenőrzést végzett</w:t>
      </w:r>
      <w:r w:rsidR="00F92DB0">
        <w:rPr>
          <w:sz w:val="24"/>
        </w:rPr>
        <w:t xml:space="preserve"> a szolgáltatónál, melynek </w:t>
      </w:r>
      <w:r w:rsidR="00F92DB0" w:rsidRPr="00B358C2">
        <w:rPr>
          <w:b/>
          <w:sz w:val="24"/>
        </w:rPr>
        <w:t xml:space="preserve">eredményeként hivatalból 2021. december 31. napi hatállyal visszavonta a szolgáltató működési engedélyét. </w:t>
      </w:r>
      <w:r w:rsidR="00102AC7" w:rsidRPr="00102AC7">
        <w:rPr>
          <w:sz w:val="24"/>
        </w:rPr>
        <w:t xml:space="preserve">E döntés alapján az önkormányzat és a </w:t>
      </w:r>
      <w:proofErr w:type="spellStart"/>
      <w:r w:rsidR="00102AC7">
        <w:rPr>
          <w:sz w:val="24"/>
        </w:rPr>
        <w:t>Hbvsz</w:t>
      </w:r>
      <w:proofErr w:type="spellEnd"/>
      <w:r w:rsidR="00102AC7">
        <w:rPr>
          <w:sz w:val="24"/>
        </w:rPr>
        <w:t xml:space="preserve"> </w:t>
      </w:r>
      <w:proofErr w:type="spellStart"/>
      <w:r w:rsidR="00102AC7">
        <w:rPr>
          <w:sz w:val="24"/>
        </w:rPr>
        <w:t>Zrt</w:t>
      </w:r>
      <w:proofErr w:type="spellEnd"/>
      <w:r w:rsidR="00102AC7">
        <w:rPr>
          <w:sz w:val="24"/>
        </w:rPr>
        <w:t xml:space="preserve">. között fennálló </w:t>
      </w:r>
      <w:r w:rsidR="00102AC7" w:rsidRPr="00102AC7">
        <w:rPr>
          <w:b/>
          <w:sz w:val="24"/>
        </w:rPr>
        <w:t xml:space="preserve">bérleti-üzemeltetési jogviszony 2021. december 31. napjával megszűnt. </w:t>
      </w:r>
    </w:p>
    <w:p w:rsidR="00B358C2" w:rsidRPr="00102AC7" w:rsidRDefault="00B358C2" w:rsidP="00F92DB0">
      <w:pPr>
        <w:jc w:val="both"/>
        <w:rPr>
          <w:sz w:val="24"/>
        </w:rPr>
      </w:pPr>
    </w:p>
    <w:p w:rsidR="00F066AC" w:rsidRDefault="00B358C2" w:rsidP="00F92DB0">
      <w:pPr>
        <w:jc w:val="both"/>
        <w:rPr>
          <w:sz w:val="24"/>
          <w:szCs w:val="24"/>
        </w:rPr>
      </w:pPr>
      <w:r w:rsidRPr="00102AC7">
        <w:rPr>
          <w:sz w:val="24"/>
        </w:rPr>
        <w:t>E</w:t>
      </w:r>
      <w:r w:rsidR="00102AC7">
        <w:rPr>
          <w:sz w:val="24"/>
        </w:rPr>
        <w:t xml:space="preserve">rre tekintettel </w:t>
      </w:r>
      <w:r w:rsidRPr="00102AC7">
        <w:rPr>
          <w:sz w:val="24"/>
        </w:rPr>
        <w:t xml:space="preserve">a </w:t>
      </w:r>
      <w:r w:rsidRPr="00F066AC">
        <w:rPr>
          <w:b/>
          <w:sz w:val="24"/>
        </w:rPr>
        <w:t>MEKH</w:t>
      </w:r>
      <w:r w:rsidRPr="00102AC7">
        <w:rPr>
          <w:sz w:val="24"/>
        </w:rPr>
        <w:t xml:space="preserve"> </w:t>
      </w:r>
      <w:r w:rsidR="00102AC7">
        <w:rPr>
          <w:sz w:val="24"/>
        </w:rPr>
        <w:t xml:space="preserve">– mint a </w:t>
      </w:r>
      <w:r w:rsidR="00102AC7" w:rsidRPr="00102AC7">
        <w:rPr>
          <w:sz w:val="24"/>
          <w:szCs w:val="24"/>
        </w:rPr>
        <w:t>hazai energia- és közszolgáltatások piacának szabályozó hatósága</w:t>
      </w:r>
      <w:r w:rsidR="00102AC7">
        <w:rPr>
          <w:sz w:val="24"/>
          <w:szCs w:val="24"/>
        </w:rPr>
        <w:t xml:space="preserve"> – a víziközmű-szolgáltatásról szóló 2011. évi CCIX. törvény (továbbiakban: </w:t>
      </w:r>
      <w:proofErr w:type="spellStart"/>
      <w:r w:rsidR="00102AC7">
        <w:rPr>
          <w:sz w:val="24"/>
          <w:szCs w:val="24"/>
        </w:rPr>
        <w:t>Vksztv</w:t>
      </w:r>
      <w:proofErr w:type="spellEnd"/>
      <w:r w:rsidR="00102AC7">
        <w:rPr>
          <w:sz w:val="24"/>
          <w:szCs w:val="24"/>
        </w:rPr>
        <w:t xml:space="preserve">.) 32. § (1) bekezdése alapján </w:t>
      </w:r>
      <w:r w:rsidR="00102AC7" w:rsidRPr="00F066AC">
        <w:rPr>
          <w:b/>
          <w:sz w:val="24"/>
          <w:szCs w:val="24"/>
        </w:rPr>
        <w:t>megállapította</w:t>
      </w:r>
      <w:r w:rsidR="00102AC7">
        <w:rPr>
          <w:sz w:val="24"/>
          <w:szCs w:val="24"/>
        </w:rPr>
        <w:t xml:space="preserve">, hogy a </w:t>
      </w:r>
      <w:r w:rsidR="00102AC7" w:rsidRPr="00F066AC">
        <w:rPr>
          <w:b/>
          <w:sz w:val="24"/>
          <w:szCs w:val="24"/>
        </w:rPr>
        <w:t xml:space="preserve">közérdekű üzemeltető kijelölésére okot adó körülmények fennállnak, </w:t>
      </w:r>
      <w:r w:rsidR="00102AC7">
        <w:rPr>
          <w:sz w:val="24"/>
          <w:szCs w:val="24"/>
        </w:rPr>
        <w:t xml:space="preserve">ezért az erre irányuló eljárás lefolytatását követően </w:t>
      </w:r>
      <w:r w:rsidR="00102AC7" w:rsidRPr="00F066AC">
        <w:rPr>
          <w:b/>
          <w:sz w:val="24"/>
          <w:szCs w:val="24"/>
        </w:rPr>
        <w:t>20</w:t>
      </w:r>
      <w:r w:rsidR="00F066AC" w:rsidRPr="00F066AC">
        <w:rPr>
          <w:b/>
          <w:sz w:val="24"/>
          <w:szCs w:val="24"/>
        </w:rPr>
        <w:t xml:space="preserve">22. január 1. napjával a </w:t>
      </w:r>
      <w:proofErr w:type="spellStart"/>
      <w:r w:rsidR="00F066AC" w:rsidRPr="00F066AC">
        <w:rPr>
          <w:b/>
          <w:sz w:val="24"/>
          <w:szCs w:val="24"/>
        </w:rPr>
        <w:t>Nyírségvíz</w:t>
      </w:r>
      <w:proofErr w:type="spellEnd"/>
      <w:r w:rsidR="00F066AC" w:rsidRPr="00F066AC">
        <w:rPr>
          <w:b/>
          <w:sz w:val="24"/>
          <w:szCs w:val="24"/>
        </w:rPr>
        <w:t xml:space="preserve"> </w:t>
      </w:r>
      <w:proofErr w:type="spellStart"/>
      <w:r w:rsidR="00F066AC" w:rsidRPr="00F066AC">
        <w:rPr>
          <w:b/>
          <w:sz w:val="24"/>
          <w:szCs w:val="24"/>
        </w:rPr>
        <w:t>Zrt-t</w:t>
      </w:r>
      <w:proofErr w:type="spellEnd"/>
      <w:r w:rsidR="00F066AC" w:rsidRPr="00F066AC">
        <w:rPr>
          <w:b/>
          <w:sz w:val="24"/>
          <w:szCs w:val="24"/>
        </w:rPr>
        <w:t xml:space="preserve"> jelölte ki</w:t>
      </w:r>
      <w:r w:rsidR="00F066AC">
        <w:rPr>
          <w:sz w:val="24"/>
          <w:szCs w:val="24"/>
        </w:rPr>
        <w:t xml:space="preserve"> közérdekű üzemeltetőként a </w:t>
      </w:r>
      <w:proofErr w:type="spellStart"/>
      <w:r w:rsidR="00F066AC">
        <w:rPr>
          <w:sz w:val="24"/>
          <w:szCs w:val="24"/>
        </w:rPr>
        <w:t>víziközmű</w:t>
      </w:r>
      <w:proofErr w:type="spellEnd"/>
      <w:r w:rsidR="00F066AC">
        <w:rPr>
          <w:sz w:val="24"/>
          <w:szCs w:val="24"/>
        </w:rPr>
        <w:t xml:space="preserve"> szolgáltatás ellátására, 1 év időtartamra.</w:t>
      </w:r>
    </w:p>
    <w:p w:rsidR="00F066AC" w:rsidRDefault="00F066AC" w:rsidP="00F92DB0">
      <w:pPr>
        <w:jc w:val="both"/>
        <w:rPr>
          <w:sz w:val="24"/>
          <w:szCs w:val="24"/>
        </w:rPr>
      </w:pPr>
    </w:p>
    <w:p w:rsidR="00F066AC" w:rsidRDefault="00F066AC" w:rsidP="00F066AC">
      <w:pPr>
        <w:jc w:val="both"/>
        <w:rPr>
          <w:b/>
          <w:sz w:val="24"/>
          <w:szCs w:val="24"/>
        </w:rPr>
      </w:pPr>
      <w:r>
        <w:rPr>
          <w:sz w:val="24"/>
          <w:szCs w:val="24"/>
        </w:rPr>
        <w:t xml:space="preserve">Ezzel egyidejűleg a </w:t>
      </w:r>
      <w:r w:rsidRPr="00F066AC">
        <w:rPr>
          <w:b/>
          <w:sz w:val="24"/>
          <w:szCs w:val="24"/>
        </w:rPr>
        <w:t>MEKH</w:t>
      </w:r>
      <w:r>
        <w:rPr>
          <w:sz w:val="24"/>
          <w:szCs w:val="24"/>
        </w:rPr>
        <w:t xml:space="preserve"> </w:t>
      </w:r>
      <w:r w:rsidRPr="00861C97">
        <w:rPr>
          <w:b/>
          <w:sz w:val="24"/>
          <w:szCs w:val="24"/>
        </w:rPr>
        <w:t>kötelezte</w:t>
      </w:r>
      <w:r>
        <w:rPr>
          <w:sz w:val="24"/>
          <w:szCs w:val="24"/>
        </w:rPr>
        <w:t xml:space="preserve"> az </w:t>
      </w:r>
      <w:r w:rsidRPr="00D143CD">
        <w:rPr>
          <w:b/>
          <w:sz w:val="24"/>
          <w:szCs w:val="24"/>
        </w:rPr>
        <w:t>ellátásért felelős</w:t>
      </w:r>
      <w:r>
        <w:rPr>
          <w:sz w:val="24"/>
          <w:szCs w:val="24"/>
        </w:rPr>
        <w:t xml:space="preserve"> </w:t>
      </w:r>
      <w:r w:rsidRPr="007E34D8">
        <w:rPr>
          <w:b/>
          <w:sz w:val="24"/>
          <w:szCs w:val="24"/>
        </w:rPr>
        <w:t>Tiszavasvári és Szorgalmatos</w:t>
      </w:r>
      <w:r>
        <w:rPr>
          <w:sz w:val="24"/>
          <w:szCs w:val="24"/>
        </w:rPr>
        <w:t xml:space="preserve"> </w:t>
      </w:r>
      <w:r w:rsidRPr="00D143CD">
        <w:rPr>
          <w:b/>
          <w:sz w:val="24"/>
          <w:szCs w:val="24"/>
        </w:rPr>
        <w:t>önkormányzatokat</w:t>
      </w:r>
      <w:r>
        <w:rPr>
          <w:sz w:val="24"/>
          <w:szCs w:val="24"/>
        </w:rPr>
        <w:t xml:space="preserve">, hogy a </w:t>
      </w:r>
      <w:r w:rsidRPr="00861C97">
        <w:rPr>
          <w:sz w:val="24"/>
          <w:szCs w:val="24"/>
        </w:rPr>
        <w:t>közérdekű üzemeltetés időtartamának vége előtt 120 nappal, azaz</w:t>
      </w:r>
      <w:r w:rsidRPr="00861C97">
        <w:rPr>
          <w:b/>
          <w:sz w:val="24"/>
          <w:szCs w:val="24"/>
        </w:rPr>
        <w:t xml:space="preserve"> legkésőbb 2022. szeptember 2. napjáig </w:t>
      </w:r>
      <w:r w:rsidRPr="00861C97">
        <w:rPr>
          <w:sz w:val="24"/>
          <w:szCs w:val="24"/>
        </w:rPr>
        <w:t>valamely szolgáltatói engedéllyel rendelkező víziközmű</w:t>
      </w:r>
      <w:r>
        <w:rPr>
          <w:sz w:val="24"/>
          <w:szCs w:val="24"/>
        </w:rPr>
        <w:t>-</w:t>
      </w:r>
      <w:r w:rsidRPr="00861C97">
        <w:rPr>
          <w:sz w:val="24"/>
          <w:szCs w:val="24"/>
        </w:rPr>
        <w:t>szolgáltatóval</w:t>
      </w:r>
      <w:r w:rsidRPr="00861C97">
        <w:rPr>
          <w:b/>
          <w:sz w:val="24"/>
          <w:szCs w:val="24"/>
        </w:rPr>
        <w:t xml:space="preserve"> kössenek a </w:t>
      </w:r>
      <w:proofErr w:type="spellStart"/>
      <w:r w:rsidRPr="00861C97">
        <w:rPr>
          <w:b/>
          <w:sz w:val="24"/>
          <w:szCs w:val="24"/>
        </w:rPr>
        <w:t>víziközmű</w:t>
      </w:r>
      <w:proofErr w:type="spellEnd"/>
      <w:r>
        <w:rPr>
          <w:b/>
          <w:sz w:val="24"/>
          <w:szCs w:val="24"/>
        </w:rPr>
        <w:t xml:space="preserve"> </w:t>
      </w:r>
      <w:r w:rsidRPr="00861C97">
        <w:rPr>
          <w:b/>
          <w:sz w:val="24"/>
          <w:szCs w:val="24"/>
        </w:rPr>
        <w:t xml:space="preserve">üzemeltetésére vonatkozó üzemeltetési szerződést. </w:t>
      </w:r>
    </w:p>
    <w:p w:rsidR="00F066AC" w:rsidRDefault="00F066AC" w:rsidP="00F92DB0">
      <w:pPr>
        <w:jc w:val="both"/>
        <w:rPr>
          <w:sz w:val="24"/>
          <w:szCs w:val="24"/>
        </w:rPr>
      </w:pPr>
    </w:p>
    <w:p w:rsidR="00426B52" w:rsidRPr="00426B52" w:rsidRDefault="00336845" w:rsidP="00336845">
      <w:pPr>
        <w:pStyle w:val="Listaszerbekezds"/>
        <w:ind w:left="0"/>
        <w:jc w:val="both"/>
        <w:rPr>
          <w:sz w:val="24"/>
          <w:szCs w:val="24"/>
          <w:u w:val="single"/>
        </w:rPr>
      </w:pPr>
      <w:r w:rsidRPr="00426B52">
        <w:rPr>
          <w:sz w:val="24"/>
          <w:szCs w:val="24"/>
          <w:u w:val="single"/>
        </w:rPr>
        <w:t xml:space="preserve">Az önkormányzat előtt két lehetőség volt: </w:t>
      </w:r>
    </w:p>
    <w:p w:rsidR="00336845" w:rsidRDefault="00426B52" w:rsidP="00336845">
      <w:pPr>
        <w:pStyle w:val="Listaszerbekezds"/>
        <w:ind w:left="0"/>
        <w:jc w:val="both"/>
        <w:rPr>
          <w:sz w:val="24"/>
          <w:szCs w:val="24"/>
        </w:rPr>
      </w:pPr>
      <w:r>
        <w:rPr>
          <w:sz w:val="24"/>
          <w:szCs w:val="24"/>
        </w:rPr>
        <w:t xml:space="preserve">1. </w:t>
      </w:r>
      <w:r w:rsidRPr="00426B52">
        <w:rPr>
          <w:sz w:val="24"/>
          <w:szCs w:val="24"/>
        </w:rPr>
        <w:t>V</w:t>
      </w:r>
      <w:r w:rsidR="00336845" w:rsidRPr="00426B52">
        <w:rPr>
          <w:sz w:val="24"/>
          <w:szCs w:val="24"/>
        </w:rPr>
        <w:t>alamely</w:t>
      </w:r>
      <w:r w:rsidR="00336845" w:rsidRPr="00036A17">
        <w:rPr>
          <w:b/>
          <w:sz w:val="24"/>
          <w:szCs w:val="24"/>
        </w:rPr>
        <w:t xml:space="preserve"> </w:t>
      </w:r>
      <w:proofErr w:type="spellStart"/>
      <w:r w:rsidR="00336845" w:rsidRPr="00036A17">
        <w:rPr>
          <w:b/>
          <w:sz w:val="24"/>
          <w:szCs w:val="24"/>
        </w:rPr>
        <w:t>víziközmű</w:t>
      </w:r>
      <w:proofErr w:type="spellEnd"/>
      <w:r w:rsidR="00336845" w:rsidRPr="00036A17">
        <w:rPr>
          <w:b/>
          <w:sz w:val="24"/>
          <w:szCs w:val="24"/>
        </w:rPr>
        <w:t xml:space="preserve"> szolgáltatóval </w:t>
      </w:r>
      <w:r w:rsidR="00336845">
        <w:rPr>
          <w:b/>
          <w:sz w:val="24"/>
          <w:szCs w:val="24"/>
        </w:rPr>
        <w:t>bérleti-</w:t>
      </w:r>
      <w:r w:rsidR="00336845" w:rsidRPr="00036A17">
        <w:rPr>
          <w:b/>
          <w:sz w:val="24"/>
          <w:szCs w:val="24"/>
        </w:rPr>
        <w:t>üzemeltetési szerződést</w:t>
      </w:r>
      <w:r w:rsidR="00336845" w:rsidRPr="00036A17">
        <w:rPr>
          <w:sz w:val="24"/>
          <w:szCs w:val="24"/>
        </w:rPr>
        <w:t xml:space="preserve"> köt, melynek </w:t>
      </w:r>
      <w:r w:rsidR="00336845" w:rsidRPr="00036A17">
        <w:rPr>
          <w:b/>
          <w:sz w:val="24"/>
          <w:szCs w:val="24"/>
        </w:rPr>
        <w:t>feltétele, hogy a tulajdonos önkormányzat tagi</w:t>
      </w:r>
      <w:r w:rsidR="00336845">
        <w:rPr>
          <w:b/>
          <w:sz w:val="24"/>
          <w:szCs w:val="24"/>
        </w:rPr>
        <w:t xml:space="preserve"> </w:t>
      </w:r>
      <w:r w:rsidR="00336845" w:rsidRPr="00036A17">
        <w:rPr>
          <w:b/>
          <w:sz w:val="24"/>
          <w:szCs w:val="24"/>
        </w:rPr>
        <w:t>részesedé</w:t>
      </w:r>
      <w:r w:rsidR="00336845">
        <w:rPr>
          <w:b/>
          <w:sz w:val="24"/>
          <w:szCs w:val="24"/>
        </w:rPr>
        <w:t>s</w:t>
      </w:r>
      <w:r w:rsidR="00336845" w:rsidRPr="00036A17">
        <w:rPr>
          <w:b/>
          <w:sz w:val="24"/>
          <w:szCs w:val="24"/>
        </w:rPr>
        <w:t>sel rendelkezzen</w:t>
      </w:r>
      <w:r w:rsidR="00336845" w:rsidRPr="00036A17">
        <w:rPr>
          <w:sz w:val="24"/>
          <w:szCs w:val="24"/>
        </w:rPr>
        <w:t xml:space="preserve"> az </w:t>
      </w:r>
      <w:r w:rsidR="00336845" w:rsidRPr="00336845">
        <w:rPr>
          <w:b/>
          <w:sz w:val="24"/>
          <w:szCs w:val="24"/>
        </w:rPr>
        <w:t>üzemeltetést ellátó cégben</w:t>
      </w:r>
      <w:r w:rsidR="00336845" w:rsidRPr="00036A17">
        <w:rPr>
          <w:sz w:val="24"/>
          <w:szCs w:val="24"/>
        </w:rPr>
        <w:t xml:space="preserve">. Ebben az esetben </w:t>
      </w:r>
      <w:r w:rsidR="00336845" w:rsidRPr="001C6F8C">
        <w:rPr>
          <w:b/>
          <w:sz w:val="24"/>
          <w:szCs w:val="24"/>
        </w:rPr>
        <w:t>nem áll</w:t>
      </w:r>
      <w:r w:rsidR="00216AF0">
        <w:rPr>
          <w:b/>
          <w:sz w:val="24"/>
          <w:szCs w:val="24"/>
        </w:rPr>
        <w:t>t</w:t>
      </w:r>
      <w:r w:rsidR="00336845" w:rsidRPr="001C6F8C">
        <w:rPr>
          <w:b/>
          <w:sz w:val="24"/>
          <w:szCs w:val="24"/>
        </w:rPr>
        <w:t xml:space="preserve"> fenn a közbeszerzési, versenyeztetési kötelezettség</w:t>
      </w:r>
      <w:r w:rsidR="00336845" w:rsidRPr="00036A17">
        <w:rPr>
          <w:sz w:val="24"/>
          <w:szCs w:val="24"/>
        </w:rPr>
        <w:t xml:space="preserve"> sem. </w:t>
      </w:r>
    </w:p>
    <w:p w:rsidR="00336845" w:rsidRPr="00036A17" w:rsidRDefault="00336845" w:rsidP="00336845">
      <w:pPr>
        <w:pStyle w:val="Listaszerbekezds"/>
        <w:ind w:left="0"/>
        <w:jc w:val="both"/>
        <w:rPr>
          <w:sz w:val="24"/>
          <w:szCs w:val="24"/>
        </w:rPr>
      </w:pPr>
    </w:p>
    <w:p w:rsidR="00216AF0" w:rsidRPr="008C3AD8" w:rsidRDefault="00426B52" w:rsidP="00216AF0">
      <w:pPr>
        <w:pStyle w:val="Listaszerbekezds"/>
        <w:ind w:left="0"/>
        <w:jc w:val="both"/>
        <w:rPr>
          <w:sz w:val="24"/>
          <w:szCs w:val="24"/>
        </w:rPr>
      </w:pPr>
      <w:r>
        <w:rPr>
          <w:sz w:val="24"/>
          <w:szCs w:val="24"/>
        </w:rPr>
        <w:t>2. T</w:t>
      </w:r>
      <w:r w:rsidR="00216AF0" w:rsidRPr="008C3AD8">
        <w:rPr>
          <w:sz w:val="24"/>
          <w:szCs w:val="24"/>
        </w:rPr>
        <w:t xml:space="preserve">iszavasvári Város Önkormányzata </w:t>
      </w:r>
      <w:r w:rsidR="00216AF0" w:rsidRPr="00A33077">
        <w:rPr>
          <w:b/>
          <w:sz w:val="24"/>
          <w:szCs w:val="24"/>
        </w:rPr>
        <w:t xml:space="preserve">a tulajdonában lévő </w:t>
      </w:r>
      <w:proofErr w:type="spellStart"/>
      <w:r w:rsidR="00216AF0" w:rsidRPr="00A33077">
        <w:rPr>
          <w:b/>
          <w:sz w:val="24"/>
          <w:szCs w:val="24"/>
        </w:rPr>
        <w:t>víziközmű</w:t>
      </w:r>
      <w:proofErr w:type="spellEnd"/>
      <w:r w:rsidR="00216AF0" w:rsidRPr="00A33077">
        <w:rPr>
          <w:b/>
          <w:sz w:val="24"/>
          <w:szCs w:val="24"/>
        </w:rPr>
        <w:t xml:space="preserve"> rendszert és az azt működtető </w:t>
      </w:r>
      <w:proofErr w:type="spellStart"/>
      <w:r w:rsidR="00216AF0" w:rsidRPr="00A33077">
        <w:rPr>
          <w:b/>
          <w:sz w:val="24"/>
          <w:szCs w:val="24"/>
        </w:rPr>
        <w:t>víziközmű</w:t>
      </w:r>
      <w:proofErr w:type="spellEnd"/>
      <w:r w:rsidR="00216AF0" w:rsidRPr="00A33077">
        <w:rPr>
          <w:b/>
          <w:sz w:val="24"/>
          <w:szCs w:val="24"/>
        </w:rPr>
        <w:t xml:space="preserve"> eszközöket térítésmentesen átadja a Magyar Állam tulajdonába</w:t>
      </w:r>
      <w:r w:rsidR="00216AF0">
        <w:rPr>
          <w:sz w:val="24"/>
          <w:szCs w:val="24"/>
        </w:rPr>
        <w:t xml:space="preserve">, aki ezáltal </w:t>
      </w:r>
      <w:r w:rsidR="00A33077">
        <w:rPr>
          <w:sz w:val="24"/>
          <w:szCs w:val="24"/>
        </w:rPr>
        <w:t xml:space="preserve">– a </w:t>
      </w:r>
      <w:proofErr w:type="spellStart"/>
      <w:r w:rsidR="00A33077">
        <w:rPr>
          <w:sz w:val="24"/>
          <w:szCs w:val="24"/>
        </w:rPr>
        <w:t>Vksztv</w:t>
      </w:r>
      <w:proofErr w:type="spellEnd"/>
      <w:r w:rsidR="00A33077">
        <w:rPr>
          <w:sz w:val="24"/>
          <w:szCs w:val="24"/>
        </w:rPr>
        <w:t xml:space="preserve">. 5/H. § (5) bekezdése alapján – az ingyenes átruházással érintett </w:t>
      </w:r>
      <w:proofErr w:type="spellStart"/>
      <w:r w:rsidR="00A33077">
        <w:rPr>
          <w:sz w:val="24"/>
          <w:szCs w:val="24"/>
        </w:rPr>
        <w:t>víziközmű</w:t>
      </w:r>
      <w:proofErr w:type="spellEnd"/>
      <w:r w:rsidR="00A33077">
        <w:rPr>
          <w:sz w:val="24"/>
          <w:szCs w:val="24"/>
        </w:rPr>
        <w:t xml:space="preserve"> rendszeren az ellátásért felelőssé válik. Ez a folyamat az </w:t>
      </w:r>
      <w:r w:rsidR="00A33077" w:rsidRPr="00A33077">
        <w:rPr>
          <w:b/>
          <w:sz w:val="24"/>
          <w:szCs w:val="24"/>
        </w:rPr>
        <w:t>integráció</w:t>
      </w:r>
      <w:r w:rsidR="00A33077">
        <w:rPr>
          <w:sz w:val="24"/>
          <w:szCs w:val="24"/>
        </w:rPr>
        <w:t xml:space="preserve">, mely a Magyar Állam képviseletében eljáró </w:t>
      </w:r>
      <w:r w:rsidR="00216AF0">
        <w:rPr>
          <w:b/>
          <w:sz w:val="24"/>
          <w:szCs w:val="24"/>
        </w:rPr>
        <w:t xml:space="preserve">Nemzeti Vízművek </w:t>
      </w:r>
      <w:proofErr w:type="spellStart"/>
      <w:r w:rsidR="00A33077">
        <w:rPr>
          <w:b/>
          <w:sz w:val="24"/>
          <w:szCs w:val="24"/>
        </w:rPr>
        <w:t>Zrt</w:t>
      </w:r>
      <w:proofErr w:type="spellEnd"/>
      <w:r w:rsidR="00A33077">
        <w:rPr>
          <w:b/>
          <w:sz w:val="24"/>
          <w:szCs w:val="24"/>
        </w:rPr>
        <w:t xml:space="preserve">. </w:t>
      </w:r>
      <w:r w:rsidR="00216AF0">
        <w:rPr>
          <w:b/>
          <w:sz w:val="24"/>
          <w:szCs w:val="24"/>
        </w:rPr>
        <w:t xml:space="preserve">útján </w:t>
      </w:r>
      <w:r w:rsidR="00A33077">
        <w:rPr>
          <w:b/>
          <w:sz w:val="24"/>
          <w:szCs w:val="24"/>
        </w:rPr>
        <w:t xml:space="preserve">valósul meg. </w:t>
      </w:r>
    </w:p>
    <w:p w:rsidR="00F1061A" w:rsidRPr="00E33232" w:rsidRDefault="00F1061A" w:rsidP="00F1061A">
      <w:pPr>
        <w:jc w:val="both"/>
        <w:rPr>
          <w:sz w:val="24"/>
          <w:szCs w:val="24"/>
          <w:u w:val="single"/>
        </w:rPr>
      </w:pPr>
      <w:r w:rsidRPr="00E33232">
        <w:rPr>
          <w:sz w:val="24"/>
          <w:szCs w:val="24"/>
          <w:u w:val="single"/>
        </w:rPr>
        <w:lastRenderedPageBreak/>
        <w:t xml:space="preserve">Az állami átadásra az </w:t>
      </w:r>
      <w:proofErr w:type="spellStart"/>
      <w:r w:rsidRPr="00E33232">
        <w:rPr>
          <w:sz w:val="24"/>
          <w:szCs w:val="24"/>
          <w:u w:val="single"/>
        </w:rPr>
        <w:t>alábi</w:t>
      </w:r>
      <w:proofErr w:type="spellEnd"/>
      <w:r w:rsidRPr="00E33232">
        <w:rPr>
          <w:sz w:val="24"/>
          <w:szCs w:val="24"/>
          <w:u w:val="single"/>
        </w:rPr>
        <w:t xml:space="preserve"> jogszabályhelyek alapján</w:t>
      </w:r>
      <w:r w:rsidR="00E33232" w:rsidRPr="00E33232">
        <w:rPr>
          <w:sz w:val="24"/>
          <w:szCs w:val="24"/>
          <w:u w:val="single"/>
        </w:rPr>
        <w:t xml:space="preserve"> n</w:t>
      </w:r>
      <w:r w:rsidRPr="00E33232">
        <w:rPr>
          <w:sz w:val="24"/>
          <w:szCs w:val="24"/>
          <w:u w:val="single"/>
        </w:rPr>
        <w:t xml:space="preserve">yílik lehetőség: </w:t>
      </w:r>
    </w:p>
    <w:p w:rsidR="00F1061A" w:rsidRDefault="00F1061A" w:rsidP="00F1061A">
      <w:pPr>
        <w:jc w:val="both"/>
        <w:rPr>
          <w:sz w:val="24"/>
          <w:szCs w:val="24"/>
        </w:rPr>
      </w:pPr>
      <w:r w:rsidRPr="007B07A4">
        <w:rPr>
          <w:sz w:val="24"/>
          <w:szCs w:val="24"/>
        </w:rPr>
        <w:t xml:space="preserve">A helyi önkormányzat tulajdonában álló </w:t>
      </w:r>
      <w:proofErr w:type="spellStart"/>
      <w:r w:rsidRPr="0064380F">
        <w:rPr>
          <w:b/>
          <w:sz w:val="24"/>
          <w:szCs w:val="24"/>
        </w:rPr>
        <w:t>víziközmű</w:t>
      </w:r>
      <w:proofErr w:type="spellEnd"/>
      <w:r w:rsidRPr="007B07A4">
        <w:rPr>
          <w:sz w:val="24"/>
          <w:szCs w:val="24"/>
        </w:rPr>
        <w:t xml:space="preserve"> a nemzeti vagyonról szóló 2011. évi CXCVI. törvény </w:t>
      </w:r>
      <w:r>
        <w:rPr>
          <w:sz w:val="24"/>
          <w:szCs w:val="24"/>
        </w:rPr>
        <w:t>(</w:t>
      </w:r>
      <w:proofErr w:type="spellStart"/>
      <w:r>
        <w:rPr>
          <w:sz w:val="24"/>
          <w:szCs w:val="24"/>
        </w:rPr>
        <w:t>Nvt</w:t>
      </w:r>
      <w:proofErr w:type="spellEnd"/>
      <w:r>
        <w:rPr>
          <w:sz w:val="24"/>
          <w:szCs w:val="24"/>
        </w:rPr>
        <w:t xml:space="preserve">.) </w:t>
      </w:r>
      <w:r w:rsidRPr="007B07A4">
        <w:rPr>
          <w:sz w:val="24"/>
          <w:szCs w:val="24"/>
        </w:rPr>
        <w:t xml:space="preserve">5. § (5) bekezdés a) pontja alapján a helyi önkormányzat </w:t>
      </w:r>
      <w:r w:rsidRPr="0064380F">
        <w:rPr>
          <w:b/>
          <w:sz w:val="24"/>
          <w:szCs w:val="24"/>
        </w:rPr>
        <w:t>korlátozottan forgalomképes törzsvagyonát</w:t>
      </w:r>
      <w:r w:rsidRPr="007B07A4">
        <w:rPr>
          <w:sz w:val="24"/>
          <w:szCs w:val="24"/>
        </w:rPr>
        <w:t xml:space="preserve"> képezi. </w:t>
      </w:r>
    </w:p>
    <w:p w:rsidR="00F1061A" w:rsidRDefault="00F1061A" w:rsidP="00F1061A">
      <w:pPr>
        <w:jc w:val="both"/>
        <w:rPr>
          <w:sz w:val="24"/>
          <w:szCs w:val="24"/>
        </w:rPr>
      </w:pPr>
    </w:p>
    <w:p w:rsidR="00F1061A" w:rsidRDefault="00F1061A" w:rsidP="00F1061A">
      <w:pPr>
        <w:jc w:val="both"/>
        <w:rPr>
          <w:sz w:val="24"/>
          <w:szCs w:val="24"/>
        </w:rPr>
      </w:pPr>
      <w:r>
        <w:rPr>
          <w:sz w:val="24"/>
          <w:szCs w:val="24"/>
        </w:rPr>
        <w:t xml:space="preserve">E korlátozottan forgalomképes törzsvagyon-elem és annak részei ugyanakkor </w:t>
      </w:r>
      <w:r w:rsidRPr="0064380F">
        <w:rPr>
          <w:b/>
          <w:sz w:val="24"/>
          <w:szCs w:val="24"/>
        </w:rPr>
        <w:t>az állam javára átruházhatók</w:t>
      </w:r>
      <w:r>
        <w:rPr>
          <w:sz w:val="24"/>
          <w:szCs w:val="24"/>
        </w:rPr>
        <w:t xml:space="preserve">: ennek lehetőségét teremti meg ugyanis általános jellegű szabályozással az </w:t>
      </w:r>
      <w:proofErr w:type="spellStart"/>
      <w:r>
        <w:rPr>
          <w:sz w:val="24"/>
          <w:szCs w:val="24"/>
        </w:rPr>
        <w:t>Nvt</w:t>
      </w:r>
      <w:proofErr w:type="spellEnd"/>
      <w:r>
        <w:rPr>
          <w:sz w:val="24"/>
          <w:szCs w:val="24"/>
        </w:rPr>
        <w:t xml:space="preserve">. 14. § (1) bekezdése, speciális jellegű szabályozással pedig a </w:t>
      </w:r>
      <w:proofErr w:type="spellStart"/>
      <w:r>
        <w:rPr>
          <w:sz w:val="24"/>
          <w:szCs w:val="24"/>
        </w:rPr>
        <w:t>víziközmű</w:t>
      </w:r>
      <w:proofErr w:type="spellEnd"/>
      <w:r>
        <w:rPr>
          <w:sz w:val="24"/>
          <w:szCs w:val="24"/>
        </w:rPr>
        <w:t xml:space="preserve"> szolgáltatásról szóló törvény (</w:t>
      </w:r>
      <w:proofErr w:type="spellStart"/>
      <w:r>
        <w:rPr>
          <w:sz w:val="24"/>
          <w:szCs w:val="24"/>
        </w:rPr>
        <w:t>Vksztv</w:t>
      </w:r>
      <w:proofErr w:type="spellEnd"/>
      <w:r>
        <w:rPr>
          <w:sz w:val="24"/>
          <w:szCs w:val="24"/>
        </w:rPr>
        <w:t>.) 5/H. § (2) bekezdése:</w:t>
      </w:r>
    </w:p>
    <w:p w:rsidR="00F1061A" w:rsidRDefault="00F1061A" w:rsidP="00F1061A">
      <w:pPr>
        <w:jc w:val="both"/>
        <w:rPr>
          <w:sz w:val="24"/>
          <w:szCs w:val="24"/>
        </w:rPr>
      </w:pPr>
    </w:p>
    <w:p w:rsidR="00F1061A" w:rsidRDefault="00F1061A" w:rsidP="00F1061A">
      <w:pPr>
        <w:jc w:val="both"/>
        <w:rPr>
          <w:i/>
          <w:sz w:val="22"/>
          <w:szCs w:val="22"/>
        </w:rPr>
      </w:pPr>
      <w:r w:rsidRPr="007B07A4">
        <w:rPr>
          <w:i/>
          <w:sz w:val="22"/>
          <w:szCs w:val="22"/>
        </w:rPr>
        <w:t>„</w:t>
      </w:r>
      <w:proofErr w:type="spellStart"/>
      <w:r>
        <w:rPr>
          <w:i/>
          <w:sz w:val="22"/>
          <w:szCs w:val="22"/>
        </w:rPr>
        <w:t>Nvt</w:t>
      </w:r>
      <w:proofErr w:type="spellEnd"/>
      <w:r>
        <w:rPr>
          <w:i/>
          <w:sz w:val="22"/>
          <w:szCs w:val="22"/>
        </w:rPr>
        <w:t xml:space="preserve">. </w:t>
      </w:r>
      <w:r w:rsidRPr="007B07A4">
        <w:rPr>
          <w:i/>
          <w:sz w:val="22"/>
          <w:szCs w:val="22"/>
        </w:rPr>
        <w:t>14. § (1) Amennyiben törvény a helyi önkormányzat feladatát más helyi önkormányzat feladataként vagy állami feladatként, illetve állami feladatot helyi önkormányzat feladataként állapít meg, a feladat ellátását közvetlenül szolgáló és ahhoz szükséges helyi önkormányzati, illetve állami vagyonnak a feladatot átvevő részére történő tulajdonba adása nyilvántartási értéken való átvezetéssel, ingyenesen történik. Ez a rendelkezés arra az esetre is vonatkozik, ha az állam vagy az önkormányzat a közfeladat részét képező feladatot ad át, és ennek a feladatnak az ellátását közvetlenül szolgáló és ahhoz szükséges vagyonelem tulajdonjoga kerül ingyenesen átruházásra.”</w:t>
      </w:r>
    </w:p>
    <w:p w:rsidR="00F1061A" w:rsidRDefault="00F1061A" w:rsidP="00F1061A">
      <w:pPr>
        <w:jc w:val="both"/>
        <w:rPr>
          <w:i/>
          <w:sz w:val="22"/>
          <w:szCs w:val="22"/>
        </w:rPr>
      </w:pPr>
    </w:p>
    <w:p w:rsidR="00F1061A" w:rsidRPr="007B07A4" w:rsidRDefault="00F1061A" w:rsidP="00F1061A">
      <w:pPr>
        <w:jc w:val="both"/>
        <w:rPr>
          <w:i/>
          <w:sz w:val="22"/>
          <w:szCs w:val="22"/>
        </w:rPr>
      </w:pPr>
      <w:r>
        <w:rPr>
          <w:i/>
          <w:sz w:val="22"/>
          <w:szCs w:val="22"/>
        </w:rPr>
        <w:t xml:space="preserve">„Vksztv.5/H. (2) </w:t>
      </w:r>
      <w:r w:rsidRPr="007B07A4">
        <w:rPr>
          <w:i/>
          <w:sz w:val="22"/>
          <w:szCs w:val="22"/>
        </w:rPr>
        <w:t xml:space="preserve">Az ellátásért felelős önkormányzat a víziközmű-vagyon, illetve a tulajdonában álló </w:t>
      </w:r>
      <w:proofErr w:type="spellStart"/>
      <w:r w:rsidRPr="007B07A4">
        <w:rPr>
          <w:i/>
          <w:sz w:val="22"/>
          <w:szCs w:val="22"/>
        </w:rPr>
        <w:t>víziközmű</w:t>
      </w:r>
      <w:proofErr w:type="spellEnd"/>
      <w:r w:rsidRPr="007B07A4">
        <w:rPr>
          <w:i/>
          <w:sz w:val="22"/>
          <w:szCs w:val="22"/>
        </w:rPr>
        <w:t xml:space="preserve"> működtető eszköz tulajdonjogát térítésmentesen, nyilvántartási értéken történő átvezetéssel is átruházhatja az államra, ha a víziközmű-rendszeren kizárólagos vagy az állammal közös tulajdonnal rendelkezik.</w:t>
      </w:r>
      <w:r>
        <w:rPr>
          <w:i/>
          <w:sz w:val="22"/>
          <w:szCs w:val="22"/>
        </w:rPr>
        <w:t>”</w:t>
      </w:r>
    </w:p>
    <w:p w:rsidR="00F1061A" w:rsidRDefault="00F1061A" w:rsidP="00B01020">
      <w:pPr>
        <w:jc w:val="both"/>
        <w:rPr>
          <w:sz w:val="24"/>
          <w:szCs w:val="24"/>
        </w:rPr>
      </w:pPr>
    </w:p>
    <w:p w:rsidR="00B01020" w:rsidRDefault="00A33077" w:rsidP="00B01020">
      <w:pPr>
        <w:jc w:val="both"/>
        <w:rPr>
          <w:b/>
          <w:sz w:val="24"/>
          <w:szCs w:val="24"/>
        </w:rPr>
      </w:pPr>
      <w:r>
        <w:rPr>
          <w:sz w:val="24"/>
          <w:szCs w:val="24"/>
        </w:rPr>
        <w:t>Fenti lehetőségeket mérlegelve a</w:t>
      </w:r>
      <w:r w:rsidR="00B01020" w:rsidRPr="00420C77">
        <w:rPr>
          <w:sz w:val="24"/>
          <w:szCs w:val="24"/>
        </w:rPr>
        <w:t xml:space="preserve"> Ké</w:t>
      </w:r>
      <w:r w:rsidR="00B01020">
        <w:rPr>
          <w:sz w:val="24"/>
          <w:szCs w:val="24"/>
        </w:rPr>
        <w:t xml:space="preserve">pviselő-testület </w:t>
      </w:r>
      <w:r w:rsidR="00B01020" w:rsidRPr="00A33077">
        <w:rPr>
          <w:i/>
          <w:sz w:val="24"/>
          <w:szCs w:val="24"/>
        </w:rPr>
        <w:t>173/2022. (VI.16.) Kt. számú</w:t>
      </w:r>
      <w:r w:rsidR="00B01020">
        <w:rPr>
          <w:sz w:val="24"/>
          <w:szCs w:val="24"/>
        </w:rPr>
        <w:t xml:space="preserve"> határozatával </w:t>
      </w:r>
      <w:r w:rsidR="00B01020" w:rsidRPr="00A33077">
        <w:rPr>
          <w:b/>
          <w:sz w:val="24"/>
          <w:szCs w:val="24"/>
        </w:rPr>
        <w:t>felhatalmaz</w:t>
      </w:r>
      <w:r w:rsidRPr="00A33077">
        <w:rPr>
          <w:b/>
          <w:sz w:val="24"/>
          <w:szCs w:val="24"/>
        </w:rPr>
        <w:t>ta a polgármestert</w:t>
      </w:r>
      <w:r w:rsidR="00B01020">
        <w:rPr>
          <w:sz w:val="24"/>
          <w:szCs w:val="24"/>
        </w:rPr>
        <w:t>, hogy egyeztetéseket kezdeményezze</w:t>
      </w:r>
      <w:r>
        <w:rPr>
          <w:sz w:val="24"/>
          <w:szCs w:val="24"/>
        </w:rPr>
        <w:t>n</w:t>
      </w:r>
      <w:r w:rsidR="00B01020">
        <w:rPr>
          <w:sz w:val="24"/>
          <w:szCs w:val="24"/>
        </w:rPr>
        <w:t xml:space="preserve"> arra vonatkozóan, hogy </w:t>
      </w:r>
      <w:r w:rsidR="00B01020" w:rsidRPr="00CB6B30">
        <w:rPr>
          <w:b/>
          <w:sz w:val="24"/>
          <w:szCs w:val="24"/>
        </w:rPr>
        <w:t xml:space="preserve">fennállnak-e az önkormányzati tulajdonú </w:t>
      </w:r>
      <w:proofErr w:type="spellStart"/>
      <w:r w:rsidR="00B01020" w:rsidRPr="00CB6B30">
        <w:rPr>
          <w:b/>
          <w:sz w:val="24"/>
          <w:szCs w:val="24"/>
        </w:rPr>
        <w:t>víziközmű</w:t>
      </w:r>
      <w:proofErr w:type="spellEnd"/>
      <w:r w:rsidR="00B01020" w:rsidRPr="00CB6B30">
        <w:rPr>
          <w:b/>
          <w:sz w:val="24"/>
          <w:szCs w:val="24"/>
        </w:rPr>
        <w:t xml:space="preserve"> vagyon és ahhoz tartozó </w:t>
      </w:r>
      <w:proofErr w:type="spellStart"/>
      <w:r w:rsidR="00B01020" w:rsidRPr="00CB6B30">
        <w:rPr>
          <w:b/>
          <w:sz w:val="24"/>
          <w:szCs w:val="24"/>
        </w:rPr>
        <w:t>feladatellátási</w:t>
      </w:r>
      <w:proofErr w:type="spellEnd"/>
      <w:r w:rsidR="00B01020" w:rsidRPr="00CB6B30">
        <w:rPr>
          <w:b/>
          <w:sz w:val="24"/>
          <w:szCs w:val="24"/>
        </w:rPr>
        <w:t xml:space="preserve"> kötelezettség Magyar Állam terhére történő átruházásának követelményei, </w:t>
      </w:r>
      <w:r w:rsidR="00B01020" w:rsidRPr="00CB6B30">
        <w:rPr>
          <w:sz w:val="24"/>
          <w:szCs w:val="24"/>
        </w:rPr>
        <w:t>illetve az</w:t>
      </w:r>
      <w:r w:rsidR="00B01020" w:rsidRPr="00CB6B30">
        <w:rPr>
          <w:b/>
          <w:sz w:val="24"/>
          <w:szCs w:val="24"/>
        </w:rPr>
        <w:t xml:space="preserve"> milyen feltételekkel valósulhat meg.</w:t>
      </w:r>
    </w:p>
    <w:p w:rsidR="00B01020" w:rsidRDefault="00B01020" w:rsidP="00B01020">
      <w:pPr>
        <w:jc w:val="both"/>
        <w:rPr>
          <w:b/>
          <w:sz w:val="24"/>
          <w:szCs w:val="24"/>
        </w:rPr>
      </w:pPr>
    </w:p>
    <w:p w:rsidR="00813B4A" w:rsidRPr="00086EC3" w:rsidRDefault="00F1140A" w:rsidP="00813B4A">
      <w:pPr>
        <w:jc w:val="both"/>
        <w:rPr>
          <w:b/>
          <w:sz w:val="24"/>
          <w:szCs w:val="24"/>
        </w:rPr>
      </w:pPr>
      <w:r>
        <w:rPr>
          <w:sz w:val="24"/>
          <w:szCs w:val="24"/>
        </w:rPr>
        <w:t xml:space="preserve">Az egyeztetések eredményeként a Képviselő-testület </w:t>
      </w:r>
      <w:r w:rsidRPr="00813B4A">
        <w:rPr>
          <w:i/>
          <w:sz w:val="24"/>
          <w:szCs w:val="24"/>
        </w:rPr>
        <w:t>227/2022. (VIII.30.) Kt. szám</w:t>
      </w:r>
      <w:r w:rsidR="00F45705" w:rsidRPr="00813B4A">
        <w:rPr>
          <w:i/>
          <w:sz w:val="24"/>
          <w:szCs w:val="24"/>
        </w:rPr>
        <w:t>ú</w:t>
      </w:r>
      <w:r w:rsidR="00813B4A">
        <w:rPr>
          <w:sz w:val="24"/>
          <w:szCs w:val="24"/>
        </w:rPr>
        <w:t xml:space="preserve"> határozatában </w:t>
      </w:r>
      <w:r w:rsidR="00813B4A" w:rsidRPr="00486A52">
        <w:rPr>
          <w:b/>
          <w:sz w:val="24"/>
          <w:szCs w:val="24"/>
        </w:rPr>
        <w:t>döntött arról</w:t>
      </w:r>
      <w:r w:rsidR="00813B4A">
        <w:rPr>
          <w:sz w:val="24"/>
          <w:szCs w:val="24"/>
        </w:rPr>
        <w:t xml:space="preserve">, hogy </w:t>
      </w:r>
      <w:r w:rsidR="00813B4A" w:rsidRPr="00813B4A">
        <w:rPr>
          <w:b/>
          <w:sz w:val="24"/>
          <w:szCs w:val="24"/>
        </w:rPr>
        <w:t>szándékában áll</w:t>
      </w:r>
      <w:r w:rsidR="00813B4A">
        <w:rPr>
          <w:sz w:val="24"/>
          <w:szCs w:val="24"/>
        </w:rPr>
        <w:t xml:space="preserve"> </w:t>
      </w:r>
      <w:r w:rsidR="00813B4A" w:rsidRPr="0095289A">
        <w:rPr>
          <w:sz w:val="24"/>
          <w:szCs w:val="24"/>
        </w:rPr>
        <w:t xml:space="preserve">az őt terhelő </w:t>
      </w:r>
      <w:r w:rsidR="00813B4A" w:rsidRPr="0095289A">
        <w:rPr>
          <w:b/>
          <w:sz w:val="24"/>
          <w:szCs w:val="24"/>
        </w:rPr>
        <w:t>víziközmű-szolgáltatás</w:t>
      </w:r>
      <w:r w:rsidR="00813B4A" w:rsidRPr="0095289A">
        <w:rPr>
          <w:sz w:val="24"/>
          <w:szCs w:val="24"/>
        </w:rPr>
        <w:t xml:space="preserve"> biztosítása vonatkozásában fennálló ellátási kötelezettségének és a tulajdonában álló </w:t>
      </w:r>
      <w:proofErr w:type="spellStart"/>
      <w:r w:rsidR="00813B4A" w:rsidRPr="0095289A">
        <w:rPr>
          <w:sz w:val="24"/>
          <w:szCs w:val="24"/>
        </w:rPr>
        <w:t>víziközmű</w:t>
      </w:r>
      <w:proofErr w:type="spellEnd"/>
      <w:r w:rsidR="00813B4A" w:rsidRPr="0095289A">
        <w:rPr>
          <w:sz w:val="24"/>
          <w:szCs w:val="24"/>
        </w:rPr>
        <w:t xml:space="preserve"> vagyonnak a </w:t>
      </w:r>
      <w:r w:rsidR="00813B4A" w:rsidRPr="0095289A">
        <w:rPr>
          <w:b/>
          <w:sz w:val="24"/>
          <w:szCs w:val="24"/>
        </w:rPr>
        <w:t>Magyar Államra történő önkéntes átruházására irányu</w:t>
      </w:r>
      <w:r w:rsidR="00813B4A">
        <w:rPr>
          <w:b/>
          <w:sz w:val="24"/>
          <w:szCs w:val="24"/>
        </w:rPr>
        <w:t xml:space="preserve">ló Integrációs Programban részt </w:t>
      </w:r>
      <w:r w:rsidR="00813B4A" w:rsidRPr="0095289A">
        <w:rPr>
          <w:b/>
          <w:sz w:val="24"/>
          <w:szCs w:val="24"/>
        </w:rPr>
        <w:t xml:space="preserve">venni.  </w:t>
      </w:r>
      <w:r w:rsidR="00813B4A" w:rsidRPr="000B38BC">
        <w:rPr>
          <w:b/>
          <w:sz w:val="24"/>
          <w:szCs w:val="24"/>
        </w:rPr>
        <w:t>Szorgalmatos</w:t>
      </w:r>
      <w:r w:rsidR="00813B4A" w:rsidRPr="000B38BC">
        <w:rPr>
          <w:sz w:val="24"/>
          <w:szCs w:val="24"/>
        </w:rPr>
        <w:t xml:space="preserve"> Község Önkormányzata </w:t>
      </w:r>
      <w:r w:rsidR="00813B4A">
        <w:rPr>
          <w:sz w:val="24"/>
          <w:szCs w:val="24"/>
        </w:rPr>
        <w:t xml:space="preserve">ugyanerről </w:t>
      </w:r>
      <w:r w:rsidR="00813B4A" w:rsidRPr="000B38BC">
        <w:rPr>
          <w:sz w:val="24"/>
          <w:szCs w:val="24"/>
        </w:rPr>
        <w:t xml:space="preserve">a </w:t>
      </w:r>
      <w:r w:rsidR="00813B4A" w:rsidRPr="000B38BC">
        <w:rPr>
          <w:b/>
          <w:sz w:val="24"/>
          <w:szCs w:val="24"/>
        </w:rPr>
        <w:t xml:space="preserve">83/2022. (VIII.29.) Kt. számú </w:t>
      </w:r>
      <w:r w:rsidR="00813B4A" w:rsidRPr="000B38BC">
        <w:rPr>
          <w:sz w:val="24"/>
          <w:szCs w:val="24"/>
        </w:rPr>
        <w:t xml:space="preserve">határozatával </w:t>
      </w:r>
      <w:r w:rsidR="00813B4A">
        <w:rPr>
          <w:b/>
          <w:sz w:val="24"/>
          <w:szCs w:val="24"/>
        </w:rPr>
        <w:t xml:space="preserve">döntött. </w:t>
      </w:r>
      <w:r w:rsidR="00813B4A" w:rsidRPr="007F548A">
        <w:rPr>
          <w:sz w:val="24"/>
          <w:szCs w:val="24"/>
        </w:rPr>
        <w:t>A két önkormányzat</w:t>
      </w:r>
      <w:r w:rsidR="00813B4A">
        <w:rPr>
          <w:b/>
          <w:sz w:val="24"/>
          <w:szCs w:val="24"/>
        </w:rPr>
        <w:t xml:space="preserve"> egybehangzó szándéknyilatkozata </w:t>
      </w:r>
      <w:r w:rsidR="00813B4A" w:rsidRPr="007F548A">
        <w:rPr>
          <w:sz w:val="24"/>
          <w:szCs w:val="24"/>
        </w:rPr>
        <w:t>2022. szeptember 1. napján</w:t>
      </w:r>
      <w:r w:rsidR="00813B4A" w:rsidRPr="00086EC3">
        <w:rPr>
          <w:b/>
          <w:sz w:val="24"/>
          <w:szCs w:val="24"/>
        </w:rPr>
        <w:t xml:space="preserve"> </w:t>
      </w:r>
      <w:r w:rsidR="00813B4A">
        <w:rPr>
          <w:b/>
          <w:sz w:val="24"/>
          <w:szCs w:val="24"/>
        </w:rPr>
        <w:t>meg</w:t>
      </w:r>
      <w:r w:rsidR="00813B4A" w:rsidRPr="00086EC3">
        <w:rPr>
          <w:b/>
          <w:sz w:val="24"/>
          <w:szCs w:val="24"/>
        </w:rPr>
        <w:t>küld</w:t>
      </w:r>
      <w:r w:rsidR="00813B4A">
        <w:rPr>
          <w:b/>
          <w:sz w:val="24"/>
          <w:szCs w:val="24"/>
        </w:rPr>
        <w:t xml:space="preserve">ésre </w:t>
      </w:r>
      <w:r w:rsidR="00813B4A" w:rsidRPr="007F548A">
        <w:rPr>
          <w:sz w:val="24"/>
          <w:szCs w:val="24"/>
        </w:rPr>
        <w:t>került a</w:t>
      </w:r>
      <w:r w:rsidR="00813B4A" w:rsidRPr="00086EC3">
        <w:rPr>
          <w:b/>
          <w:sz w:val="24"/>
          <w:szCs w:val="24"/>
        </w:rPr>
        <w:t xml:space="preserve"> </w:t>
      </w:r>
      <w:r w:rsidR="00813B4A">
        <w:rPr>
          <w:b/>
          <w:sz w:val="24"/>
          <w:szCs w:val="24"/>
        </w:rPr>
        <w:t xml:space="preserve">Nemzeti Vízművek </w:t>
      </w:r>
      <w:proofErr w:type="spellStart"/>
      <w:r w:rsidR="00813B4A">
        <w:rPr>
          <w:b/>
          <w:sz w:val="24"/>
          <w:szCs w:val="24"/>
        </w:rPr>
        <w:t>Zrt</w:t>
      </w:r>
      <w:proofErr w:type="spellEnd"/>
      <w:r w:rsidR="00813B4A">
        <w:rPr>
          <w:b/>
          <w:sz w:val="24"/>
          <w:szCs w:val="24"/>
        </w:rPr>
        <w:t xml:space="preserve">. </w:t>
      </w:r>
      <w:r w:rsidR="00813B4A" w:rsidRPr="007F548A">
        <w:rPr>
          <w:sz w:val="24"/>
          <w:szCs w:val="24"/>
        </w:rPr>
        <w:t>részére.</w:t>
      </w:r>
      <w:r w:rsidR="00813B4A" w:rsidRPr="00086EC3">
        <w:rPr>
          <w:b/>
          <w:sz w:val="24"/>
          <w:szCs w:val="24"/>
        </w:rPr>
        <w:t xml:space="preserve"> </w:t>
      </w:r>
    </w:p>
    <w:p w:rsidR="00B01020" w:rsidRDefault="00B01020" w:rsidP="00B01020">
      <w:pPr>
        <w:jc w:val="both"/>
        <w:rPr>
          <w:sz w:val="24"/>
          <w:szCs w:val="24"/>
        </w:rPr>
      </w:pPr>
    </w:p>
    <w:p w:rsidR="00E019C9" w:rsidRDefault="00E019C9" w:rsidP="00E019C9">
      <w:pPr>
        <w:jc w:val="both"/>
        <w:rPr>
          <w:sz w:val="24"/>
          <w:szCs w:val="24"/>
        </w:rPr>
      </w:pPr>
      <w:r w:rsidRPr="005F599D">
        <w:rPr>
          <w:sz w:val="24"/>
          <w:szCs w:val="24"/>
        </w:rPr>
        <w:t>A</w:t>
      </w:r>
      <w:r>
        <w:rPr>
          <w:sz w:val="24"/>
          <w:szCs w:val="24"/>
        </w:rPr>
        <w:t xml:space="preserve">z azóta eltelt időben több alkalommal kértünk tájékoztatást az integrációs folyamat kezdetéről. A </w:t>
      </w:r>
      <w:r w:rsidRPr="00E019C9">
        <w:rPr>
          <w:sz w:val="24"/>
          <w:szCs w:val="24"/>
        </w:rPr>
        <w:t>Technológiai és Ipari Minisztérium</w:t>
      </w:r>
      <w:r w:rsidRPr="00365CDB">
        <w:rPr>
          <w:b/>
          <w:sz w:val="24"/>
          <w:szCs w:val="24"/>
        </w:rPr>
        <w:t xml:space="preserve"> </w:t>
      </w:r>
      <w:r>
        <w:rPr>
          <w:b/>
          <w:sz w:val="24"/>
          <w:szCs w:val="24"/>
        </w:rPr>
        <w:t xml:space="preserve">jóváhagyására </w:t>
      </w:r>
      <w:r w:rsidRPr="00E019C9">
        <w:rPr>
          <w:sz w:val="24"/>
          <w:szCs w:val="24"/>
        </w:rPr>
        <w:t>vártunk, mivel a</w:t>
      </w:r>
      <w:r w:rsidRPr="00365CDB">
        <w:rPr>
          <w:b/>
          <w:sz w:val="24"/>
          <w:szCs w:val="24"/>
        </w:rPr>
        <w:t xml:space="preserve"> tranzakciós szerződés önkormányzatunk általi elfogadására és aláírására csak a minisztérium jóváhagyását követően nyílik lehetőség</w:t>
      </w:r>
      <w:r>
        <w:rPr>
          <w:b/>
          <w:sz w:val="24"/>
          <w:szCs w:val="24"/>
        </w:rPr>
        <w:t xml:space="preserve">. </w:t>
      </w:r>
      <w:r w:rsidRPr="00E019C9">
        <w:rPr>
          <w:sz w:val="24"/>
          <w:szCs w:val="24"/>
        </w:rPr>
        <w:t xml:space="preserve">Eközben </w:t>
      </w:r>
      <w:r w:rsidRPr="00E019C9">
        <w:rPr>
          <w:b/>
          <w:sz w:val="24"/>
          <w:szCs w:val="24"/>
        </w:rPr>
        <w:t>eleget tettünk jogszabályi kötelezettségünknek,</w:t>
      </w:r>
      <w:r>
        <w:rPr>
          <w:sz w:val="24"/>
          <w:szCs w:val="24"/>
        </w:rPr>
        <w:t xml:space="preserve"> azaz </w:t>
      </w:r>
      <w:r w:rsidRPr="00E019C9">
        <w:rPr>
          <w:sz w:val="24"/>
          <w:szCs w:val="24"/>
        </w:rPr>
        <w:t xml:space="preserve">megtettük azokat </w:t>
      </w:r>
      <w:r>
        <w:rPr>
          <w:sz w:val="24"/>
          <w:szCs w:val="24"/>
        </w:rPr>
        <w:t xml:space="preserve">a </w:t>
      </w:r>
      <w:r w:rsidRPr="00E019C9">
        <w:rPr>
          <w:b/>
          <w:sz w:val="24"/>
          <w:szCs w:val="24"/>
        </w:rPr>
        <w:t>kezdeményezéseket, amelyek a bérleti-üzemeltetési jogviszony létrehozására irányultak</w:t>
      </w:r>
      <w:r>
        <w:rPr>
          <w:sz w:val="24"/>
          <w:szCs w:val="24"/>
        </w:rPr>
        <w:t xml:space="preserve">, azonban ezek nem vezettek eredményre. </w:t>
      </w:r>
    </w:p>
    <w:p w:rsidR="00E019C9" w:rsidRDefault="00E019C9" w:rsidP="00E019C9">
      <w:pPr>
        <w:jc w:val="both"/>
        <w:rPr>
          <w:sz w:val="24"/>
          <w:szCs w:val="24"/>
        </w:rPr>
      </w:pPr>
    </w:p>
    <w:p w:rsidR="00E019C9" w:rsidRPr="00E019C9" w:rsidRDefault="00E019C9" w:rsidP="00E019C9">
      <w:pPr>
        <w:jc w:val="both"/>
        <w:rPr>
          <w:b/>
          <w:sz w:val="24"/>
          <w:szCs w:val="24"/>
        </w:rPr>
      </w:pPr>
      <w:r>
        <w:rPr>
          <w:sz w:val="24"/>
          <w:szCs w:val="24"/>
        </w:rPr>
        <w:t xml:space="preserve">A Képviselő-testület </w:t>
      </w:r>
      <w:r w:rsidRPr="00091891">
        <w:rPr>
          <w:b/>
          <w:sz w:val="24"/>
          <w:szCs w:val="24"/>
        </w:rPr>
        <w:t>192/2024. (VIII.8.) Kt. számú határozatával</w:t>
      </w:r>
      <w:r>
        <w:rPr>
          <w:sz w:val="24"/>
          <w:szCs w:val="24"/>
        </w:rPr>
        <w:t xml:space="preserve"> arról döntött, hogy </w:t>
      </w:r>
      <w:r w:rsidRPr="00E019C9">
        <w:rPr>
          <w:b/>
          <w:sz w:val="24"/>
          <w:szCs w:val="24"/>
        </w:rPr>
        <w:t>továbbra is fenntartja arra irányuló szándékát</w:t>
      </w:r>
      <w:r>
        <w:rPr>
          <w:sz w:val="24"/>
          <w:szCs w:val="24"/>
        </w:rPr>
        <w:t xml:space="preserve">, hogy a </w:t>
      </w:r>
      <w:proofErr w:type="spellStart"/>
      <w:r>
        <w:rPr>
          <w:sz w:val="24"/>
          <w:szCs w:val="24"/>
        </w:rPr>
        <w:t>víziközmű</w:t>
      </w:r>
      <w:proofErr w:type="spellEnd"/>
      <w:r>
        <w:rPr>
          <w:sz w:val="24"/>
          <w:szCs w:val="24"/>
        </w:rPr>
        <w:t xml:space="preserve"> vagyon tulajdonjogát és a </w:t>
      </w:r>
      <w:proofErr w:type="spellStart"/>
      <w:r>
        <w:rPr>
          <w:sz w:val="24"/>
          <w:szCs w:val="24"/>
        </w:rPr>
        <w:t>víziközmű</w:t>
      </w:r>
      <w:proofErr w:type="spellEnd"/>
      <w:r>
        <w:rPr>
          <w:sz w:val="24"/>
          <w:szCs w:val="24"/>
        </w:rPr>
        <w:t xml:space="preserve"> szolgáltatás biztosításának kötelezettségét a </w:t>
      </w:r>
      <w:r w:rsidRPr="00E019C9">
        <w:rPr>
          <w:b/>
          <w:sz w:val="24"/>
          <w:szCs w:val="24"/>
        </w:rPr>
        <w:t>Magyar Államra átruházza.</w:t>
      </w:r>
    </w:p>
    <w:p w:rsidR="00E019C9" w:rsidRDefault="00E019C9" w:rsidP="00E019C9">
      <w:pPr>
        <w:jc w:val="both"/>
        <w:rPr>
          <w:sz w:val="24"/>
          <w:szCs w:val="24"/>
        </w:rPr>
      </w:pPr>
    </w:p>
    <w:p w:rsidR="00E019C9" w:rsidRDefault="00E019C9" w:rsidP="00E019C9">
      <w:pPr>
        <w:jc w:val="both"/>
        <w:rPr>
          <w:sz w:val="24"/>
          <w:szCs w:val="24"/>
        </w:rPr>
      </w:pPr>
      <w:r>
        <w:rPr>
          <w:sz w:val="24"/>
          <w:szCs w:val="24"/>
        </w:rPr>
        <w:lastRenderedPageBreak/>
        <w:t xml:space="preserve">Döntött továbbá arról, hogy az integrációs folyamatba történő befogadásig – a </w:t>
      </w:r>
      <w:proofErr w:type="spellStart"/>
      <w:r>
        <w:rPr>
          <w:sz w:val="24"/>
          <w:szCs w:val="24"/>
        </w:rPr>
        <w:t>víziközmű</w:t>
      </w:r>
      <w:proofErr w:type="spellEnd"/>
      <w:r>
        <w:rPr>
          <w:sz w:val="24"/>
          <w:szCs w:val="24"/>
        </w:rPr>
        <w:t xml:space="preserve"> szolgáltatás folyamatosságának biztosítása érdekében </w:t>
      </w:r>
      <w:r w:rsidRPr="008C313C">
        <w:rPr>
          <w:b/>
          <w:sz w:val="24"/>
          <w:szCs w:val="24"/>
        </w:rPr>
        <w:t>árajánlatokat kér a bérleti-üzemeltetési jogviszony létrehozására</w:t>
      </w:r>
      <w:r>
        <w:rPr>
          <w:sz w:val="24"/>
          <w:szCs w:val="24"/>
        </w:rPr>
        <w:t xml:space="preserve">, az alábbi szolgáltatóktól: </w:t>
      </w:r>
    </w:p>
    <w:p w:rsidR="00E019C9" w:rsidRDefault="00E019C9" w:rsidP="00E019C9">
      <w:pPr>
        <w:jc w:val="both"/>
        <w:rPr>
          <w:sz w:val="24"/>
          <w:szCs w:val="24"/>
        </w:rPr>
      </w:pPr>
    </w:p>
    <w:p w:rsidR="00E019C9" w:rsidRDefault="00E019C9" w:rsidP="00E019C9">
      <w:pPr>
        <w:jc w:val="both"/>
        <w:rPr>
          <w:sz w:val="24"/>
          <w:szCs w:val="24"/>
        </w:rPr>
      </w:pPr>
      <w:r>
        <w:rPr>
          <w:sz w:val="24"/>
          <w:szCs w:val="24"/>
        </w:rPr>
        <w:t xml:space="preserve">ÉRV. </w:t>
      </w:r>
      <w:proofErr w:type="spellStart"/>
      <w:r>
        <w:rPr>
          <w:sz w:val="24"/>
          <w:szCs w:val="24"/>
        </w:rPr>
        <w:t>Északmagyarországi</w:t>
      </w:r>
      <w:proofErr w:type="spellEnd"/>
      <w:r>
        <w:rPr>
          <w:sz w:val="24"/>
          <w:szCs w:val="24"/>
        </w:rPr>
        <w:t xml:space="preserve"> Regionális Vízművek </w:t>
      </w:r>
      <w:proofErr w:type="spellStart"/>
      <w:r>
        <w:rPr>
          <w:sz w:val="24"/>
          <w:szCs w:val="24"/>
        </w:rPr>
        <w:t>Zrt</w:t>
      </w:r>
      <w:proofErr w:type="spellEnd"/>
      <w:r>
        <w:rPr>
          <w:sz w:val="24"/>
          <w:szCs w:val="24"/>
        </w:rPr>
        <w:t>.</w:t>
      </w:r>
    </w:p>
    <w:p w:rsidR="00E019C9" w:rsidRDefault="00E019C9" w:rsidP="00E019C9">
      <w:pPr>
        <w:jc w:val="both"/>
        <w:rPr>
          <w:sz w:val="24"/>
          <w:szCs w:val="24"/>
        </w:rPr>
      </w:pPr>
      <w:r>
        <w:rPr>
          <w:sz w:val="24"/>
          <w:szCs w:val="24"/>
        </w:rPr>
        <w:t xml:space="preserve">NYÍRSÉGVÍZ Nyíregyháza és Térsége Víz- és Csatornamű </w:t>
      </w:r>
      <w:proofErr w:type="spellStart"/>
      <w:r>
        <w:rPr>
          <w:sz w:val="24"/>
          <w:szCs w:val="24"/>
        </w:rPr>
        <w:t>Zrt</w:t>
      </w:r>
      <w:proofErr w:type="spellEnd"/>
      <w:r>
        <w:rPr>
          <w:sz w:val="24"/>
          <w:szCs w:val="24"/>
        </w:rPr>
        <w:t>.</w:t>
      </w:r>
    </w:p>
    <w:p w:rsidR="00E019C9" w:rsidRDefault="00E019C9" w:rsidP="00E019C9">
      <w:pPr>
        <w:jc w:val="both"/>
        <w:rPr>
          <w:sz w:val="24"/>
          <w:szCs w:val="24"/>
        </w:rPr>
      </w:pPr>
      <w:proofErr w:type="spellStart"/>
      <w:r>
        <w:rPr>
          <w:sz w:val="24"/>
          <w:szCs w:val="24"/>
        </w:rPr>
        <w:t>Tiszamenti</w:t>
      </w:r>
      <w:proofErr w:type="spellEnd"/>
      <w:r>
        <w:rPr>
          <w:sz w:val="24"/>
          <w:szCs w:val="24"/>
        </w:rPr>
        <w:t xml:space="preserve"> Regionális Vízművek </w:t>
      </w:r>
      <w:proofErr w:type="spellStart"/>
      <w:r>
        <w:rPr>
          <w:sz w:val="24"/>
          <w:szCs w:val="24"/>
        </w:rPr>
        <w:t>Zrt</w:t>
      </w:r>
      <w:proofErr w:type="spellEnd"/>
      <w:r>
        <w:rPr>
          <w:sz w:val="24"/>
          <w:szCs w:val="24"/>
        </w:rPr>
        <w:t>.</w:t>
      </w:r>
    </w:p>
    <w:p w:rsidR="00E019C9" w:rsidRDefault="00E019C9" w:rsidP="00E019C9">
      <w:pPr>
        <w:jc w:val="both"/>
        <w:rPr>
          <w:sz w:val="24"/>
          <w:szCs w:val="24"/>
        </w:rPr>
      </w:pPr>
    </w:p>
    <w:p w:rsidR="00E019C9" w:rsidRPr="00A36505" w:rsidRDefault="00E019C9" w:rsidP="00E019C9">
      <w:pPr>
        <w:jc w:val="both"/>
        <w:rPr>
          <w:b/>
          <w:sz w:val="24"/>
          <w:szCs w:val="24"/>
        </w:rPr>
      </w:pPr>
      <w:r>
        <w:rPr>
          <w:sz w:val="24"/>
          <w:szCs w:val="24"/>
        </w:rPr>
        <w:t xml:space="preserve">A </w:t>
      </w:r>
      <w:r w:rsidRPr="00A36505">
        <w:rPr>
          <w:b/>
          <w:sz w:val="24"/>
          <w:szCs w:val="24"/>
        </w:rPr>
        <w:t>megkeresett szolgáltatók</w:t>
      </w:r>
      <w:r>
        <w:rPr>
          <w:sz w:val="24"/>
          <w:szCs w:val="24"/>
        </w:rPr>
        <w:t xml:space="preserve"> közül a NYÍRSÉGVÍZ Nyíregyháza és Térsége Víz- és Csatornamű </w:t>
      </w:r>
      <w:proofErr w:type="spellStart"/>
      <w:r>
        <w:rPr>
          <w:sz w:val="24"/>
          <w:szCs w:val="24"/>
        </w:rPr>
        <w:t>Zrt</w:t>
      </w:r>
      <w:proofErr w:type="spellEnd"/>
      <w:r>
        <w:rPr>
          <w:sz w:val="24"/>
          <w:szCs w:val="24"/>
        </w:rPr>
        <w:t xml:space="preserve">., valamint a </w:t>
      </w:r>
      <w:proofErr w:type="spellStart"/>
      <w:r>
        <w:rPr>
          <w:sz w:val="24"/>
          <w:szCs w:val="24"/>
        </w:rPr>
        <w:t>Tiszamenti</w:t>
      </w:r>
      <w:proofErr w:type="spellEnd"/>
      <w:r>
        <w:rPr>
          <w:sz w:val="24"/>
          <w:szCs w:val="24"/>
        </w:rPr>
        <w:t xml:space="preserve"> Regionális Vízművek </w:t>
      </w:r>
      <w:proofErr w:type="spellStart"/>
      <w:r>
        <w:rPr>
          <w:sz w:val="24"/>
          <w:szCs w:val="24"/>
        </w:rPr>
        <w:t>Zrt</w:t>
      </w:r>
      <w:proofErr w:type="spellEnd"/>
      <w:r>
        <w:rPr>
          <w:sz w:val="24"/>
          <w:szCs w:val="24"/>
        </w:rPr>
        <w:t xml:space="preserve">. válaszában arról tájékoztatott, hogy </w:t>
      </w:r>
      <w:r w:rsidRPr="00A36505">
        <w:rPr>
          <w:b/>
          <w:sz w:val="24"/>
          <w:szCs w:val="24"/>
        </w:rPr>
        <w:t xml:space="preserve">nincs lehetősége a feladat ellátására. </w:t>
      </w:r>
    </w:p>
    <w:p w:rsidR="00E019C9" w:rsidRPr="00A36505" w:rsidRDefault="00E019C9" w:rsidP="00E019C9">
      <w:pPr>
        <w:jc w:val="both"/>
        <w:rPr>
          <w:b/>
          <w:sz w:val="24"/>
          <w:szCs w:val="24"/>
        </w:rPr>
      </w:pPr>
    </w:p>
    <w:p w:rsidR="00E019C9" w:rsidRPr="00342D09" w:rsidRDefault="00E019C9" w:rsidP="00E019C9">
      <w:pPr>
        <w:jc w:val="both"/>
        <w:rPr>
          <w:b/>
          <w:sz w:val="24"/>
          <w:szCs w:val="24"/>
        </w:rPr>
      </w:pPr>
      <w:r>
        <w:rPr>
          <w:sz w:val="24"/>
          <w:szCs w:val="24"/>
        </w:rPr>
        <w:t xml:space="preserve">Fentiekre tekintettel </w:t>
      </w:r>
      <w:r w:rsidR="00342D09">
        <w:rPr>
          <w:sz w:val="24"/>
          <w:szCs w:val="24"/>
        </w:rPr>
        <w:t xml:space="preserve">a MEKH </w:t>
      </w:r>
      <w:r w:rsidR="00342D09" w:rsidRPr="00342D09">
        <w:rPr>
          <w:b/>
          <w:sz w:val="24"/>
          <w:szCs w:val="24"/>
        </w:rPr>
        <w:t xml:space="preserve">2023 és 2024 évre is az ÉRV </w:t>
      </w:r>
      <w:proofErr w:type="spellStart"/>
      <w:r w:rsidR="00342D09" w:rsidRPr="00342D09">
        <w:rPr>
          <w:b/>
          <w:sz w:val="24"/>
          <w:szCs w:val="24"/>
        </w:rPr>
        <w:t>Zrt-t</w:t>
      </w:r>
      <w:proofErr w:type="spellEnd"/>
      <w:r w:rsidR="00342D09" w:rsidRPr="00342D09">
        <w:rPr>
          <w:b/>
          <w:sz w:val="24"/>
          <w:szCs w:val="24"/>
        </w:rPr>
        <w:t xml:space="preserve"> jelölte ki</w:t>
      </w:r>
      <w:r w:rsidR="00342D09">
        <w:rPr>
          <w:sz w:val="24"/>
          <w:szCs w:val="24"/>
        </w:rPr>
        <w:t xml:space="preserve"> közérdekű üzemeltetőként. A kijelölés 2024. december 31. napján jár le, </w:t>
      </w:r>
      <w:r w:rsidR="00342D09" w:rsidRPr="00342D09">
        <w:rPr>
          <w:b/>
          <w:sz w:val="24"/>
          <w:szCs w:val="24"/>
        </w:rPr>
        <w:t>jelenleg folyamatban van a hatóságnál a 2025. évre történő kijelölési eljárás.</w:t>
      </w:r>
    </w:p>
    <w:p w:rsidR="00B01020" w:rsidRDefault="00B01020" w:rsidP="00B01020">
      <w:pPr>
        <w:pStyle w:val="Listaszerbekezds"/>
        <w:ind w:left="0"/>
        <w:jc w:val="both"/>
        <w:rPr>
          <w:b/>
          <w:sz w:val="24"/>
          <w:szCs w:val="24"/>
          <w:u w:val="single"/>
        </w:rPr>
      </w:pPr>
    </w:p>
    <w:p w:rsidR="00F42DE0" w:rsidRPr="00F42DE0" w:rsidRDefault="00F42DE0" w:rsidP="00B01020">
      <w:pPr>
        <w:pStyle w:val="Listaszerbekezds"/>
        <w:ind w:left="0"/>
        <w:jc w:val="both"/>
        <w:rPr>
          <w:b/>
          <w:sz w:val="24"/>
          <w:szCs w:val="24"/>
          <w:u w:val="single"/>
        </w:rPr>
      </w:pPr>
      <w:r w:rsidRPr="00F42DE0">
        <w:rPr>
          <w:b/>
          <w:sz w:val="24"/>
          <w:szCs w:val="24"/>
          <w:u w:val="single"/>
        </w:rPr>
        <w:t>II. Az állami átadás folyamata</w:t>
      </w:r>
      <w:r w:rsidR="009B2AF6">
        <w:rPr>
          <w:b/>
          <w:sz w:val="24"/>
          <w:szCs w:val="24"/>
          <w:u w:val="single"/>
        </w:rPr>
        <w:t xml:space="preserve"> – I. határozat-tervezet</w:t>
      </w:r>
    </w:p>
    <w:p w:rsidR="008B1728" w:rsidRDefault="008B1728" w:rsidP="00B01020">
      <w:pPr>
        <w:pStyle w:val="Listaszerbekezds"/>
        <w:ind w:left="0"/>
        <w:jc w:val="both"/>
        <w:rPr>
          <w:sz w:val="24"/>
          <w:szCs w:val="24"/>
        </w:rPr>
      </w:pPr>
    </w:p>
    <w:p w:rsidR="008B1728" w:rsidRPr="008B1728" w:rsidRDefault="008B1728" w:rsidP="00B01020">
      <w:pPr>
        <w:pStyle w:val="Listaszerbekezds"/>
        <w:ind w:left="0"/>
        <w:jc w:val="both"/>
        <w:rPr>
          <w:b/>
          <w:sz w:val="24"/>
          <w:szCs w:val="24"/>
          <w:u w:val="single"/>
        </w:rPr>
      </w:pPr>
      <w:r w:rsidRPr="008B1728">
        <w:rPr>
          <w:b/>
          <w:sz w:val="24"/>
          <w:szCs w:val="24"/>
          <w:u w:val="single"/>
        </w:rPr>
        <w:t>II.1. Az integráció előnyei:</w:t>
      </w:r>
    </w:p>
    <w:p w:rsidR="008B1728" w:rsidRDefault="008B1728" w:rsidP="00B01020">
      <w:pPr>
        <w:pStyle w:val="Listaszerbekezds"/>
        <w:ind w:left="0"/>
        <w:jc w:val="both"/>
        <w:rPr>
          <w:sz w:val="24"/>
          <w:szCs w:val="24"/>
        </w:rPr>
      </w:pPr>
    </w:p>
    <w:p w:rsidR="008B1728" w:rsidRDefault="008B1728" w:rsidP="008B1728">
      <w:pPr>
        <w:pStyle w:val="Listaszerbekezds"/>
        <w:numPr>
          <w:ilvl w:val="0"/>
          <w:numId w:val="9"/>
        </w:numPr>
        <w:ind w:left="709" w:hanging="425"/>
        <w:jc w:val="both"/>
        <w:rPr>
          <w:sz w:val="24"/>
          <w:szCs w:val="24"/>
        </w:rPr>
      </w:pPr>
      <w:r w:rsidRPr="002A649A">
        <w:rPr>
          <w:sz w:val="24"/>
          <w:szCs w:val="24"/>
        </w:rPr>
        <w:t xml:space="preserve">Több közfeladat esetében is látható már az a tendencia, hogy előtérbe kerül az állami irányítás egyes feladatellátások vonatkozásában. Efelé mutat a </w:t>
      </w:r>
      <w:proofErr w:type="spellStart"/>
      <w:r w:rsidRPr="002A649A">
        <w:rPr>
          <w:sz w:val="24"/>
          <w:szCs w:val="24"/>
        </w:rPr>
        <w:t>víziközmű</w:t>
      </w:r>
      <w:proofErr w:type="spellEnd"/>
      <w:r w:rsidRPr="002A649A">
        <w:rPr>
          <w:sz w:val="24"/>
          <w:szCs w:val="24"/>
        </w:rPr>
        <w:t xml:space="preserve"> szolgáltatásról szóló törvény azon módosítása, mely lehetővé teszi az ellátásért felelő önkormányzatok számára, hogy átadja a Magyar Állam részére az ellátás felelősségét, és </w:t>
      </w:r>
      <w:r>
        <w:rPr>
          <w:sz w:val="24"/>
          <w:szCs w:val="24"/>
        </w:rPr>
        <w:t xml:space="preserve">az </w:t>
      </w:r>
      <w:r w:rsidRPr="002A649A">
        <w:rPr>
          <w:sz w:val="24"/>
          <w:szCs w:val="24"/>
        </w:rPr>
        <w:t>ahhoz kapcsolódó vagyont</w:t>
      </w:r>
      <w:r w:rsidR="00FA0486">
        <w:rPr>
          <w:sz w:val="24"/>
          <w:szCs w:val="24"/>
        </w:rPr>
        <w:t>, a</w:t>
      </w:r>
      <w:r w:rsidR="00FA0486" w:rsidRPr="00FA0486">
        <w:rPr>
          <w:sz w:val="24"/>
          <w:szCs w:val="24"/>
        </w:rPr>
        <w:t>z ellátásbiztonság fokozása, a közszolgáltatással járó feladatok ellátásának optimális megszervezése, illetve az önkormányzatok és az állam közötti együttműködés lehetőségeinek bővítése érdekében</w:t>
      </w:r>
      <w:r w:rsidRPr="002A649A">
        <w:rPr>
          <w:sz w:val="24"/>
          <w:szCs w:val="24"/>
        </w:rPr>
        <w:t xml:space="preserve">. </w:t>
      </w:r>
    </w:p>
    <w:p w:rsidR="008B1728" w:rsidRPr="002A649A" w:rsidRDefault="008B1728" w:rsidP="008B1728">
      <w:pPr>
        <w:pStyle w:val="Listaszerbekezds"/>
        <w:numPr>
          <w:ilvl w:val="0"/>
          <w:numId w:val="9"/>
        </w:numPr>
        <w:ind w:left="709" w:hanging="425"/>
        <w:jc w:val="both"/>
        <w:rPr>
          <w:sz w:val="24"/>
          <w:szCs w:val="24"/>
        </w:rPr>
      </w:pPr>
      <w:proofErr w:type="spellStart"/>
      <w:r w:rsidRPr="002A649A">
        <w:rPr>
          <w:sz w:val="24"/>
          <w:szCs w:val="24"/>
        </w:rPr>
        <w:t>Víziközmű</w:t>
      </w:r>
      <w:proofErr w:type="spellEnd"/>
      <w:r w:rsidRPr="002A649A">
        <w:rPr>
          <w:sz w:val="24"/>
          <w:szCs w:val="24"/>
        </w:rPr>
        <w:t xml:space="preserve"> rendszerünk elavult, </w:t>
      </w:r>
      <w:r>
        <w:rPr>
          <w:sz w:val="24"/>
          <w:szCs w:val="24"/>
        </w:rPr>
        <w:t xml:space="preserve">az </w:t>
      </w:r>
      <w:r w:rsidRPr="002A649A">
        <w:rPr>
          <w:sz w:val="24"/>
          <w:szCs w:val="24"/>
        </w:rPr>
        <w:t xml:space="preserve">eszközök </w:t>
      </w:r>
      <w:r>
        <w:rPr>
          <w:sz w:val="24"/>
          <w:szCs w:val="24"/>
        </w:rPr>
        <w:t xml:space="preserve">folyamatos </w:t>
      </w:r>
      <w:r w:rsidRPr="002A649A">
        <w:rPr>
          <w:sz w:val="24"/>
          <w:szCs w:val="24"/>
        </w:rPr>
        <w:t>pótlása, a gazdaságos működtetés fenntartása anyagi ráfordítást igényel mind a tulajdonos önkormányzatok, mind az üzemeltető részéről</w:t>
      </w:r>
      <w:r>
        <w:rPr>
          <w:sz w:val="24"/>
          <w:szCs w:val="24"/>
        </w:rPr>
        <w:t xml:space="preserve">. Egyre több beruházás lenne szükséges, egyre drágábban (benzin, bérek, stb.), azonban a felmerülő megnövekedett költségeket saját költségvetésből fedezni nem tudjuk. </w:t>
      </w:r>
    </w:p>
    <w:p w:rsidR="008B1728" w:rsidRPr="009B2FCD" w:rsidRDefault="008B1728" w:rsidP="008B1728">
      <w:pPr>
        <w:pStyle w:val="Listaszerbekezds"/>
        <w:numPr>
          <w:ilvl w:val="0"/>
          <w:numId w:val="8"/>
        </w:numPr>
        <w:jc w:val="both"/>
        <w:rPr>
          <w:sz w:val="24"/>
          <w:szCs w:val="24"/>
        </w:rPr>
      </w:pPr>
      <w:r>
        <w:rPr>
          <w:sz w:val="24"/>
          <w:szCs w:val="24"/>
        </w:rPr>
        <w:t xml:space="preserve">Tapasztalat, hogy a közérdekű kijelölés tartama alatt megkeresett </w:t>
      </w:r>
      <w:proofErr w:type="spellStart"/>
      <w:r>
        <w:rPr>
          <w:sz w:val="24"/>
          <w:szCs w:val="24"/>
        </w:rPr>
        <w:t>víziközmű</w:t>
      </w:r>
      <w:proofErr w:type="spellEnd"/>
      <w:r>
        <w:rPr>
          <w:sz w:val="24"/>
          <w:szCs w:val="24"/>
        </w:rPr>
        <w:t xml:space="preserve"> szolgáltatók gazdasági helyzete sem teszi lehetővé, hogy bérleti-üzemeltetési szerződés keretében vállalják a rendszer üzemeltetését, a szolgáltatók is nehézségekkel szembesülnek. </w:t>
      </w:r>
    </w:p>
    <w:p w:rsidR="00683CF9" w:rsidRDefault="008B1728" w:rsidP="008B1728">
      <w:pPr>
        <w:pStyle w:val="Listaszerbekezds"/>
        <w:numPr>
          <w:ilvl w:val="0"/>
          <w:numId w:val="8"/>
        </w:numPr>
        <w:jc w:val="both"/>
        <w:rPr>
          <w:sz w:val="24"/>
          <w:szCs w:val="24"/>
        </w:rPr>
      </w:pPr>
      <w:r>
        <w:rPr>
          <w:sz w:val="24"/>
          <w:szCs w:val="24"/>
        </w:rPr>
        <w:t>A</w:t>
      </w:r>
      <w:r w:rsidRPr="001D0C4C">
        <w:rPr>
          <w:sz w:val="24"/>
          <w:szCs w:val="24"/>
        </w:rPr>
        <w:t xml:space="preserve">mennyiben nem az államnak, hanem </w:t>
      </w:r>
      <w:proofErr w:type="spellStart"/>
      <w:r w:rsidRPr="001D0C4C">
        <w:rPr>
          <w:sz w:val="24"/>
          <w:szCs w:val="24"/>
        </w:rPr>
        <w:t>víziközmű</w:t>
      </w:r>
      <w:proofErr w:type="spellEnd"/>
      <w:r w:rsidRPr="001D0C4C">
        <w:rPr>
          <w:sz w:val="24"/>
          <w:szCs w:val="24"/>
        </w:rPr>
        <w:t xml:space="preserve"> szolgáltatónak adjuk át</w:t>
      </w:r>
      <w:r>
        <w:rPr>
          <w:sz w:val="24"/>
          <w:szCs w:val="24"/>
        </w:rPr>
        <w:t xml:space="preserve"> az üzemeltetést</w:t>
      </w:r>
      <w:r w:rsidRPr="001D0C4C">
        <w:rPr>
          <w:sz w:val="24"/>
          <w:szCs w:val="24"/>
        </w:rPr>
        <w:t xml:space="preserve">, abban a konstrukcióban a szolgáltató </w:t>
      </w:r>
      <w:r>
        <w:rPr>
          <w:sz w:val="24"/>
          <w:szCs w:val="24"/>
        </w:rPr>
        <w:t xml:space="preserve">csupán </w:t>
      </w:r>
      <w:r w:rsidRPr="001D0C4C">
        <w:rPr>
          <w:sz w:val="24"/>
          <w:szCs w:val="24"/>
        </w:rPr>
        <w:t xml:space="preserve">bérleti díj ellenében, annak mértékéig fejleszt. Ezen felüli fejlesztéshez az önkormányzat forrással nem rendelkezik, továbbá fenntartóként a rendszer egészének biztonságosságáról sincs információnk. Ezek miatt is alapvetően indokolt és szükségszerű az állapotfelmérés. </w:t>
      </w:r>
      <w:r>
        <w:rPr>
          <w:sz w:val="24"/>
          <w:szCs w:val="24"/>
        </w:rPr>
        <w:t>Állami fenntartás esetén nagyobb eséllyel valósulhat meg a ren</w:t>
      </w:r>
      <w:r w:rsidR="00683CF9">
        <w:rPr>
          <w:sz w:val="24"/>
          <w:szCs w:val="24"/>
        </w:rPr>
        <w:t>dszer folyamatos korszerűsítése.</w:t>
      </w:r>
    </w:p>
    <w:p w:rsidR="008B1728" w:rsidRDefault="008B1728" w:rsidP="008B1728">
      <w:pPr>
        <w:pStyle w:val="Listaszerbekezds"/>
        <w:numPr>
          <w:ilvl w:val="0"/>
          <w:numId w:val="8"/>
        </w:numPr>
        <w:jc w:val="both"/>
        <w:rPr>
          <w:sz w:val="24"/>
          <w:szCs w:val="24"/>
        </w:rPr>
      </w:pPr>
      <w:r w:rsidRPr="00683CF9">
        <w:rPr>
          <w:sz w:val="24"/>
          <w:szCs w:val="24"/>
        </w:rPr>
        <w:t xml:space="preserve">Az </w:t>
      </w:r>
      <w:r w:rsidRPr="00683CF9">
        <w:rPr>
          <w:b/>
          <w:sz w:val="24"/>
          <w:szCs w:val="24"/>
        </w:rPr>
        <w:t>Integrációs Program legfőbb célja egyezik az önkormányzat legfőbb céljával</w:t>
      </w:r>
      <w:r w:rsidRPr="00683CF9">
        <w:rPr>
          <w:sz w:val="24"/>
          <w:szCs w:val="24"/>
        </w:rPr>
        <w:t xml:space="preserve"> ebben a kérdésben, azaz, hogy az érintett térségben a </w:t>
      </w:r>
      <w:proofErr w:type="spellStart"/>
      <w:r w:rsidRPr="00683CF9">
        <w:rPr>
          <w:b/>
          <w:sz w:val="24"/>
          <w:szCs w:val="24"/>
        </w:rPr>
        <w:t>víziközmű</w:t>
      </w:r>
      <w:proofErr w:type="spellEnd"/>
      <w:r w:rsidRPr="00683CF9">
        <w:rPr>
          <w:b/>
          <w:sz w:val="24"/>
          <w:szCs w:val="24"/>
        </w:rPr>
        <w:t xml:space="preserve"> ellátása biztonsága mindenekfelett biztosított legyen</w:t>
      </w:r>
      <w:r w:rsidRPr="00683CF9">
        <w:rPr>
          <w:sz w:val="24"/>
          <w:szCs w:val="24"/>
        </w:rPr>
        <w:t xml:space="preserve">, az ivóvíz – és szennyvíz szolgáltatás a fogyasztók részéről fennakadásmentesen igénybe vehető maradjon. </w:t>
      </w:r>
    </w:p>
    <w:p w:rsidR="00FA0486" w:rsidRPr="00FA0486" w:rsidRDefault="00FA0486" w:rsidP="00FA0486">
      <w:pPr>
        <w:spacing w:before="100" w:beforeAutospacing="1" w:after="100" w:afterAutospacing="1"/>
        <w:jc w:val="both"/>
        <w:rPr>
          <w:sz w:val="24"/>
          <w:szCs w:val="24"/>
        </w:rPr>
      </w:pPr>
      <w:r w:rsidRPr="00FA0486">
        <w:rPr>
          <w:sz w:val="24"/>
          <w:szCs w:val="24"/>
        </w:rPr>
        <w:t xml:space="preserve">Az </w:t>
      </w:r>
      <w:r w:rsidRPr="00FA0486">
        <w:rPr>
          <w:b/>
          <w:sz w:val="24"/>
          <w:szCs w:val="24"/>
        </w:rPr>
        <w:t>integráció előnye összefoglalva</w:t>
      </w:r>
      <w:r w:rsidRPr="00FA0486">
        <w:rPr>
          <w:sz w:val="24"/>
          <w:szCs w:val="24"/>
        </w:rPr>
        <w:t xml:space="preserve"> az, hogy az érintett szolgáltatók és tulajdonos önkormányzataik számára az állam biztosítsa annak lehetőségét, hogy e jogalanyok a </w:t>
      </w:r>
      <w:r w:rsidRPr="00FA0486">
        <w:rPr>
          <w:sz w:val="24"/>
          <w:szCs w:val="24"/>
        </w:rPr>
        <w:lastRenderedPageBreak/>
        <w:t>tulajdonukat képező vagyon átadása fejében, önkéntes módon egy állami integrációs folyamatban vehessenek részt. Ezen integrációs folyamat a közszolgáltatás által érintett valamennyi szereplő számára előnyös, mivel:</w:t>
      </w:r>
    </w:p>
    <w:p w:rsidR="00FA0486" w:rsidRPr="000321F6" w:rsidRDefault="00FA0486" w:rsidP="00FA0486">
      <w:pPr>
        <w:numPr>
          <w:ilvl w:val="0"/>
          <w:numId w:val="10"/>
        </w:numPr>
        <w:spacing w:before="100" w:beforeAutospacing="1" w:after="100" w:afterAutospacing="1"/>
        <w:jc w:val="both"/>
        <w:rPr>
          <w:sz w:val="24"/>
          <w:szCs w:val="24"/>
        </w:rPr>
      </w:pPr>
      <w:r w:rsidRPr="00FA0486">
        <w:rPr>
          <w:sz w:val="24"/>
          <w:szCs w:val="24"/>
        </w:rPr>
        <w:t xml:space="preserve">az abban részt venni kívánó szolgáltatók segítségben részesülhetnek, illetve a tulajdonos önkormányzatok számukra pénzügyi teherrel járó kötelezettségtől (ellátási felelősség) mentesülhetnek, melynek fejében önként vállalják az integrációval járó </w:t>
      </w:r>
      <w:r w:rsidRPr="000321F6">
        <w:rPr>
          <w:sz w:val="24"/>
          <w:szCs w:val="24"/>
        </w:rPr>
        <w:t>kötelmek teljesítését;</w:t>
      </w:r>
    </w:p>
    <w:p w:rsidR="00FA0486" w:rsidRPr="000321F6" w:rsidRDefault="00FA0486" w:rsidP="00FA0486">
      <w:pPr>
        <w:numPr>
          <w:ilvl w:val="0"/>
          <w:numId w:val="10"/>
        </w:numPr>
        <w:spacing w:before="100" w:beforeAutospacing="1" w:after="100" w:afterAutospacing="1"/>
        <w:jc w:val="both"/>
        <w:rPr>
          <w:sz w:val="24"/>
          <w:szCs w:val="24"/>
        </w:rPr>
      </w:pPr>
      <w:r w:rsidRPr="000321F6">
        <w:rPr>
          <w:sz w:val="24"/>
          <w:szCs w:val="24"/>
        </w:rPr>
        <w:t xml:space="preserve">a víziközmű-fejlesztésre fel nem használt források átvételével, illetve a jövőbeni fejlesztésekre, felújításokra vonatkozó források Nemzeti Vízművek </w:t>
      </w:r>
      <w:proofErr w:type="spellStart"/>
      <w:r w:rsidRPr="000321F6">
        <w:rPr>
          <w:sz w:val="24"/>
          <w:szCs w:val="24"/>
        </w:rPr>
        <w:t>Zrt</w:t>
      </w:r>
      <w:proofErr w:type="spellEnd"/>
      <w:r w:rsidRPr="000321F6">
        <w:rPr>
          <w:sz w:val="24"/>
          <w:szCs w:val="24"/>
        </w:rPr>
        <w:t>. stratégiai irányítása melletti allokálásával az üzembiztonság tovább növelhető,</w:t>
      </w:r>
    </w:p>
    <w:p w:rsidR="00FA0486" w:rsidRPr="000321F6" w:rsidRDefault="00FA0486" w:rsidP="00FA0486">
      <w:pPr>
        <w:numPr>
          <w:ilvl w:val="0"/>
          <w:numId w:val="10"/>
        </w:numPr>
        <w:spacing w:before="100" w:beforeAutospacing="1" w:after="100" w:afterAutospacing="1"/>
        <w:jc w:val="both"/>
        <w:rPr>
          <w:sz w:val="24"/>
          <w:szCs w:val="24"/>
        </w:rPr>
      </w:pPr>
      <w:r w:rsidRPr="000321F6">
        <w:rPr>
          <w:sz w:val="24"/>
          <w:szCs w:val="24"/>
        </w:rPr>
        <w:t>az állampolgárok az integrációs lehetőség következményeként nagyobb biztonsággal jutnak a közszolgáltatáshoz, a szolgáltatás színvonala egységesebbé válik.</w:t>
      </w:r>
    </w:p>
    <w:p w:rsidR="00C5579B" w:rsidRDefault="00E51B4C" w:rsidP="00B01020">
      <w:pPr>
        <w:pStyle w:val="Listaszerbekezds"/>
        <w:ind w:left="0"/>
        <w:jc w:val="both"/>
        <w:rPr>
          <w:b/>
          <w:sz w:val="24"/>
          <w:szCs w:val="24"/>
          <w:u w:val="single"/>
        </w:rPr>
      </w:pPr>
      <w:r w:rsidRPr="00E51B4C">
        <w:rPr>
          <w:b/>
          <w:sz w:val="24"/>
          <w:szCs w:val="24"/>
          <w:u w:val="single"/>
        </w:rPr>
        <w:t>II.2. A vagyonátadási megáll</w:t>
      </w:r>
      <w:r>
        <w:rPr>
          <w:b/>
          <w:sz w:val="24"/>
          <w:szCs w:val="24"/>
          <w:u w:val="single"/>
        </w:rPr>
        <w:t>ap</w:t>
      </w:r>
      <w:r w:rsidRPr="00E51B4C">
        <w:rPr>
          <w:b/>
          <w:sz w:val="24"/>
          <w:szCs w:val="24"/>
          <w:u w:val="single"/>
        </w:rPr>
        <w:t>odás</w:t>
      </w:r>
    </w:p>
    <w:p w:rsidR="00E51B4C" w:rsidRPr="00E51B4C" w:rsidRDefault="00E51B4C" w:rsidP="00B01020">
      <w:pPr>
        <w:pStyle w:val="Listaszerbekezds"/>
        <w:ind w:left="0"/>
        <w:jc w:val="both"/>
        <w:rPr>
          <w:b/>
          <w:sz w:val="24"/>
          <w:szCs w:val="24"/>
          <w:u w:val="single"/>
        </w:rPr>
      </w:pPr>
    </w:p>
    <w:p w:rsidR="0036469A" w:rsidRDefault="00F42DE0" w:rsidP="00B01020">
      <w:pPr>
        <w:pStyle w:val="Listaszerbekezds"/>
        <w:ind w:left="0"/>
        <w:jc w:val="both"/>
        <w:rPr>
          <w:sz w:val="24"/>
          <w:szCs w:val="24"/>
        </w:rPr>
      </w:pPr>
      <w:r>
        <w:rPr>
          <w:sz w:val="24"/>
          <w:szCs w:val="24"/>
        </w:rPr>
        <w:t xml:space="preserve">Fenti előzményeket követően 2024. november 7-én az a tájékoztatás, miszerint a </w:t>
      </w:r>
      <w:r w:rsidRPr="00E84FAB">
        <w:rPr>
          <w:b/>
          <w:sz w:val="24"/>
          <w:szCs w:val="24"/>
        </w:rPr>
        <w:t xml:space="preserve">Nemzeti </w:t>
      </w:r>
      <w:r w:rsidR="00E84FAB">
        <w:rPr>
          <w:b/>
          <w:sz w:val="24"/>
          <w:szCs w:val="24"/>
        </w:rPr>
        <w:t>V</w:t>
      </w:r>
      <w:r w:rsidRPr="00E84FAB">
        <w:rPr>
          <w:b/>
          <w:sz w:val="24"/>
          <w:szCs w:val="24"/>
        </w:rPr>
        <w:t xml:space="preserve">ízművek </w:t>
      </w:r>
      <w:proofErr w:type="spellStart"/>
      <w:r w:rsidRPr="00E84FAB">
        <w:rPr>
          <w:b/>
          <w:sz w:val="24"/>
          <w:szCs w:val="24"/>
        </w:rPr>
        <w:t>Zrt</w:t>
      </w:r>
      <w:proofErr w:type="spellEnd"/>
      <w:r>
        <w:rPr>
          <w:sz w:val="24"/>
          <w:szCs w:val="24"/>
        </w:rPr>
        <w:t xml:space="preserve">. az ÉRV </w:t>
      </w:r>
      <w:proofErr w:type="spellStart"/>
      <w:r>
        <w:rPr>
          <w:sz w:val="24"/>
          <w:szCs w:val="24"/>
        </w:rPr>
        <w:t>Zrt-vel</w:t>
      </w:r>
      <w:proofErr w:type="spellEnd"/>
      <w:r>
        <w:rPr>
          <w:sz w:val="24"/>
          <w:szCs w:val="24"/>
        </w:rPr>
        <w:t xml:space="preserve"> együttműködve </w:t>
      </w:r>
      <w:r w:rsidRPr="00E84FAB">
        <w:rPr>
          <w:b/>
          <w:sz w:val="24"/>
          <w:szCs w:val="24"/>
        </w:rPr>
        <w:t xml:space="preserve">megkezdte a vagyonátadás jogi, műszaki és gazdasági igényeinek előzetes feltérképezését </w:t>
      </w:r>
      <w:r>
        <w:rPr>
          <w:sz w:val="24"/>
          <w:szCs w:val="24"/>
        </w:rPr>
        <w:t xml:space="preserve">az Energiaügyi Minisztérium iránymutatásainak megfelelően. Ezzel kapcsolatban </w:t>
      </w:r>
      <w:r w:rsidRPr="00E84FAB">
        <w:rPr>
          <w:b/>
          <w:sz w:val="24"/>
          <w:szCs w:val="24"/>
        </w:rPr>
        <w:t>elsődleges feladatként</w:t>
      </w:r>
      <w:r>
        <w:rPr>
          <w:sz w:val="24"/>
          <w:szCs w:val="24"/>
        </w:rPr>
        <w:t xml:space="preserve"> határozta meg, hogy </w:t>
      </w:r>
      <w:r w:rsidRPr="00E84FAB">
        <w:rPr>
          <w:b/>
          <w:sz w:val="24"/>
          <w:szCs w:val="24"/>
        </w:rPr>
        <w:t xml:space="preserve">a Képviselő-testület erősítse meg szándékát </w:t>
      </w:r>
      <w:r>
        <w:rPr>
          <w:sz w:val="24"/>
          <w:szCs w:val="24"/>
        </w:rPr>
        <w:t xml:space="preserve">az állami átadás vonatkozásában. Amennyiben továbbra is elkötelezett az önkormányzat az átadás mellett, úgy </w:t>
      </w:r>
      <w:r w:rsidRPr="0036469A">
        <w:rPr>
          <w:b/>
          <w:sz w:val="24"/>
          <w:szCs w:val="24"/>
        </w:rPr>
        <w:t xml:space="preserve">a Nemzeti Vízművek </w:t>
      </w:r>
      <w:proofErr w:type="spellStart"/>
      <w:r w:rsidRPr="0036469A">
        <w:rPr>
          <w:b/>
          <w:sz w:val="24"/>
          <w:szCs w:val="24"/>
        </w:rPr>
        <w:t>Zrt</w:t>
      </w:r>
      <w:proofErr w:type="spellEnd"/>
      <w:r w:rsidRPr="0036469A">
        <w:rPr>
          <w:b/>
          <w:sz w:val="24"/>
          <w:szCs w:val="24"/>
        </w:rPr>
        <w:t>. felhatalmazással bír a folyamat lebonyolítására</w:t>
      </w:r>
      <w:r>
        <w:rPr>
          <w:sz w:val="24"/>
          <w:szCs w:val="24"/>
        </w:rPr>
        <w:t xml:space="preserve">. </w:t>
      </w:r>
    </w:p>
    <w:p w:rsidR="00F42DE0" w:rsidRDefault="00F42DE0" w:rsidP="00B01020">
      <w:pPr>
        <w:pStyle w:val="Listaszerbekezds"/>
        <w:ind w:left="0"/>
        <w:jc w:val="both"/>
        <w:rPr>
          <w:sz w:val="24"/>
          <w:szCs w:val="24"/>
        </w:rPr>
      </w:pPr>
      <w:r>
        <w:rPr>
          <w:sz w:val="24"/>
          <w:szCs w:val="24"/>
        </w:rPr>
        <w:t xml:space="preserve">Megküldésre került a </w:t>
      </w:r>
      <w:r w:rsidRPr="0036469A">
        <w:rPr>
          <w:b/>
          <w:sz w:val="24"/>
          <w:szCs w:val="24"/>
        </w:rPr>
        <w:t>vagyonátadási megállapodás tervezete</w:t>
      </w:r>
      <w:r>
        <w:rPr>
          <w:sz w:val="24"/>
          <w:szCs w:val="24"/>
        </w:rPr>
        <w:t xml:space="preserve">, a szükséges mellékletekkel, </w:t>
      </w:r>
      <w:r w:rsidRPr="00904E56">
        <w:rPr>
          <w:sz w:val="24"/>
          <w:szCs w:val="24"/>
        </w:rPr>
        <w:t xml:space="preserve">melynek </w:t>
      </w:r>
      <w:r w:rsidRPr="00904E56">
        <w:rPr>
          <w:b/>
          <w:sz w:val="24"/>
          <w:szCs w:val="24"/>
        </w:rPr>
        <w:t>áttanulmányozását követően megküldtük észrevételeinket</w:t>
      </w:r>
      <w:r w:rsidRPr="00904E56">
        <w:rPr>
          <w:sz w:val="24"/>
          <w:szCs w:val="24"/>
        </w:rPr>
        <w:t xml:space="preserve"> a </w:t>
      </w:r>
      <w:proofErr w:type="spellStart"/>
      <w:r w:rsidRPr="00904E56">
        <w:rPr>
          <w:sz w:val="24"/>
          <w:szCs w:val="24"/>
        </w:rPr>
        <w:t>Zrt</w:t>
      </w:r>
      <w:proofErr w:type="spellEnd"/>
      <w:r w:rsidRPr="00904E56">
        <w:rPr>
          <w:sz w:val="24"/>
          <w:szCs w:val="24"/>
        </w:rPr>
        <w:t xml:space="preserve">. felé. A javasolt változtatásokat, pontosításokat </w:t>
      </w:r>
      <w:r w:rsidR="00904E56" w:rsidRPr="00904E56">
        <w:rPr>
          <w:sz w:val="24"/>
          <w:szCs w:val="24"/>
        </w:rPr>
        <w:t xml:space="preserve">– egeztetést követően - </w:t>
      </w:r>
      <w:r w:rsidRPr="00904E56">
        <w:rPr>
          <w:sz w:val="24"/>
          <w:szCs w:val="24"/>
        </w:rPr>
        <w:t>a megállapodáson átvezett</w:t>
      </w:r>
      <w:r w:rsidR="00904E56" w:rsidRPr="00904E56">
        <w:rPr>
          <w:sz w:val="24"/>
          <w:szCs w:val="24"/>
        </w:rPr>
        <w:t>ü</w:t>
      </w:r>
      <w:r w:rsidRPr="00904E56">
        <w:rPr>
          <w:sz w:val="24"/>
          <w:szCs w:val="24"/>
        </w:rPr>
        <w:t>k, a véglegesített tervezet a határozat mellékletét képezi.</w:t>
      </w:r>
      <w:r>
        <w:rPr>
          <w:sz w:val="24"/>
          <w:szCs w:val="24"/>
        </w:rPr>
        <w:t xml:space="preserve"> </w:t>
      </w:r>
    </w:p>
    <w:p w:rsidR="00F42DE0" w:rsidRDefault="00F42DE0" w:rsidP="00B01020">
      <w:pPr>
        <w:pStyle w:val="Listaszerbekezds"/>
        <w:ind w:left="0"/>
        <w:jc w:val="both"/>
        <w:rPr>
          <w:sz w:val="24"/>
          <w:szCs w:val="24"/>
        </w:rPr>
      </w:pPr>
    </w:p>
    <w:p w:rsidR="00F42DE0" w:rsidRPr="00835AA9" w:rsidRDefault="00F42DE0" w:rsidP="00B01020">
      <w:pPr>
        <w:pStyle w:val="Listaszerbekezds"/>
        <w:ind w:left="0"/>
        <w:jc w:val="both"/>
        <w:rPr>
          <w:b/>
          <w:sz w:val="24"/>
          <w:szCs w:val="24"/>
          <w:u w:val="single"/>
        </w:rPr>
      </w:pPr>
      <w:r w:rsidRPr="00835AA9">
        <w:rPr>
          <w:b/>
          <w:sz w:val="24"/>
          <w:szCs w:val="24"/>
          <w:u w:val="single"/>
        </w:rPr>
        <w:t xml:space="preserve">A megállapodás főbb elemei: </w:t>
      </w:r>
    </w:p>
    <w:p w:rsidR="00F42DE0" w:rsidRDefault="00F42DE0" w:rsidP="00B01020">
      <w:pPr>
        <w:pStyle w:val="Listaszerbekezds"/>
        <w:ind w:left="0"/>
        <w:jc w:val="both"/>
        <w:rPr>
          <w:sz w:val="24"/>
          <w:szCs w:val="24"/>
        </w:rPr>
      </w:pPr>
    </w:p>
    <w:p w:rsidR="00A517E7" w:rsidRDefault="001A4FFE" w:rsidP="00EE1E42">
      <w:pPr>
        <w:pStyle w:val="Listaszerbekezds"/>
        <w:numPr>
          <w:ilvl w:val="0"/>
          <w:numId w:val="11"/>
        </w:numPr>
        <w:jc w:val="both"/>
        <w:rPr>
          <w:rFonts w:eastAsia="Calibri"/>
          <w:sz w:val="24"/>
          <w:szCs w:val="24"/>
        </w:rPr>
      </w:pPr>
      <w:r w:rsidRPr="00835AA9">
        <w:rPr>
          <w:sz w:val="24"/>
          <w:szCs w:val="24"/>
        </w:rPr>
        <w:t>Rögzítésre kerül, hogy</w:t>
      </w:r>
      <w:r>
        <w:rPr>
          <w:b/>
          <w:sz w:val="24"/>
          <w:szCs w:val="24"/>
        </w:rPr>
        <w:t xml:space="preserve"> </w:t>
      </w:r>
      <w:r w:rsidR="00835AA9" w:rsidRPr="00835AA9">
        <w:rPr>
          <w:sz w:val="24"/>
          <w:szCs w:val="24"/>
        </w:rPr>
        <w:t>a</w:t>
      </w:r>
      <w:r w:rsidRPr="00A04091">
        <w:rPr>
          <w:rFonts w:eastAsia="Calibri"/>
          <w:sz w:val="24"/>
          <w:szCs w:val="24"/>
        </w:rPr>
        <w:t xml:space="preserve"> szerződés hatálybalépésének napjával </w:t>
      </w:r>
      <w:r w:rsidR="00A517E7" w:rsidRPr="00A517E7">
        <w:rPr>
          <w:rFonts w:eastAsia="Calibri"/>
          <w:sz w:val="24"/>
          <w:szCs w:val="24"/>
          <w:u w:val="single"/>
        </w:rPr>
        <w:t xml:space="preserve">az önkormányzat </w:t>
      </w:r>
      <w:r w:rsidRPr="00A517E7">
        <w:rPr>
          <w:rFonts w:eastAsia="Calibri"/>
          <w:b/>
          <w:sz w:val="24"/>
          <w:szCs w:val="24"/>
          <w:u w:val="single"/>
        </w:rPr>
        <w:t>ingyenesen átruházza</w:t>
      </w:r>
      <w:r w:rsidR="00A517E7" w:rsidRPr="00A517E7">
        <w:rPr>
          <w:rFonts w:eastAsia="Calibri"/>
          <w:sz w:val="24"/>
          <w:szCs w:val="24"/>
          <w:u w:val="single"/>
        </w:rPr>
        <w:t xml:space="preserve"> a Magyar Állam képviseletében eljáró Nemzeti Vízművek </w:t>
      </w:r>
      <w:proofErr w:type="spellStart"/>
      <w:r w:rsidR="00A517E7" w:rsidRPr="00A517E7">
        <w:rPr>
          <w:rFonts w:eastAsia="Calibri"/>
          <w:sz w:val="24"/>
          <w:szCs w:val="24"/>
          <w:u w:val="single"/>
        </w:rPr>
        <w:t>Zrt-re</w:t>
      </w:r>
      <w:proofErr w:type="spellEnd"/>
      <w:r w:rsidR="00A517E7" w:rsidRPr="00A517E7">
        <w:rPr>
          <w:rFonts w:eastAsia="Calibri"/>
          <w:sz w:val="24"/>
          <w:szCs w:val="24"/>
          <w:u w:val="single"/>
        </w:rPr>
        <w:t xml:space="preserve"> </w:t>
      </w:r>
      <w:r w:rsidR="0037272B">
        <w:rPr>
          <w:rFonts w:eastAsia="Calibri"/>
          <w:sz w:val="24"/>
          <w:szCs w:val="24"/>
          <w:u w:val="single"/>
        </w:rPr>
        <w:t xml:space="preserve">(átvevő) </w:t>
      </w:r>
      <w:r w:rsidR="00A517E7" w:rsidRPr="00A517E7">
        <w:rPr>
          <w:rFonts w:eastAsia="Calibri"/>
          <w:sz w:val="24"/>
          <w:szCs w:val="24"/>
          <w:u w:val="single"/>
        </w:rPr>
        <w:t xml:space="preserve">Tiszavasvári és Szorgalmatos ellátását szolgáló </w:t>
      </w:r>
      <w:proofErr w:type="spellStart"/>
      <w:r w:rsidRPr="00A517E7">
        <w:rPr>
          <w:rFonts w:eastAsia="Calibri"/>
          <w:b/>
          <w:sz w:val="24"/>
          <w:szCs w:val="24"/>
          <w:u w:val="single"/>
        </w:rPr>
        <w:t>víziközművek</w:t>
      </w:r>
      <w:proofErr w:type="spellEnd"/>
      <w:r w:rsidRPr="00A517E7">
        <w:rPr>
          <w:rFonts w:eastAsia="Calibri"/>
          <w:b/>
          <w:sz w:val="24"/>
          <w:szCs w:val="24"/>
          <w:u w:val="single"/>
        </w:rPr>
        <w:t xml:space="preserve"> és a működtető eszközök tulajdonjogát</w:t>
      </w:r>
      <w:r w:rsidRPr="00A04091">
        <w:rPr>
          <w:rFonts w:eastAsia="Calibri"/>
          <w:sz w:val="24"/>
          <w:szCs w:val="24"/>
        </w:rPr>
        <w:t>.</w:t>
      </w:r>
      <w:r w:rsidR="00A517E7">
        <w:rPr>
          <w:rFonts w:eastAsia="Calibri"/>
          <w:sz w:val="24"/>
          <w:szCs w:val="24"/>
        </w:rPr>
        <w:t xml:space="preserve"> </w:t>
      </w:r>
    </w:p>
    <w:p w:rsidR="000321F6" w:rsidRPr="00322A64" w:rsidRDefault="000321F6" w:rsidP="00EE1E42">
      <w:pPr>
        <w:pStyle w:val="Listaszerbekezds"/>
        <w:numPr>
          <w:ilvl w:val="0"/>
          <w:numId w:val="11"/>
        </w:numPr>
        <w:jc w:val="both"/>
        <w:rPr>
          <w:rFonts w:eastAsia="Calibri"/>
          <w:b/>
          <w:sz w:val="24"/>
          <w:szCs w:val="24"/>
        </w:rPr>
      </w:pPr>
      <w:r>
        <w:rPr>
          <w:rFonts w:eastAsia="Calibri"/>
          <w:sz w:val="24"/>
          <w:szCs w:val="24"/>
        </w:rPr>
        <w:t>Az átad</w:t>
      </w:r>
      <w:r w:rsidR="00322A64">
        <w:rPr>
          <w:rFonts w:eastAsia="Calibri"/>
          <w:sz w:val="24"/>
          <w:szCs w:val="24"/>
        </w:rPr>
        <w:t xml:space="preserve">ásra kerülő </w:t>
      </w:r>
      <w:proofErr w:type="spellStart"/>
      <w:r>
        <w:rPr>
          <w:rFonts w:eastAsia="Calibri"/>
          <w:sz w:val="24"/>
          <w:szCs w:val="24"/>
        </w:rPr>
        <w:t>víziközmű</w:t>
      </w:r>
      <w:proofErr w:type="spellEnd"/>
      <w:r>
        <w:rPr>
          <w:rFonts w:eastAsia="Calibri"/>
          <w:sz w:val="24"/>
          <w:szCs w:val="24"/>
        </w:rPr>
        <w:t xml:space="preserve"> vagyon </w:t>
      </w:r>
      <w:r w:rsidRPr="00322A64">
        <w:rPr>
          <w:rFonts w:eastAsia="Calibri"/>
          <w:b/>
          <w:sz w:val="24"/>
          <w:szCs w:val="24"/>
        </w:rPr>
        <w:t>magában foglalja</w:t>
      </w:r>
      <w:r>
        <w:rPr>
          <w:rFonts w:eastAsia="Calibri"/>
          <w:sz w:val="24"/>
          <w:szCs w:val="24"/>
        </w:rPr>
        <w:t xml:space="preserve"> a </w:t>
      </w:r>
      <w:proofErr w:type="spellStart"/>
      <w:r w:rsidRPr="00322A64">
        <w:rPr>
          <w:rFonts w:eastAsia="Calibri"/>
          <w:b/>
          <w:sz w:val="24"/>
          <w:szCs w:val="24"/>
        </w:rPr>
        <w:t>víziközmű</w:t>
      </w:r>
      <w:proofErr w:type="spellEnd"/>
      <w:r w:rsidRPr="00322A64">
        <w:rPr>
          <w:rFonts w:eastAsia="Calibri"/>
          <w:b/>
          <w:sz w:val="24"/>
          <w:szCs w:val="24"/>
        </w:rPr>
        <w:t xml:space="preserve"> rendszert (</w:t>
      </w:r>
      <w:proofErr w:type="spellStart"/>
      <w:r w:rsidRPr="00322A64">
        <w:rPr>
          <w:rFonts w:eastAsia="Calibri"/>
          <w:b/>
          <w:sz w:val="24"/>
          <w:szCs w:val="24"/>
        </w:rPr>
        <w:t>ívóvíz</w:t>
      </w:r>
      <w:proofErr w:type="spellEnd"/>
      <w:r w:rsidRPr="00322A64">
        <w:rPr>
          <w:rFonts w:eastAsia="Calibri"/>
          <w:b/>
          <w:sz w:val="24"/>
          <w:szCs w:val="24"/>
        </w:rPr>
        <w:t xml:space="preserve"> és szennyvíz</w:t>
      </w:r>
      <w:r>
        <w:rPr>
          <w:rFonts w:eastAsia="Calibri"/>
          <w:sz w:val="24"/>
          <w:szCs w:val="24"/>
        </w:rPr>
        <w:t xml:space="preserve">), az azt </w:t>
      </w:r>
      <w:r w:rsidRPr="00322A64">
        <w:rPr>
          <w:rFonts w:eastAsia="Calibri"/>
          <w:b/>
          <w:sz w:val="24"/>
          <w:szCs w:val="24"/>
        </w:rPr>
        <w:t xml:space="preserve">működtető </w:t>
      </w:r>
      <w:proofErr w:type="spellStart"/>
      <w:r w:rsidRPr="00322A64">
        <w:rPr>
          <w:rFonts w:eastAsia="Calibri"/>
          <w:b/>
          <w:sz w:val="24"/>
          <w:szCs w:val="24"/>
        </w:rPr>
        <w:t>víziközmű</w:t>
      </w:r>
      <w:proofErr w:type="spellEnd"/>
      <w:r w:rsidRPr="00322A64">
        <w:rPr>
          <w:rFonts w:eastAsia="Calibri"/>
          <w:b/>
          <w:sz w:val="24"/>
          <w:szCs w:val="24"/>
        </w:rPr>
        <w:t xml:space="preserve"> vagyont</w:t>
      </w:r>
      <w:r>
        <w:rPr>
          <w:rFonts w:eastAsia="Calibri"/>
          <w:sz w:val="24"/>
          <w:szCs w:val="24"/>
        </w:rPr>
        <w:t xml:space="preserve">, </w:t>
      </w:r>
      <w:r w:rsidR="00322A64" w:rsidRPr="00322A64">
        <w:rPr>
          <w:rFonts w:eastAsia="Calibri"/>
          <w:b/>
          <w:sz w:val="24"/>
          <w:szCs w:val="24"/>
        </w:rPr>
        <w:t xml:space="preserve">Tiszavasvári-Józsefháza településrész ellátási kötelezettségét, </w:t>
      </w:r>
      <w:r w:rsidRPr="00322A64">
        <w:rPr>
          <w:rFonts w:eastAsia="Calibri"/>
          <w:b/>
          <w:sz w:val="24"/>
          <w:szCs w:val="24"/>
        </w:rPr>
        <w:t xml:space="preserve">valamint </w:t>
      </w:r>
      <w:r w:rsidR="00322A64" w:rsidRPr="00322A64">
        <w:rPr>
          <w:rFonts w:eastAsia="Calibri"/>
          <w:b/>
          <w:sz w:val="24"/>
          <w:szCs w:val="24"/>
        </w:rPr>
        <w:t>a nem közművel összegyűjtött szennyvízre vonatkozó ellátási kötelezettséget.</w:t>
      </w:r>
    </w:p>
    <w:p w:rsidR="001A4FFE" w:rsidRDefault="00A517E7" w:rsidP="00EE1E42">
      <w:pPr>
        <w:pStyle w:val="Listaszerbekezds"/>
        <w:numPr>
          <w:ilvl w:val="0"/>
          <w:numId w:val="11"/>
        </w:numPr>
        <w:jc w:val="both"/>
        <w:rPr>
          <w:sz w:val="24"/>
          <w:szCs w:val="24"/>
        </w:rPr>
      </w:pPr>
      <w:r>
        <w:rPr>
          <w:rFonts w:eastAsia="Calibri"/>
          <w:sz w:val="24"/>
          <w:szCs w:val="24"/>
        </w:rPr>
        <w:t xml:space="preserve">A </w:t>
      </w:r>
      <w:r w:rsidR="001A4FFE" w:rsidRPr="00A04091">
        <w:rPr>
          <w:sz w:val="24"/>
          <w:szCs w:val="24"/>
        </w:rPr>
        <w:t xml:space="preserve">vagyonátadására tekintettel a </w:t>
      </w:r>
      <w:proofErr w:type="spellStart"/>
      <w:r w:rsidR="001A4FFE" w:rsidRPr="00A04091">
        <w:rPr>
          <w:sz w:val="24"/>
          <w:szCs w:val="24"/>
        </w:rPr>
        <w:t>Vksztv</w:t>
      </w:r>
      <w:proofErr w:type="spellEnd"/>
      <w:r w:rsidR="001A4FFE" w:rsidRPr="00A04091">
        <w:rPr>
          <w:sz w:val="24"/>
          <w:szCs w:val="24"/>
        </w:rPr>
        <w:t xml:space="preserve">. 5/H.§ (5) bekezdése alapján, az </w:t>
      </w:r>
      <w:r w:rsidR="001A4FFE" w:rsidRPr="00A517E7">
        <w:rPr>
          <w:b/>
          <w:sz w:val="24"/>
          <w:szCs w:val="24"/>
          <w:u w:val="single"/>
        </w:rPr>
        <w:t>ingyenes átruházással érintett víziközmű-rendszeren a Magyar Állam válik az ellátásért felelőssé</w:t>
      </w:r>
      <w:r>
        <w:rPr>
          <w:sz w:val="24"/>
          <w:szCs w:val="24"/>
        </w:rPr>
        <w:t>.</w:t>
      </w:r>
    </w:p>
    <w:p w:rsidR="001025FC" w:rsidRDefault="00A517E7" w:rsidP="001025FC">
      <w:pPr>
        <w:pStyle w:val="Listaszerbekezds"/>
        <w:numPr>
          <w:ilvl w:val="0"/>
          <w:numId w:val="11"/>
        </w:numPr>
        <w:jc w:val="both"/>
        <w:rPr>
          <w:sz w:val="24"/>
          <w:szCs w:val="24"/>
        </w:rPr>
      </w:pPr>
      <w:r>
        <w:rPr>
          <w:sz w:val="24"/>
          <w:szCs w:val="24"/>
        </w:rPr>
        <w:t xml:space="preserve">A megállapodás </w:t>
      </w:r>
      <w:r w:rsidRPr="00A517E7">
        <w:rPr>
          <w:b/>
          <w:sz w:val="24"/>
          <w:szCs w:val="24"/>
        </w:rPr>
        <w:t>hatályba lépésének napja</w:t>
      </w:r>
      <w:r>
        <w:rPr>
          <w:sz w:val="24"/>
          <w:szCs w:val="24"/>
        </w:rPr>
        <w:t xml:space="preserve"> (fordulónap) mindkét fél általi aláírás napja. Ezt követő </w:t>
      </w:r>
      <w:r w:rsidRPr="00B70E48">
        <w:rPr>
          <w:b/>
          <w:sz w:val="24"/>
          <w:szCs w:val="24"/>
        </w:rPr>
        <w:t>30 napon belül kell átadnunk</w:t>
      </w:r>
      <w:r>
        <w:rPr>
          <w:sz w:val="24"/>
          <w:szCs w:val="24"/>
        </w:rPr>
        <w:t xml:space="preserve"> a fordulón napra vonatkozó </w:t>
      </w:r>
      <w:r w:rsidRPr="00B70E48">
        <w:rPr>
          <w:b/>
          <w:sz w:val="24"/>
          <w:szCs w:val="24"/>
        </w:rPr>
        <w:t>vagyonelem listát</w:t>
      </w:r>
      <w:r>
        <w:rPr>
          <w:sz w:val="24"/>
          <w:szCs w:val="24"/>
        </w:rPr>
        <w:t xml:space="preserve">, az </w:t>
      </w:r>
      <w:r w:rsidRPr="00B70E48">
        <w:rPr>
          <w:b/>
          <w:sz w:val="24"/>
          <w:szCs w:val="24"/>
        </w:rPr>
        <w:t>önkormányzat könyveiben nyilvántartott könyv szerinti értékkel</w:t>
      </w:r>
      <w:r>
        <w:rPr>
          <w:sz w:val="24"/>
          <w:szCs w:val="24"/>
        </w:rPr>
        <w:t xml:space="preserve">. Ez a kimutatás a megállapodás </w:t>
      </w:r>
      <w:r w:rsidR="00B3292B">
        <w:rPr>
          <w:sz w:val="24"/>
          <w:szCs w:val="24"/>
        </w:rPr>
        <w:t xml:space="preserve">2. sz. mellékletét képezi. </w:t>
      </w:r>
      <w:r w:rsidR="001025FC">
        <w:rPr>
          <w:sz w:val="24"/>
          <w:szCs w:val="24"/>
        </w:rPr>
        <w:t xml:space="preserve">Szintén 30 napon belül kerül átadásra a megállapodás 13 </w:t>
      </w:r>
      <w:r w:rsidR="0025764F">
        <w:rPr>
          <w:sz w:val="24"/>
          <w:szCs w:val="24"/>
        </w:rPr>
        <w:t>függeléke</w:t>
      </w:r>
      <w:r w:rsidR="001025FC">
        <w:rPr>
          <w:sz w:val="24"/>
          <w:szCs w:val="24"/>
        </w:rPr>
        <w:t>.</w:t>
      </w:r>
    </w:p>
    <w:p w:rsidR="0037272B" w:rsidRPr="001025FC" w:rsidRDefault="0037272B" w:rsidP="001025FC">
      <w:pPr>
        <w:pStyle w:val="Listaszerbekezds"/>
        <w:numPr>
          <w:ilvl w:val="0"/>
          <w:numId w:val="11"/>
        </w:numPr>
        <w:jc w:val="both"/>
        <w:rPr>
          <w:sz w:val="24"/>
          <w:szCs w:val="24"/>
        </w:rPr>
      </w:pPr>
      <w:r w:rsidRPr="001025FC">
        <w:rPr>
          <w:sz w:val="24"/>
          <w:szCs w:val="24"/>
        </w:rPr>
        <w:t>A</w:t>
      </w:r>
      <w:r w:rsidR="00ED3054" w:rsidRPr="001025FC">
        <w:rPr>
          <w:sz w:val="24"/>
          <w:szCs w:val="24"/>
        </w:rPr>
        <w:t xml:space="preserve">z átvevő </w:t>
      </w:r>
      <w:r w:rsidR="00ED3054" w:rsidRPr="001025FC">
        <w:rPr>
          <w:b/>
          <w:sz w:val="24"/>
          <w:szCs w:val="24"/>
        </w:rPr>
        <w:t>tulajdonjogot</w:t>
      </w:r>
      <w:r w:rsidRPr="001025FC">
        <w:rPr>
          <w:b/>
          <w:sz w:val="24"/>
          <w:szCs w:val="24"/>
        </w:rPr>
        <w:t xml:space="preserve"> </w:t>
      </w:r>
      <w:r w:rsidRPr="001025FC">
        <w:rPr>
          <w:sz w:val="24"/>
          <w:szCs w:val="24"/>
        </w:rPr>
        <w:t xml:space="preserve">– az ingatlanok és járművek kivételével – a </w:t>
      </w:r>
      <w:r w:rsidR="00DB724E" w:rsidRPr="001025FC">
        <w:rPr>
          <w:sz w:val="24"/>
          <w:szCs w:val="24"/>
        </w:rPr>
        <w:t xml:space="preserve">szerződés </w:t>
      </w:r>
      <w:r w:rsidR="00DB724E" w:rsidRPr="001025FC">
        <w:rPr>
          <w:b/>
          <w:sz w:val="24"/>
          <w:szCs w:val="24"/>
        </w:rPr>
        <w:t xml:space="preserve">hatálybalépésének </w:t>
      </w:r>
      <w:r w:rsidR="00ED3054" w:rsidRPr="001025FC">
        <w:rPr>
          <w:b/>
          <w:sz w:val="24"/>
          <w:szCs w:val="24"/>
        </w:rPr>
        <w:t>napján szerez</w:t>
      </w:r>
      <w:r w:rsidR="00ED3054" w:rsidRPr="001025FC">
        <w:rPr>
          <w:sz w:val="24"/>
          <w:szCs w:val="24"/>
        </w:rPr>
        <w:t xml:space="preserve">. Az ingatlanok és járművek tulajdonjogát átvevő a külön megállapodás alapján történő tulajdonszerzés dátumával szerzi meg.  </w:t>
      </w:r>
    </w:p>
    <w:p w:rsidR="001A4FFE" w:rsidRPr="00EE1E42" w:rsidRDefault="000E4D45" w:rsidP="00EE1E42">
      <w:pPr>
        <w:pStyle w:val="Listaszerbekezds"/>
        <w:numPr>
          <w:ilvl w:val="0"/>
          <w:numId w:val="11"/>
        </w:numPr>
        <w:jc w:val="both"/>
        <w:rPr>
          <w:b/>
          <w:sz w:val="24"/>
          <w:szCs w:val="24"/>
        </w:rPr>
      </w:pPr>
      <w:r w:rsidRPr="00EE1E42">
        <w:rPr>
          <w:sz w:val="24"/>
          <w:szCs w:val="24"/>
        </w:rPr>
        <w:lastRenderedPageBreak/>
        <w:t xml:space="preserve">Az átadásra a </w:t>
      </w:r>
      <w:proofErr w:type="spellStart"/>
      <w:r w:rsidRPr="00EE1E42">
        <w:rPr>
          <w:sz w:val="24"/>
          <w:szCs w:val="24"/>
        </w:rPr>
        <w:t>Vksztv</w:t>
      </w:r>
      <w:proofErr w:type="spellEnd"/>
      <w:r w:rsidRPr="00EE1E42">
        <w:rPr>
          <w:sz w:val="24"/>
          <w:szCs w:val="24"/>
        </w:rPr>
        <w:t xml:space="preserve">. 5/H.§ (1)-(3) bekezdéseiben foglaltakra tekintettel </w:t>
      </w:r>
      <w:r w:rsidRPr="00EE1E42">
        <w:rPr>
          <w:b/>
          <w:sz w:val="24"/>
          <w:szCs w:val="24"/>
        </w:rPr>
        <w:t xml:space="preserve">térítésmentesen, nyilvántartási értéken való átvezetéssel </w:t>
      </w:r>
      <w:r w:rsidRPr="00EE1E42">
        <w:rPr>
          <w:sz w:val="24"/>
          <w:szCs w:val="24"/>
        </w:rPr>
        <w:t xml:space="preserve">kerül sor. </w:t>
      </w:r>
      <w:r w:rsidR="00845E9D" w:rsidRPr="00EE1E42">
        <w:rPr>
          <w:sz w:val="24"/>
          <w:szCs w:val="24"/>
        </w:rPr>
        <w:t xml:space="preserve">A vagyon átruházása az általános forgalmi adó szempontjából </w:t>
      </w:r>
      <w:r w:rsidR="00845E9D" w:rsidRPr="00EE1E42">
        <w:rPr>
          <w:b/>
          <w:sz w:val="24"/>
          <w:szCs w:val="24"/>
          <w:u w:val="single"/>
        </w:rPr>
        <w:t>közcélú adománynak minősül</w:t>
      </w:r>
      <w:r w:rsidR="00845E9D" w:rsidRPr="00EE1E42">
        <w:rPr>
          <w:sz w:val="24"/>
          <w:szCs w:val="24"/>
        </w:rPr>
        <w:t xml:space="preserve">, ezáltal </w:t>
      </w:r>
      <w:r w:rsidR="00845E9D" w:rsidRPr="00EE1E42">
        <w:rPr>
          <w:b/>
          <w:sz w:val="24"/>
          <w:szCs w:val="24"/>
        </w:rPr>
        <w:t xml:space="preserve">nem von maga után adó fizetési kötelezettséget.  </w:t>
      </w:r>
    </w:p>
    <w:p w:rsidR="00837B32" w:rsidRPr="00EE1E42" w:rsidRDefault="00837B32" w:rsidP="00EE1E42">
      <w:pPr>
        <w:pStyle w:val="Listaszerbekezds"/>
        <w:numPr>
          <w:ilvl w:val="0"/>
          <w:numId w:val="11"/>
        </w:numPr>
        <w:jc w:val="both"/>
        <w:rPr>
          <w:sz w:val="24"/>
          <w:szCs w:val="24"/>
        </w:rPr>
      </w:pPr>
      <w:r w:rsidRPr="00EE1E42">
        <w:rPr>
          <w:sz w:val="24"/>
          <w:szCs w:val="24"/>
        </w:rPr>
        <w:t xml:space="preserve">A szerződésben vállalt </w:t>
      </w:r>
      <w:r w:rsidRPr="00EE1E42">
        <w:rPr>
          <w:b/>
          <w:sz w:val="24"/>
          <w:szCs w:val="24"/>
        </w:rPr>
        <w:t>kötelezettségek teljesítése körében felmerült költségeket</w:t>
      </w:r>
      <w:r w:rsidRPr="00EE1E42">
        <w:rPr>
          <w:sz w:val="24"/>
          <w:szCs w:val="24"/>
        </w:rPr>
        <w:t xml:space="preserve"> a </w:t>
      </w:r>
      <w:r w:rsidRPr="00EE1E42">
        <w:rPr>
          <w:b/>
          <w:sz w:val="24"/>
          <w:szCs w:val="24"/>
        </w:rPr>
        <w:t>felek maguk viselik</w:t>
      </w:r>
      <w:r w:rsidRPr="00EE1E42">
        <w:rPr>
          <w:sz w:val="24"/>
          <w:szCs w:val="24"/>
        </w:rPr>
        <w:t xml:space="preserve">, az </w:t>
      </w:r>
      <w:r w:rsidRPr="00EE1E42">
        <w:rPr>
          <w:b/>
          <w:sz w:val="24"/>
          <w:szCs w:val="24"/>
        </w:rPr>
        <w:t>ingatlanok és járművek tulajdonjoga bejegyzésével</w:t>
      </w:r>
      <w:r w:rsidRPr="00EE1E42">
        <w:rPr>
          <w:sz w:val="24"/>
          <w:szCs w:val="24"/>
        </w:rPr>
        <w:t xml:space="preserve"> kapcsolatos költségek az </w:t>
      </w:r>
      <w:r w:rsidRPr="00EE1E42">
        <w:rPr>
          <w:b/>
          <w:sz w:val="24"/>
          <w:szCs w:val="24"/>
        </w:rPr>
        <w:t>átvevőt terhelik</w:t>
      </w:r>
      <w:r w:rsidRPr="00EE1E42">
        <w:rPr>
          <w:sz w:val="24"/>
          <w:szCs w:val="24"/>
        </w:rPr>
        <w:t xml:space="preserve">. </w:t>
      </w:r>
    </w:p>
    <w:p w:rsidR="00BF153F" w:rsidRDefault="00BF153F" w:rsidP="00EE1E42">
      <w:pPr>
        <w:pStyle w:val="Listaszerbekezds"/>
        <w:numPr>
          <w:ilvl w:val="0"/>
          <w:numId w:val="11"/>
        </w:numPr>
        <w:jc w:val="both"/>
        <w:rPr>
          <w:sz w:val="24"/>
          <w:szCs w:val="24"/>
        </w:rPr>
      </w:pPr>
      <w:r>
        <w:rPr>
          <w:sz w:val="24"/>
          <w:szCs w:val="24"/>
        </w:rPr>
        <w:t xml:space="preserve">A feleket az egyeztetések, tárgyalások során megismert adatok tekintetében – </w:t>
      </w:r>
      <w:r w:rsidRPr="00BF153F">
        <w:rPr>
          <w:b/>
          <w:sz w:val="24"/>
          <w:szCs w:val="24"/>
        </w:rPr>
        <w:t>véghatáridő nélkül</w:t>
      </w:r>
      <w:r>
        <w:rPr>
          <w:sz w:val="24"/>
          <w:szCs w:val="24"/>
        </w:rPr>
        <w:t xml:space="preserve"> - </w:t>
      </w:r>
      <w:r w:rsidRPr="00BF153F">
        <w:rPr>
          <w:b/>
          <w:sz w:val="24"/>
          <w:szCs w:val="24"/>
        </w:rPr>
        <w:t>titoktartási kötelezettség terheli</w:t>
      </w:r>
      <w:r>
        <w:rPr>
          <w:sz w:val="24"/>
          <w:szCs w:val="24"/>
        </w:rPr>
        <w:t xml:space="preserve">, kivéve a közérdekből nyilvános adatokat. </w:t>
      </w:r>
    </w:p>
    <w:p w:rsidR="009F7F74" w:rsidRDefault="00BF153F" w:rsidP="00EE1E42">
      <w:pPr>
        <w:pStyle w:val="Listaszerbekezds"/>
        <w:numPr>
          <w:ilvl w:val="0"/>
          <w:numId w:val="11"/>
        </w:numPr>
        <w:jc w:val="both"/>
        <w:rPr>
          <w:sz w:val="24"/>
          <w:szCs w:val="24"/>
        </w:rPr>
      </w:pPr>
      <w:r>
        <w:rPr>
          <w:sz w:val="24"/>
          <w:szCs w:val="24"/>
        </w:rPr>
        <w:t>A megállapod</w:t>
      </w:r>
      <w:r w:rsidR="00FB61C3">
        <w:rPr>
          <w:sz w:val="24"/>
          <w:szCs w:val="24"/>
        </w:rPr>
        <w:t xml:space="preserve">ás </w:t>
      </w:r>
      <w:r w:rsidR="00FB61C3" w:rsidRPr="00EE1E42">
        <w:rPr>
          <w:b/>
          <w:sz w:val="24"/>
          <w:szCs w:val="24"/>
          <w:u w:val="single"/>
        </w:rPr>
        <w:t xml:space="preserve">hatályba lépésének napjától az átvevőt illetik a </w:t>
      </w:r>
      <w:proofErr w:type="spellStart"/>
      <w:r w:rsidR="00FB61C3" w:rsidRPr="00EE1E42">
        <w:rPr>
          <w:b/>
          <w:sz w:val="24"/>
          <w:szCs w:val="24"/>
          <w:u w:val="single"/>
        </w:rPr>
        <w:t>víziközművekkel</w:t>
      </w:r>
      <w:proofErr w:type="spellEnd"/>
      <w:r w:rsidR="00FB61C3" w:rsidRPr="00EE1E42">
        <w:rPr>
          <w:b/>
          <w:sz w:val="24"/>
          <w:szCs w:val="24"/>
          <w:u w:val="single"/>
        </w:rPr>
        <w:t xml:space="preserve"> kapcsolatosan a tulajdonos jogai, illetve terhelik kötelezettségei</w:t>
      </w:r>
      <w:r w:rsidR="00FB61C3">
        <w:rPr>
          <w:sz w:val="24"/>
          <w:szCs w:val="24"/>
        </w:rPr>
        <w:t xml:space="preserve">. Az átvevő </w:t>
      </w:r>
      <w:r w:rsidR="009F7F74">
        <w:rPr>
          <w:sz w:val="24"/>
          <w:szCs w:val="24"/>
        </w:rPr>
        <w:t xml:space="preserve">ettől kezdve </w:t>
      </w:r>
      <w:r w:rsidR="00FB61C3" w:rsidRPr="009F7F74">
        <w:rPr>
          <w:b/>
          <w:sz w:val="24"/>
          <w:szCs w:val="24"/>
        </w:rPr>
        <w:t xml:space="preserve">jogosult </w:t>
      </w:r>
      <w:r w:rsidR="00FB61C3">
        <w:rPr>
          <w:sz w:val="24"/>
          <w:szCs w:val="24"/>
        </w:rPr>
        <w:t xml:space="preserve">a </w:t>
      </w:r>
      <w:proofErr w:type="spellStart"/>
      <w:r w:rsidR="00FB61C3">
        <w:rPr>
          <w:sz w:val="24"/>
          <w:szCs w:val="24"/>
        </w:rPr>
        <w:t>víziközmű</w:t>
      </w:r>
      <w:proofErr w:type="spellEnd"/>
      <w:r w:rsidR="00FB61C3">
        <w:rPr>
          <w:sz w:val="24"/>
          <w:szCs w:val="24"/>
        </w:rPr>
        <w:t xml:space="preserve"> </w:t>
      </w:r>
      <w:r w:rsidR="00FB61C3" w:rsidRPr="009F7F74">
        <w:rPr>
          <w:b/>
          <w:sz w:val="24"/>
          <w:szCs w:val="24"/>
        </w:rPr>
        <w:t>hasznainak szedésére, köteles viselni az azzal járó terhet és kárveszélyt</w:t>
      </w:r>
      <w:r w:rsidR="00FB61C3">
        <w:rPr>
          <w:sz w:val="24"/>
          <w:szCs w:val="24"/>
        </w:rPr>
        <w:t xml:space="preserve">. </w:t>
      </w:r>
    </w:p>
    <w:p w:rsidR="001A4FFE" w:rsidRDefault="00FB61C3" w:rsidP="00EE1E42">
      <w:pPr>
        <w:pStyle w:val="Listaszerbekezds"/>
        <w:numPr>
          <w:ilvl w:val="0"/>
          <w:numId w:val="11"/>
        </w:numPr>
        <w:jc w:val="both"/>
        <w:rPr>
          <w:sz w:val="24"/>
          <w:szCs w:val="24"/>
        </w:rPr>
      </w:pPr>
      <w:r>
        <w:rPr>
          <w:sz w:val="24"/>
          <w:szCs w:val="24"/>
        </w:rPr>
        <w:t xml:space="preserve">A </w:t>
      </w:r>
      <w:r w:rsidRPr="009F7F74">
        <w:rPr>
          <w:b/>
          <w:sz w:val="24"/>
          <w:szCs w:val="24"/>
        </w:rPr>
        <w:t>birtokátruházás napja a szerződés hatályba lépésének napja</w:t>
      </w:r>
      <w:r>
        <w:rPr>
          <w:sz w:val="24"/>
          <w:szCs w:val="24"/>
        </w:rPr>
        <w:t xml:space="preserve">. </w:t>
      </w:r>
    </w:p>
    <w:p w:rsidR="009F7F74" w:rsidRDefault="009F7F74" w:rsidP="00EE1E42">
      <w:pPr>
        <w:pStyle w:val="Listaszerbekezds"/>
        <w:numPr>
          <w:ilvl w:val="0"/>
          <w:numId w:val="11"/>
        </w:numPr>
        <w:jc w:val="both"/>
        <w:rPr>
          <w:sz w:val="24"/>
          <w:szCs w:val="24"/>
        </w:rPr>
      </w:pPr>
      <w:r w:rsidRPr="00EE1E42">
        <w:rPr>
          <w:b/>
          <w:sz w:val="24"/>
          <w:szCs w:val="24"/>
          <w:u w:val="single"/>
        </w:rPr>
        <w:t>Együttműködési kötelezettség</w:t>
      </w:r>
      <w:r w:rsidRPr="009F7F74">
        <w:rPr>
          <w:b/>
          <w:sz w:val="24"/>
          <w:szCs w:val="24"/>
        </w:rPr>
        <w:t xml:space="preserve"> terheli a feleket</w:t>
      </w:r>
      <w:r>
        <w:rPr>
          <w:sz w:val="24"/>
          <w:szCs w:val="24"/>
        </w:rPr>
        <w:t xml:space="preserve"> a szerződés teljesítésével kapcsolatban. </w:t>
      </w:r>
    </w:p>
    <w:p w:rsidR="009F7F74" w:rsidRDefault="009F7F74" w:rsidP="00EE1E42">
      <w:pPr>
        <w:pStyle w:val="Listaszerbekezds"/>
        <w:numPr>
          <w:ilvl w:val="0"/>
          <w:numId w:val="11"/>
        </w:numPr>
        <w:jc w:val="both"/>
        <w:rPr>
          <w:sz w:val="24"/>
          <w:szCs w:val="24"/>
        </w:rPr>
      </w:pPr>
      <w:r>
        <w:rPr>
          <w:sz w:val="24"/>
          <w:szCs w:val="24"/>
        </w:rPr>
        <w:t xml:space="preserve">A szerződés </w:t>
      </w:r>
      <w:r w:rsidRPr="009F7F74">
        <w:rPr>
          <w:b/>
          <w:sz w:val="24"/>
          <w:szCs w:val="24"/>
        </w:rPr>
        <w:t>módosítása csak írásban, és a felek közös megállapodásával</w:t>
      </w:r>
      <w:r>
        <w:rPr>
          <w:sz w:val="24"/>
          <w:szCs w:val="24"/>
        </w:rPr>
        <w:t xml:space="preserve"> lehetséges. </w:t>
      </w:r>
    </w:p>
    <w:p w:rsidR="006302FF" w:rsidRDefault="006302FF" w:rsidP="00EE1E42">
      <w:pPr>
        <w:pStyle w:val="Listaszerbekezds"/>
        <w:numPr>
          <w:ilvl w:val="0"/>
          <w:numId w:val="11"/>
        </w:numPr>
        <w:jc w:val="both"/>
        <w:rPr>
          <w:sz w:val="24"/>
          <w:szCs w:val="24"/>
        </w:rPr>
      </w:pPr>
      <w:r>
        <w:rPr>
          <w:sz w:val="24"/>
          <w:szCs w:val="24"/>
        </w:rPr>
        <w:t xml:space="preserve">A szerződés teljesítésének lehetetlenülése esetén a szerződés megszűnik. </w:t>
      </w:r>
    </w:p>
    <w:p w:rsidR="006302FF" w:rsidRPr="00EE1E42" w:rsidRDefault="006302FF" w:rsidP="00EE1E42">
      <w:pPr>
        <w:pStyle w:val="Listaszerbekezds"/>
        <w:numPr>
          <w:ilvl w:val="0"/>
          <w:numId w:val="11"/>
        </w:numPr>
        <w:jc w:val="both"/>
        <w:rPr>
          <w:sz w:val="24"/>
          <w:szCs w:val="24"/>
          <w:u w:val="single"/>
        </w:rPr>
      </w:pPr>
      <w:r>
        <w:rPr>
          <w:sz w:val="24"/>
          <w:szCs w:val="24"/>
        </w:rPr>
        <w:t xml:space="preserve">Amennyiben a szerződés II. és III. fejezetében foglalt </w:t>
      </w:r>
      <w:r w:rsidRPr="006302FF">
        <w:rPr>
          <w:b/>
          <w:sz w:val="24"/>
          <w:szCs w:val="24"/>
        </w:rPr>
        <w:t>feltételek teljesülésének hiánya vagy érvénytelensége, hatálytalansága, végrehajthatatlansága az egész szerződés érvénytelenségét</w:t>
      </w:r>
      <w:r>
        <w:rPr>
          <w:sz w:val="24"/>
          <w:szCs w:val="24"/>
        </w:rPr>
        <w:t xml:space="preserve"> eredményezi. (</w:t>
      </w:r>
      <w:r w:rsidRPr="00EE1E42">
        <w:rPr>
          <w:sz w:val="24"/>
          <w:szCs w:val="24"/>
          <w:u w:val="single"/>
        </w:rPr>
        <w:t xml:space="preserve">részleges érvénytelenség) </w:t>
      </w:r>
    </w:p>
    <w:p w:rsidR="006302FF" w:rsidRPr="00837B32" w:rsidRDefault="006302FF" w:rsidP="00EE1E42">
      <w:pPr>
        <w:pStyle w:val="Listaszerbekezds"/>
        <w:numPr>
          <w:ilvl w:val="0"/>
          <w:numId w:val="11"/>
        </w:numPr>
        <w:jc w:val="both"/>
        <w:rPr>
          <w:sz w:val="24"/>
          <w:szCs w:val="24"/>
        </w:rPr>
      </w:pPr>
      <w:r>
        <w:rPr>
          <w:sz w:val="24"/>
          <w:szCs w:val="24"/>
        </w:rPr>
        <w:t xml:space="preserve">Bármelyik fél </w:t>
      </w:r>
      <w:r w:rsidRPr="00A76E24">
        <w:rPr>
          <w:b/>
          <w:sz w:val="24"/>
          <w:szCs w:val="24"/>
        </w:rPr>
        <w:t>súlyos szerződésszegése</w:t>
      </w:r>
      <w:r>
        <w:rPr>
          <w:sz w:val="24"/>
          <w:szCs w:val="24"/>
        </w:rPr>
        <w:t xml:space="preserve"> esetén a felek kikötik, hogy </w:t>
      </w:r>
      <w:r w:rsidRPr="006302FF">
        <w:rPr>
          <w:b/>
          <w:sz w:val="24"/>
          <w:szCs w:val="24"/>
        </w:rPr>
        <w:t xml:space="preserve">el kívánnak térni a </w:t>
      </w:r>
      <w:proofErr w:type="spellStart"/>
      <w:r w:rsidRPr="006302FF">
        <w:rPr>
          <w:b/>
          <w:sz w:val="24"/>
          <w:szCs w:val="24"/>
        </w:rPr>
        <w:t>Ptk-tól</w:t>
      </w:r>
      <w:proofErr w:type="spellEnd"/>
      <w:r>
        <w:rPr>
          <w:sz w:val="24"/>
          <w:szCs w:val="24"/>
        </w:rPr>
        <w:t xml:space="preserve">, és a jogosult fél a </w:t>
      </w:r>
      <w:r w:rsidRPr="00EE1E42">
        <w:rPr>
          <w:b/>
          <w:sz w:val="24"/>
          <w:szCs w:val="24"/>
          <w:u w:val="single"/>
        </w:rPr>
        <w:t>teljes kárának megtérítését követelheti</w:t>
      </w:r>
      <w:r>
        <w:rPr>
          <w:sz w:val="24"/>
          <w:szCs w:val="24"/>
        </w:rPr>
        <w:t xml:space="preserve"> a kötelezettől. </w:t>
      </w:r>
    </w:p>
    <w:p w:rsidR="00B01020" w:rsidRDefault="00B01020" w:rsidP="00B01020">
      <w:pPr>
        <w:jc w:val="both"/>
        <w:rPr>
          <w:sz w:val="24"/>
          <w:szCs w:val="24"/>
        </w:rPr>
      </w:pPr>
    </w:p>
    <w:p w:rsidR="00DE4639" w:rsidRPr="00DE4639" w:rsidRDefault="00DE4639" w:rsidP="00D12EE3">
      <w:pPr>
        <w:jc w:val="both"/>
        <w:rPr>
          <w:sz w:val="24"/>
          <w:szCs w:val="24"/>
          <w:u w:val="single"/>
        </w:rPr>
      </w:pPr>
      <w:r w:rsidRPr="006B671E">
        <w:rPr>
          <w:rStyle w:val="Kiemels2"/>
          <w:sz w:val="24"/>
          <w:szCs w:val="24"/>
          <w:u w:val="single"/>
        </w:rPr>
        <w:t>II.</w:t>
      </w:r>
      <w:r w:rsidR="000554D6">
        <w:rPr>
          <w:rStyle w:val="Kiemels2"/>
          <w:sz w:val="24"/>
          <w:szCs w:val="24"/>
          <w:u w:val="single"/>
        </w:rPr>
        <w:t>3</w:t>
      </w:r>
      <w:r w:rsidRPr="006B671E">
        <w:rPr>
          <w:rStyle w:val="Kiemels2"/>
          <w:sz w:val="24"/>
          <w:szCs w:val="24"/>
          <w:u w:val="single"/>
        </w:rPr>
        <w:t>. Tiszavasvári-Józsefháza</w:t>
      </w:r>
    </w:p>
    <w:p w:rsidR="00695E20" w:rsidRDefault="00695E20" w:rsidP="00D12EE3">
      <w:pPr>
        <w:jc w:val="both"/>
        <w:rPr>
          <w:sz w:val="24"/>
          <w:szCs w:val="24"/>
        </w:rPr>
      </w:pPr>
    </w:p>
    <w:p w:rsidR="00C80870" w:rsidRDefault="00E445D7" w:rsidP="00C80870">
      <w:pPr>
        <w:jc w:val="both"/>
        <w:rPr>
          <w:sz w:val="24"/>
          <w:szCs w:val="24"/>
        </w:rPr>
      </w:pPr>
      <w:r>
        <w:rPr>
          <w:sz w:val="24"/>
          <w:szCs w:val="24"/>
        </w:rPr>
        <w:t xml:space="preserve">Az egyezetési folyamat egyik </w:t>
      </w:r>
      <w:r w:rsidRPr="00650F6E">
        <w:rPr>
          <w:b/>
          <w:sz w:val="24"/>
          <w:szCs w:val="24"/>
        </w:rPr>
        <w:t>fontos pontja</w:t>
      </w:r>
      <w:r>
        <w:rPr>
          <w:sz w:val="24"/>
          <w:szCs w:val="24"/>
        </w:rPr>
        <w:t xml:space="preserve"> volt a k</w:t>
      </w:r>
      <w:r w:rsidRPr="00E445D7">
        <w:rPr>
          <w:sz w:val="24"/>
          <w:szCs w:val="24"/>
        </w:rPr>
        <w:t xml:space="preserve">özigazgatásilag Tiszavasvárihoz tartozó </w:t>
      </w:r>
      <w:proofErr w:type="spellStart"/>
      <w:r w:rsidRPr="00650F6E">
        <w:rPr>
          <w:b/>
          <w:sz w:val="24"/>
          <w:szCs w:val="24"/>
        </w:rPr>
        <w:t>Józsefháza</w:t>
      </w:r>
      <w:proofErr w:type="spellEnd"/>
      <w:r w:rsidRPr="00650F6E">
        <w:rPr>
          <w:b/>
          <w:sz w:val="24"/>
          <w:szCs w:val="24"/>
        </w:rPr>
        <w:t xml:space="preserve"> településrész ivóvíz ellátása</w:t>
      </w:r>
      <w:r>
        <w:rPr>
          <w:sz w:val="24"/>
          <w:szCs w:val="24"/>
        </w:rPr>
        <w:t xml:space="preserve">. Jelenleg a településrészen </w:t>
      </w:r>
      <w:proofErr w:type="spellStart"/>
      <w:r>
        <w:rPr>
          <w:sz w:val="24"/>
          <w:szCs w:val="24"/>
        </w:rPr>
        <w:t>fúrott</w:t>
      </w:r>
      <w:proofErr w:type="spellEnd"/>
      <w:r>
        <w:rPr>
          <w:sz w:val="24"/>
          <w:szCs w:val="24"/>
        </w:rPr>
        <w:t xml:space="preserve"> kút biztosítja az ivóvizet. </w:t>
      </w:r>
      <w:r w:rsidR="00C80870" w:rsidRPr="00C80870">
        <w:rPr>
          <w:sz w:val="24"/>
          <w:szCs w:val="24"/>
        </w:rPr>
        <w:t xml:space="preserve">A </w:t>
      </w:r>
      <w:proofErr w:type="spellStart"/>
      <w:r w:rsidR="00C80870" w:rsidRPr="00C80870">
        <w:rPr>
          <w:sz w:val="24"/>
          <w:szCs w:val="24"/>
        </w:rPr>
        <w:t>Vksztv</w:t>
      </w:r>
      <w:proofErr w:type="spellEnd"/>
      <w:r w:rsidR="00C80870" w:rsidRPr="00C80870">
        <w:rPr>
          <w:sz w:val="24"/>
          <w:szCs w:val="24"/>
        </w:rPr>
        <w:t xml:space="preserve">. 5/H.§ rendelkezik a </w:t>
      </w:r>
      <w:proofErr w:type="spellStart"/>
      <w:r w:rsidR="00C80870" w:rsidRPr="00C80870">
        <w:rPr>
          <w:sz w:val="24"/>
          <w:szCs w:val="24"/>
        </w:rPr>
        <w:t>víziközmű</w:t>
      </w:r>
      <w:proofErr w:type="spellEnd"/>
      <w:r w:rsidR="00C80870" w:rsidRPr="00C80870">
        <w:rPr>
          <w:sz w:val="24"/>
          <w:szCs w:val="24"/>
        </w:rPr>
        <w:t xml:space="preserve"> vagyon állami tulajdonba adásának lehetőségéről, az 5/F. § (4a) bekezdése szerint a települési önkormányzat a tulajdonában álló víziközmű-vagyon 5/H. § (2) és (3) bekezdése szerinti átruházása esetén mentesül a (4) bekezdésben meghatározott ellátási felelősség alól, mely </w:t>
      </w:r>
      <w:r w:rsidR="00C80870" w:rsidRPr="00C80870">
        <w:rPr>
          <w:b/>
          <w:sz w:val="24"/>
          <w:szCs w:val="24"/>
        </w:rPr>
        <w:t xml:space="preserve">a közigazgatási területén lévő felhasználási helyekre és az azokat közvetlenül ellátó </w:t>
      </w:r>
      <w:proofErr w:type="spellStart"/>
      <w:r w:rsidR="00C80870" w:rsidRPr="00C80870">
        <w:rPr>
          <w:b/>
          <w:sz w:val="24"/>
          <w:szCs w:val="24"/>
        </w:rPr>
        <w:t>víziközműre</w:t>
      </w:r>
      <w:proofErr w:type="spellEnd"/>
      <w:r w:rsidR="00C80870" w:rsidRPr="00C80870">
        <w:rPr>
          <w:b/>
          <w:sz w:val="24"/>
          <w:szCs w:val="24"/>
        </w:rPr>
        <w:t xml:space="preserve"> nézve áll fenn</w:t>
      </w:r>
      <w:r w:rsidR="00C80870" w:rsidRPr="00C80870">
        <w:rPr>
          <w:sz w:val="24"/>
          <w:szCs w:val="24"/>
        </w:rPr>
        <w:t xml:space="preserve">. </w:t>
      </w:r>
    </w:p>
    <w:p w:rsidR="00C80870" w:rsidRDefault="00C80870" w:rsidP="00C80870">
      <w:pPr>
        <w:jc w:val="both"/>
        <w:rPr>
          <w:sz w:val="24"/>
          <w:szCs w:val="24"/>
        </w:rPr>
      </w:pPr>
    </w:p>
    <w:p w:rsidR="00C80870" w:rsidRDefault="00C80870" w:rsidP="00C80870">
      <w:pPr>
        <w:jc w:val="both"/>
        <w:rPr>
          <w:sz w:val="24"/>
          <w:szCs w:val="24"/>
        </w:rPr>
      </w:pPr>
      <w:r w:rsidRPr="00C80870">
        <w:rPr>
          <w:sz w:val="24"/>
          <w:szCs w:val="24"/>
        </w:rPr>
        <w:t xml:space="preserve">A hivatkozott jogszabályhelyek értelmében </w:t>
      </w:r>
      <w:r w:rsidRPr="00C80870">
        <w:rPr>
          <w:b/>
          <w:sz w:val="24"/>
          <w:szCs w:val="24"/>
        </w:rPr>
        <w:t>az ellátási felelősség a vagyonátadásra tekintettel kerülhet átvállalásra az állam által,</w:t>
      </w:r>
      <w:r w:rsidRPr="00C80870">
        <w:rPr>
          <w:sz w:val="24"/>
          <w:szCs w:val="24"/>
        </w:rPr>
        <w:t xml:space="preserve"> tehát </w:t>
      </w:r>
      <w:r w:rsidRPr="00C80870">
        <w:rPr>
          <w:b/>
          <w:sz w:val="24"/>
          <w:szCs w:val="24"/>
        </w:rPr>
        <w:t xml:space="preserve">olyan </w:t>
      </w:r>
      <w:proofErr w:type="spellStart"/>
      <w:r w:rsidRPr="00C80870">
        <w:rPr>
          <w:b/>
          <w:sz w:val="24"/>
          <w:szCs w:val="24"/>
        </w:rPr>
        <w:t>víziközmű</w:t>
      </w:r>
      <w:proofErr w:type="spellEnd"/>
      <w:r w:rsidRPr="00C80870">
        <w:rPr>
          <w:b/>
          <w:sz w:val="24"/>
          <w:szCs w:val="24"/>
        </w:rPr>
        <w:t xml:space="preserve"> tekintetében mely még nem áll fent, nem értelmezhető, </w:t>
      </w:r>
      <w:r w:rsidRPr="00C80870">
        <w:rPr>
          <w:sz w:val="24"/>
          <w:szCs w:val="24"/>
        </w:rPr>
        <w:t xml:space="preserve">így </w:t>
      </w:r>
      <w:r>
        <w:rPr>
          <w:sz w:val="24"/>
          <w:szCs w:val="24"/>
        </w:rPr>
        <w:t xml:space="preserve">jelen átadás keretében a </w:t>
      </w:r>
      <w:r w:rsidRPr="00C80870">
        <w:rPr>
          <w:sz w:val="24"/>
          <w:szCs w:val="24"/>
        </w:rPr>
        <w:t>szerződésben</w:t>
      </w:r>
      <w:r>
        <w:rPr>
          <w:sz w:val="24"/>
          <w:szCs w:val="24"/>
        </w:rPr>
        <w:t xml:space="preserve"> nem rögzíthető</w:t>
      </w:r>
      <w:r w:rsidRPr="00C80870">
        <w:rPr>
          <w:sz w:val="24"/>
          <w:szCs w:val="24"/>
        </w:rPr>
        <w:t xml:space="preserve">. </w:t>
      </w:r>
    </w:p>
    <w:p w:rsidR="00C80870" w:rsidRPr="00C80870" w:rsidRDefault="00C80870" w:rsidP="00C80870">
      <w:pPr>
        <w:jc w:val="both"/>
        <w:rPr>
          <w:sz w:val="24"/>
          <w:szCs w:val="24"/>
        </w:rPr>
      </w:pPr>
    </w:p>
    <w:p w:rsidR="00C80870" w:rsidRDefault="009043B9" w:rsidP="00C80870">
      <w:pPr>
        <w:pStyle w:val="v1xmsonormal"/>
        <w:spacing w:before="0" w:beforeAutospacing="0" w:after="240" w:afterAutospacing="0"/>
        <w:jc w:val="both"/>
      </w:pPr>
      <w:r>
        <w:t>A</w:t>
      </w:r>
      <w:r w:rsidR="00C80870" w:rsidRPr="00C80870">
        <w:t xml:space="preserve"> jelenlegi vagyonátadást követően van </w:t>
      </w:r>
      <w:r w:rsidR="00B73FAD">
        <w:t xml:space="preserve">lehetőség </w:t>
      </w:r>
      <w:r w:rsidR="00C80870" w:rsidRPr="00C80870">
        <w:t xml:space="preserve">arra, hogy az </w:t>
      </w:r>
      <w:r w:rsidR="00B73FAD">
        <w:t>ö</w:t>
      </w:r>
      <w:r w:rsidR="00C80870" w:rsidRPr="00C80870">
        <w:t xml:space="preserve">nkormányzat </w:t>
      </w:r>
      <w:r w:rsidR="00C80870" w:rsidRPr="00B73FAD">
        <w:rPr>
          <w:b/>
        </w:rPr>
        <w:t>pályázati forrásból megvalósítsa</w:t>
      </w:r>
      <w:r w:rsidR="00C80870" w:rsidRPr="00C80870">
        <w:t xml:space="preserve"> </w:t>
      </w:r>
      <w:proofErr w:type="spellStart"/>
      <w:r w:rsidR="00C80870" w:rsidRPr="00C80870">
        <w:t>Józsefháza</w:t>
      </w:r>
      <w:proofErr w:type="spellEnd"/>
      <w:r w:rsidR="00C80870" w:rsidRPr="00C80870">
        <w:t xml:space="preserve"> városrészben az ivóvízhálózatot, (pl. leszakadó </w:t>
      </w:r>
      <w:proofErr w:type="spellStart"/>
      <w:r w:rsidR="00C80870" w:rsidRPr="00C80870">
        <w:t>szegregált</w:t>
      </w:r>
      <w:proofErr w:type="spellEnd"/>
      <w:r w:rsidR="00C80870" w:rsidRPr="00C80870">
        <w:t xml:space="preserve"> településrészek rehabilitációja keretén belül) és azt követően ez a rendszer is az ÉRV üzemeltetésébe kerülhet. </w:t>
      </w:r>
    </w:p>
    <w:p w:rsidR="00C13E4A" w:rsidRPr="004A4F92" w:rsidRDefault="00C13E4A" w:rsidP="00C13E4A">
      <w:pPr>
        <w:jc w:val="both"/>
        <w:rPr>
          <w:b/>
          <w:bCs/>
          <w:sz w:val="24"/>
          <w:szCs w:val="24"/>
        </w:rPr>
      </w:pPr>
      <w:r>
        <w:rPr>
          <w:bCs/>
          <w:sz w:val="24"/>
          <w:szCs w:val="24"/>
        </w:rPr>
        <w:t>Álláspontom</w:t>
      </w:r>
      <w:r>
        <w:rPr>
          <w:bCs/>
          <w:sz w:val="24"/>
          <w:szCs w:val="24"/>
        </w:rPr>
        <w:t xml:space="preserve"> szerint </w:t>
      </w:r>
      <w:r w:rsidRPr="00717E9D">
        <w:rPr>
          <w:b/>
          <w:bCs/>
          <w:sz w:val="24"/>
          <w:szCs w:val="24"/>
        </w:rPr>
        <w:t>e</w:t>
      </w:r>
      <w:r w:rsidRPr="00717E9D">
        <w:rPr>
          <w:b/>
          <w:bCs/>
          <w:sz w:val="24"/>
          <w:szCs w:val="24"/>
        </w:rPr>
        <w:t>llátásért felelősként</w:t>
      </w:r>
      <w:r>
        <w:rPr>
          <w:bCs/>
          <w:sz w:val="24"/>
          <w:szCs w:val="24"/>
        </w:rPr>
        <w:t xml:space="preserve"> a </w:t>
      </w:r>
      <w:proofErr w:type="spellStart"/>
      <w:r>
        <w:rPr>
          <w:bCs/>
          <w:sz w:val="24"/>
          <w:szCs w:val="24"/>
        </w:rPr>
        <w:t>víziközmű</w:t>
      </w:r>
      <w:proofErr w:type="spellEnd"/>
      <w:r>
        <w:rPr>
          <w:bCs/>
          <w:sz w:val="24"/>
          <w:szCs w:val="24"/>
        </w:rPr>
        <w:t xml:space="preserve"> vagyonnal nem érintett településrészként </w:t>
      </w:r>
      <w:r w:rsidRPr="004A4F92">
        <w:rPr>
          <w:b/>
          <w:bCs/>
          <w:sz w:val="24"/>
          <w:szCs w:val="24"/>
        </w:rPr>
        <w:t>Tiszavasvári-Józsefháza településrész ivóvízellátása</w:t>
      </w:r>
      <w:r>
        <w:rPr>
          <w:bCs/>
          <w:sz w:val="24"/>
          <w:szCs w:val="24"/>
        </w:rPr>
        <w:t xml:space="preserve"> is </w:t>
      </w:r>
      <w:r w:rsidRPr="004A4F92">
        <w:rPr>
          <w:b/>
          <w:bCs/>
          <w:sz w:val="24"/>
          <w:szCs w:val="24"/>
        </w:rPr>
        <w:t>állami ellátási kötelezettség</w:t>
      </w:r>
      <w:r>
        <w:rPr>
          <w:bCs/>
          <w:sz w:val="24"/>
          <w:szCs w:val="24"/>
        </w:rPr>
        <w:t xml:space="preserve"> alá esik</w:t>
      </w:r>
      <w:r w:rsidR="00B34607">
        <w:rPr>
          <w:bCs/>
          <w:sz w:val="24"/>
          <w:szCs w:val="24"/>
        </w:rPr>
        <w:t xml:space="preserve"> az átadást követően. Err</w:t>
      </w:r>
      <w:r>
        <w:rPr>
          <w:bCs/>
          <w:sz w:val="24"/>
          <w:szCs w:val="24"/>
        </w:rPr>
        <w:t xml:space="preserve">e tekintettel </w:t>
      </w:r>
      <w:r w:rsidR="00105477" w:rsidRPr="00022507">
        <w:rPr>
          <w:b/>
          <w:bCs/>
          <w:sz w:val="24"/>
          <w:szCs w:val="24"/>
        </w:rPr>
        <w:t>javaslom</w:t>
      </w:r>
      <w:r w:rsidR="00105477">
        <w:rPr>
          <w:bCs/>
          <w:sz w:val="24"/>
          <w:szCs w:val="24"/>
        </w:rPr>
        <w:t xml:space="preserve">, hogy </w:t>
      </w:r>
      <w:r w:rsidRPr="004A4F92">
        <w:rPr>
          <w:b/>
          <w:bCs/>
          <w:sz w:val="24"/>
          <w:szCs w:val="24"/>
        </w:rPr>
        <w:t>kér</w:t>
      </w:r>
      <w:r w:rsidR="00105477">
        <w:rPr>
          <w:b/>
          <w:bCs/>
          <w:sz w:val="24"/>
          <w:szCs w:val="24"/>
        </w:rPr>
        <w:t>je a testület e</w:t>
      </w:r>
      <w:r w:rsidRPr="004A4F92">
        <w:rPr>
          <w:b/>
          <w:bCs/>
          <w:sz w:val="24"/>
          <w:szCs w:val="24"/>
        </w:rPr>
        <w:t xml:space="preserve"> településrész ellátási kötelezettségének átvételét is. </w:t>
      </w:r>
    </w:p>
    <w:p w:rsidR="000554D6" w:rsidRDefault="00022507" w:rsidP="000554D6">
      <w:pPr>
        <w:jc w:val="both"/>
        <w:rPr>
          <w:b/>
          <w:sz w:val="24"/>
          <w:szCs w:val="24"/>
          <w:u w:val="single"/>
        </w:rPr>
      </w:pPr>
      <w:r>
        <w:rPr>
          <w:b/>
          <w:sz w:val="24"/>
          <w:szCs w:val="24"/>
          <w:u w:val="single"/>
        </w:rPr>
        <w:lastRenderedPageBreak/>
        <w:t>II</w:t>
      </w:r>
      <w:r w:rsidR="000554D6" w:rsidRPr="00D12EE3">
        <w:rPr>
          <w:b/>
          <w:sz w:val="24"/>
          <w:szCs w:val="24"/>
          <w:u w:val="single"/>
        </w:rPr>
        <w:t>.</w:t>
      </w:r>
      <w:r w:rsidR="009B2AF6">
        <w:rPr>
          <w:b/>
          <w:sz w:val="24"/>
          <w:szCs w:val="24"/>
          <w:u w:val="single"/>
        </w:rPr>
        <w:t>4</w:t>
      </w:r>
      <w:r w:rsidR="000554D6" w:rsidRPr="00D12EE3">
        <w:rPr>
          <w:b/>
          <w:sz w:val="24"/>
          <w:szCs w:val="24"/>
          <w:u w:val="single"/>
        </w:rPr>
        <w:t>. Vízminőség javítása érdekében benyújtandó pályázat</w:t>
      </w:r>
      <w:r w:rsidR="000554D6">
        <w:rPr>
          <w:b/>
          <w:sz w:val="24"/>
          <w:szCs w:val="24"/>
          <w:u w:val="single"/>
        </w:rPr>
        <w:t xml:space="preserve"> – II. határozat-tervezet</w:t>
      </w:r>
    </w:p>
    <w:p w:rsidR="000554D6" w:rsidRPr="00D12EE3" w:rsidRDefault="000554D6" w:rsidP="000554D6">
      <w:pPr>
        <w:jc w:val="both"/>
        <w:rPr>
          <w:b/>
          <w:sz w:val="24"/>
          <w:szCs w:val="24"/>
          <w:u w:val="single"/>
        </w:rPr>
      </w:pPr>
    </w:p>
    <w:p w:rsidR="000554D6" w:rsidRDefault="000554D6" w:rsidP="000554D6">
      <w:pPr>
        <w:jc w:val="both"/>
        <w:rPr>
          <w:sz w:val="24"/>
          <w:szCs w:val="24"/>
        </w:rPr>
      </w:pPr>
      <w:r>
        <w:rPr>
          <w:sz w:val="24"/>
          <w:szCs w:val="24"/>
        </w:rPr>
        <w:t>A Ké</w:t>
      </w:r>
      <w:r w:rsidRPr="00D12EE3">
        <w:rPr>
          <w:sz w:val="24"/>
          <w:szCs w:val="24"/>
        </w:rPr>
        <w:t>pviselő</w:t>
      </w:r>
      <w:r>
        <w:rPr>
          <w:sz w:val="24"/>
          <w:szCs w:val="24"/>
        </w:rPr>
        <w:t>-</w:t>
      </w:r>
      <w:r w:rsidRPr="00D12EE3">
        <w:rPr>
          <w:sz w:val="24"/>
          <w:szCs w:val="24"/>
        </w:rPr>
        <w:t xml:space="preserve">testület a </w:t>
      </w:r>
      <w:r>
        <w:rPr>
          <w:sz w:val="24"/>
          <w:szCs w:val="24"/>
        </w:rPr>
        <w:t>„</w:t>
      </w:r>
      <w:r w:rsidRPr="00D12EE3">
        <w:rPr>
          <w:sz w:val="24"/>
          <w:szCs w:val="24"/>
        </w:rPr>
        <w:t>Pályázat benyújtása a „Vízminőség javítása Magyarországon” című pályázatra</w:t>
      </w:r>
      <w:r>
        <w:rPr>
          <w:sz w:val="24"/>
          <w:szCs w:val="24"/>
        </w:rPr>
        <w:t>”</w:t>
      </w:r>
      <w:r w:rsidRPr="00D12EE3">
        <w:rPr>
          <w:sz w:val="24"/>
          <w:szCs w:val="24"/>
        </w:rPr>
        <w:t xml:space="preserve"> </w:t>
      </w:r>
      <w:r>
        <w:rPr>
          <w:sz w:val="24"/>
          <w:szCs w:val="24"/>
        </w:rPr>
        <w:t xml:space="preserve">című </w:t>
      </w:r>
      <w:r w:rsidRPr="00D12EE3">
        <w:rPr>
          <w:sz w:val="24"/>
          <w:szCs w:val="24"/>
        </w:rPr>
        <w:t xml:space="preserve">179/2024.(VIII.8.) Kt. számú határozatában döntött arról, hogy pályázatot nyújt be a </w:t>
      </w:r>
      <w:proofErr w:type="spellStart"/>
      <w:r w:rsidRPr="00D12EE3">
        <w:rPr>
          <w:sz w:val="24"/>
          <w:szCs w:val="24"/>
        </w:rPr>
        <w:t>Svájci-Magyar</w:t>
      </w:r>
      <w:proofErr w:type="spellEnd"/>
      <w:r w:rsidRPr="00D12EE3">
        <w:rPr>
          <w:sz w:val="24"/>
          <w:szCs w:val="24"/>
        </w:rPr>
        <w:t xml:space="preserve"> Együttműködési program II. időszak keretén belül. </w:t>
      </w:r>
    </w:p>
    <w:p w:rsidR="000554D6" w:rsidRDefault="000554D6" w:rsidP="000554D6">
      <w:pPr>
        <w:jc w:val="both"/>
        <w:rPr>
          <w:sz w:val="24"/>
          <w:szCs w:val="24"/>
        </w:rPr>
      </w:pPr>
    </w:p>
    <w:p w:rsidR="000554D6" w:rsidRPr="004F0F91" w:rsidRDefault="000554D6" w:rsidP="000554D6">
      <w:pPr>
        <w:jc w:val="both"/>
        <w:rPr>
          <w:sz w:val="24"/>
          <w:szCs w:val="24"/>
          <w:u w:val="single"/>
        </w:rPr>
      </w:pPr>
      <w:r w:rsidRPr="004F0F91">
        <w:rPr>
          <w:sz w:val="24"/>
          <w:szCs w:val="24"/>
          <w:u w:val="single"/>
        </w:rPr>
        <w:t xml:space="preserve">Ennek kapcsán </w:t>
      </w:r>
      <w:r w:rsidRPr="004F0F91">
        <w:rPr>
          <w:b/>
          <w:sz w:val="24"/>
          <w:szCs w:val="24"/>
          <w:u w:val="single"/>
        </w:rPr>
        <w:t>előzetes egyeztetést folytattam</w:t>
      </w:r>
      <w:r w:rsidRPr="004F0F91">
        <w:rPr>
          <w:sz w:val="24"/>
          <w:szCs w:val="24"/>
          <w:u w:val="single"/>
        </w:rPr>
        <w:t xml:space="preserve"> a Nemzeti Vízművek </w:t>
      </w:r>
      <w:proofErr w:type="spellStart"/>
      <w:r w:rsidRPr="004F0F91">
        <w:rPr>
          <w:sz w:val="24"/>
          <w:szCs w:val="24"/>
          <w:u w:val="single"/>
        </w:rPr>
        <w:t>Zrt-vel</w:t>
      </w:r>
      <w:proofErr w:type="spellEnd"/>
      <w:r w:rsidRPr="004F0F91">
        <w:rPr>
          <w:sz w:val="24"/>
          <w:szCs w:val="24"/>
          <w:u w:val="single"/>
        </w:rPr>
        <w:t xml:space="preserve"> és az ÉRV </w:t>
      </w:r>
      <w:proofErr w:type="spellStart"/>
      <w:r w:rsidRPr="004F0F91">
        <w:rPr>
          <w:sz w:val="24"/>
          <w:szCs w:val="24"/>
          <w:u w:val="single"/>
        </w:rPr>
        <w:t>Zrt-vel</w:t>
      </w:r>
      <w:proofErr w:type="spellEnd"/>
      <w:r w:rsidRPr="004F0F91">
        <w:rPr>
          <w:sz w:val="24"/>
          <w:szCs w:val="24"/>
          <w:u w:val="single"/>
        </w:rPr>
        <w:t xml:space="preserve"> </w:t>
      </w:r>
      <w:r>
        <w:rPr>
          <w:sz w:val="24"/>
          <w:szCs w:val="24"/>
          <w:u w:val="single"/>
        </w:rPr>
        <w:t xml:space="preserve">az alábbi </w:t>
      </w:r>
      <w:r w:rsidRPr="004F0F91">
        <w:rPr>
          <w:sz w:val="24"/>
          <w:szCs w:val="24"/>
          <w:u w:val="single"/>
        </w:rPr>
        <w:t>kérdésben:</w:t>
      </w:r>
    </w:p>
    <w:p w:rsidR="000554D6" w:rsidRDefault="000554D6" w:rsidP="000554D6">
      <w:pPr>
        <w:jc w:val="both"/>
        <w:rPr>
          <w:sz w:val="24"/>
          <w:szCs w:val="24"/>
        </w:rPr>
      </w:pPr>
    </w:p>
    <w:p w:rsidR="000554D6" w:rsidRDefault="000554D6" w:rsidP="000554D6">
      <w:pPr>
        <w:jc w:val="both"/>
        <w:rPr>
          <w:rStyle w:val="Kiemels2"/>
          <w:sz w:val="24"/>
          <w:szCs w:val="24"/>
          <w:u w:val="single"/>
        </w:rPr>
      </w:pPr>
      <w:r>
        <w:rPr>
          <w:sz w:val="24"/>
          <w:szCs w:val="24"/>
        </w:rPr>
        <w:t>Az e</w:t>
      </w:r>
      <w:r w:rsidRPr="004F0F91">
        <w:rPr>
          <w:sz w:val="24"/>
          <w:szCs w:val="24"/>
        </w:rPr>
        <w:t xml:space="preserve">lőkészítés alatt </w:t>
      </w:r>
      <w:r>
        <w:rPr>
          <w:sz w:val="24"/>
          <w:szCs w:val="24"/>
        </w:rPr>
        <w:t xml:space="preserve">lévő </w:t>
      </w:r>
      <w:r w:rsidRPr="004F0F91">
        <w:rPr>
          <w:sz w:val="24"/>
          <w:szCs w:val="24"/>
        </w:rPr>
        <w:t>pályázat benyújtás</w:t>
      </w:r>
      <w:r>
        <w:rPr>
          <w:sz w:val="24"/>
          <w:szCs w:val="24"/>
        </w:rPr>
        <w:t xml:space="preserve">át </w:t>
      </w:r>
      <w:r w:rsidRPr="004F0F91">
        <w:rPr>
          <w:rStyle w:val="Kiemels2"/>
          <w:sz w:val="24"/>
          <w:szCs w:val="24"/>
        </w:rPr>
        <w:t xml:space="preserve">eredetileg az önkormányzat </w:t>
      </w:r>
      <w:r>
        <w:rPr>
          <w:rStyle w:val="Kiemels2"/>
          <w:sz w:val="24"/>
          <w:szCs w:val="24"/>
        </w:rPr>
        <w:t xml:space="preserve">vállalta </w:t>
      </w:r>
      <w:r w:rsidRPr="00BA0A6B">
        <w:rPr>
          <w:rStyle w:val="Kiemels2"/>
          <w:sz w:val="24"/>
          <w:szCs w:val="24"/>
          <w:u w:val="single"/>
        </w:rPr>
        <w:t>(határidő: 2024. december 2.)</w:t>
      </w:r>
      <w:r>
        <w:rPr>
          <w:rStyle w:val="Kiemels2"/>
          <w:sz w:val="24"/>
          <w:szCs w:val="24"/>
        </w:rPr>
        <w:t xml:space="preserve">. </w:t>
      </w:r>
      <w:r w:rsidRPr="004F0F91">
        <w:rPr>
          <w:sz w:val="24"/>
          <w:szCs w:val="24"/>
        </w:rPr>
        <w:t xml:space="preserve">A tervezés már megvalósult, annak költségét az önkormányzatunk viselte. </w:t>
      </w:r>
      <w:r w:rsidRPr="004F0F91">
        <w:rPr>
          <w:rStyle w:val="Kiemels2"/>
          <w:sz w:val="24"/>
          <w:szCs w:val="24"/>
        </w:rPr>
        <w:t xml:space="preserve">Tekintettel az állami átadási folyamatára, az ÉRV </w:t>
      </w:r>
      <w:proofErr w:type="spellStart"/>
      <w:r w:rsidRPr="004F0F91">
        <w:rPr>
          <w:rStyle w:val="Kiemels2"/>
          <w:sz w:val="24"/>
          <w:szCs w:val="24"/>
        </w:rPr>
        <w:t>Zrt</w:t>
      </w:r>
      <w:proofErr w:type="spellEnd"/>
      <w:r w:rsidRPr="004F0F91">
        <w:rPr>
          <w:rStyle w:val="Kiemels2"/>
          <w:sz w:val="24"/>
          <w:szCs w:val="24"/>
        </w:rPr>
        <w:t>. megkereséssel élt felénk, hogy ő kívánja benyújtani az előkészítés alatt lévő pályázatot</w:t>
      </w:r>
      <w:r w:rsidRPr="004F0F91">
        <w:rPr>
          <w:sz w:val="24"/>
          <w:szCs w:val="24"/>
        </w:rPr>
        <w:t xml:space="preserve">. </w:t>
      </w:r>
      <w:r>
        <w:rPr>
          <w:sz w:val="24"/>
          <w:szCs w:val="24"/>
        </w:rPr>
        <w:t xml:space="preserve">Azonban </w:t>
      </w:r>
      <w:r w:rsidRPr="00695E20">
        <w:rPr>
          <w:b/>
          <w:sz w:val="24"/>
          <w:szCs w:val="24"/>
        </w:rPr>
        <w:t>h</w:t>
      </w:r>
      <w:r w:rsidRPr="00695E20">
        <w:rPr>
          <w:rStyle w:val="Kiemels2"/>
          <w:sz w:val="24"/>
          <w:szCs w:val="24"/>
        </w:rPr>
        <w:t xml:space="preserve">elyes-e, ha az önkormányzat elfogadja ezt a javaslatot, és nem nyújtja be a pályázatot, figyelemmel arra, hogy az ÉRV </w:t>
      </w:r>
      <w:proofErr w:type="spellStart"/>
      <w:r w:rsidRPr="00695E20">
        <w:rPr>
          <w:rStyle w:val="Kiemels2"/>
          <w:sz w:val="24"/>
          <w:szCs w:val="24"/>
        </w:rPr>
        <w:t>Zrt</w:t>
      </w:r>
      <w:proofErr w:type="spellEnd"/>
      <w:r w:rsidRPr="00695E20">
        <w:rPr>
          <w:rStyle w:val="Kiemels2"/>
          <w:sz w:val="24"/>
          <w:szCs w:val="24"/>
        </w:rPr>
        <w:t>. jelenleg közérdekű üzemeltetőként kijelölt szolgáltató december 31-ig.</w:t>
      </w:r>
      <w:r>
        <w:rPr>
          <w:rStyle w:val="Kiemels2"/>
          <w:sz w:val="24"/>
          <w:szCs w:val="24"/>
          <w:u w:val="single"/>
        </w:rPr>
        <w:t xml:space="preserve"> </w:t>
      </w:r>
    </w:p>
    <w:p w:rsidR="000554D6" w:rsidRDefault="000554D6" w:rsidP="000554D6">
      <w:pPr>
        <w:jc w:val="both"/>
        <w:rPr>
          <w:rStyle w:val="Kiemels2"/>
          <w:sz w:val="24"/>
          <w:szCs w:val="24"/>
          <w:u w:val="single"/>
        </w:rPr>
      </w:pPr>
    </w:p>
    <w:p w:rsidR="000554D6" w:rsidRDefault="000554D6" w:rsidP="000554D6">
      <w:pPr>
        <w:jc w:val="both"/>
        <w:rPr>
          <w:rStyle w:val="Kiemels2"/>
          <w:sz w:val="24"/>
          <w:szCs w:val="24"/>
        </w:rPr>
      </w:pPr>
      <w:r w:rsidRPr="00B65EF3">
        <w:rPr>
          <w:rStyle w:val="Kiemels2"/>
          <w:b w:val="0"/>
          <w:sz w:val="24"/>
          <w:szCs w:val="24"/>
        </w:rPr>
        <w:t>Kérdésemre</w:t>
      </w:r>
      <w:r w:rsidRPr="00E53DE5">
        <w:rPr>
          <w:rStyle w:val="Kiemels2"/>
          <w:sz w:val="24"/>
          <w:szCs w:val="24"/>
        </w:rPr>
        <w:t xml:space="preserve"> a Nemzeti </w:t>
      </w:r>
      <w:r>
        <w:rPr>
          <w:rStyle w:val="Kiemels2"/>
          <w:sz w:val="24"/>
          <w:szCs w:val="24"/>
        </w:rPr>
        <w:t>V</w:t>
      </w:r>
      <w:r w:rsidRPr="00E53DE5">
        <w:rPr>
          <w:rStyle w:val="Kiemels2"/>
          <w:sz w:val="24"/>
          <w:szCs w:val="24"/>
        </w:rPr>
        <w:t xml:space="preserve">ízművek </w:t>
      </w:r>
      <w:proofErr w:type="spellStart"/>
      <w:r w:rsidRPr="00E53DE5">
        <w:rPr>
          <w:rStyle w:val="Kiemels2"/>
          <w:sz w:val="24"/>
          <w:szCs w:val="24"/>
        </w:rPr>
        <w:t>Zrt</w:t>
      </w:r>
      <w:proofErr w:type="spellEnd"/>
      <w:r w:rsidRPr="00E53DE5">
        <w:rPr>
          <w:rStyle w:val="Kiemels2"/>
          <w:sz w:val="24"/>
          <w:szCs w:val="24"/>
        </w:rPr>
        <w:t xml:space="preserve">. </w:t>
      </w:r>
      <w:r w:rsidRPr="00B65EF3">
        <w:rPr>
          <w:rStyle w:val="Kiemels2"/>
          <w:b w:val="0"/>
          <w:sz w:val="24"/>
          <w:szCs w:val="24"/>
        </w:rPr>
        <w:t xml:space="preserve">illetékese azt a </w:t>
      </w:r>
      <w:r w:rsidRPr="00F66679">
        <w:rPr>
          <w:rStyle w:val="Kiemels2"/>
          <w:b w:val="0"/>
          <w:sz w:val="24"/>
          <w:szCs w:val="24"/>
          <w:u w:val="single"/>
        </w:rPr>
        <w:t xml:space="preserve">választ </w:t>
      </w:r>
      <w:r w:rsidRPr="00B65EF3">
        <w:rPr>
          <w:rStyle w:val="Kiemels2"/>
          <w:b w:val="0"/>
          <w:sz w:val="24"/>
          <w:szCs w:val="24"/>
        </w:rPr>
        <w:t>adta, hogy</w:t>
      </w:r>
      <w:r>
        <w:rPr>
          <w:rStyle w:val="Kiemels2"/>
          <w:sz w:val="24"/>
          <w:szCs w:val="24"/>
        </w:rPr>
        <w:t xml:space="preserve"> a vagyonátadási megállapodás elfogadását követően </w:t>
      </w:r>
      <w:r w:rsidRPr="00B65EF3">
        <w:rPr>
          <w:rStyle w:val="Kiemels2"/>
          <w:b w:val="0"/>
          <w:sz w:val="24"/>
          <w:szCs w:val="24"/>
        </w:rPr>
        <w:t xml:space="preserve">rövid időn belül </w:t>
      </w:r>
      <w:r>
        <w:rPr>
          <w:rStyle w:val="Kiemels2"/>
          <w:b w:val="0"/>
          <w:sz w:val="24"/>
          <w:szCs w:val="24"/>
        </w:rPr>
        <w:t xml:space="preserve">– várhatóan a november 25-i héten - </w:t>
      </w:r>
      <w:r w:rsidRPr="00B65EF3">
        <w:rPr>
          <w:rStyle w:val="Kiemels2"/>
          <w:b w:val="0"/>
          <w:sz w:val="24"/>
          <w:szCs w:val="24"/>
        </w:rPr>
        <w:t xml:space="preserve">sor kerül annak </w:t>
      </w:r>
      <w:r>
        <w:rPr>
          <w:rStyle w:val="Kiemels2"/>
          <w:sz w:val="24"/>
          <w:szCs w:val="24"/>
        </w:rPr>
        <w:t xml:space="preserve">aláírására, </w:t>
      </w:r>
      <w:r w:rsidRPr="00B65EF3">
        <w:rPr>
          <w:rStyle w:val="Kiemels2"/>
          <w:b w:val="0"/>
          <w:sz w:val="24"/>
          <w:szCs w:val="24"/>
        </w:rPr>
        <w:t>és a hatályos szerződés alapján</w:t>
      </w:r>
      <w:r>
        <w:rPr>
          <w:rStyle w:val="Kiemels2"/>
          <w:sz w:val="24"/>
          <w:szCs w:val="24"/>
        </w:rPr>
        <w:t xml:space="preserve"> ezzel egyidejűleg sor kerül az ÉRV </w:t>
      </w:r>
      <w:proofErr w:type="spellStart"/>
      <w:r>
        <w:rPr>
          <w:rStyle w:val="Kiemels2"/>
          <w:sz w:val="24"/>
          <w:szCs w:val="24"/>
        </w:rPr>
        <w:t>Zrt</w:t>
      </w:r>
      <w:proofErr w:type="spellEnd"/>
      <w:r>
        <w:rPr>
          <w:rStyle w:val="Kiemels2"/>
          <w:sz w:val="24"/>
          <w:szCs w:val="24"/>
        </w:rPr>
        <w:t xml:space="preserve">. vagyonkezelői jogának létesítésére az átadott vagyon vonatkozásában.  Ezt követően nincs akadálya annak, hogy az ÉRV </w:t>
      </w:r>
      <w:proofErr w:type="spellStart"/>
      <w:r>
        <w:rPr>
          <w:rStyle w:val="Kiemels2"/>
          <w:sz w:val="24"/>
          <w:szCs w:val="24"/>
        </w:rPr>
        <w:t>Zrt</w:t>
      </w:r>
      <w:proofErr w:type="spellEnd"/>
      <w:r>
        <w:rPr>
          <w:rStyle w:val="Kiemels2"/>
          <w:sz w:val="24"/>
          <w:szCs w:val="24"/>
        </w:rPr>
        <w:t xml:space="preserve">. benyújtsa a pályázatot a megadott határidőn belül. Mindezeket a Nemzeti Vízművek </w:t>
      </w:r>
      <w:proofErr w:type="spellStart"/>
      <w:r>
        <w:rPr>
          <w:rStyle w:val="Kiemels2"/>
          <w:sz w:val="24"/>
          <w:szCs w:val="24"/>
        </w:rPr>
        <w:t>Zrt</w:t>
      </w:r>
      <w:proofErr w:type="spellEnd"/>
      <w:r>
        <w:rPr>
          <w:rStyle w:val="Kiemels2"/>
          <w:sz w:val="24"/>
          <w:szCs w:val="24"/>
        </w:rPr>
        <w:t xml:space="preserve">. és az ÉRV </w:t>
      </w:r>
      <w:proofErr w:type="spellStart"/>
      <w:r>
        <w:rPr>
          <w:rStyle w:val="Kiemels2"/>
          <w:sz w:val="24"/>
          <w:szCs w:val="24"/>
        </w:rPr>
        <w:t>Zrt</w:t>
      </w:r>
      <w:proofErr w:type="spellEnd"/>
      <w:r>
        <w:rPr>
          <w:rStyle w:val="Kiemels2"/>
          <w:sz w:val="24"/>
          <w:szCs w:val="24"/>
        </w:rPr>
        <w:t>. írásbeli nyilatkozatában közölte.</w:t>
      </w:r>
    </w:p>
    <w:p w:rsidR="000554D6" w:rsidRDefault="000554D6" w:rsidP="000554D6">
      <w:pPr>
        <w:jc w:val="both"/>
        <w:rPr>
          <w:rStyle w:val="Kiemels2"/>
          <w:sz w:val="24"/>
          <w:szCs w:val="24"/>
        </w:rPr>
      </w:pPr>
    </w:p>
    <w:p w:rsidR="000554D6" w:rsidRDefault="000554D6" w:rsidP="000554D6">
      <w:pPr>
        <w:jc w:val="both"/>
        <w:rPr>
          <w:sz w:val="24"/>
          <w:szCs w:val="24"/>
        </w:rPr>
      </w:pPr>
      <w:r w:rsidRPr="00206C5D">
        <w:rPr>
          <w:b/>
          <w:sz w:val="24"/>
          <w:szCs w:val="24"/>
        </w:rPr>
        <w:t>Javaslom, hogy a Képviselő-testület a pályázat benyújtásáról azzal a feltétellel mondjon le, hogy a szolgáltató azon műszaki tartalmat valósítja meg a beruházás során, amit az önkormányzat műszaki tartalomként megjelölt</w:t>
      </w:r>
      <w:r w:rsidRPr="00D12EE3">
        <w:rPr>
          <w:sz w:val="24"/>
          <w:szCs w:val="24"/>
        </w:rPr>
        <w:t xml:space="preserve"> a 179/2024.(VIII.8.) Kt. számú határozatában. </w:t>
      </w:r>
      <w:r>
        <w:rPr>
          <w:sz w:val="24"/>
          <w:szCs w:val="24"/>
        </w:rPr>
        <w:t xml:space="preserve">További feltétel, hogy az ÉRV </w:t>
      </w:r>
      <w:proofErr w:type="spellStart"/>
      <w:r>
        <w:rPr>
          <w:sz w:val="24"/>
          <w:szCs w:val="24"/>
        </w:rPr>
        <w:t>Zrt</w:t>
      </w:r>
      <w:proofErr w:type="spellEnd"/>
      <w:r>
        <w:rPr>
          <w:sz w:val="24"/>
          <w:szCs w:val="24"/>
        </w:rPr>
        <w:t xml:space="preserve">. a pályázati határidőig jogosulttá válik annak benyújtására, azaz vagyonkezelői jogot szerez. </w:t>
      </w:r>
      <w:r w:rsidRPr="007E2EA4">
        <w:rPr>
          <w:b/>
          <w:sz w:val="24"/>
          <w:szCs w:val="24"/>
        </w:rPr>
        <w:t>Amennyiben nem, úgy javaslom, hogy az önkormányza</w:t>
      </w:r>
      <w:r>
        <w:rPr>
          <w:b/>
          <w:sz w:val="24"/>
          <w:szCs w:val="24"/>
        </w:rPr>
        <w:t>t tartsa fenn eredeti szándékát</w:t>
      </w:r>
      <w:r w:rsidR="007D0461">
        <w:rPr>
          <w:b/>
          <w:sz w:val="24"/>
          <w:szCs w:val="24"/>
        </w:rPr>
        <w:t xml:space="preserve">, és tegyen meg mindent </w:t>
      </w:r>
      <w:r>
        <w:rPr>
          <w:b/>
          <w:sz w:val="24"/>
          <w:szCs w:val="24"/>
        </w:rPr>
        <w:t xml:space="preserve">a pályázat benyújtására vonatkozóan. </w:t>
      </w:r>
      <w:r w:rsidR="007D0461" w:rsidRPr="007D0461">
        <w:rPr>
          <w:sz w:val="24"/>
          <w:szCs w:val="24"/>
        </w:rPr>
        <w:t>Ebben az esetben pedig kérje</w:t>
      </w:r>
      <w:r w:rsidR="007D0461">
        <w:rPr>
          <w:b/>
          <w:sz w:val="24"/>
          <w:szCs w:val="24"/>
        </w:rPr>
        <w:t xml:space="preserve"> </w:t>
      </w:r>
      <w:r w:rsidR="007D0461">
        <w:rPr>
          <w:sz w:val="24"/>
          <w:szCs w:val="24"/>
        </w:rPr>
        <w:t xml:space="preserve">az ÉRV. </w:t>
      </w:r>
      <w:proofErr w:type="spellStart"/>
      <w:r w:rsidR="007D0461">
        <w:rPr>
          <w:sz w:val="24"/>
          <w:szCs w:val="24"/>
        </w:rPr>
        <w:t>Zrt</w:t>
      </w:r>
      <w:proofErr w:type="spellEnd"/>
      <w:r w:rsidR="007D0461">
        <w:rPr>
          <w:sz w:val="24"/>
          <w:szCs w:val="24"/>
        </w:rPr>
        <w:t xml:space="preserve">. segítségét az addig elkészült pályázati dokumentáció kapcsán. </w:t>
      </w:r>
      <w:r w:rsidRPr="00D12EE3">
        <w:rPr>
          <w:sz w:val="24"/>
          <w:szCs w:val="24"/>
        </w:rPr>
        <w:t xml:space="preserve">A </w:t>
      </w:r>
      <w:r w:rsidRPr="00206C5D">
        <w:rPr>
          <w:b/>
          <w:sz w:val="24"/>
          <w:szCs w:val="24"/>
        </w:rPr>
        <w:t>tervdokumentációk</w:t>
      </w:r>
      <w:r w:rsidRPr="00D12EE3">
        <w:rPr>
          <w:sz w:val="24"/>
          <w:szCs w:val="24"/>
        </w:rPr>
        <w:t xml:space="preserve"> 2024. november 22. napján véglegesen </w:t>
      </w:r>
      <w:r w:rsidRPr="00206C5D">
        <w:rPr>
          <w:b/>
          <w:sz w:val="24"/>
          <w:szCs w:val="24"/>
        </w:rPr>
        <w:t>elkészülnek,</w:t>
      </w:r>
      <w:r w:rsidRPr="00D12EE3">
        <w:rPr>
          <w:sz w:val="24"/>
          <w:szCs w:val="24"/>
        </w:rPr>
        <w:t xml:space="preserve"> mely terveket az önkormányzat szerződés szerint kifizet a tervező részére</w:t>
      </w:r>
      <w:r>
        <w:rPr>
          <w:sz w:val="24"/>
          <w:szCs w:val="24"/>
        </w:rPr>
        <w:t xml:space="preserve">, majd </w:t>
      </w:r>
      <w:r w:rsidRPr="00206C5D">
        <w:rPr>
          <w:b/>
          <w:sz w:val="24"/>
          <w:szCs w:val="24"/>
        </w:rPr>
        <w:t xml:space="preserve">ezek ÉRV </w:t>
      </w:r>
      <w:proofErr w:type="spellStart"/>
      <w:r w:rsidRPr="00206C5D">
        <w:rPr>
          <w:b/>
          <w:sz w:val="24"/>
          <w:szCs w:val="24"/>
        </w:rPr>
        <w:t>Zrt</w:t>
      </w:r>
      <w:proofErr w:type="spellEnd"/>
      <w:r w:rsidRPr="00206C5D">
        <w:rPr>
          <w:b/>
          <w:sz w:val="24"/>
          <w:szCs w:val="24"/>
        </w:rPr>
        <w:t>. részére történő átadására további egyeztetést követően kerül sor</w:t>
      </w:r>
      <w:r>
        <w:rPr>
          <w:sz w:val="24"/>
          <w:szCs w:val="24"/>
        </w:rPr>
        <w:t>, a Képviselő-testület tájékoztatásával.</w:t>
      </w:r>
    </w:p>
    <w:p w:rsidR="000554D6" w:rsidRPr="00D12EE3" w:rsidRDefault="000554D6" w:rsidP="000554D6">
      <w:pPr>
        <w:jc w:val="both"/>
        <w:rPr>
          <w:sz w:val="24"/>
          <w:szCs w:val="24"/>
        </w:rPr>
      </w:pPr>
    </w:p>
    <w:p w:rsidR="000554D6" w:rsidRPr="00D12EE3" w:rsidRDefault="000554D6" w:rsidP="000554D6">
      <w:pPr>
        <w:jc w:val="both"/>
        <w:rPr>
          <w:sz w:val="24"/>
          <w:szCs w:val="24"/>
        </w:rPr>
      </w:pPr>
      <w:r w:rsidRPr="00D12EE3">
        <w:rPr>
          <w:sz w:val="24"/>
          <w:szCs w:val="24"/>
        </w:rPr>
        <w:t xml:space="preserve">A pályázat lebonyolítása érdekében </w:t>
      </w:r>
      <w:r w:rsidRPr="0067383F">
        <w:rPr>
          <w:b/>
          <w:sz w:val="24"/>
          <w:szCs w:val="24"/>
        </w:rPr>
        <w:t>Tiszavasvári</w:t>
      </w:r>
      <w:r w:rsidRPr="00D12EE3">
        <w:rPr>
          <w:sz w:val="24"/>
          <w:szCs w:val="24"/>
        </w:rPr>
        <w:t xml:space="preserve"> Város </w:t>
      </w:r>
      <w:r>
        <w:rPr>
          <w:sz w:val="24"/>
          <w:szCs w:val="24"/>
        </w:rPr>
        <w:t xml:space="preserve">és </w:t>
      </w:r>
      <w:r w:rsidRPr="0067383F">
        <w:rPr>
          <w:b/>
          <w:sz w:val="24"/>
          <w:szCs w:val="24"/>
        </w:rPr>
        <w:t>Szorgalmatos</w:t>
      </w:r>
      <w:r w:rsidRPr="00D12EE3">
        <w:rPr>
          <w:sz w:val="24"/>
          <w:szCs w:val="24"/>
        </w:rPr>
        <w:t xml:space="preserve"> </w:t>
      </w:r>
      <w:r>
        <w:rPr>
          <w:sz w:val="24"/>
          <w:szCs w:val="24"/>
        </w:rPr>
        <w:t xml:space="preserve">Község </w:t>
      </w:r>
      <w:r w:rsidRPr="00D12EE3">
        <w:rPr>
          <w:sz w:val="24"/>
          <w:szCs w:val="24"/>
        </w:rPr>
        <w:t xml:space="preserve">Önkormányzatának a pályázat szerinti </w:t>
      </w:r>
      <w:r w:rsidRPr="001A4E0D">
        <w:rPr>
          <w:b/>
          <w:sz w:val="24"/>
          <w:szCs w:val="24"/>
        </w:rPr>
        <w:t>partnerségi megállapodást k</w:t>
      </w:r>
      <w:r>
        <w:rPr>
          <w:b/>
          <w:sz w:val="24"/>
          <w:szCs w:val="24"/>
        </w:rPr>
        <w:t>ell</w:t>
      </w:r>
      <w:r w:rsidRPr="001A4E0D">
        <w:rPr>
          <w:b/>
          <w:sz w:val="24"/>
          <w:szCs w:val="24"/>
        </w:rPr>
        <w:t xml:space="preserve"> kötni</w:t>
      </w:r>
      <w:r>
        <w:rPr>
          <w:b/>
          <w:sz w:val="24"/>
          <w:szCs w:val="24"/>
        </w:rPr>
        <w:t>e</w:t>
      </w:r>
      <w:r w:rsidRPr="00D12EE3">
        <w:rPr>
          <w:sz w:val="24"/>
          <w:szCs w:val="24"/>
        </w:rPr>
        <w:t xml:space="preserve"> az </w:t>
      </w:r>
      <w:r>
        <w:rPr>
          <w:b/>
          <w:sz w:val="24"/>
          <w:szCs w:val="24"/>
        </w:rPr>
        <w:t xml:space="preserve">ÉRV </w:t>
      </w:r>
      <w:proofErr w:type="spellStart"/>
      <w:r>
        <w:rPr>
          <w:b/>
          <w:sz w:val="24"/>
          <w:szCs w:val="24"/>
        </w:rPr>
        <w:t>Zrt</w:t>
      </w:r>
      <w:r w:rsidRPr="0067383F">
        <w:rPr>
          <w:b/>
          <w:sz w:val="24"/>
          <w:szCs w:val="24"/>
        </w:rPr>
        <w:t>-</w:t>
      </w:r>
      <w:r w:rsidRPr="00D12EE3">
        <w:rPr>
          <w:sz w:val="24"/>
          <w:szCs w:val="24"/>
        </w:rPr>
        <w:t>vel</w:t>
      </w:r>
      <w:proofErr w:type="spellEnd"/>
      <w:r w:rsidRPr="00D12EE3">
        <w:rPr>
          <w:sz w:val="24"/>
          <w:szCs w:val="24"/>
        </w:rPr>
        <w:t>, mely partnerségi megállapodás is szükséges aláírnia, tekintettel arra, hogy a vízmű, Szorgalmatos települést is ellátja ivóvízzel.</w:t>
      </w:r>
    </w:p>
    <w:p w:rsidR="000554D6" w:rsidRDefault="000554D6" w:rsidP="00650F6E">
      <w:pPr>
        <w:jc w:val="both"/>
        <w:rPr>
          <w:color w:val="FF0000"/>
          <w:sz w:val="24"/>
          <w:szCs w:val="24"/>
        </w:rPr>
      </w:pPr>
    </w:p>
    <w:p w:rsidR="00650F6E" w:rsidRDefault="000554D6" w:rsidP="00650F6E">
      <w:pPr>
        <w:jc w:val="both"/>
        <w:rPr>
          <w:b/>
          <w:sz w:val="24"/>
          <w:szCs w:val="24"/>
          <w:u w:val="single"/>
        </w:rPr>
      </w:pPr>
      <w:r w:rsidRPr="000554D6">
        <w:rPr>
          <w:b/>
          <w:sz w:val="24"/>
          <w:szCs w:val="24"/>
          <w:u w:val="single"/>
        </w:rPr>
        <w:t>II.5. Al</w:t>
      </w:r>
      <w:r>
        <w:rPr>
          <w:b/>
          <w:sz w:val="24"/>
          <w:szCs w:val="24"/>
          <w:u w:val="single"/>
        </w:rPr>
        <w:t>ternatív megoldási javaslat – III. határozat-tervezet</w:t>
      </w:r>
    </w:p>
    <w:p w:rsidR="004C4A23" w:rsidRPr="000554D6" w:rsidRDefault="004C4A23" w:rsidP="00650F6E">
      <w:pPr>
        <w:jc w:val="both"/>
        <w:rPr>
          <w:b/>
          <w:sz w:val="24"/>
          <w:szCs w:val="24"/>
          <w:u w:val="single"/>
        </w:rPr>
      </w:pPr>
    </w:p>
    <w:p w:rsidR="000554D6" w:rsidRDefault="000554D6" w:rsidP="00650F6E">
      <w:pPr>
        <w:jc w:val="both"/>
        <w:rPr>
          <w:sz w:val="24"/>
          <w:szCs w:val="24"/>
        </w:rPr>
      </w:pPr>
      <w:r w:rsidRPr="000554D6">
        <w:rPr>
          <w:sz w:val="24"/>
          <w:szCs w:val="24"/>
        </w:rPr>
        <w:t xml:space="preserve">A vízzel kapcsolatos lakossági jelzések és felmerülő problémák </w:t>
      </w:r>
      <w:r>
        <w:rPr>
          <w:sz w:val="24"/>
          <w:szCs w:val="24"/>
        </w:rPr>
        <w:t xml:space="preserve">miatt </w:t>
      </w:r>
      <w:r w:rsidRPr="000554D6">
        <w:rPr>
          <w:sz w:val="24"/>
          <w:szCs w:val="24"/>
        </w:rPr>
        <w:t xml:space="preserve">hivatalba lépésemkor már előrehaladott tárgyalásokat folytattam az Alkaloida Vegyészeti Gyárral annak érdekében, hogy szükség esetén a gyárban rendelkezésre álló ivóvíz rendszeren keresztül biztosítható-e a város vízellátása. Tekintettel az állami átadás folyamatára most ebben a kérdésben az önkormányzatnak nem lesz jogalapja dönteni, azonban </w:t>
      </w:r>
      <w:r>
        <w:rPr>
          <w:sz w:val="24"/>
          <w:szCs w:val="24"/>
        </w:rPr>
        <w:t xml:space="preserve">javaslom, hogy a Képviselő-testület tájékoztassa az ellátásért felelős képviseletében eljáró Nemzeti vízművek </w:t>
      </w:r>
      <w:proofErr w:type="spellStart"/>
      <w:r>
        <w:rPr>
          <w:sz w:val="24"/>
          <w:szCs w:val="24"/>
        </w:rPr>
        <w:t>Zrt-t</w:t>
      </w:r>
      <w:proofErr w:type="spellEnd"/>
      <w:r>
        <w:rPr>
          <w:sz w:val="24"/>
          <w:szCs w:val="24"/>
        </w:rPr>
        <w:t xml:space="preserve"> erről, </w:t>
      </w:r>
      <w:r>
        <w:rPr>
          <w:sz w:val="24"/>
          <w:szCs w:val="24"/>
        </w:rPr>
        <w:lastRenderedPageBreak/>
        <w:t xml:space="preserve">tekintettel arra is, hogy a megvalósítandó pályázat eredménye várhatóan csak évek múlva realizálódik. </w:t>
      </w:r>
    </w:p>
    <w:p w:rsidR="004C4A23" w:rsidRPr="000554D6" w:rsidRDefault="004C4A23" w:rsidP="00650F6E">
      <w:pPr>
        <w:jc w:val="both"/>
        <w:rPr>
          <w:sz w:val="24"/>
          <w:szCs w:val="24"/>
        </w:rPr>
      </w:pPr>
    </w:p>
    <w:p w:rsidR="00EB4568" w:rsidRPr="004C4A23" w:rsidRDefault="00B01020" w:rsidP="00B01020">
      <w:pPr>
        <w:jc w:val="both"/>
        <w:rPr>
          <w:b/>
          <w:sz w:val="24"/>
          <w:szCs w:val="24"/>
          <w:u w:val="single"/>
        </w:rPr>
      </w:pPr>
      <w:r w:rsidRPr="004C4A23">
        <w:rPr>
          <w:b/>
          <w:sz w:val="24"/>
          <w:szCs w:val="24"/>
          <w:u w:val="single"/>
        </w:rPr>
        <w:t xml:space="preserve">III. </w:t>
      </w:r>
      <w:r w:rsidR="00EB4568" w:rsidRPr="004C4A23">
        <w:rPr>
          <w:b/>
          <w:sz w:val="24"/>
          <w:szCs w:val="24"/>
          <w:u w:val="single"/>
        </w:rPr>
        <w:t xml:space="preserve">Összegzés: </w:t>
      </w:r>
    </w:p>
    <w:p w:rsidR="00EB4568" w:rsidRDefault="00EB4568" w:rsidP="00B01020">
      <w:pPr>
        <w:jc w:val="both"/>
        <w:rPr>
          <w:b/>
          <w:sz w:val="24"/>
          <w:szCs w:val="24"/>
        </w:rPr>
      </w:pPr>
    </w:p>
    <w:p w:rsidR="00B01020" w:rsidRDefault="00EB4568" w:rsidP="00B01020">
      <w:pPr>
        <w:jc w:val="both"/>
        <w:rPr>
          <w:b/>
          <w:sz w:val="24"/>
          <w:szCs w:val="24"/>
        </w:rPr>
      </w:pPr>
      <w:r>
        <w:rPr>
          <w:b/>
          <w:sz w:val="24"/>
          <w:szCs w:val="24"/>
        </w:rPr>
        <w:t>A</w:t>
      </w:r>
      <w:r w:rsidR="00B01020">
        <w:rPr>
          <w:b/>
          <w:sz w:val="24"/>
          <w:szCs w:val="24"/>
        </w:rPr>
        <w:t xml:space="preserve">z integrációs folyamat </w:t>
      </w:r>
      <w:r w:rsidR="00F14AF8">
        <w:rPr>
          <w:b/>
          <w:sz w:val="24"/>
          <w:szCs w:val="24"/>
        </w:rPr>
        <w:t>végbemeneteléhez</w:t>
      </w:r>
      <w:r w:rsidR="00B01020">
        <w:rPr>
          <w:b/>
          <w:sz w:val="24"/>
          <w:szCs w:val="24"/>
        </w:rPr>
        <w:t xml:space="preserve"> a határozat-tervezet</w:t>
      </w:r>
      <w:r w:rsidR="00F14AF8">
        <w:rPr>
          <w:b/>
          <w:sz w:val="24"/>
          <w:szCs w:val="24"/>
        </w:rPr>
        <w:t>ben foglalt döntés meghozatala és a</w:t>
      </w:r>
      <w:r w:rsidR="00B01020">
        <w:rPr>
          <w:b/>
          <w:sz w:val="24"/>
          <w:szCs w:val="24"/>
        </w:rPr>
        <w:t xml:space="preserve"> mellékletét képező </w:t>
      </w:r>
      <w:r w:rsidR="00F14AF8">
        <w:rPr>
          <w:b/>
          <w:sz w:val="24"/>
          <w:szCs w:val="24"/>
        </w:rPr>
        <w:t>megállapodás-tervezet</w:t>
      </w:r>
      <w:r w:rsidR="00B01020">
        <w:rPr>
          <w:b/>
          <w:sz w:val="24"/>
          <w:szCs w:val="24"/>
        </w:rPr>
        <w:t xml:space="preserve"> elfogadása szükséges</w:t>
      </w:r>
      <w:r>
        <w:rPr>
          <w:b/>
          <w:sz w:val="24"/>
          <w:szCs w:val="24"/>
        </w:rPr>
        <w:t xml:space="preserve">. </w:t>
      </w:r>
    </w:p>
    <w:p w:rsidR="00B01020" w:rsidRPr="007B07A4" w:rsidRDefault="00B01020" w:rsidP="00B01020">
      <w:pPr>
        <w:jc w:val="both"/>
        <w:rPr>
          <w:sz w:val="24"/>
          <w:szCs w:val="24"/>
        </w:rPr>
      </w:pPr>
    </w:p>
    <w:p w:rsidR="00114141" w:rsidRDefault="00114141" w:rsidP="00B01020">
      <w:pPr>
        <w:jc w:val="both"/>
        <w:rPr>
          <w:sz w:val="24"/>
          <w:szCs w:val="24"/>
        </w:rPr>
      </w:pPr>
      <w:r>
        <w:rPr>
          <w:sz w:val="24"/>
          <w:szCs w:val="24"/>
        </w:rPr>
        <w:t xml:space="preserve">A teljes </w:t>
      </w:r>
      <w:proofErr w:type="spellStart"/>
      <w:r>
        <w:rPr>
          <w:sz w:val="24"/>
          <w:szCs w:val="24"/>
        </w:rPr>
        <w:t>víziközmű</w:t>
      </w:r>
      <w:proofErr w:type="spellEnd"/>
      <w:r>
        <w:rPr>
          <w:sz w:val="24"/>
          <w:szCs w:val="24"/>
        </w:rPr>
        <w:t xml:space="preserve"> vagyon – a Szorgalmatos területén lévő is - </w:t>
      </w:r>
      <w:r w:rsidRPr="00114141">
        <w:rPr>
          <w:sz w:val="24"/>
          <w:szCs w:val="24"/>
        </w:rPr>
        <w:t xml:space="preserve">csak </w:t>
      </w:r>
      <w:r>
        <w:rPr>
          <w:sz w:val="24"/>
          <w:szCs w:val="24"/>
        </w:rPr>
        <w:t xml:space="preserve">Tiszavasvári Város könyveiben van nyilvántartva, </w:t>
      </w:r>
      <w:r w:rsidRPr="00613709">
        <w:rPr>
          <w:b/>
          <w:sz w:val="24"/>
          <w:szCs w:val="24"/>
        </w:rPr>
        <w:t>a tulajdonjog nem közös, mert a két település szétválásakor a vagyon nem került megosztásra</w:t>
      </w:r>
      <w:r w:rsidRPr="00114141">
        <w:rPr>
          <w:sz w:val="24"/>
          <w:szCs w:val="24"/>
        </w:rPr>
        <w:t xml:space="preserve">. </w:t>
      </w:r>
      <w:r w:rsidRPr="00613709">
        <w:rPr>
          <w:b/>
          <w:sz w:val="24"/>
          <w:szCs w:val="24"/>
        </w:rPr>
        <w:t>Tiszavasvári önkormányzata kizárólagos tulajdonosa</w:t>
      </w:r>
      <w:r w:rsidRPr="00114141">
        <w:rPr>
          <w:sz w:val="24"/>
          <w:szCs w:val="24"/>
        </w:rPr>
        <w:t xml:space="preserve"> a </w:t>
      </w:r>
      <w:proofErr w:type="spellStart"/>
      <w:r w:rsidRPr="00114141">
        <w:rPr>
          <w:sz w:val="24"/>
          <w:szCs w:val="24"/>
        </w:rPr>
        <w:t>v</w:t>
      </w:r>
      <w:r>
        <w:rPr>
          <w:sz w:val="24"/>
          <w:szCs w:val="24"/>
        </w:rPr>
        <w:t>í</w:t>
      </w:r>
      <w:r w:rsidRPr="00114141">
        <w:rPr>
          <w:sz w:val="24"/>
          <w:szCs w:val="24"/>
        </w:rPr>
        <w:t>ziközmű</w:t>
      </w:r>
      <w:proofErr w:type="spellEnd"/>
      <w:r w:rsidRPr="00114141">
        <w:rPr>
          <w:sz w:val="24"/>
          <w:szCs w:val="24"/>
        </w:rPr>
        <w:t xml:space="preserve"> hálózatnak és eszközöknek, </w:t>
      </w:r>
      <w:r>
        <w:rPr>
          <w:sz w:val="24"/>
          <w:szCs w:val="24"/>
        </w:rPr>
        <w:t>de mivel</w:t>
      </w:r>
      <w:r w:rsidRPr="00114141">
        <w:rPr>
          <w:sz w:val="24"/>
          <w:szCs w:val="24"/>
        </w:rPr>
        <w:t xml:space="preserve"> </w:t>
      </w:r>
      <w:r>
        <w:rPr>
          <w:sz w:val="24"/>
          <w:szCs w:val="24"/>
        </w:rPr>
        <w:t>az</w:t>
      </w:r>
      <w:r w:rsidRPr="00114141">
        <w:rPr>
          <w:sz w:val="24"/>
          <w:szCs w:val="24"/>
        </w:rPr>
        <w:t xml:space="preserve"> átadásra kerülő </w:t>
      </w:r>
      <w:proofErr w:type="spellStart"/>
      <w:r w:rsidRPr="00114141">
        <w:rPr>
          <w:sz w:val="24"/>
          <w:szCs w:val="24"/>
        </w:rPr>
        <w:t>víziközmű</w:t>
      </w:r>
      <w:proofErr w:type="spellEnd"/>
      <w:r w:rsidRPr="00114141">
        <w:rPr>
          <w:sz w:val="24"/>
          <w:szCs w:val="24"/>
        </w:rPr>
        <w:t xml:space="preserve"> rendszer Tiszavasvári és Szorgalmatos települések</w:t>
      </w:r>
      <w:r>
        <w:rPr>
          <w:sz w:val="24"/>
          <w:szCs w:val="24"/>
        </w:rPr>
        <w:t xml:space="preserve">et együttesen látja el, </w:t>
      </w:r>
      <w:r w:rsidRPr="00613709">
        <w:rPr>
          <w:b/>
          <w:sz w:val="24"/>
          <w:szCs w:val="24"/>
        </w:rPr>
        <w:t>Szorgalmatosnak is szükséges egyidejűleg az átadási szándékot megerősíteni, a megállapodást elfogadni</w:t>
      </w:r>
      <w:r>
        <w:rPr>
          <w:sz w:val="24"/>
          <w:szCs w:val="24"/>
        </w:rPr>
        <w:t xml:space="preserve">. </w:t>
      </w:r>
    </w:p>
    <w:p w:rsidR="00114141" w:rsidRDefault="00114141" w:rsidP="00B01020">
      <w:pPr>
        <w:jc w:val="both"/>
        <w:rPr>
          <w:sz w:val="24"/>
          <w:szCs w:val="24"/>
        </w:rPr>
      </w:pPr>
    </w:p>
    <w:p w:rsidR="00E575A8" w:rsidRDefault="00E575A8" w:rsidP="00F11737">
      <w:pPr>
        <w:rPr>
          <w:b/>
          <w:sz w:val="24"/>
          <w:u w:val="single"/>
        </w:rPr>
      </w:pPr>
    </w:p>
    <w:p w:rsidR="00486A52" w:rsidRDefault="00EB4568" w:rsidP="00486A52">
      <w:pPr>
        <w:jc w:val="both"/>
        <w:rPr>
          <w:sz w:val="24"/>
          <w:szCs w:val="24"/>
        </w:rPr>
      </w:pPr>
      <w:r>
        <w:rPr>
          <w:sz w:val="24"/>
          <w:szCs w:val="24"/>
        </w:rPr>
        <w:t>Tisztelt Képviselő-testület!</w:t>
      </w:r>
    </w:p>
    <w:p w:rsidR="00EB4568" w:rsidRDefault="00EB4568" w:rsidP="00486A52">
      <w:pPr>
        <w:jc w:val="both"/>
        <w:rPr>
          <w:sz w:val="24"/>
          <w:szCs w:val="24"/>
        </w:rPr>
      </w:pPr>
    </w:p>
    <w:p w:rsidR="00EB4568" w:rsidRPr="00ED0A02" w:rsidRDefault="00EB4568" w:rsidP="00486A52">
      <w:pPr>
        <w:jc w:val="both"/>
        <w:rPr>
          <w:b/>
          <w:sz w:val="24"/>
          <w:szCs w:val="24"/>
        </w:rPr>
      </w:pPr>
      <w:r>
        <w:rPr>
          <w:sz w:val="24"/>
          <w:szCs w:val="24"/>
        </w:rPr>
        <w:t xml:space="preserve">Az előbbiek ismeretében </w:t>
      </w:r>
      <w:r w:rsidR="00157A57" w:rsidRPr="00157A57">
        <w:rPr>
          <w:b/>
          <w:sz w:val="24"/>
          <w:szCs w:val="24"/>
        </w:rPr>
        <w:t>javaslom,</w:t>
      </w:r>
      <w:r w:rsidR="00157A57">
        <w:rPr>
          <w:sz w:val="24"/>
          <w:szCs w:val="24"/>
        </w:rPr>
        <w:t xml:space="preserve"> hogy a Képviselő-testület hozza meg döntését a </w:t>
      </w:r>
      <w:proofErr w:type="spellStart"/>
      <w:r w:rsidR="00157A57" w:rsidRPr="00157A57">
        <w:rPr>
          <w:b/>
          <w:sz w:val="24"/>
          <w:szCs w:val="24"/>
        </w:rPr>
        <w:t>víziközmű</w:t>
      </w:r>
      <w:proofErr w:type="spellEnd"/>
      <w:r w:rsidR="00157A57" w:rsidRPr="00157A57">
        <w:rPr>
          <w:b/>
          <w:sz w:val="24"/>
          <w:szCs w:val="24"/>
        </w:rPr>
        <w:t xml:space="preserve"> rendszer és a működtető eszközök tulajdonjogának ingyenes átruházásáról a Magyar Állam javára</w:t>
      </w:r>
      <w:r w:rsidR="00157A57">
        <w:rPr>
          <w:sz w:val="24"/>
          <w:szCs w:val="24"/>
        </w:rPr>
        <w:t xml:space="preserve">.  Az előző Képviselő-testület már több alkalommal tárgyalt erről a témakörről, és az előterjesztésben </w:t>
      </w:r>
      <w:r w:rsidR="00157A57" w:rsidRPr="00157A57">
        <w:rPr>
          <w:b/>
          <w:sz w:val="24"/>
          <w:szCs w:val="24"/>
        </w:rPr>
        <w:t>részletesen kifejtett okok miatt</w:t>
      </w:r>
      <w:r w:rsidR="00157A57">
        <w:rPr>
          <w:sz w:val="24"/>
          <w:szCs w:val="24"/>
        </w:rPr>
        <w:t xml:space="preserve"> a megkezdett úton továbbhaladva reményeink szerint esélyünk lesz olyan mértékű fejlesztés, beruházás megvalósulására, amellyel elavult rendszerünk érezhető javuláson megy keresztül. A rendszerünket 3. éve közérdekű kijelölés alapján üzemelteti a hatóság által kijelölt szolgáltató, mivel a </w:t>
      </w:r>
      <w:r w:rsidR="00157A57" w:rsidRPr="00ED0A02">
        <w:rPr>
          <w:b/>
          <w:sz w:val="24"/>
          <w:szCs w:val="24"/>
        </w:rPr>
        <w:t xml:space="preserve">stabilabb - bérleti üzemeltetési szerződés </w:t>
      </w:r>
      <w:r w:rsidR="00ED0A02" w:rsidRPr="00ED0A02">
        <w:rPr>
          <w:b/>
          <w:sz w:val="24"/>
          <w:szCs w:val="24"/>
        </w:rPr>
        <w:t xml:space="preserve">keretében működő- jogviszony létrehozására </w:t>
      </w:r>
      <w:r w:rsidR="00157A57" w:rsidRPr="00ED0A02">
        <w:rPr>
          <w:b/>
          <w:sz w:val="24"/>
          <w:szCs w:val="24"/>
        </w:rPr>
        <w:t>nem voltak meg a feltételek</w:t>
      </w:r>
      <w:r w:rsidR="00157A57">
        <w:rPr>
          <w:sz w:val="24"/>
          <w:szCs w:val="24"/>
        </w:rPr>
        <w:t xml:space="preserve">, </w:t>
      </w:r>
      <w:r w:rsidR="00ED0A02">
        <w:rPr>
          <w:sz w:val="24"/>
          <w:szCs w:val="24"/>
        </w:rPr>
        <w:t xml:space="preserve">illetve </w:t>
      </w:r>
      <w:r w:rsidR="00157A57">
        <w:rPr>
          <w:sz w:val="24"/>
          <w:szCs w:val="24"/>
        </w:rPr>
        <w:t xml:space="preserve">nem volt olyan cég, aki </w:t>
      </w:r>
      <w:r w:rsidR="00ED0A02">
        <w:rPr>
          <w:sz w:val="24"/>
          <w:szCs w:val="24"/>
        </w:rPr>
        <w:t>ezt a konstrukciót vállalta volna. A</w:t>
      </w:r>
      <w:r w:rsidR="00157A57">
        <w:rPr>
          <w:sz w:val="24"/>
          <w:szCs w:val="24"/>
        </w:rPr>
        <w:t xml:space="preserve">z </w:t>
      </w:r>
      <w:r w:rsidR="00157A57" w:rsidRPr="00ED0A02">
        <w:rPr>
          <w:b/>
          <w:sz w:val="24"/>
          <w:szCs w:val="24"/>
        </w:rPr>
        <w:t>állami fenntartás biztos hátteret nyújt az üzemeltetéshez</w:t>
      </w:r>
      <w:r w:rsidR="00157A57">
        <w:rPr>
          <w:sz w:val="24"/>
          <w:szCs w:val="24"/>
        </w:rPr>
        <w:t xml:space="preserve">, így </w:t>
      </w:r>
      <w:r w:rsidR="00ED0A02">
        <w:rPr>
          <w:sz w:val="24"/>
          <w:szCs w:val="24"/>
        </w:rPr>
        <w:t xml:space="preserve">hosszú távú, stabil konstrukcióban a szolgáltató és az ellátásért felelős állam által is nőhet a </w:t>
      </w:r>
      <w:r w:rsidR="00ED0A02" w:rsidRPr="00ED0A02">
        <w:rPr>
          <w:b/>
          <w:sz w:val="24"/>
          <w:szCs w:val="24"/>
        </w:rPr>
        <w:t xml:space="preserve">fejlesztésre fordított összeg, jobban kihasználhatók – megfelelő saját tőke mellett – a pályázati lehetőségek.  </w:t>
      </w:r>
      <w:r w:rsidR="00157A57" w:rsidRPr="00ED0A02">
        <w:rPr>
          <w:b/>
          <w:sz w:val="24"/>
          <w:szCs w:val="24"/>
        </w:rPr>
        <w:t xml:space="preserve">  </w:t>
      </w:r>
    </w:p>
    <w:p w:rsidR="00EB4568" w:rsidRPr="006F3C94" w:rsidRDefault="00EB4568" w:rsidP="00486A52">
      <w:pPr>
        <w:jc w:val="both"/>
        <w:rPr>
          <w:sz w:val="24"/>
          <w:szCs w:val="24"/>
        </w:rPr>
      </w:pPr>
    </w:p>
    <w:p w:rsidR="00A86A91" w:rsidRPr="00F85A98" w:rsidRDefault="000F0BE7" w:rsidP="00FC132A">
      <w:pPr>
        <w:jc w:val="both"/>
        <w:rPr>
          <w:sz w:val="24"/>
          <w:szCs w:val="24"/>
        </w:rPr>
      </w:pPr>
      <w:r w:rsidRPr="00F85A98">
        <w:rPr>
          <w:sz w:val="24"/>
          <w:szCs w:val="24"/>
        </w:rPr>
        <w:t xml:space="preserve">Fentiek alapján </w:t>
      </w:r>
      <w:r w:rsidR="00275829" w:rsidRPr="00F85A98">
        <w:rPr>
          <w:sz w:val="24"/>
          <w:szCs w:val="24"/>
        </w:rPr>
        <w:t xml:space="preserve">kérem a </w:t>
      </w:r>
      <w:r w:rsidRPr="00F85A98">
        <w:rPr>
          <w:sz w:val="24"/>
          <w:szCs w:val="24"/>
        </w:rPr>
        <w:t>Képviselő-testület</w:t>
      </w:r>
      <w:r w:rsidR="00F30271">
        <w:rPr>
          <w:sz w:val="24"/>
          <w:szCs w:val="24"/>
        </w:rPr>
        <w:t xml:space="preserve">et, hogy szíveskedjen az előterjesztést megtárgyalni és a határozat-tervezeteket elfogadni. </w:t>
      </w:r>
      <w:r w:rsidR="00275829" w:rsidRPr="00F85A98">
        <w:rPr>
          <w:sz w:val="24"/>
          <w:szCs w:val="24"/>
        </w:rPr>
        <w:t xml:space="preserve"> </w:t>
      </w:r>
    </w:p>
    <w:p w:rsidR="00275829" w:rsidRDefault="00275829" w:rsidP="00FC132A">
      <w:pPr>
        <w:jc w:val="both"/>
        <w:rPr>
          <w:sz w:val="24"/>
          <w:szCs w:val="24"/>
        </w:rPr>
      </w:pPr>
    </w:p>
    <w:p w:rsidR="00FC132A" w:rsidRDefault="00FC132A" w:rsidP="00FC132A">
      <w:pPr>
        <w:jc w:val="both"/>
        <w:rPr>
          <w:sz w:val="24"/>
          <w:szCs w:val="24"/>
        </w:rPr>
      </w:pPr>
      <w:r>
        <w:rPr>
          <w:sz w:val="24"/>
          <w:szCs w:val="24"/>
        </w:rPr>
        <w:t>Tiszavasvári, 202</w:t>
      </w:r>
      <w:r w:rsidR="00EB4568">
        <w:rPr>
          <w:sz w:val="24"/>
          <w:szCs w:val="24"/>
        </w:rPr>
        <w:t>4</w:t>
      </w:r>
      <w:r>
        <w:rPr>
          <w:sz w:val="24"/>
          <w:szCs w:val="24"/>
        </w:rPr>
        <w:t>.</w:t>
      </w:r>
      <w:r w:rsidR="00EB4568">
        <w:rPr>
          <w:sz w:val="24"/>
          <w:szCs w:val="24"/>
        </w:rPr>
        <w:t xml:space="preserve"> november 1</w:t>
      </w:r>
      <w:r w:rsidR="000D3A0C">
        <w:rPr>
          <w:sz w:val="24"/>
          <w:szCs w:val="24"/>
        </w:rPr>
        <w:t>5</w:t>
      </w:r>
      <w:r w:rsidR="0020419D">
        <w:rPr>
          <w:sz w:val="24"/>
          <w:szCs w:val="24"/>
        </w:rPr>
        <w:t>.</w:t>
      </w:r>
    </w:p>
    <w:p w:rsidR="00FC132A" w:rsidRDefault="00FC132A" w:rsidP="00FC132A">
      <w:pPr>
        <w:jc w:val="both"/>
        <w:rPr>
          <w:sz w:val="24"/>
          <w:szCs w:val="24"/>
        </w:rPr>
      </w:pPr>
    </w:p>
    <w:p w:rsidR="00FC132A" w:rsidRPr="006510C2" w:rsidRDefault="00FC132A" w:rsidP="00FC132A">
      <w:pPr>
        <w:jc w:val="both"/>
        <w:rPr>
          <w:b/>
          <w:sz w:val="24"/>
          <w:szCs w:val="24"/>
        </w:rPr>
      </w:pPr>
      <w:r>
        <w:rPr>
          <w:b/>
          <w:sz w:val="24"/>
          <w:szCs w:val="24"/>
        </w:rPr>
        <w:t xml:space="preserve">                                                                                  </w:t>
      </w:r>
      <w:r w:rsidR="00EB4568">
        <w:rPr>
          <w:b/>
          <w:sz w:val="24"/>
          <w:szCs w:val="24"/>
        </w:rPr>
        <w:t>Balázsi Csilla</w:t>
      </w:r>
    </w:p>
    <w:p w:rsidR="00077FC0" w:rsidRDefault="00FC132A" w:rsidP="00FC132A">
      <w:pPr>
        <w:jc w:val="both"/>
        <w:rPr>
          <w:b/>
          <w:sz w:val="24"/>
          <w:szCs w:val="24"/>
        </w:rPr>
        <w:sectPr w:rsidR="00077FC0">
          <w:footerReference w:type="default" r:id="rId10"/>
          <w:pgSz w:w="11906" w:h="16838"/>
          <w:pgMar w:top="1417" w:right="1417" w:bottom="1417" w:left="1417" w:header="708" w:footer="708" w:gutter="0"/>
          <w:cols w:space="708"/>
          <w:docGrid w:linePitch="360"/>
        </w:sectPr>
      </w:pPr>
      <w:r>
        <w:rPr>
          <w:b/>
          <w:sz w:val="24"/>
          <w:szCs w:val="24"/>
        </w:rPr>
        <w:t xml:space="preserve">                                                                                  </w:t>
      </w:r>
      <w:r w:rsidRPr="006510C2">
        <w:rPr>
          <w:b/>
          <w:sz w:val="24"/>
          <w:szCs w:val="24"/>
        </w:rPr>
        <w:t>polgármester</w:t>
      </w:r>
    </w:p>
    <w:p w:rsidR="00FC132A" w:rsidRDefault="002D4FE6" w:rsidP="005C1CA1">
      <w:pPr>
        <w:spacing w:after="200" w:line="276" w:lineRule="auto"/>
        <w:jc w:val="center"/>
        <w:rPr>
          <w:b/>
          <w:caps/>
          <w:sz w:val="24"/>
          <w:szCs w:val="24"/>
        </w:rPr>
      </w:pPr>
      <w:r>
        <w:rPr>
          <w:b/>
          <w:caps/>
          <w:sz w:val="24"/>
          <w:szCs w:val="24"/>
        </w:rPr>
        <w:lastRenderedPageBreak/>
        <w:t>I. HAT</w:t>
      </w:r>
      <w:r w:rsidR="00FC132A">
        <w:rPr>
          <w:b/>
          <w:caps/>
          <w:sz w:val="24"/>
          <w:szCs w:val="24"/>
        </w:rPr>
        <w:t>ározat-tervezet</w:t>
      </w:r>
    </w:p>
    <w:p w:rsidR="00FC132A" w:rsidRPr="00BB295F" w:rsidRDefault="00FC132A" w:rsidP="00FC132A">
      <w:pPr>
        <w:jc w:val="center"/>
        <w:rPr>
          <w:b/>
          <w:caps/>
          <w:sz w:val="24"/>
          <w:szCs w:val="24"/>
        </w:rPr>
      </w:pPr>
      <w:r w:rsidRPr="00BB295F">
        <w:rPr>
          <w:b/>
          <w:caps/>
          <w:sz w:val="24"/>
          <w:szCs w:val="24"/>
        </w:rPr>
        <w:t>Tiszavasvári Város Önkormányzata</w:t>
      </w:r>
    </w:p>
    <w:p w:rsidR="00FC132A" w:rsidRPr="00BB295F" w:rsidRDefault="00FC132A" w:rsidP="00FC132A">
      <w:pPr>
        <w:jc w:val="center"/>
        <w:rPr>
          <w:b/>
          <w:caps/>
          <w:sz w:val="24"/>
          <w:szCs w:val="24"/>
        </w:rPr>
      </w:pPr>
      <w:r w:rsidRPr="00BB295F">
        <w:rPr>
          <w:b/>
          <w:caps/>
          <w:sz w:val="24"/>
          <w:szCs w:val="24"/>
        </w:rPr>
        <w:t>Képviselő-testülete</w:t>
      </w:r>
    </w:p>
    <w:p w:rsidR="00FC132A" w:rsidRPr="00BB295F" w:rsidRDefault="00FC132A" w:rsidP="00FC132A">
      <w:pPr>
        <w:jc w:val="center"/>
        <w:rPr>
          <w:b/>
          <w:sz w:val="24"/>
          <w:szCs w:val="24"/>
        </w:rPr>
      </w:pPr>
      <w:r>
        <w:rPr>
          <w:b/>
          <w:sz w:val="24"/>
          <w:szCs w:val="24"/>
        </w:rPr>
        <w:t>….</w:t>
      </w:r>
      <w:r w:rsidRPr="00BB295F">
        <w:rPr>
          <w:b/>
          <w:sz w:val="24"/>
          <w:szCs w:val="24"/>
        </w:rPr>
        <w:t>/20</w:t>
      </w:r>
      <w:r>
        <w:rPr>
          <w:b/>
          <w:sz w:val="24"/>
          <w:szCs w:val="24"/>
        </w:rPr>
        <w:t>2</w:t>
      </w:r>
      <w:r w:rsidR="00A6304F">
        <w:rPr>
          <w:b/>
          <w:sz w:val="24"/>
          <w:szCs w:val="24"/>
        </w:rPr>
        <w:t>4</w:t>
      </w:r>
      <w:r>
        <w:rPr>
          <w:b/>
          <w:sz w:val="24"/>
          <w:szCs w:val="24"/>
        </w:rPr>
        <w:t>. (</w:t>
      </w:r>
      <w:r w:rsidR="00BF6FDF">
        <w:rPr>
          <w:b/>
          <w:sz w:val="24"/>
          <w:szCs w:val="24"/>
        </w:rPr>
        <w:t>X</w:t>
      </w:r>
      <w:r w:rsidR="001050D7">
        <w:rPr>
          <w:b/>
          <w:sz w:val="24"/>
          <w:szCs w:val="24"/>
        </w:rPr>
        <w:t>I</w:t>
      </w:r>
      <w:r w:rsidRPr="00BB295F">
        <w:rPr>
          <w:b/>
          <w:sz w:val="24"/>
          <w:szCs w:val="24"/>
        </w:rPr>
        <w:t>.</w:t>
      </w:r>
      <w:r w:rsidR="00A6304F">
        <w:rPr>
          <w:b/>
          <w:sz w:val="24"/>
          <w:szCs w:val="24"/>
        </w:rPr>
        <w:t>21</w:t>
      </w:r>
      <w:r w:rsidRPr="00BB295F">
        <w:rPr>
          <w:b/>
          <w:sz w:val="24"/>
          <w:szCs w:val="24"/>
        </w:rPr>
        <w:t>.) Kt. számú</w:t>
      </w:r>
    </w:p>
    <w:p w:rsidR="00FC132A" w:rsidRPr="00BB295F" w:rsidRDefault="00FC132A" w:rsidP="00FC132A">
      <w:pPr>
        <w:jc w:val="center"/>
        <w:rPr>
          <w:b/>
          <w:sz w:val="24"/>
          <w:szCs w:val="24"/>
        </w:rPr>
      </w:pPr>
      <w:r w:rsidRPr="00BB295F">
        <w:rPr>
          <w:b/>
          <w:sz w:val="24"/>
          <w:szCs w:val="24"/>
        </w:rPr>
        <w:t>határozata</w:t>
      </w:r>
    </w:p>
    <w:p w:rsidR="00FC132A" w:rsidRPr="00BB295F" w:rsidRDefault="00FC132A" w:rsidP="00FC132A">
      <w:pPr>
        <w:rPr>
          <w:b/>
          <w:sz w:val="24"/>
          <w:szCs w:val="24"/>
        </w:rPr>
      </w:pPr>
    </w:p>
    <w:p w:rsidR="00A6304F" w:rsidRDefault="00A6304F" w:rsidP="00A6304F">
      <w:pPr>
        <w:jc w:val="center"/>
        <w:rPr>
          <w:sz w:val="24"/>
          <w:u w:val="single"/>
        </w:rPr>
      </w:pPr>
      <w:r>
        <w:rPr>
          <w:b/>
          <w:sz w:val="24"/>
        </w:rPr>
        <w:t xml:space="preserve">A </w:t>
      </w:r>
      <w:proofErr w:type="spellStart"/>
      <w:r>
        <w:rPr>
          <w:b/>
          <w:sz w:val="24"/>
        </w:rPr>
        <w:t>v</w:t>
      </w:r>
      <w:r w:rsidR="004E3946">
        <w:rPr>
          <w:b/>
          <w:sz w:val="24"/>
        </w:rPr>
        <w:t>í</w:t>
      </w:r>
      <w:r>
        <w:rPr>
          <w:b/>
          <w:sz w:val="24"/>
        </w:rPr>
        <w:t>ziközmű</w:t>
      </w:r>
      <w:proofErr w:type="spellEnd"/>
      <w:r>
        <w:rPr>
          <w:b/>
          <w:sz w:val="24"/>
        </w:rPr>
        <w:t xml:space="preserve"> vagyon Magyar Állam részére történő átadásáról</w:t>
      </w:r>
    </w:p>
    <w:p w:rsidR="00683AA2" w:rsidRDefault="00683AA2" w:rsidP="001050D7">
      <w:pPr>
        <w:jc w:val="center"/>
        <w:rPr>
          <w:sz w:val="24"/>
          <w:u w:val="single"/>
        </w:rPr>
      </w:pPr>
    </w:p>
    <w:p w:rsidR="00DD3C3B" w:rsidRPr="00BF6FDF" w:rsidRDefault="00DD3C3B" w:rsidP="00775628">
      <w:pPr>
        <w:jc w:val="both"/>
        <w:rPr>
          <w:sz w:val="24"/>
          <w:u w:val="single"/>
        </w:rPr>
      </w:pPr>
      <w:r w:rsidRPr="00DD3C3B">
        <w:rPr>
          <w:sz w:val="24"/>
          <w:szCs w:val="24"/>
        </w:rPr>
        <w:t>Tiszavasvári Város Önkormányzata Képviselő-</w:t>
      </w:r>
      <w:r w:rsidRPr="00775628">
        <w:rPr>
          <w:sz w:val="24"/>
          <w:szCs w:val="24"/>
        </w:rPr>
        <w:t xml:space="preserve">testülete </w:t>
      </w:r>
      <w:r w:rsidR="00775628" w:rsidRPr="00775628">
        <w:rPr>
          <w:sz w:val="24"/>
          <w:szCs w:val="24"/>
        </w:rPr>
        <w:t>a víziközmű-szolgáltatásról szóló</w:t>
      </w:r>
      <w:r w:rsidR="00775628">
        <w:rPr>
          <w:sz w:val="24"/>
          <w:szCs w:val="24"/>
        </w:rPr>
        <w:t xml:space="preserve"> 2011. évi CCIX. törvény 5/H. § (2)-(3) bekezdései alapján „A</w:t>
      </w:r>
      <w:r w:rsidR="00775628" w:rsidRPr="00775628">
        <w:rPr>
          <w:i/>
          <w:sz w:val="24"/>
        </w:rPr>
        <w:t xml:space="preserve"> </w:t>
      </w:r>
      <w:proofErr w:type="spellStart"/>
      <w:r w:rsidR="00775628" w:rsidRPr="00775628">
        <w:rPr>
          <w:i/>
          <w:sz w:val="24"/>
        </w:rPr>
        <w:t>v</w:t>
      </w:r>
      <w:r w:rsidR="00775628">
        <w:rPr>
          <w:i/>
          <w:sz w:val="24"/>
        </w:rPr>
        <w:t>í</w:t>
      </w:r>
      <w:r w:rsidR="00775628" w:rsidRPr="00775628">
        <w:rPr>
          <w:i/>
          <w:sz w:val="24"/>
        </w:rPr>
        <w:t>ziközmű</w:t>
      </w:r>
      <w:proofErr w:type="spellEnd"/>
      <w:r w:rsidR="00775628" w:rsidRPr="00775628">
        <w:rPr>
          <w:i/>
          <w:sz w:val="24"/>
        </w:rPr>
        <w:t xml:space="preserve"> vagyon Magyar Állam részére történő átadásáról</w:t>
      </w:r>
      <w:r w:rsidR="00775628">
        <w:rPr>
          <w:i/>
          <w:sz w:val="24"/>
        </w:rPr>
        <w:t xml:space="preserve">” </w:t>
      </w:r>
      <w:r w:rsidR="006D0C55">
        <w:rPr>
          <w:i/>
          <w:sz w:val="24"/>
        </w:rPr>
        <w:t xml:space="preserve"> </w:t>
      </w:r>
      <w:r w:rsidRPr="00DD3C3B">
        <w:rPr>
          <w:sz w:val="24"/>
          <w:szCs w:val="24"/>
        </w:rPr>
        <w:t xml:space="preserve">az alábbi döntést hozza: </w:t>
      </w:r>
    </w:p>
    <w:p w:rsidR="006D0C55" w:rsidRPr="006D0C55" w:rsidRDefault="006D0C55" w:rsidP="006D0C55">
      <w:pPr>
        <w:jc w:val="both"/>
        <w:rPr>
          <w:sz w:val="24"/>
          <w:u w:val="single"/>
        </w:rPr>
      </w:pPr>
    </w:p>
    <w:p w:rsidR="00A77047" w:rsidRDefault="00C52D7D" w:rsidP="00C52D7D">
      <w:pPr>
        <w:pStyle w:val="Cmsor4"/>
        <w:numPr>
          <w:ilvl w:val="0"/>
          <w:numId w:val="0"/>
        </w:numPr>
        <w:rPr>
          <w:rFonts w:ascii="Times New Roman" w:hAnsi="Times New Roman" w:cs="Times New Roman"/>
          <w:b/>
          <w:bCs/>
          <w:u w:val="none"/>
        </w:rPr>
      </w:pPr>
      <w:r>
        <w:rPr>
          <w:rFonts w:ascii="Times New Roman" w:hAnsi="Times New Roman" w:cs="Times New Roman"/>
          <w:b/>
          <w:u w:val="none"/>
        </w:rPr>
        <w:t xml:space="preserve">1.1 </w:t>
      </w:r>
      <w:r w:rsidR="002D4FE6">
        <w:rPr>
          <w:rFonts w:ascii="Times New Roman" w:hAnsi="Times New Roman" w:cs="Times New Roman"/>
          <w:b/>
          <w:u w:val="none"/>
        </w:rPr>
        <w:t xml:space="preserve">Megerősíti </w:t>
      </w:r>
      <w:r w:rsidR="00A77047">
        <w:rPr>
          <w:rFonts w:ascii="Times New Roman" w:hAnsi="Times New Roman" w:cs="Times New Roman"/>
          <w:u w:val="none"/>
        </w:rPr>
        <w:t xml:space="preserve">Tiszavasvári Város Önkormányzata Képviselő-testülete 227/2022. (VIII.30.) Kt. számú határozatában, valamint 192/2024. (VIII.8.) Kt. számú határozat 1. pontjában is kinyilvánított </w:t>
      </w:r>
      <w:r w:rsidR="00A77047" w:rsidRPr="006001A7">
        <w:rPr>
          <w:rFonts w:ascii="Times New Roman" w:hAnsi="Times New Roman" w:cs="Times New Roman"/>
          <w:b/>
          <w:u w:val="none"/>
        </w:rPr>
        <w:t xml:space="preserve">azon szándékát, miszerint az őt terhelő </w:t>
      </w:r>
      <w:r w:rsidR="00A77047" w:rsidRPr="006001A7">
        <w:rPr>
          <w:rFonts w:ascii="Times New Roman" w:hAnsi="Times New Roman" w:cs="Times New Roman"/>
          <w:b/>
          <w:bCs/>
          <w:u w:val="none"/>
        </w:rPr>
        <w:t>víziközmű-szolgáltatás biztosítása vonatkozásában fennálló ellátási kötelezettségét átruházza a Magyar Államra.</w:t>
      </w:r>
    </w:p>
    <w:p w:rsidR="00C52D7D" w:rsidRPr="00C52D7D" w:rsidRDefault="00C52D7D" w:rsidP="00C52D7D">
      <w:pPr>
        <w:spacing w:before="100" w:beforeAutospacing="1" w:after="100" w:afterAutospacing="1"/>
        <w:jc w:val="both"/>
        <w:rPr>
          <w:b/>
          <w:sz w:val="24"/>
          <w:szCs w:val="24"/>
        </w:rPr>
      </w:pPr>
      <w:r>
        <w:rPr>
          <w:sz w:val="24"/>
          <w:szCs w:val="24"/>
        </w:rPr>
        <w:t xml:space="preserve">1.2 </w:t>
      </w:r>
      <w:r w:rsidRPr="00C52D7D">
        <w:rPr>
          <w:sz w:val="24"/>
          <w:szCs w:val="24"/>
        </w:rPr>
        <w:t xml:space="preserve">Átruházási szándéka mellett </w:t>
      </w:r>
      <w:r w:rsidRPr="00C52D7D">
        <w:rPr>
          <w:b/>
          <w:sz w:val="24"/>
          <w:szCs w:val="24"/>
        </w:rPr>
        <w:t xml:space="preserve">kinyilatkozza, hogy álláspontja szerint ellátásért felelősként, </w:t>
      </w:r>
      <w:proofErr w:type="spellStart"/>
      <w:r w:rsidRPr="00C52D7D">
        <w:rPr>
          <w:b/>
          <w:sz w:val="24"/>
          <w:szCs w:val="24"/>
        </w:rPr>
        <w:t>Józsefháza</w:t>
      </w:r>
      <w:proofErr w:type="spellEnd"/>
      <w:r w:rsidRPr="00C52D7D">
        <w:rPr>
          <w:b/>
          <w:sz w:val="24"/>
          <w:szCs w:val="24"/>
        </w:rPr>
        <w:t xml:space="preserve">, mint </w:t>
      </w:r>
      <w:proofErr w:type="spellStart"/>
      <w:r w:rsidRPr="00C52D7D">
        <w:rPr>
          <w:b/>
          <w:sz w:val="24"/>
          <w:szCs w:val="24"/>
        </w:rPr>
        <w:t>víziközmű</w:t>
      </w:r>
      <w:proofErr w:type="spellEnd"/>
      <w:r w:rsidRPr="00C52D7D">
        <w:rPr>
          <w:b/>
          <w:sz w:val="24"/>
          <w:szCs w:val="24"/>
        </w:rPr>
        <w:t xml:space="preserve"> vagyonnal nem érintett településrész ivóvíz ellátási kötelezettsége is állami ellátási kötelezettség alá esik</w:t>
      </w:r>
      <w:r>
        <w:rPr>
          <w:sz w:val="24"/>
          <w:szCs w:val="24"/>
        </w:rPr>
        <w:t xml:space="preserve">. </w:t>
      </w:r>
      <w:r w:rsidRPr="00C52D7D">
        <w:rPr>
          <w:sz w:val="24"/>
          <w:szCs w:val="24"/>
        </w:rPr>
        <w:t xml:space="preserve">Erre tekintettel is </w:t>
      </w:r>
      <w:r w:rsidRPr="00C52D7D">
        <w:rPr>
          <w:b/>
          <w:sz w:val="24"/>
          <w:szCs w:val="24"/>
        </w:rPr>
        <w:t>kéri a településrész ellátási kötelezettségének átvételét.</w:t>
      </w:r>
    </w:p>
    <w:p w:rsidR="00AF5DAA" w:rsidRDefault="00AF5DAA" w:rsidP="00820FC1">
      <w:pPr>
        <w:jc w:val="both"/>
        <w:rPr>
          <w:sz w:val="24"/>
          <w:szCs w:val="24"/>
        </w:rPr>
      </w:pPr>
      <w:r w:rsidRPr="00BA5660">
        <w:rPr>
          <w:b/>
          <w:sz w:val="24"/>
          <w:szCs w:val="24"/>
        </w:rPr>
        <w:t>Határidő</w:t>
      </w:r>
      <w:r>
        <w:rPr>
          <w:sz w:val="24"/>
          <w:szCs w:val="24"/>
        </w:rPr>
        <w:t xml:space="preserve">: </w:t>
      </w:r>
      <w:proofErr w:type="gramStart"/>
      <w:r>
        <w:rPr>
          <w:sz w:val="24"/>
          <w:szCs w:val="24"/>
        </w:rPr>
        <w:t xml:space="preserve">azonnal         </w:t>
      </w:r>
      <w:r w:rsidR="009B0D50">
        <w:rPr>
          <w:sz w:val="24"/>
          <w:szCs w:val="24"/>
        </w:rPr>
        <w:t xml:space="preserve">                              </w:t>
      </w:r>
      <w:r w:rsidR="009B0D50" w:rsidRPr="009B0D50">
        <w:rPr>
          <w:b/>
          <w:sz w:val="24"/>
          <w:szCs w:val="24"/>
        </w:rPr>
        <w:t>F</w:t>
      </w:r>
      <w:r w:rsidRPr="00BA5660">
        <w:rPr>
          <w:b/>
          <w:sz w:val="24"/>
          <w:szCs w:val="24"/>
        </w:rPr>
        <w:t>elelős</w:t>
      </w:r>
      <w:proofErr w:type="gramEnd"/>
      <w:r w:rsidRPr="00BA5660">
        <w:rPr>
          <w:b/>
          <w:sz w:val="24"/>
          <w:szCs w:val="24"/>
        </w:rPr>
        <w:t>:</w:t>
      </w:r>
      <w:r>
        <w:rPr>
          <w:sz w:val="24"/>
          <w:szCs w:val="24"/>
        </w:rPr>
        <w:t xml:space="preserve"> </w:t>
      </w:r>
      <w:r w:rsidR="00A77047">
        <w:rPr>
          <w:sz w:val="24"/>
          <w:szCs w:val="24"/>
        </w:rPr>
        <w:t>Balázsi Csilla p</w:t>
      </w:r>
      <w:r>
        <w:rPr>
          <w:sz w:val="24"/>
          <w:szCs w:val="24"/>
        </w:rPr>
        <w:t>olgármester</w:t>
      </w:r>
    </w:p>
    <w:p w:rsidR="00527ADA" w:rsidRDefault="00527ADA" w:rsidP="00527ADA">
      <w:pPr>
        <w:jc w:val="both"/>
        <w:rPr>
          <w:sz w:val="24"/>
          <w:szCs w:val="24"/>
        </w:rPr>
      </w:pPr>
    </w:p>
    <w:p w:rsidR="00A77047" w:rsidRDefault="004A4F92" w:rsidP="00B75DCC">
      <w:pPr>
        <w:pStyle w:val="Cmsor4"/>
        <w:numPr>
          <w:ilvl w:val="0"/>
          <w:numId w:val="0"/>
        </w:numPr>
        <w:rPr>
          <w:rFonts w:ascii="Times New Roman" w:hAnsi="Times New Roman" w:cs="Times New Roman"/>
          <w:u w:val="none"/>
        </w:rPr>
      </w:pPr>
      <w:r>
        <w:rPr>
          <w:rFonts w:ascii="Times New Roman" w:hAnsi="Times New Roman" w:cs="Times New Roman"/>
          <w:b/>
          <w:u w:val="none"/>
        </w:rPr>
        <w:t xml:space="preserve">2.1 </w:t>
      </w:r>
      <w:r w:rsidR="00AB0CC3">
        <w:rPr>
          <w:rFonts w:ascii="Times New Roman" w:hAnsi="Times New Roman" w:cs="Times New Roman"/>
          <w:b/>
          <w:u w:val="none"/>
        </w:rPr>
        <w:t xml:space="preserve">Kinyilvánítja, </w:t>
      </w:r>
      <w:r w:rsidR="00AB0CC3" w:rsidRPr="00AB0CC3">
        <w:rPr>
          <w:rFonts w:ascii="Times New Roman" w:hAnsi="Times New Roman" w:cs="Times New Roman"/>
          <w:u w:val="none"/>
        </w:rPr>
        <w:t>hogy</w:t>
      </w:r>
      <w:r w:rsidR="00AB0CC3">
        <w:rPr>
          <w:rFonts w:ascii="Times New Roman" w:hAnsi="Times New Roman" w:cs="Times New Roman"/>
          <w:b/>
          <w:u w:val="none"/>
        </w:rPr>
        <w:t xml:space="preserve"> – </w:t>
      </w:r>
      <w:r w:rsidR="00AB0CC3" w:rsidRPr="00AB0CC3">
        <w:rPr>
          <w:rFonts w:ascii="Times New Roman" w:hAnsi="Times New Roman" w:cs="Times New Roman"/>
          <w:u w:val="none"/>
        </w:rPr>
        <w:t xml:space="preserve">figyelemmel </w:t>
      </w:r>
      <w:r w:rsidR="00AB0CC3">
        <w:rPr>
          <w:rFonts w:ascii="Times New Roman" w:hAnsi="Times New Roman" w:cs="Times New Roman"/>
          <w:u w:val="none"/>
        </w:rPr>
        <w:t>Tiszavasvári Város Önkormányzata Képviselő-testülete 227/2022. (VIII.30.) Kt. számú határozatában, valamint 192/2024. (VIII.8.) Kt. számú határozatában kinyilvánított szándékára – a</w:t>
      </w:r>
      <w:r w:rsidR="00612174">
        <w:rPr>
          <w:rFonts w:ascii="Times New Roman" w:hAnsi="Times New Roman" w:cs="Times New Roman"/>
          <w:u w:val="none"/>
        </w:rPr>
        <w:t xml:space="preserve"> </w:t>
      </w:r>
      <w:r w:rsidR="00AB0CC3">
        <w:rPr>
          <w:rFonts w:ascii="Times New Roman" w:hAnsi="Times New Roman" w:cs="Times New Roman"/>
          <w:u w:val="none"/>
        </w:rPr>
        <w:t xml:space="preserve">határozat 1. </w:t>
      </w:r>
      <w:r w:rsidR="000346C2">
        <w:rPr>
          <w:rFonts w:ascii="Times New Roman" w:hAnsi="Times New Roman" w:cs="Times New Roman"/>
          <w:u w:val="none"/>
        </w:rPr>
        <w:t xml:space="preserve">mellékletét képező </w:t>
      </w:r>
    </w:p>
    <w:p w:rsidR="000346C2" w:rsidRPr="000346C2" w:rsidRDefault="000346C2" w:rsidP="000346C2">
      <w:pPr>
        <w:rPr>
          <w:lang w:eastAsia="en-US"/>
        </w:rPr>
      </w:pPr>
    </w:p>
    <w:p w:rsidR="00A40480" w:rsidRPr="00A40480" w:rsidRDefault="00A77047" w:rsidP="00A40480">
      <w:pPr>
        <w:pStyle w:val="Listaszerbekezds"/>
        <w:numPr>
          <w:ilvl w:val="0"/>
          <w:numId w:val="18"/>
        </w:numPr>
        <w:jc w:val="both"/>
        <w:rPr>
          <w:b/>
          <w:bCs/>
          <w:sz w:val="24"/>
          <w:szCs w:val="24"/>
        </w:rPr>
      </w:pPr>
      <w:r w:rsidRPr="00A40480">
        <w:rPr>
          <w:bCs/>
          <w:sz w:val="24"/>
          <w:szCs w:val="24"/>
        </w:rPr>
        <w:t xml:space="preserve">a </w:t>
      </w:r>
      <w:proofErr w:type="spellStart"/>
      <w:r w:rsidRPr="00A40480">
        <w:rPr>
          <w:bCs/>
          <w:sz w:val="24"/>
          <w:szCs w:val="24"/>
        </w:rPr>
        <w:t>víziközmű</w:t>
      </w:r>
      <w:proofErr w:type="spellEnd"/>
      <w:r w:rsidRPr="00A40480">
        <w:rPr>
          <w:bCs/>
          <w:sz w:val="24"/>
          <w:szCs w:val="24"/>
        </w:rPr>
        <w:t xml:space="preserve"> vagyon és a </w:t>
      </w:r>
      <w:proofErr w:type="spellStart"/>
      <w:r w:rsidRPr="00A40480">
        <w:rPr>
          <w:bCs/>
          <w:sz w:val="24"/>
          <w:szCs w:val="24"/>
        </w:rPr>
        <w:t>víziközmű</w:t>
      </w:r>
      <w:proofErr w:type="spellEnd"/>
      <w:r w:rsidRPr="00A40480">
        <w:rPr>
          <w:bCs/>
          <w:sz w:val="24"/>
          <w:szCs w:val="24"/>
        </w:rPr>
        <w:t xml:space="preserve"> működtető eszközök</w:t>
      </w:r>
      <w:r w:rsidR="00797509" w:rsidRPr="00A40480">
        <w:rPr>
          <w:bCs/>
          <w:sz w:val="24"/>
          <w:szCs w:val="24"/>
        </w:rPr>
        <w:t xml:space="preserve"> </w:t>
      </w:r>
      <w:r w:rsidR="00797509" w:rsidRPr="00A40480">
        <w:rPr>
          <w:rFonts w:eastAsia="Calibri"/>
          <w:b/>
          <w:sz w:val="24"/>
          <w:szCs w:val="24"/>
        </w:rPr>
        <w:t>(</w:t>
      </w:r>
      <w:proofErr w:type="spellStart"/>
      <w:r w:rsidR="00797509" w:rsidRPr="00A40480">
        <w:rPr>
          <w:rFonts w:eastAsia="Calibri"/>
          <w:b/>
          <w:sz w:val="24"/>
          <w:szCs w:val="24"/>
        </w:rPr>
        <w:t>ívóvíz</w:t>
      </w:r>
      <w:proofErr w:type="spellEnd"/>
      <w:r w:rsidR="00797509" w:rsidRPr="00A40480">
        <w:rPr>
          <w:rFonts w:eastAsia="Calibri"/>
          <w:b/>
          <w:sz w:val="24"/>
          <w:szCs w:val="24"/>
        </w:rPr>
        <w:t xml:space="preserve"> és szennyvíz</w:t>
      </w:r>
      <w:r w:rsidR="00797509" w:rsidRPr="00A40480">
        <w:rPr>
          <w:rFonts w:eastAsia="Calibri"/>
          <w:sz w:val="24"/>
          <w:szCs w:val="24"/>
        </w:rPr>
        <w:t>),</w:t>
      </w:r>
      <w:r w:rsidR="00612174" w:rsidRPr="00A40480">
        <w:rPr>
          <w:bCs/>
          <w:sz w:val="24"/>
          <w:szCs w:val="24"/>
        </w:rPr>
        <w:t xml:space="preserve"> </w:t>
      </w:r>
      <w:r w:rsidRPr="00A40480">
        <w:rPr>
          <w:b/>
          <w:bCs/>
          <w:sz w:val="24"/>
          <w:szCs w:val="24"/>
        </w:rPr>
        <w:t>tulajdonjogának térítésmentesen, nyilvántartási értéken történő átvezetéséről</w:t>
      </w:r>
    </w:p>
    <w:p w:rsidR="00A40480" w:rsidRDefault="00A40480" w:rsidP="00797509">
      <w:pPr>
        <w:jc w:val="both"/>
        <w:rPr>
          <w:b/>
          <w:bCs/>
          <w:sz w:val="24"/>
          <w:szCs w:val="24"/>
        </w:rPr>
      </w:pPr>
    </w:p>
    <w:p w:rsidR="00F7389B" w:rsidRDefault="00A77047" w:rsidP="00FC42C9">
      <w:pPr>
        <w:jc w:val="both"/>
        <w:rPr>
          <w:bCs/>
          <w:sz w:val="24"/>
          <w:szCs w:val="24"/>
        </w:rPr>
      </w:pPr>
      <w:proofErr w:type="gramStart"/>
      <w:r w:rsidRPr="001B370C">
        <w:rPr>
          <w:bCs/>
          <w:sz w:val="24"/>
          <w:szCs w:val="24"/>
        </w:rPr>
        <w:t>szóló</w:t>
      </w:r>
      <w:proofErr w:type="gramEnd"/>
      <w:r w:rsidRPr="001B370C">
        <w:rPr>
          <w:bCs/>
          <w:sz w:val="24"/>
          <w:szCs w:val="24"/>
        </w:rPr>
        <w:t xml:space="preserve"> </w:t>
      </w:r>
      <w:r w:rsidRPr="006001A7">
        <w:rPr>
          <w:b/>
          <w:bCs/>
          <w:sz w:val="24"/>
          <w:szCs w:val="24"/>
        </w:rPr>
        <w:t>megállapodás</w:t>
      </w:r>
      <w:r w:rsidR="00612174">
        <w:rPr>
          <w:b/>
          <w:bCs/>
          <w:sz w:val="24"/>
          <w:szCs w:val="24"/>
        </w:rPr>
        <w:t>-</w:t>
      </w:r>
      <w:r w:rsidRPr="006001A7">
        <w:rPr>
          <w:b/>
          <w:bCs/>
          <w:sz w:val="24"/>
          <w:szCs w:val="24"/>
        </w:rPr>
        <w:t>tervezet</w:t>
      </w:r>
      <w:r w:rsidR="00612174">
        <w:rPr>
          <w:b/>
          <w:bCs/>
          <w:sz w:val="24"/>
          <w:szCs w:val="24"/>
        </w:rPr>
        <w:t>e</w:t>
      </w:r>
      <w:r w:rsidRPr="006001A7">
        <w:rPr>
          <w:b/>
          <w:bCs/>
          <w:sz w:val="24"/>
          <w:szCs w:val="24"/>
        </w:rPr>
        <w:t>t</w:t>
      </w:r>
      <w:r w:rsidRPr="001B370C">
        <w:rPr>
          <w:bCs/>
          <w:sz w:val="24"/>
          <w:szCs w:val="24"/>
        </w:rPr>
        <w:t xml:space="preserve"> </w:t>
      </w:r>
      <w:r w:rsidRPr="000346C2">
        <w:rPr>
          <w:b/>
          <w:bCs/>
          <w:sz w:val="24"/>
          <w:szCs w:val="24"/>
        </w:rPr>
        <w:t>megismerte</w:t>
      </w:r>
      <w:r w:rsidRPr="001B370C">
        <w:rPr>
          <w:bCs/>
          <w:sz w:val="24"/>
          <w:szCs w:val="24"/>
        </w:rPr>
        <w:t xml:space="preserve">, annak </w:t>
      </w:r>
      <w:r w:rsidRPr="000346C2">
        <w:rPr>
          <w:b/>
          <w:bCs/>
          <w:sz w:val="24"/>
          <w:szCs w:val="24"/>
        </w:rPr>
        <w:t>tartalmával egyetért</w:t>
      </w:r>
      <w:r w:rsidR="004A4F92">
        <w:rPr>
          <w:b/>
          <w:bCs/>
          <w:sz w:val="24"/>
          <w:szCs w:val="24"/>
        </w:rPr>
        <w:t>, figyelemmel a 2.2 pontban foglaltakra</w:t>
      </w:r>
      <w:r w:rsidR="000346C2">
        <w:rPr>
          <w:bCs/>
          <w:sz w:val="24"/>
          <w:szCs w:val="24"/>
        </w:rPr>
        <w:t xml:space="preserve">. </w:t>
      </w:r>
    </w:p>
    <w:p w:rsidR="004A4F92" w:rsidRDefault="004A4F92" w:rsidP="004A4F92">
      <w:pPr>
        <w:jc w:val="both"/>
        <w:rPr>
          <w:bCs/>
          <w:sz w:val="24"/>
          <w:szCs w:val="24"/>
        </w:rPr>
      </w:pPr>
    </w:p>
    <w:p w:rsidR="004A4F92" w:rsidRPr="004A4F92" w:rsidRDefault="004A4F92" w:rsidP="004A4F92">
      <w:pPr>
        <w:jc w:val="both"/>
        <w:rPr>
          <w:b/>
          <w:bCs/>
          <w:sz w:val="24"/>
          <w:szCs w:val="24"/>
        </w:rPr>
      </w:pPr>
      <w:r>
        <w:rPr>
          <w:bCs/>
          <w:sz w:val="24"/>
          <w:szCs w:val="24"/>
        </w:rPr>
        <w:t xml:space="preserve">2.2 Ellátásért felelősként – álláspontja szerint – a </w:t>
      </w:r>
      <w:proofErr w:type="spellStart"/>
      <w:r>
        <w:rPr>
          <w:bCs/>
          <w:sz w:val="24"/>
          <w:szCs w:val="24"/>
        </w:rPr>
        <w:t>víziközmű</w:t>
      </w:r>
      <w:proofErr w:type="spellEnd"/>
      <w:r>
        <w:rPr>
          <w:bCs/>
          <w:sz w:val="24"/>
          <w:szCs w:val="24"/>
        </w:rPr>
        <w:t xml:space="preserve"> vagyonnal nem érintett településrészként </w:t>
      </w:r>
      <w:r w:rsidRPr="004A4F92">
        <w:rPr>
          <w:b/>
          <w:bCs/>
          <w:sz w:val="24"/>
          <w:szCs w:val="24"/>
        </w:rPr>
        <w:t>Tiszavasvári-Józsefháza településrész ivóvízellátása</w:t>
      </w:r>
      <w:r>
        <w:rPr>
          <w:bCs/>
          <w:sz w:val="24"/>
          <w:szCs w:val="24"/>
        </w:rPr>
        <w:t xml:space="preserve"> is </w:t>
      </w:r>
      <w:r w:rsidRPr="004A4F92">
        <w:rPr>
          <w:b/>
          <w:bCs/>
          <w:sz w:val="24"/>
          <w:szCs w:val="24"/>
        </w:rPr>
        <w:t>állami ellátási kötelezettség</w:t>
      </w:r>
      <w:r>
        <w:rPr>
          <w:bCs/>
          <w:sz w:val="24"/>
          <w:szCs w:val="24"/>
        </w:rPr>
        <w:t xml:space="preserve"> alá esik. Erre tekintettel </w:t>
      </w:r>
      <w:r w:rsidRPr="004A4F92">
        <w:rPr>
          <w:b/>
          <w:bCs/>
          <w:sz w:val="24"/>
          <w:szCs w:val="24"/>
        </w:rPr>
        <w:t xml:space="preserve">kéri a településrész ellátási kötelezettségének átvételét is. </w:t>
      </w:r>
    </w:p>
    <w:p w:rsidR="00F7389B" w:rsidRDefault="00F7389B" w:rsidP="000346C2">
      <w:pPr>
        <w:ind w:left="426"/>
        <w:jc w:val="both"/>
        <w:rPr>
          <w:bCs/>
          <w:sz w:val="24"/>
          <w:szCs w:val="24"/>
        </w:rPr>
      </w:pPr>
    </w:p>
    <w:p w:rsidR="000346C2" w:rsidRDefault="00366889" w:rsidP="00B75DCC">
      <w:pPr>
        <w:jc w:val="both"/>
        <w:rPr>
          <w:bCs/>
          <w:sz w:val="24"/>
          <w:szCs w:val="24"/>
        </w:rPr>
      </w:pPr>
      <w:r>
        <w:rPr>
          <w:bCs/>
          <w:sz w:val="24"/>
          <w:szCs w:val="24"/>
        </w:rPr>
        <w:t xml:space="preserve">2.3 </w:t>
      </w:r>
      <w:r w:rsidR="000346C2">
        <w:rPr>
          <w:bCs/>
          <w:sz w:val="24"/>
          <w:szCs w:val="24"/>
        </w:rPr>
        <w:t>E</w:t>
      </w:r>
      <w:r w:rsidR="00A77047" w:rsidRPr="001B370C">
        <w:rPr>
          <w:bCs/>
          <w:sz w:val="24"/>
          <w:szCs w:val="24"/>
        </w:rPr>
        <w:t>nnek megfelelően</w:t>
      </w:r>
      <w:r w:rsidR="0063131F">
        <w:rPr>
          <w:bCs/>
          <w:sz w:val="24"/>
          <w:szCs w:val="24"/>
        </w:rPr>
        <w:t xml:space="preserve"> </w:t>
      </w:r>
      <w:r w:rsidR="0063131F" w:rsidRPr="0063131F">
        <w:rPr>
          <w:b/>
          <w:bCs/>
          <w:sz w:val="24"/>
          <w:szCs w:val="24"/>
        </w:rPr>
        <w:t>elfogadja a határozat 1. mellékletét képező megállapodást</w:t>
      </w:r>
      <w:r w:rsidR="00F7389B">
        <w:rPr>
          <w:b/>
          <w:bCs/>
          <w:sz w:val="24"/>
          <w:szCs w:val="24"/>
        </w:rPr>
        <w:t>, és a határozat 2. mellékletét képező nyilatkozatot</w:t>
      </w:r>
      <w:r w:rsidR="0063131F" w:rsidRPr="0063131F">
        <w:rPr>
          <w:b/>
          <w:bCs/>
          <w:sz w:val="24"/>
          <w:szCs w:val="24"/>
        </w:rPr>
        <w:t>.</w:t>
      </w:r>
      <w:r w:rsidR="0063131F">
        <w:rPr>
          <w:bCs/>
          <w:sz w:val="24"/>
          <w:szCs w:val="24"/>
        </w:rPr>
        <w:t xml:space="preserve"> </w:t>
      </w:r>
      <w:r w:rsidR="00A77047" w:rsidRPr="001B370C">
        <w:rPr>
          <w:bCs/>
          <w:sz w:val="24"/>
          <w:szCs w:val="24"/>
        </w:rPr>
        <w:t xml:space="preserve"> </w:t>
      </w:r>
    </w:p>
    <w:p w:rsidR="001414BF" w:rsidRDefault="001414BF" w:rsidP="00023123">
      <w:pPr>
        <w:jc w:val="both"/>
        <w:rPr>
          <w:sz w:val="24"/>
          <w:szCs w:val="24"/>
        </w:rPr>
      </w:pPr>
    </w:p>
    <w:p w:rsidR="00C25756" w:rsidRDefault="00C25756" w:rsidP="00023123">
      <w:pPr>
        <w:jc w:val="both"/>
        <w:rPr>
          <w:sz w:val="24"/>
          <w:szCs w:val="24"/>
        </w:rPr>
      </w:pPr>
      <w:r>
        <w:rPr>
          <w:sz w:val="24"/>
          <w:szCs w:val="24"/>
        </w:rPr>
        <w:t xml:space="preserve">2.4 Kinyilatkozza, hogy </w:t>
      </w:r>
      <w:r w:rsidR="001F4D00">
        <w:rPr>
          <w:sz w:val="24"/>
          <w:szCs w:val="24"/>
        </w:rPr>
        <w:t xml:space="preserve">nem rendelkezik vagyonértékeléssel a tulajdonában álló </w:t>
      </w:r>
      <w:proofErr w:type="spellStart"/>
      <w:r w:rsidR="001F4D00">
        <w:rPr>
          <w:sz w:val="24"/>
          <w:szCs w:val="24"/>
        </w:rPr>
        <w:t>víziközműre</w:t>
      </w:r>
      <w:proofErr w:type="spellEnd"/>
      <w:r w:rsidR="001F4D00">
        <w:rPr>
          <w:sz w:val="24"/>
          <w:szCs w:val="24"/>
        </w:rPr>
        <w:t xml:space="preserve"> vonatkozóan. </w:t>
      </w:r>
    </w:p>
    <w:p w:rsidR="000F49DF" w:rsidRDefault="000F49DF" w:rsidP="00023123">
      <w:pPr>
        <w:jc w:val="both"/>
        <w:rPr>
          <w:sz w:val="24"/>
          <w:szCs w:val="24"/>
        </w:rPr>
      </w:pPr>
    </w:p>
    <w:p w:rsidR="00F7389B" w:rsidRPr="00EF5EAB" w:rsidRDefault="006B671E" w:rsidP="00EF5EAB">
      <w:pPr>
        <w:jc w:val="both"/>
        <w:rPr>
          <w:sz w:val="24"/>
          <w:szCs w:val="24"/>
        </w:rPr>
      </w:pPr>
      <w:r>
        <w:rPr>
          <w:sz w:val="24"/>
          <w:szCs w:val="24"/>
        </w:rPr>
        <w:t xml:space="preserve">3. </w:t>
      </w:r>
      <w:r w:rsidR="00E44AE8" w:rsidRPr="00BE7CC8">
        <w:rPr>
          <w:b/>
          <w:bCs/>
          <w:sz w:val="24"/>
          <w:szCs w:val="24"/>
        </w:rPr>
        <w:t>F</w:t>
      </w:r>
      <w:r w:rsidR="00A77047" w:rsidRPr="00BE7CC8">
        <w:rPr>
          <w:b/>
          <w:bCs/>
          <w:sz w:val="24"/>
          <w:szCs w:val="24"/>
        </w:rPr>
        <w:t>elhatalmazza a polgármestert</w:t>
      </w:r>
      <w:r w:rsidR="00E44AE8">
        <w:rPr>
          <w:bCs/>
          <w:sz w:val="24"/>
          <w:szCs w:val="24"/>
        </w:rPr>
        <w:t xml:space="preserve">, </w:t>
      </w:r>
      <w:r w:rsidR="00A77047" w:rsidRPr="001B370C">
        <w:rPr>
          <w:bCs/>
          <w:sz w:val="24"/>
          <w:szCs w:val="24"/>
        </w:rPr>
        <w:t xml:space="preserve">hogy a jelen határozat 1. pontjában megjelölt cél megvalósítása érdekében </w:t>
      </w:r>
      <w:r w:rsidR="00E44AE8" w:rsidRPr="00E44AE8">
        <w:rPr>
          <w:sz w:val="24"/>
          <w:szCs w:val="24"/>
        </w:rPr>
        <w:t xml:space="preserve">a </w:t>
      </w:r>
      <w:proofErr w:type="spellStart"/>
      <w:r w:rsidR="00E44AE8" w:rsidRPr="00E44AE8">
        <w:rPr>
          <w:sz w:val="24"/>
          <w:szCs w:val="24"/>
        </w:rPr>
        <w:t>víziközmű</w:t>
      </w:r>
      <w:proofErr w:type="spellEnd"/>
      <w:r w:rsidR="00E44AE8" w:rsidRPr="00E44AE8">
        <w:rPr>
          <w:sz w:val="24"/>
          <w:szCs w:val="24"/>
        </w:rPr>
        <w:t xml:space="preserve"> vagyon, </w:t>
      </w:r>
      <w:r w:rsidR="00E44AE8">
        <w:rPr>
          <w:sz w:val="24"/>
          <w:szCs w:val="24"/>
        </w:rPr>
        <w:t xml:space="preserve">és </w:t>
      </w:r>
      <w:r w:rsidR="00E44AE8" w:rsidRPr="00E44AE8">
        <w:rPr>
          <w:sz w:val="24"/>
          <w:szCs w:val="24"/>
        </w:rPr>
        <w:t>az azt működtető vagyon Magyar Állam részére történő átadására</w:t>
      </w:r>
      <w:r w:rsidR="00E44AE8" w:rsidRPr="001B370C">
        <w:rPr>
          <w:bCs/>
          <w:sz w:val="24"/>
          <w:szCs w:val="24"/>
        </w:rPr>
        <w:t xml:space="preserve"> </w:t>
      </w:r>
      <w:r w:rsidR="00E44AE8">
        <w:rPr>
          <w:bCs/>
          <w:sz w:val="24"/>
          <w:szCs w:val="24"/>
        </w:rPr>
        <w:t xml:space="preserve">vonatkozó, </w:t>
      </w:r>
    </w:p>
    <w:p w:rsidR="00F7389B" w:rsidRPr="00F7389B" w:rsidRDefault="00E44AE8" w:rsidP="00F7389B">
      <w:pPr>
        <w:pStyle w:val="Listaszerbekezds"/>
        <w:numPr>
          <w:ilvl w:val="0"/>
          <w:numId w:val="16"/>
        </w:numPr>
        <w:jc w:val="both"/>
        <w:rPr>
          <w:b/>
          <w:bCs/>
          <w:sz w:val="24"/>
          <w:szCs w:val="24"/>
        </w:rPr>
      </w:pPr>
      <w:r w:rsidRPr="00F7389B">
        <w:rPr>
          <w:sz w:val="24"/>
          <w:szCs w:val="24"/>
        </w:rPr>
        <w:lastRenderedPageBreak/>
        <w:t>jelen határozat</w:t>
      </w:r>
      <w:r w:rsidRPr="00F7389B">
        <w:rPr>
          <w:b/>
          <w:sz w:val="24"/>
          <w:szCs w:val="24"/>
        </w:rPr>
        <w:t xml:space="preserve"> 2. pontjában </w:t>
      </w:r>
      <w:r w:rsidRPr="00F7389B">
        <w:rPr>
          <w:sz w:val="24"/>
          <w:szCs w:val="24"/>
        </w:rPr>
        <w:t>megjelölt</w:t>
      </w:r>
      <w:r w:rsidRPr="00F7389B">
        <w:rPr>
          <w:b/>
          <w:sz w:val="24"/>
          <w:szCs w:val="24"/>
        </w:rPr>
        <w:t xml:space="preserve"> </w:t>
      </w:r>
      <w:r w:rsidR="00F7389B" w:rsidRPr="00F7389B">
        <w:rPr>
          <w:b/>
          <w:sz w:val="24"/>
          <w:szCs w:val="24"/>
        </w:rPr>
        <w:t xml:space="preserve">és a határozat 1. mellékletét képező </w:t>
      </w:r>
      <w:r w:rsidRPr="00F7389B">
        <w:rPr>
          <w:b/>
          <w:sz w:val="24"/>
          <w:szCs w:val="24"/>
        </w:rPr>
        <w:t xml:space="preserve">megállapodást </w:t>
      </w:r>
      <w:r w:rsidR="00A77047" w:rsidRPr="00F7389B">
        <w:rPr>
          <w:b/>
          <w:bCs/>
          <w:sz w:val="24"/>
          <w:szCs w:val="24"/>
        </w:rPr>
        <w:t>aláírja és az átruházáshoz szükséges jognyilatkozatokat megtegye</w:t>
      </w:r>
      <w:r w:rsidR="00F7389B" w:rsidRPr="00F7389B">
        <w:rPr>
          <w:b/>
          <w:bCs/>
          <w:sz w:val="24"/>
          <w:szCs w:val="24"/>
        </w:rPr>
        <w:t>;</w:t>
      </w:r>
    </w:p>
    <w:p w:rsidR="00F7389B" w:rsidRPr="00F7389B" w:rsidRDefault="00F7389B" w:rsidP="00F7389B">
      <w:pPr>
        <w:pStyle w:val="Listaszerbekezds"/>
        <w:numPr>
          <w:ilvl w:val="0"/>
          <w:numId w:val="16"/>
        </w:numPr>
        <w:jc w:val="both"/>
        <w:rPr>
          <w:b/>
          <w:bCs/>
          <w:sz w:val="24"/>
          <w:szCs w:val="24"/>
        </w:rPr>
      </w:pPr>
      <w:r w:rsidRPr="00F7389B">
        <w:rPr>
          <w:b/>
          <w:bCs/>
          <w:sz w:val="24"/>
          <w:szCs w:val="24"/>
        </w:rPr>
        <w:t>jelen határozat 2. mellékletét képező nyilatkozatot aláírja.</w:t>
      </w:r>
    </w:p>
    <w:p w:rsidR="00F7389B" w:rsidRPr="00F7389B" w:rsidRDefault="00F7389B" w:rsidP="00F7389B">
      <w:pPr>
        <w:ind w:left="426" w:hanging="426"/>
        <w:jc w:val="both"/>
        <w:rPr>
          <w:bCs/>
          <w:sz w:val="24"/>
          <w:szCs w:val="24"/>
        </w:rPr>
      </w:pPr>
    </w:p>
    <w:p w:rsidR="00BE7CC8" w:rsidRDefault="00BE7CC8" w:rsidP="00820FC1">
      <w:pPr>
        <w:jc w:val="both"/>
        <w:rPr>
          <w:sz w:val="24"/>
          <w:szCs w:val="24"/>
        </w:rPr>
      </w:pPr>
      <w:r w:rsidRPr="00BA5660">
        <w:rPr>
          <w:b/>
          <w:sz w:val="24"/>
          <w:szCs w:val="24"/>
        </w:rPr>
        <w:t>Határidő</w:t>
      </w:r>
      <w:r>
        <w:rPr>
          <w:sz w:val="24"/>
          <w:szCs w:val="24"/>
        </w:rPr>
        <w:t xml:space="preserve">: azonnal, illetve </w:t>
      </w:r>
      <w:proofErr w:type="gramStart"/>
      <w:r>
        <w:rPr>
          <w:sz w:val="24"/>
          <w:szCs w:val="24"/>
        </w:rPr>
        <w:t xml:space="preserve">folyamatosan               </w:t>
      </w:r>
      <w:r w:rsidRPr="009B0D50">
        <w:rPr>
          <w:b/>
          <w:sz w:val="24"/>
          <w:szCs w:val="24"/>
        </w:rPr>
        <w:t>F</w:t>
      </w:r>
      <w:r w:rsidRPr="00BA5660">
        <w:rPr>
          <w:b/>
          <w:sz w:val="24"/>
          <w:szCs w:val="24"/>
        </w:rPr>
        <w:t>elelős</w:t>
      </w:r>
      <w:proofErr w:type="gramEnd"/>
      <w:r w:rsidRPr="00BA5660">
        <w:rPr>
          <w:b/>
          <w:sz w:val="24"/>
          <w:szCs w:val="24"/>
        </w:rPr>
        <w:t>:</w:t>
      </w:r>
      <w:r>
        <w:rPr>
          <w:sz w:val="24"/>
          <w:szCs w:val="24"/>
        </w:rPr>
        <w:t xml:space="preserve"> Balázsi Csilla polgármester</w:t>
      </w:r>
    </w:p>
    <w:p w:rsidR="005F6AAD" w:rsidRDefault="005F6AAD" w:rsidP="00BE7CC8">
      <w:pPr>
        <w:ind w:firstLine="708"/>
        <w:jc w:val="both"/>
        <w:rPr>
          <w:sz w:val="24"/>
          <w:szCs w:val="24"/>
        </w:rPr>
      </w:pPr>
    </w:p>
    <w:p w:rsidR="00BE7CC8" w:rsidRDefault="00BE7CC8" w:rsidP="00E44AE8">
      <w:pPr>
        <w:ind w:left="426" w:hanging="426"/>
        <w:jc w:val="both"/>
        <w:rPr>
          <w:bCs/>
          <w:sz w:val="24"/>
          <w:szCs w:val="24"/>
        </w:rPr>
      </w:pPr>
    </w:p>
    <w:p w:rsidR="00C03342" w:rsidRDefault="00C03342">
      <w:pPr>
        <w:spacing w:after="200" w:line="276" w:lineRule="auto"/>
        <w:rPr>
          <w:sz w:val="24"/>
          <w:szCs w:val="24"/>
        </w:rPr>
      </w:pPr>
      <w:r>
        <w:rPr>
          <w:sz w:val="24"/>
          <w:szCs w:val="24"/>
        </w:rPr>
        <w:br w:type="page"/>
      </w:r>
    </w:p>
    <w:p w:rsidR="005F6AAD" w:rsidRDefault="005F6AAD" w:rsidP="005F6AAD">
      <w:pPr>
        <w:spacing w:after="200" w:line="276" w:lineRule="auto"/>
        <w:jc w:val="right"/>
        <w:rPr>
          <w:sz w:val="24"/>
          <w:szCs w:val="24"/>
        </w:rPr>
      </w:pPr>
      <w:r w:rsidRPr="005F6AAD">
        <w:rPr>
          <w:sz w:val="24"/>
          <w:szCs w:val="24"/>
        </w:rPr>
        <w:lastRenderedPageBreak/>
        <w:t>…/2024. (XI.21.) Kt. számú határozat 1. melléklete</w:t>
      </w:r>
    </w:p>
    <w:p w:rsidR="00C03342" w:rsidRPr="00A04091" w:rsidRDefault="00C03342" w:rsidP="00C03342">
      <w:pPr>
        <w:jc w:val="center"/>
        <w:rPr>
          <w:sz w:val="24"/>
          <w:szCs w:val="24"/>
        </w:rPr>
      </w:pPr>
      <w:r w:rsidRPr="00A04091">
        <w:rPr>
          <w:b/>
          <w:bCs/>
          <w:sz w:val="24"/>
          <w:szCs w:val="24"/>
        </w:rPr>
        <w:t>MEGÁLLAPODÁS</w:t>
      </w:r>
    </w:p>
    <w:p w:rsidR="00C03342" w:rsidRPr="00A04091" w:rsidRDefault="00C03342" w:rsidP="00C03342">
      <w:pPr>
        <w:rPr>
          <w:sz w:val="24"/>
          <w:szCs w:val="24"/>
        </w:rPr>
      </w:pPr>
    </w:p>
    <w:p w:rsidR="00C03342" w:rsidRPr="00A04091" w:rsidRDefault="00C03342" w:rsidP="00C03342">
      <w:pPr>
        <w:rPr>
          <w:sz w:val="24"/>
          <w:szCs w:val="24"/>
        </w:rPr>
      </w:pPr>
      <w:proofErr w:type="gramStart"/>
      <w:r w:rsidRPr="00A04091">
        <w:rPr>
          <w:sz w:val="24"/>
          <w:szCs w:val="24"/>
        </w:rPr>
        <w:t>amely</w:t>
      </w:r>
      <w:proofErr w:type="gramEnd"/>
      <w:r w:rsidRPr="00A04091">
        <w:rPr>
          <w:sz w:val="24"/>
          <w:szCs w:val="24"/>
        </w:rPr>
        <w:t xml:space="preserve"> létrejött egyrészről </w:t>
      </w:r>
    </w:p>
    <w:p w:rsidR="00C03342" w:rsidRDefault="00C03342" w:rsidP="00C03342">
      <w:pPr>
        <w:jc w:val="both"/>
        <w:rPr>
          <w:sz w:val="24"/>
          <w:szCs w:val="24"/>
        </w:rPr>
      </w:pPr>
      <w:r>
        <w:rPr>
          <w:b/>
          <w:bCs/>
          <w:sz w:val="24"/>
          <w:szCs w:val="24"/>
        </w:rPr>
        <w:t>Tiszavasvári Város</w:t>
      </w:r>
      <w:r w:rsidRPr="00546A38">
        <w:rPr>
          <w:b/>
          <w:bCs/>
          <w:sz w:val="24"/>
          <w:szCs w:val="24"/>
        </w:rPr>
        <w:t xml:space="preserve"> Önkormányzat </w:t>
      </w:r>
      <w:r w:rsidRPr="00546A38">
        <w:rPr>
          <w:sz w:val="24"/>
          <w:szCs w:val="24"/>
        </w:rPr>
        <w:t xml:space="preserve">(székhely: </w:t>
      </w:r>
      <w:r>
        <w:rPr>
          <w:sz w:val="24"/>
          <w:szCs w:val="24"/>
        </w:rPr>
        <w:t>4440 Tiszavasvári, Városháza tér 4.</w:t>
      </w:r>
      <w:r w:rsidRPr="00546A38">
        <w:rPr>
          <w:sz w:val="24"/>
          <w:szCs w:val="24"/>
        </w:rPr>
        <w:t xml:space="preserve"> PIR azonosító:</w:t>
      </w:r>
      <w:r>
        <w:rPr>
          <w:sz w:val="24"/>
          <w:szCs w:val="24"/>
        </w:rPr>
        <w:t xml:space="preserve"> 732462</w:t>
      </w:r>
      <w:r w:rsidRPr="00546A38">
        <w:rPr>
          <w:sz w:val="24"/>
          <w:szCs w:val="24"/>
        </w:rPr>
        <w:t xml:space="preserve">, adószám: </w:t>
      </w:r>
      <w:r>
        <w:rPr>
          <w:sz w:val="24"/>
          <w:szCs w:val="24"/>
        </w:rPr>
        <w:t>15732468-2-15</w:t>
      </w:r>
      <w:r w:rsidRPr="00546A38">
        <w:rPr>
          <w:sz w:val="24"/>
          <w:szCs w:val="24"/>
        </w:rPr>
        <w:t xml:space="preserve"> statisztikai számjel:</w:t>
      </w:r>
      <w:r>
        <w:rPr>
          <w:sz w:val="24"/>
          <w:szCs w:val="24"/>
        </w:rPr>
        <w:t xml:space="preserve"> 15732468-8411-321-15</w:t>
      </w:r>
      <w:r w:rsidRPr="00546A38">
        <w:rPr>
          <w:sz w:val="24"/>
          <w:szCs w:val="24"/>
        </w:rPr>
        <w:t xml:space="preserve"> </w:t>
      </w:r>
      <w:r>
        <w:rPr>
          <w:sz w:val="24"/>
          <w:szCs w:val="24"/>
        </w:rPr>
        <w:t>Á</w:t>
      </w:r>
      <w:r w:rsidRPr="00546A38">
        <w:rPr>
          <w:sz w:val="24"/>
          <w:szCs w:val="24"/>
        </w:rPr>
        <w:t xml:space="preserve">HTI azonosító: </w:t>
      </w:r>
      <w:r>
        <w:rPr>
          <w:sz w:val="24"/>
          <w:szCs w:val="24"/>
        </w:rPr>
        <w:t>742058</w:t>
      </w:r>
      <w:r w:rsidRPr="00546A38">
        <w:rPr>
          <w:sz w:val="24"/>
          <w:szCs w:val="24"/>
        </w:rPr>
        <w:t xml:space="preserve"> </w:t>
      </w:r>
      <w:proofErr w:type="spellStart"/>
      <w:r w:rsidRPr="00546A38">
        <w:rPr>
          <w:sz w:val="24"/>
          <w:szCs w:val="24"/>
        </w:rPr>
        <w:t>képv</w:t>
      </w:r>
      <w:proofErr w:type="spellEnd"/>
      <w:proofErr w:type="gramStart"/>
      <w:r w:rsidRPr="00546A38">
        <w:rPr>
          <w:sz w:val="24"/>
          <w:szCs w:val="24"/>
        </w:rPr>
        <w:t>.:</w:t>
      </w:r>
      <w:proofErr w:type="gramEnd"/>
      <w:r w:rsidRPr="00546A38">
        <w:rPr>
          <w:sz w:val="24"/>
          <w:szCs w:val="24"/>
        </w:rPr>
        <w:t xml:space="preserve"> </w:t>
      </w:r>
      <w:r>
        <w:rPr>
          <w:sz w:val="24"/>
          <w:szCs w:val="24"/>
        </w:rPr>
        <w:t>Balázsi Csilla po</w:t>
      </w:r>
      <w:r w:rsidRPr="00546A38">
        <w:rPr>
          <w:sz w:val="24"/>
          <w:szCs w:val="24"/>
        </w:rPr>
        <w:t>lgármester), mint átruházó (a továbbiakban együttesen: Átruházó vagy Átadó);</w:t>
      </w:r>
    </w:p>
    <w:p w:rsidR="00C03342" w:rsidRPr="00A04091" w:rsidRDefault="00C03342" w:rsidP="00C03342">
      <w:pPr>
        <w:ind w:left="708"/>
        <w:jc w:val="both"/>
        <w:rPr>
          <w:sz w:val="28"/>
          <w:szCs w:val="28"/>
        </w:rPr>
      </w:pPr>
    </w:p>
    <w:p w:rsidR="00C03342" w:rsidRDefault="00C03342" w:rsidP="00C03342">
      <w:pPr>
        <w:rPr>
          <w:sz w:val="24"/>
          <w:szCs w:val="24"/>
        </w:rPr>
      </w:pPr>
      <w:proofErr w:type="gramStart"/>
      <w:r w:rsidRPr="00A04091">
        <w:rPr>
          <w:sz w:val="24"/>
          <w:szCs w:val="24"/>
        </w:rPr>
        <w:t>másrészről</w:t>
      </w:r>
      <w:proofErr w:type="gramEnd"/>
    </w:p>
    <w:p w:rsidR="00C03342" w:rsidRPr="00A04091" w:rsidRDefault="00C03342" w:rsidP="00C03342">
      <w:pPr>
        <w:autoSpaceDE w:val="0"/>
        <w:autoSpaceDN w:val="0"/>
        <w:jc w:val="both"/>
        <w:textAlignment w:val="center"/>
        <w:rPr>
          <w:rFonts w:eastAsia="Calibri"/>
          <w:sz w:val="24"/>
          <w:szCs w:val="24"/>
          <w:shd w:val="clear" w:color="auto" w:fill="FFFFFF"/>
        </w:rPr>
      </w:pPr>
      <w:proofErr w:type="gramStart"/>
      <w:r w:rsidRPr="00A04091">
        <w:rPr>
          <w:rFonts w:eastAsia="Calibri"/>
          <w:b/>
          <w:bCs/>
          <w:sz w:val="24"/>
          <w:szCs w:val="24"/>
          <w:shd w:val="clear" w:color="auto" w:fill="FFFFFF"/>
        </w:rPr>
        <w:t>a</w:t>
      </w:r>
      <w:proofErr w:type="gramEnd"/>
      <w:r w:rsidRPr="00A04091">
        <w:rPr>
          <w:rFonts w:eastAsia="Calibri"/>
          <w:b/>
          <w:bCs/>
          <w:sz w:val="24"/>
          <w:szCs w:val="24"/>
          <w:shd w:val="clear" w:color="auto" w:fill="FFFFFF"/>
        </w:rPr>
        <w:t xml:space="preserve"> Magyar Állam</w:t>
      </w:r>
      <w:r w:rsidRPr="00A04091">
        <w:rPr>
          <w:rFonts w:eastAsia="Calibri"/>
          <w:sz w:val="24"/>
          <w:szCs w:val="24"/>
          <w:shd w:val="clear" w:color="auto" w:fill="FFFFFF"/>
        </w:rPr>
        <w:t xml:space="preserve"> képviseletében eljáró</w:t>
      </w:r>
      <w:r w:rsidRPr="00A04091">
        <w:rPr>
          <w:rFonts w:eastAsia="Calibri"/>
          <w:b/>
          <w:bCs/>
          <w:sz w:val="24"/>
          <w:szCs w:val="24"/>
          <w:shd w:val="clear" w:color="auto" w:fill="FFFFFF"/>
        </w:rPr>
        <w:t xml:space="preserve"> Nemzeti Vízművek </w:t>
      </w:r>
      <w:proofErr w:type="spellStart"/>
      <w:r w:rsidRPr="00A04091">
        <w:rPr>
          <w:rFonts w:eastAsia="Calibri"/>
          <w:b/>
          <w:bCs/>
          <w:sz w:val="24"/>
          <w:szCs w:val="24"/>
          <w:shd w:val="clear" w:color="auto" w:fill="FFFFFF"/>
        </w:rPr>
        <w:t>Zrt</w:t>
      </w:r>
      <w:proofErr w:type="spellEnd"/>
      <w:r w:rsidRPr="00A04091">
        <w:rPr>
          <w:rFonts w:eastAsia="Calibri"/>
          <w:b/>
          <w:bCs/>
          <w:sz w:val="24"/>
          <w:szCs w:val="24"/>
          <w:shd w:val="clear" w:color="auto" w:fill="FFFFFF"/>
        </w:rPr>
        <w:t xml:space="preserve">. </w:t>
      </w:r>
      <w:r w:rsidRPr="00A04091">
        <w:rPr>
          <w:rFonts w:eastAsia="Calibri"/>
          <w:sz w:val="24"/>
          <w:szCs w:val="24"/>
          <w:shd w:val="clear" w:color="auto" w:fill="FFFFFF"/>
        </w:rPr>
        <w:t>(székhely:</w:t>
      </w:r>
      <w:r w:rsidRPr="00432525">
        <w:rPr>
          <w:rFonts w:eastAsia="Calibri"/>
          <w:sz w:val="24"/>
          <w:szCs w:val="24"/>
          <w:shd w:val="clear" w:color="auto" w:fill="FFFFFF"/>
        </w:rPr>
        <w:t>1117 Budapest, Október huszonharmadika utca 18</w:t>
      </w:r>
      <w:proofErr w:type="gramStart"/>
      <w:r w:rsidRPr="00432525">
        <w:rPr>
          <w:rFonts w:eastAsia="Calibri"/>
          <w:sz w:val="24"/>
          <w:szCs w:val="24"/>
          <w:shd w:val="clear" w:color="auto" w:fill="FFFFFF"/>
        </w:rPr>
        <w:t>.;</w:t>
      </w:r>
      <w:proofErr w:type="gramEnd"/>
      <w:r w:rsidRPr="00A04091">
        <w:rPr>
          <w:rFonts w:eastAsia="Calibri"/>
          <w:sz w:val="24"/>
          <w:szCs w:val="24"/>
          <w:shd w:val="clear" w:color="auto" w:fill="FFFFFF"/>
        </w:rPr>
        <w:t xml:space="preserve"> cégjegyzékszám: 01-10-141112; adószám: 28950334-2-43; statisztikai számjel: 28950334-7022-114-01, </w:t>
      </w:r>
      <w:proofErr w:type="spellStart"/>
      <w:r w:rsidRPr="00DD14E0">
        <w:rPr>
          <w:rFonts w:eastAsia="Calibri"/>
          <w:sz w:val="24"/>
          <w:szCs w:val="24"/>
          <w:shd w:val="clear" w:color="auto" w:fill="FFFFFF"/>
        </w:rPr>
        <w:t>képv</w:t>
      </w:r>
      <w:proofErr w:type="spellEnd"/>
      <w:r w:rsidRPr="00DD14E0">
        <w:rPr>
          <w:rFonts w:eastAsia="Calibri"/>
          <w:sz w:val="24"/>
          <w:szCs w:val="24"/>
          <w:shd w:val="clear" w:color="auto" w:fill="FFFFFF"/>
        </w:rPr>
        <w:t xml:space="preserve">.: </w:t>
      </w:r>
      <w:proofErr w:type="spellStart"/>
      <w:r w:rsidRPr="00DD14E0">
        <w:rPr>
          <w:rFonts w:eastAsia="Calibri"/>
          <w:sz w:val="24"/>
          <w:szCs w:val="24"/>
          <w:shd w:val="clear" w:color="auto" w:fill="FFFFFF"/>
        </w:rPr>
        <w:t>Haranghy</w:t>
      </w:r>
      <w:proofErr w:type="spellEnd"/>
      <w:r>
        <w:rPr>
          <w:rFonts w:eastAsia="Calibri"/>
          <w:sz w:val="24"/>
          <w:szCs w:val="24"/>
          <w:shd w:val="clear" w:color="auto" w:fill="FFFFFF"/>
        </w:rPr>
        <w:t xml:space="preserve"> Csaba Ferenc vezérigazgató</w:t>
      </w:r>
      <w:r w:rsidRPr="00A04091">
        <w:rPr>
          <w:rFonts w:eastAsia="Calibri"/>
          <w:sz w:val="24"/>
          <w:szCs w:val="24"/>
          <w:shd w:val="clear" w:color="auto" w:fill="FFFFFF"/>
        </w:rPr>
        <w:t xml:space="preserve">), mint átvevő (a továbbiakban: NV </w:t>
      </w:r>
      <w:proofErr w:type="spellStart"/>
      <w:r w:rsidRPr="00A04091">
        <w:rPr>
          <w:rFonts w:eastAsia="Calibri"/>
          <w:sz w:val="24"/>
          <w:szCs w:val="24"/>
          <w:shd w:val="clear" w:color="auto" w:fill="FFFFFF"/>
        </w:rPr>
        <w:t>Zrt</w:t>
      </w:r>
      <w:proofErr w:type="spellEnd"/>
      <w:r w:rsidRPr="00A04091">
        <w:rPr>
          <w:rFonts w:eastAsia="Calibri"/>
          <w:sz w:val="24"/>
          <w:szCs w:val="24"/>
          <w:shd w:val="clear" w:color="auto" w:fill="FFFFFF"/>
        </w:rPr>
        <w:t>. vagy Átvevő) </w:t>
      </w:r>
    </w:p>
    <w:p w:rsidR="00C03342" w:rsidRPr="00A04091" w:rsidRDefault="00C03342" w:rsidP="00C03342">
      <w:pPr>
        <w:jc w:val="both"/>
        <w:rPr>
          <w:sz w:val="24"/>
          <w:szCs w:val="24"/>
        </w:rPr>
      </w:pPr>
      <w:proofErr w:type="gramStart"/>
      <w:r w:rsidRPr="00A04091">
        <w:rPr>
          <w:sz w:val="24"/>
          <w:szCs w:val="24"/>
        </w:rPr>
        <w:t>továbbiakban</w:t>
      </w:r>
      <w:proofErr w:type="gramEnd"/>
      <w:r w:rsidRPr="00A04091">
        <w:rPr>
          <w:sz w:val="24"/>
          <w:szCs w:val="24"/>
        </w:rPr>
        <w:t xml:space="preserve"> Felek között, az alulírott napon, az alábbi feltételek szerint.</w:t>
      </w:r>
    </w:p>
    <w:p w:rsidR="00C03342" w:rsidRPr="00A04091" w:rsidRDefault="00C03342" w:rsidP="00C03342">
      <w:pPr>
        <w:rPr>
          <w:sz w:val="24"/>
          <w:szCs w:val="24"/>
        </w:rPr>
      </w:pPr>
    </w:p>
    <w:p w:rsidR="00C03342" w:rsidRPr="00A04091" w:rsidRDefault="00C03342" w:rsidP="00C03342">
      <w:pPr>
        <w:numPr>
          <w:ilvl w:val="0"/>
          <w:numId w:val="20"/>
        </w:numPr>
        <w:jc w:val="center"/>
        <w:textAlignment w:val="baseline"/>
        <w:rPr>
          <w:b/>
          <w:bCs/>
          <w:sz w:val="24"/>
          <w:szCs w:val="24"/>
        </w:rPr>
      </w:pPr>
      <w:r w:rsidRPr="00A04091">
        <w:rPr>
          <w:b/>
          <w:bCs/>
          <w:sz w:val="24"/>
          <w:szCs w:val="24"/>
        </w:rPr>
        <w:t xml:space="preserve"> Preambulum – előzmények</w:t>
      </w:r>
    </w:p>
    <w:p w:rsidR="00C03342" w:rsidRPr="00A04091" w:rsidRDefault="00C03342" w:rsidP="00C03342">
      <w:pPr>
        <w:rPr>
          <w:sz w:val="24"/>
          <w:szCs w:val="24"/>
        </w:rPr>
      </w:pPr>
    </w:p>
    <w:p w:rsidR="00C03342" w:rsidRPr="00BD35B2" w:rsidRDefault="00C03342" w:rsidP="00C03342">
      <w:pPr>
        <w:ind w:left="426" w:hanging="426"/>
        <w:jc w:val="both"/>
        <w:rPr>
          <w:sz w:val="24"/>
          <w:szCs w:val="24"/>
        </w:rPr>
      </w:pPr>
      <w:r w:rsidRPr="000E76F7">
        <w:rPr>
          <w:sz w:val="24"/>
          <w:szCs w:val="24"/>
        </w:rPr>
        <w:t xml:space="preserve">1.1. A víziközmű-szolgáltatásról szóló 2011. évi CCIX. törvény (a továbbiakban. </w:t>
      </w:r>
      <w:proofErr w:type="spellStart"/>
      <w:r w:rsidRPr="000E76F7">
        <w:rPr>
          <w:sz w:val="24"/>
          <w:szCs w:val="24"/>
        </w:rPr>
        <w:t>Vksztv</w:t>
      </w:r>
      <w:proofErr w:type="spellEnd"/>
      <w:r w:rsidRPr="000E76F7">
        <w:rPr>
          <w:sz w:val="24"/>
          <w:szCs w:val="24"/>
        </w:rPr>
        <w:t xml:space="preserve">.) 5/H.§ (2)-(3) bekezdése szerint az ellátásért felelős önkormányzat a víziközmű-vagyon, illetve a tulajdonában álló </w:t>
      </w:r>
      <w:proofErr w:type="spellStart"/>
      <w:r w:rsidRPr="000E76F7">
        <w:rPr>
          <w:sz w:val="24"/>
          <w:szCs w:val="24"/>
        </w:rPr>
        <w:t>víziközmű</w:t>
      </w:r>
      <w:proofErr w:type="spellEnd"/>
      <w:r w:rsidRPr="000E76F7">
        <w:rPr>
          <w:sz w:val="24"/>
          <w:szCs w:val="24"/>
        </w:rPr>
        <w:t xml:space="preserve"> működtető eszköz</w:t>
      </w:r>
      <w:r>
        <w:rPr>
          <w:sz w:val="24"/>
          <w:szCs w:val="24"/>
        </w:rPr>
        <w:t xml:space="preserve"> </w:t>
      </w:r>
      <w:r w:rsidRPr="00A04091">
        <w:rPr>
          <w:sz w:val="24"/>
          <w:szCs w:val="24"/>
        </w:rPr>
        <w:t>(a továbbiakban: a továbbiakban úgyis</w:t>
      </w:r>
      <w:r>
        <w:rPr>
          <w:sz w:val="24"/>
          <w:szCs w:val="24"/>
        </w:rPr>
        <w:t>, mint v</w:t>
      </w:r>
      <w:r w:rsidRPr="00A04091">
        <w:rPr>
          <w:sz w:val="24"/>
          <w:szCs w:val="24"/>
        </w:rPr>
        <w:t>agyonelemek)</w:t>
      </w:r>
      <w:r w:rsidRPr="000E76F7">
        <w:rPr>
          <w:sz w:val="24"/>
          <w:szCs w:val="24"/>
        </w:rPr>
        <w:t xml:space="preserve"> tulajdonjogát térítésmentesen, nyilvántartási értéken történő átvezetéssel is átruházhatja az államra, ha a víziközmű-rendszeren kizárólagos vagy az </w:t>
      </w:r>
      <w:proofErr w:type="gramStart"/>
      <w:r w:rsidRPr="000E76F7">
        <w:rPr>
          <w:sz w:val="24"/>
          <w:szCs w:val="24"/>
        </w:rPr>
        <w:t>állammal</w:t>
      </w:r>
      <w:proofErr w:type="gramEnd"/>
      <w:r w:rsidRPr="000E76F7">
        <w:rPr>
          <w:sz w:val="24"/>
          <w:szCs w:val="24"/>
        </w:rPr>
        <w:t xml:space="preserve"> közös tulajdonnal rendelkezik. </w:t>
      </w:r>
      <w:r w:rsidRPr="00432525">
        <w:rPr>
          <w:sz w:val="24"/>
          <w:szCs w:val="24"/>
        </w:rPr>
        <w:t xml:space="preserve">Ha víziközmű-rendszeren több ellátásért felelős önkormányzat is tulajdonnal rendelkezik, az ellátásért felelős önkormányzatok egyszerű többségi döntéssel a víziközmű-rendszeren fennálló tulajdoni részesedésüket, illetve a tulajdonukban álló </w:t>
      </w:r>
      <w:proofErr w:type="spellStart"/>
      <w:r w:rsidRPr="00432525">
        <w:rPr>
          <w:sz w:val="24"/>
          <w:szCs w:val="24"/>
        </w:rPr>
        <w:t>víziközmű</w:t>
      </w:r>
      <w:proofErr w:type="spellEnd"/>
      <w:r w:rsidRPr="00432525">
        <w:rPr>
          <w:sz w:val="24"/>
          <w:szCs w:val="24"/>
        </w:rPr>
        <w:t xml:space="preserve"> működtető eszköz tulajdonjogát térítésmentesen, nyilvántartási értéken történő átvezetéssel is átruházhatják az államra, ahol a szavazati arány az ellátásért felelősök víziközmű-rendszeren fennálló tulajdoni érdekeltsége nettó könyv szerinti értékének megfelelően alakul</w:t>
      </w:r>
      <w:r w:rsidRPr="000E76F7">
        <w:rPr>
          <w:sz w:val="24"/>
          <w:szCs w:val="24"/>
        </w:rPr>
        <w:t xml:space="preserve">. A </w:t>
      </w:r>
      <w:proofErr w:type="spellStart"/>
      <w:r w:rsidRPr="000E76F7">
        <w:rPr>
          <w:sz w:val="24"/>
          <w:szCs w:val="24"/>
        </w:rPr>
        <w:t>Vksztv</w:t>
      </w:r>
      <w:proofErr w:type="spellEnd"/>
      <w:r w:rsidRPr="000E76F7">
        <w:rPr>
          <w:sz w:val="24"/>
          <w:szCs w:val="24"/>
        </w:rPr>
        <w:t xml:space="preserve">. 5/H.§ (9) bekezdése szerint továbbá a települési önkormányzat – a víziközmű-vagyon (2) vagy (3) bekezdés szerinti átruházásához kapcsolódóan – térítésmentesen átruházhatja az államra, mint új ellátásért felelősre az átadással érintett víziközmű-rendszer üzemeltetését szerződéses jogviszony alapján ellátó víziközmű-szolgáltatóban fennálló társasági részesedését. A térítésmentes tulajdon-átruházás az általános forgalmi adó szempontjából közcélú adománynak minősül. Az ellátásért való felelősség átszállására, valamint a </w:t>
      </w:r>
      <w:proofErr w:type="spellStart"/>
      <w:r w:rsidRPr="000E76F7">
        <w:rPr>
          <w:sz w:val="24"/>
          <w:szCs w:val="24"/>
        </w:rPr>
        <w:t>Vksztv</w:t>
      </w:r>
      <w:proofErr w:type="spellEnd"/>
      <w:r w:rsidRPr="000E76F7">
        <w:rPr>
          <w:sz w:val="24"/>
          <w:szCs w:val="24"/>
        </w:rPr>
        <w:t>. 18.§</w:t>
      </w:r>
      <w:proofErr w:type="spellStart"/>
      <w:r w:rsidRPr="000E76F7">
        <w:rPr>
          <w:sz w:val="24"/>
          <w:szCs w:val="24"/>
        </w:rPr>
        <w:t>-ában</w:t>
      </w:r>
      <w:proofErr w:type="spellEnd"/>
      <w:r w:rsidRPr="000E76F7">
        <w:rPr>
          <w:sz w:val="24"/>
          <w:szCs w:val="24"/>
        </w:rPr>
        <w:t xml:space="preserve"> foglaltakra tekintettel, a </w:t>
      </w:r>
      <w:proofErr w:type="spellStart"/>
      <w:r w:rsidRPr="000E76F7">
        <w:rPr>
          <w:sz w:val="24"/>
          <w:szCs w:val="24"/>
        </w:rPr>
        <w:t>Vksztv</w:t>
      </w:r>
      <w:proofErr w:type="spellEnd"/>
      <w:r w:rsidRPr="000E76F7">
        <w:rPr>
          <w:sz w:val="24"/>
          <w:szCs w:val="24"/>
        </w:rPr>
        <w:t>. 5/H. § (4)</w:t>
      </w:r>
      <w:r>
        <w:rPr>
          <w:sz w:val="24"/>
          <w:szCs w:val="24"/>
        </w:rPr>
        <w:t xml:space="preserve"> és (4a)</w:t>
      </w:r>
      <w:r w:rsidRPr="000E76F7">
        <w:rPr>
          <w:sz w:val="24"/>
          <w:szCs w:val="24"/>
        </w:rPr>
        <w:t xml:space="preserve"> bekezdése</w:t>
      </w:r>
      <w:r>
        <w:rPr>
          <w:sz w:val="24"/>
          <w:szCs w:val="24"/>
        </w:rPr>
        <w:t>i</w:t>
      </w:r>
      <w:r w:rsidRPr="000E76F7">
        <w:rPr>
          <w:sz w:val="24"/>
          <w:szCs w:val="24"/>
        </w:rPr>
        <w:t xml:space="preserve"> alapján a víziközmű-fejlesztésre fel nem használt források tulajdonjoga a korábbi ellátásért felelős Átadótól nyilvántartási értéken történő átvezetéssel, térítésmentesen az Átvevőre száll</w:t>
      </w:r>
      <w:r>
        <w:rPr>
          <w:sz w:val="24"/>
          <w:szCs w:val="24"/>
        </w:rPr>
        <w:t xml:space="preserve">, azzal, hogy </w:t>
      </w:r>
      <w:r w:rsidRPr="00432525">
        <w:rPr>
          <w:sz w:val="24"/>
          <w:szCs w:val="24"/>
        </w:rPr>
        <w:t>az állam által átvett fejlesztési forrás összege az érintett víziközmű-vagyon tekintetében a Hivatal által a gördülő fejlesztési tervben jóváhagyott víziközmű-fejlesztési feladatok finanszírozására használható fel.</w:t>
      </w:r>
    </w:p>
    <w:p w:rsidR="00C03342" w:rsidRPr="00A04091" w:rsidRDefault="00C03342" w:rsidP="00C03342">
      <w:pPr>
        <w:jc w:val="both"/>
        <w:rPr>
          <w:sz w:val="24"/>
          <w:szCs w:val="24"/>
        </w:rPr>
      </w:pPr>
    </w:p>
    <w:p w:rsidR="00C03342" w:rsidRPr="00A04091" w:rsidRDefault="00C03342" w:rsidP="00C03342">
      <w:pPr>
        <w:ind w:left="426" w:hanging="426"/>
        <w:jc w:val="both"/>
        <w:rPr>
          <w:sz w:val="24"/>
          <w:szCs w:val="24"/>
        </w:rPr>
      </w:pPr>
      <w:r w:rsidRPr="00A04091">
        <w:rPr>
          <w:sz w:val="24"/>
          <w:szCs w:val="24"/>
        </w:rPr>
        <w:t xml:space="preserve">1.2. A fenti 1.1. pont értelmében, amennyiben a települési önkormányzat által </w:t>
      </w:r>
      <w:proofErr w:type="spellStart"/>
      <w:r w:rsidRPr="00A04091">
        <w:rPr>
          <w:sz w:val="24"/>
          <w:szCs w:val="24"/>
        </w:rPr>
        <w:t>Vksztv</w:t>
      </w:r>
      <w:proofErr w:type="spellEnd"/>
      <w:r w:rsidRPr="00A04091">
        <w:rPr>
          <w:sz w:val="24"/>
          <w:szCs w:val="24"/>
        </w:rPr>
        <w:t>. 5/H.§ (1)</w:t>
      </w:r>
      <w:r>
        <w:rPr>
          <w:sz w:val="24"/>
          <w:szCs w:val="24"/>
        </w:rPr>
        <w:t>-</w:t>
      </w:r>
      <w:r w:rsidRPr="00A04091">
        <w:rPr>
          <w:sz w:val="24"/>
          <w:szCs w:val="24"/>
        </w:rPr>
        <w:t xml:space="preserve">(3) bekezdésében meghatározott vagyonátadására tekintettel a </w:t>
      </w:r>
      <w:proofErr w:type="spellStart"/>
      <w:r w:rsidRPr="00A04091">
        <w:rPr>
          <w:sz w:val="24"/>
          <w:szCs w:val="24"/>
        </w:rPr>
        <w:t>Vksztv</w:t>
      </w:r>
      <w:proofErr w:type="spellEnd"/>
      <w:r w:rsidRPr="00A04091">
        <w:rPr>
          <w:sz w:val="24"/>
          <w:szCs w:val="24"/>
        </w:rPr>
        <w:t xml:space="preserve">. 5/H.§ (5) bekezdése alapján, az ingyenes átruházással érintett víziközmű-rendszeren a Magyar Állam válik az ellátásért felelőssé, erre tekintettel a települési önkormányzat által ingyenesen átruházásra kerül a Magyar Államra a </w:t>
      </w:r>
      <w:proofErr w:type="spellStart"/>
      <w:r w:rsidRPr="00A04091">
        <w:rPr>
          <w:sz w:val="24"/>
          <w:szCs w:val="24"/>
        </w:rPr>
        <w:t>Vksztv</w:t>
      </w:r>
      <w:proofErr w:type="spellEnd"/>
      <w:r w:rsidRPr="00A04091">
        <w:rPr>
          <w:sz w:val="24"/>
          <w:szCs w:val="24"/>
        </w:rPr>
        <w:t xml:space="preserve">. 5/H. § (2), illetve (3), valamint (9) bekezdése szerint a tulajdonát képező víziközmű-vagyon, </w:t>
      </w:r>
      <w:proofErr w:type="spellStart"/>
      <w:r w:rsidRPr="00A04091">
        <w:rPr>
          <w:sz w:val="24"/>
          <w:szCs w:val="24"/>
        </w:rPr>
        <w:t>víziközmű</w:t>
      </w:r>
      <w:proofErr w:type="spellEnd"/>
      <w:r w:rsidRPr="00A04091">
        <w:rPr>
          <w:sz w:val="24"/>
          <w:szCs w:val="24"/>
        </w:rPr>
        <w:t xml:space="preserve"> működtető </w:t>
      </w:r>
      <w:r w:rsidRPr="00A04091">
        <w:rPr>
          <w:sz w:val="24"/>
          <w:szCs w:val="24"/>
        </w:rPr>
        <w:lastRenderedPageBreak/>
        <w:t xml:space="preserve">eszköz, valamint az átadással érintett víziközmű-rendszer üzemeltetését szerződéses jogviszony alapján ellátó víziközmű-szolgáltatóban fennálló társasági részesedés. </w:t>
      </w:r>
    </w:p>
    <w:p w:rsidR="00C03342" w:rsidRPr="00A04091" w:rsidRDefault="00C03342" w:rsidP="00C03342">
      <w:pPr>
        <w:jc w:val="both"/>
        <w:rPr>
          <w:sz w:val="24"/>
          <w:szCs w:val="24"/>
        </w:rPr>
      </w:pPr>
    </w:p>
    <w:p w:rsidR="00C03342" w:rsidRPr="00E058F9" w:rsidRDefault="00C03342" w:rsidP="00C03342">
      <w:pPr>
        <w:ind w:left="426" w:hanging="426"/>
        <w:jc w:val="both"/>
        <w:rPr>
          <w:sz w:val="24"/>
          <w:szCs w:val="24"/>
        </w:rPr>
      </w:pPr>
      <w:r w:rsidRPr="00E058F9">
        <w:rPr>
          <w:sz w:val="24"/>
          <w:szCs w:val="24"/>
        </w:rPr>
        <w:t xml:space="preserve">1.3. </w:t>
      </w:r>
      <w:proofErr w:type="gramStart"/>
      <w:r w:rsidRPr="00E058F9">
        <w:rPr>
          <w:sz w:val="24"/>
          <w:szCs w:val="24"/>
        </w:rPr>
        <w:t xml:space="preserve">A Felek a fenti 1.1.-1.2. pontokban foglaltakkal összhangban megállapítják, hogy az Átadó, mint települési önkormányzat előzetesen akként nyilatkozott az állam képviseletében eljáró NV </w:t>
      </w:r>
      <w:proofErr w:type="spellStart"/>
      <w:r w:rsidRPr="00E058F9">
        <w:rPr>
          <w:sz w:val="24"/>
          <w:szCs w:val="24"/>
        </w:rPr>
        <w:t>Zrt</w:t>
      </w:r>
      <w:proofErr w:type="spellEnd"/>
      <w:r w:rsidRPr="00E058F9">
        <w:rPr>
          <w:sz w:val="24"/>
          <w:szCs w:val="24"/>
        </w:rPr>
        <w:t xml:space="preserve">. részére, hogy a IV/9. megnevezésű közműves ivóvízellátás (MEKH azonosító kód: 11-07597-1-002-00-02) és az SZV/9. megnevezésű szennyvízelvezetés és </w:t>
      </w:r>
      <w:proofErr w:type="spellStart"/>
      <w:r w:rsidRPr="00E058F9">
        <w:rPr>
          <w:sz w:val="24"/>
          <w:szCs w:val="24"/>
        </w:rPr>
        <w:t>-tisztítás</w:t>
      </w:r>
      <w:proofErr w:type="spellEnd"/>
      <w:r w:rsidRPr="00E058F9">
        <w:rPr>
          <w:sz w:val="24"/>
          <w:szCs w:val="24"/>
        </w:rPr>
        <w:t xml:space="preserve"> víziközmű-rendszer (MEKH azonosító kód: 21-07597-1-002-00-00) vonatkozásában a tulajdonában álló víziközmű-vagyon, illetve a tulajdonában álló víziközmű-működtető eszközök tulajdonjogát térítésmentesen át kívánja ruházni az ellátásért felelősi feladatok</w:t>
      </w:r>
      <w:proofErr w:type="gramEnd"/>
      <w:r w:rsidRPr="00E058F9">
        <w:rPr>
          <w:sz w:val="24"/>
          <w:szCs w:val="24"/>
        </w:rPr>
        <w:t xml:space="preserve"> </w:t>
      </w:r>
      <w:proofErr w:type="gramStart"/>
      <w:r w:rsidRPr="00E058F9">
        <w:rPr>
          <w:sz w:val="24"/>
          <w:szCs w:val="24"/>
        </w:rPr>
        <w:t>átadásával</w:t>
      </w:r>
      <w:proofErr w:type="gramEnd"/>
      <w:r w:rsidRPr="00E058F9">
        <w:rPr>
          <w:sz w:val="24"/>
          <w:szCs w:val="24"/>
        </w:rPr>
        <w:t xml:space="preserve"> együtt a Magyar Állam javára. Erre tekintettel a Felek az alábbi szerződést kötik.</w:t>
      </w:r>
    </w:p>
    <w:p w:rsidR="00C03342" w:rsidRPr="00E058F9" w:rsidRDefault="00C03342" w:rsidP="00C03342">
      <w:pPr>
        <w:jc w:val="both"/>
        <w:rPr>
          <w:sz w:val="24"/>
          <w:szCs w:val="24"/>
        </w:rPr>
      </w:pPr>
    </w:p>
    <w:p w:rsidR="00C03342" w:rsidRPr="00E058F9" w:rsidRDefault="00C03342" w:rsidP="00C03342">
      <w:pPr>
        <w:ind w:left="426" w:hanging="426"/>
        <w:jc w:val="both"/>
        <w:rPr>
          <w:b/>
          <w:bCs/>
          <w:sz w:val="24"/>
          <w:szCs w:val="24"/>
        </w:rPr>
      </w:pPr>
      <w:r w:rsidRPr="00E058F9">
        <w:rPr>
          <w:sz w:val="24"/>
          <w:szCs w:val="24"/>
        </w:rPr>
        <w:t xml:space="preserve">1.4. Az átvétel során az Átvevő számára a </w:t>
      </w:r>
      <w:proofErr w:type="spellStart"/>
      <w:r w:rsidRPr="00E058F9">
        <w:rPr>
          <w:sz w:val="24"/>
          <w:szCs w:val="24"/>
        </w:rPr>
        <w:t>Vksztv</w:t>
      </w:r>
      <w:proofErr w:type="spellEnd"/>
      <w:r w:rsidRPr="00E058F9">
        <w:rPr>
          <w:sz w:val="24"/>
          <w:szCs w:val="24"/>
        </w:rPr>
        <w:t xml:space="preserve">. 6. § (1) bekezdése alapján a </w:t>
      </w:r>
      <w:proofErr w:type="spellStart"/>
      <w:r w:rsidRPr="00E058F9">
        <w:rPr>
          <w:sz w:val="24"/>
          <w:szCs w:val="24"/>
        </w:rPr>
        <w:t>víziközművek</w:t>
      </w:r>
      <w:proofErr w:type="spellEnd"/>
      <w:r w:rsidRPr="00E058F9">
        <w:rPr>
          <w:sz w:val="24"/>
          <w:szCs w:val="24"/>
        </w:rPr>
        <w:t xml:space="preserve"> tulajdonjogának megszerzése a Magyar Állam nevében eljárva megengedett, ezért a Nemzeti Vízművek </w:t>
      </w:r>
      <w:proofErr w:type="spellStart"/>
      <w:r w:rsidRPr="00E058F9">
        <w:rPr>
          <w:sz w:val="24"/>
          <w:szCs w:val="24"/>
        </w:rPr>
        <w:t>Zrt</w:t>
      </w:r>
      <w:proofErr w:type="spellEnd"/>
      <w:r w:rsidRPr="00E058F9">
        <w:rPr>
          <w:sz w:val="24"/>
          <w:szCs w:val="24"/>
        </w:rPr>
        <w:t xml:space="preserve">. a </w:t>
      </w:r>
      <w:proofErr w:type="spellStart"/>
      <w:r w:rsidRPr="00E058F9">
        <w:rPr>
          <w:sz w:val="24"/>
          <w:szCs w:val="24"/>
        </w:rPr>
        <w:t>Vksztv</w:t>
      </w:r>
      <w:proofErr w:type="spellEnd"/>
      <w:r w:rsidRPr="00E058F9">
        <w:rPr>
          <w:sz w:val="24"/>
          <w:szCs w:val="24"/>
        </w:rPr>
        <w:t>. 6.§ (3) bekezdése alapján jár el.</w:t>
      </w:r>
    </w:p>
    <w:p w:rsidR="00C03342" w:rsidRPr="00E058F9" w:rsidRDefault="00C03342" w:rsidP="00C03342">
      <w:pPr>
        <w:jc w:val="both"/>
        <w:rPr>
          <w:sz w:val="24"/>
          <w:szCs w:val="24"/>
        </w:rPr>
      </w:pPr>
    </w:p>
    <w:p w:rsidR="00C03342" w:rsidRDefault="00C03342" w:rsidP="00C03342">
      <w:pPr>
        <w:ind w:left="426" w:hanging="426"/>
        <w:jc w:val="both"/>
        <w:rPr>
          <w:sz w:val="24"/>
          <w:szCs w:val="24"/>
        </w:rPr>
      </w:pPr>
      <w:r w:rsidRPr="00E058F9">
        <w:rPr>
          <w:sz w:val="24"/>
          <w:szCs w:val="24"/>
        </w:rPr>
        <w:t xml:space="preserve">1.5 A Felek rögzítik, hogy a Magyar Energetikai és Közmű-szabályozási Hivatal kijelölése alapján Tiszavasvári és Szorgalmatos települések közműves ivóvízellátás és közműves szennyvízelvezetés és </w:t>
      </w:r>
      <w:proofErr w:type="spellStart"/>
      <w:r w:rsidRPr="00E058F9">
        <w:rPr>
          <w:sz w:val="24"/>
          <w:szCs w:val="24"/>
        </w:rPr>
        <w:t>-tisztítás</w:t>
      </w:r>
      <w:proofErr w:type="spellEnd"/>
      <w:r w:rsidRPr="00E058F9">
        <w:rPr>
          <w:sz w:val="24"/>
          <w:szCs w:val="24"/>
        </w:rPr>
        <w:t xml:space="preserve">, mint </w:t>
      </w:r>
      <w:proofErr w:type="spellStart"/>
      <w:r w:rsidRPr="00E058F9">
        <w:rPr>
          <w:sz w:val="24"/>
          <w:szCs w:val="24"/>
        </w:rPr>
        <w:t>víziközmű</w:t>
      </w:r>
      <w:proofErr w:type="spellEnd"/>
      <w:r w:rsidRPr="00E058F9">
        <w:rPr>
          <w:sz w:val="24"/>
          <w:szCs w:val="24"/>
        </w:rPr>
        <w:t xml:space="preserve"> szolgáltatást az ÉRV. </w:t>
      </w:r>
      <w:proofErr w:type="spellStart"/>
      <w:r w:rsidRPr="00E058F9">
        <w:rPr>
          <w:sz w:val="24"/>
          <w:szCs w:val="24"/>
        </w:rPr>
        <w:t>Északmagyarországi</w:t>
      </w:r>
      <w:proofErr w:type="spellEnd"/>
      <w:r w:rsidRPr="00E058F9">
        <w:rPr>
          <w:sz w:val="24"/>
          <w:szCs w:val="24"/>
        </w:rPr>
        <w:t xml:space="preserve"> Regionális Vízművek </w:t>
      </w:r>
      <w:proofErr w:type="spellStart"/>
      <w:r w:rsidRPr="00E058F9">
        <w:rPr>
          <w:sz w:val="24"/>
          <w:szCs w:val="24"/>
        </w:rPr>
        <w:t>Zrt</w:t>
      </w:r>
      <w:proofErr w:type="spellEnd"/>
      <w:r w:rsidRPr="00E058F9">
        <w:rPr>
          <w:sz w:val="24"/>
          <w:szCs w:val="24"/>
        </w:rPr>
        <w:t xml:space="preserve">. (székhelye: 3700 Kazincbarcika, Tardonai út 1.) szolgáltatót közérdekű üzemeltetői jogviszonyban látja el 2024. december 31. napjáig. </w:t>
      </w:r>
    </w:p>
    <w:p w:rsidR="00E47DAE" w:rsidRDefault="00E47DAE" w:rsidP="00C03342">
      <w:pPr>
        <w:ind w:left="426" w:hanging="426"/>
        <w:jc w:val="both"/>
        <w:rPr>
          <w:sz w:val="24"/>
          <w:szCs w:val="24"/>
        </w:rPr>
      </w:pPr>
    </w:p>
    <w:p w:rsidR="00CF1902" w:rsidRDefault="00E47DAE" w:rsidP="00C03342">
      <w:pPr>
        <w:ind w:left="426" w:hanging="426"/>
        <w:jc w:val="both"/>
        <w:rPr>
          <w:sz w:val="24"/>
          <w:szCs w:val="24"/>
        </w:rPr>
      </w:pPr>
      <w:r>
        <w:rPr>
          <w:sz w:val="24"/>
          <w:szCs w:val="24"/>
        </w:rPr>
        <w:t xml:space="preserve">1.6 Tiszavasvári Város </w:t>
      </w:r>
      <w:proofErr w:type="gramStart"/>
      <w:r>
        <w:rPr>
          <w:sz w:val="24"/>
          <w:szCs w:val="24"/>
        </w:rPr>
        <w:t>Önkormányzata …</w:t>
      </w:r>
      <w:proofErr w:type="gramEnd"/>
      <w:r>
        <w:rPr>
          <w:sz w:val="24"/>
          <w:szCs w:val="24"/>
        </w:rPr>
        <w:t xml:space="preserve">/2024. (XI.21.) Kt. számú határozattal elfogadta jelen </w:t>
      </w:r>
      <w:r w:rsidR="00AB6A93">
        <w:rPr>
          <w:sz w:val="24"/>
          <w:szCs w:val="24"/>
        </w:rPr>
        <w:t>megállapodást.</w:t>
      </w:r>
    </w:p>
    <w:p w:rsidR="00AB6A93" w:rsidRDefault="00AB6A93" w:rsidP="00C03342">
      <w:pPr>
        <w:ind w:left="426" w:hanging="426"/>
        <w:jc w:val="both"/>
        <w:rPr>
          <w:sz w:val="24"/>
          <w:szCs w:val="24"/>
        </w:rPr>
      </w:pPr>
    </w:p>
    <w:p w:rsidR="00CF1902" w:rsidRPr="00E058F9" w:rsidRDefault="00CF1902" w:rsidP="00C03342">
      <w:pPr>
        <w:ind w:left="426" w:hanging="426"/>
        <w:jc w:val="both"/>
        <w:rPr>
          <w:sz w:val="24"/>
          <w:szCs w:val="24"/>
        </w:rPr>
      </w:pPr>
      <w:r>
        <w:rPr>
          <w:sz w:val="24"/>
          <w:szCs w:val="24"/>
        </w:rPr>
        <w:t>1.</w:t>
      </w:r>
      <w:r w:rsidR="00E47DAE">
        <w:rPr>
          <w:sz w:val="24"/>
          <w:szCs w:val="24"/>
        </w:rPr>
        <w:t>7</w:t>
      </w:r>
      <w:r>
        <w:rPr>
          <w:sz w:val="24"/>
          <w:szCs w:val="24"/>
        </w:rPr>
        <w:t xml:space="preserve"> </w:t>
      </w:r>
      <w:r w:rsidR="00E47DAE">
        <w:rPr>
          <w:sz w:val="24"/>
          <w:szCs w:val="24"/>
        </w:rPr>
        <w:t xml:space="preserve">A </w:t>
      </w:r>
      <w:r>
        <w:rPr>
          <w:sz w:val="24"/>
          <w:szCs w:val="24"/>
        </w:rPr>
        <w:t xml:space="preserve">Felek rögzítik, hogy a 2.1.1 pontban meghatározott </w:t>
      </w:r>
      <w:proofErr w:type="spellStart"/>
      <w:r>
        <w:rPr>
          <w:sz w:val="24"/>
          <w:szCs w:val="24"/>
        </w:rPr>
        <w:t>víziközmű</w:t>
      </w:r>
      <w:proofErr w:type="spellEnd"/>
      <w:r>
        <w:rPr>
          <w:sz w:val="24"/>
          <w:szCs w:val="24"/>
        </w:rPr>
        <w:t xml:space="preserve"> rendszer Tiszavasvári és Szorgalmatos települések közös rendszere, </w:t>
      </w:r>
      <w:r w:rsidR="009D07A2">
        <w:rPr>
          <w:sz w:val="24"/>
          <w:szCs w:val="24"/>
        </w:rPr>
        <w:t xml:space="preserve">azzal, hogy azok Tiszavasvári Város Önkormányzata kizárólagos tulajdonában állnak. Szorgalmatos Község Önkormányzata </w:t>
      </w:r>
      <w:r w:rsidR="002E0A48">
        <w:rPr>
          <w:sz w:val="24"/>
          <w:szCs w:val="24"/>
        </w:rPr>
        <w:t xml:space="preserve">…/2024. (…) Kt. számú határozatával </w:t>
      </w:r>
      <w:r w:rsidR="00940B54">
        <w:rPr>
          <w:sz w:val="24"/>
          <w:szCs w:val="24"/>
        </w:rPr>
        <w:t xml:space="preserve">tudomásul vette, illetve hozzájárul a </w:t>
      </w:r>
      <w:r w:rsidR="00E47DAE">
        <w:rPr>
          <w:sz w:val="24"/>
          <w:szCs w:val="24"/>
        </w:rPr>
        <w:t xml:space="preserve">2.2 pont szerinti térítésmentes </w:t>
      </w:r>
      <w:proofErr w:type="spellStart"/>
      <w:r w:rsidR="00E47DAE">
        <w:rPr>
          <w:sz w:val="24"/>
          <w:szCs w:val="24"/>
        </w:rPr>
        <w:t>tulajdonátruházáshoz</w:t>
      </w:r>
      <w:proofErr w:type="spellEnd"/>
      <w:r w:rsidR="00E47DAE">
        <w:rPr>
          <w:sz w:val="24"/>
          <w:szCs w:val="24"/>
        </w:rPr>
        <w:t>.</w:t>
      </w:r>
    </w:p>
    <w:p w:rsidR="00C03342" w:rsidRPr="00E058F9" w:rsidRDefault="00C03342" w:rsidP="00C03342">
      <w:pPr>
        <w:jc w:val="both"/>
        <w:rPr>
          <w:sz w:val="24"/>
          <w:szCs w:val="24"/>
        </w:rPr>
      </w:pPr>
    </w:p>
    <w:p w:rsidR="00C03342" w:rsidRPr="00E058F9" w:rsidRDefault="00C03342" w:rsidP="00C03342">
      <w:pPr>
        <w:jc w:val="center"/>
        <w:rPr>
          <w:sz w:val="24"/>
          <w:szCs w:val="24"/>
        </w:rPr>
      </w:pPr>
      <w:r w:rsidRPr="00E058F9">
        <w:rPr>
          <w:b/>
          <w:bCs/>
          <w:sz w:val="24"/>
          <w:szCs w:val="24"/>
        </w:rPr>
        <w:t>II.</w:t>
      </w:r>
      <w:r w:rsidRPr="00E058F9">
        <w:rPr>
          <w:sz w:val="24"/>
          <w:szCs w:val="24"/>
        </w:rPr>
        <w:t xml:space="preserve"> </w:t>
      </w:r>
      <w:proofErr w:type="spellStart"/>
      <w:r w:rsidRPr="00E058F9">
        <w:rPr>
          <w:b/>
          <w:bCs/>
          <w:sz w:val="24"/>
          <w:szCs w:val="24"/>
        </w:rPr>
        <w:t>Víziközművek</w:t>
      </w:r>
      <w:proofErr w:type="spellEnd"/>
      <w:r w:rsidRPr="00E058F9">
        <w:rPr>
          <w:b/>
          <w:bCs/>
          <w:sz w:val="24"/>
          <w:szCs w:val="24"/>
        </w:rPr>
        <w:t xml:space="preserve"> és </w:t>
      </w:r>
      <w:proofErr w:type="spellStart"/>
      <w:r w:rsidRPr="00E058F9">
        <w:rPr>
          <w:b/>
          <w:bCs/>
          <w:sz w:val="24"/>
          <w:szCs w:val="24"/>
        </w:rPr>
        <w:t>víziközmű</w:t>
      </w:r>
      <w:proofErr w:type="spellEnd"/>
      <w:r w:rsidRPr="00E058F9">
        <w:rPr>
          <w:b/>
          <w:bCs/>
          <w:sz w:val="24"/>
          <w:szCs w:val="24"/>
        </w:rPr>
        <w:t xml:space="preserve"> működtető eszközök átruházása, valamint az ellátásért való felelősség</w:t>
      </w:r>
    </w:p>
    <w:p w:rsidR="00C03342" w:rsidRPr="00E058F9" w:rsidRDefault="00C03342" w:rsidP="00C03342">
      <w:pPr>
        <w:rPr>
          <w:sz w:val="24"/>
          <w:szCs w:val="24"/>
        </w:rPr>
      </w:pPr>
    </w:p>
    <w:p w:rsidR="00C03342" w:rsidRPr="00E058F9" w:rsidRDefault="00C03342" w:rsidP="00C03342">
      <w:pPr>
        <w:jc w:val="both"/>
        <w:rPr>
          <w:sz w:val="24"/>
          <w:szCs w:val="24"/>
        </w:rPr>
      </w:pPr>
      <w:r w:rsidRPr="00E058F9">
        <w:rPr>
          <w:b/>
          <w:bCs/>
          <w:sz w:val="24"/>
          <w:szCs w:val="24"/>
        </w:rPr>
        <w:t>2.1. Az átruházással érintett vagyonelemek</w:t>
      </w:r>
    </w:p>
    <w:p w:rsidR="00C03342" w:rsidRPr="00E058F9" w:rsidRDefault="00C03342" w:rsidP="00C03342">
      <w:pPr>
        <w:rPr>
          <w:sz w:val="24"/>
          <w:szCs w:val="24"/>
        </w:rPr>
      </w:pPr>
    </w:p>
    <w:p w:rsidR="00C03342" w:rsidRPr="00E058F9" w:rsidRDefault="00C03342" w:rsidP="00C03342">
      <w:pPr>
        <w:ind w:left="426" w:hanging="426"/>
        <w:jc w:val="both"/>
        <w:rPr>
          <w:sz w:val="24"/>
          <w:szCs w:val="24"/>
        </w:rPr>
      </w:pPr>
      <w:r w:rsidRPr="00E058F9">
        <w:rPr>
          <w:sz w:val="24"/>
          <w:szCs w:val="24"/>
        </w:rPr>
        <w:t xml:space="preserve">2.1.1. A Felek rögzítik, hogy az ott megjelölt tulajdoni hányadban és könyv szerinti értéken az Átruházó tulajdonát képezik a IV/9. megnevezésű közműves ivóvízellátás (MEKH azonosító kód: 11-07597-1-002-00-02) és az SZV/9. megnevezésű szennyvízelvezetés és –tisztítás víziközmű-rendszer (MEKH azonosító kód: 21-07597-1-002-00-00) részeként a jelen megállapodás 2. sz. melléklete szerint legkésőbb 30 napon belül átadásra kerülő vagyonelemek listájában felsorolt, a </w:t>
      </w:r>
      <w:proofErr w:type="spellStart"/>
      <w:r w:rsidRPr="00E058F9">
        <w:rPr>
          <w:sz w:val="24"/>
          <w:szCs w:val="24"/>
        </w:rPr>
        <w:t>Vksztv</w:t>
      </w:r>
      <w:proofErr w:type="spellEnd"/>
      <w:r w:rsidRPr="00E058F9">
        <w:rPr>
          <w:sz w:val="24"/>
          <w:szCs w:val="24"/>
        </w:rPr>
        <w:t xml:space="preserve">. 2.§ 20. pontjának megfelelő </w:t>
      </w:r>
      <w:proofErr w:type="spellStart"/>
      <w:r w:rsidRPr="00E058F9">
        <w:rPr>
          <w:sz w:val="24"/>
          <w:szCs w:val="24"/>
        </w:rPr>
        <w:t>víziközművek</w:t>
      </w:r>
      <w:proofErr w:type="spellEnd"/>
      <w:r w:rsidRPr="00E058F9">
        <w:rPr>
          <w:sz w:val="24"/>
          <w:szCs w:val="24"/>
        </w:rPr>
        <w:t xml:space="preserve"> (a továbbiakban: </w:t>
      </w:r>
      <w:proofErr w:type="spellStart"/>
      <w:r w:rsidRPr="00E058F9">
        <w:rPr>
          <w:sz w:val="24"/>
          <w:szCs w:val="24"/>
        </w:rPr>
        <w:t>víziközművek</w:t>
      </w:r>
      <w:proofErr w:type="spellEnd"/>
      <w:r w:rsidRPr="00E058F9">
        <w:rPr>
          <w:sz w:val="24"/>
          <w:szCs w:val="24"/>
        </w:rPr>
        <w:t xml:space="preserve">), valamint az Átruházó tulajdonában álló, a </w:t>
      </w:r>
      <w:proofErr w:type="spellStart"/>
      <w:r w:rsidRPr="00E058F9">
        <w:rPr>
          <w:sz w:val="24"/>
          <w:szCs w:val="24"/>
        </w:rPr>
        <w:t>víziközművet</w:t>
      </w:r>
      <w:proofErr w:type="spellEnd"/>
      <w:r w:rsidRPr="00E058F9">
        <w:rPr>
          <w:sz w:val="24"/>
          <w:szCs w:val="24"/>
        </w:rPr>
        <w:t xml:space="preserve"> működtető eszközök - ideértve az Átruházó tulajdonát képező, a </w:t>
      </w:r>
      <w:proofErr w:type="spellStart"/>
      <w:r w:rsidRPr="00E058F9">
        <w:rPr>
          <w:sz w:val="24"/>
          <w:szCs w:val="24"/>
        </w:rPr>
        <w:t>Vksztv</w:t>
      </w:r>
      <w:proofErr w:type="spellEnd"/>
      <w:r w:rsidRPr="00E058F9">
        <w:rPr>
          <w:sz w:val="24"/>
          <w:szCs w:val="24"/>
        </w:rPr>
        <w:t xml:space="preserve">. 2.§ 17. pontjának megfelelő </w:t>
      </w:r>
      <w:proofErr w:type="spellStart"/>
      <w:r w:rsidRPr="00E058F9">
        <w:rPr>
          <w:sz w:val="24"/>
          <w:szCs w:val="24"/>
        </w:rPr>
        <w:t>rendszerfüggetlen</w:t>
      </w:r>
      <w:proofErr w:type="spellEnd"/>
      <w:r w:rsidRPr="00E058F9">
        <w:rPr>
          <w:sz w:val="24"/>
          <w:szCs w:val="24"/>
        </w:rPr>
        <w:t xml:space="preserve"> </w:t>
      </w:r>
      <w:proofErr w:type="spellStart"/>
      <w:r w:rsidRPr="00E058F9">
        <w:rPr>
          <w:sz w:val="24"/>
          <w:szCs w:val="24"/>
        </w:rPr>
        <w:t>víziközmű</w:t>
      </w:r>
      <w:proofErr w:type="spellEnd"/>
      <w:r w:rsidRPr="00E058F9">
        <w:rPr>
          <w:sz w:val="24"/>
          <w:szCs w:val="24"/>
        </w:rPr>
        <w:t xml:space="preserve"> elemeket is. A Felek rögzítik, hogy amennyiben a jelen szerződés keretében átruházandó </w:t>
      </w:r>
      <w:proofErr w:type="spellStart"/>
      <w:r w:rsidRPr="00E058F9">
        <w:rPr>
          <w:sz w:val="24"/>
          <w:szCs w:val="24"/>
        </w:rPr>
        <w:t>víziközművek</w:t>
      </w:r>
      <w:proofErr w:type="spellEnd"/>
      <w:r w:rsidRPr="00E058F9">
        <w:rPr>
          <w:sz w:val="24"/>
          <w:szCs w:val="24"/>
        </w:rPr>
        <w:t xml:space="preserve">, vagy működtető eszközök jogi jellege kapcsán kétség merülne fel, úgy az érintett vagyontárgyat, vagy jogot úgy kell tekinteni, hogy az </w:t>
      </w:r>
      <w:proofErr w:type="spellStart"/>
      <w:r w:rsidRPr="00E058F9">
        <w:rPr>
          <w:sz w:val="24"/>
          <w:szCs w:val="24"/>
        </w:rPr>
        <w:t>víziközmű</w:t>
      </w:r>
      <w:proofErr w:type="spellEnd"/>
      <w:r w:rsidRPr="00E058F9">
        <w:rPr>
          <w:sz w:val="24"/>
          <w:szCs w:val="24"/>
        </w:rPr>
        <w:t>, illetve működtető eszköz.</w:t>
      </w:r>
    </w:p>
    <w:p w:rsidR="00C03342" w:rsidRPr="00A04091" w:rsidRDefault="00C03342" w:rsidP="00C03342">
      <w:pPr>
        <w:ind w:left="426"/>
        <w:jc w:val="both"/>
        <w:outlineLvl w:val="3"/>
        <w:rPr>
          <w:b/>
          <w:bCs/>
          <w:sz w:val="24"/>
          <w:szCs w:val="24"/>
        </w:rPr>
      </w:pPr>
      <w:r w:rsidRPr="00A04091">
        <w:rPr>
          <w:sz w:val="24"/>
          <w:szCs w:val="24"/>
        </w:rPr>
        <w:lastRenderedPageBreak/>
        <w:t xml:space="preserve">Az </w:t>
      </w:r>
      <w:r>
        <w:rPr>
          <w:sz w:val="24"/>
          <w:szCs w:val="24"/>
        </w:rPr>
        <w:t xml:space="preserve">államháztartásról szóló 2011. CXCV. </w:t>
      </w:r>
      <w:proofErr w:type="gramStart"/>
      <w:r>
        <w:rPr>
          <w:sz w:val="24"/>
          <w:szCs w:val="24"/>
        </w:rPr>
        <w:t xml:space="preserve">törvény </w:t>
      </w:r>
      <w:r w:rsidRPr="00A04091">
        <w:rPr>
          <w:sz w:val="24"/>
          <w:szCs w:val="24"/>
        </w:rPr>
        <w:t>vonatkozó</w:t>
      </w:r>
      <w:proofErr w:type="gramEnd"/>
      <w:r w:rsidRPr="00A04091">
        <w:rPr>
          <w:sz w:val="24"/>
          <w:szCs w:val="24"/>
        </w:rPr>
        <w:t xml:space="preserve"> rendelkezése alapján az állami nyilvántartásba vétel fordulónaphoz kötött, a fordulónap a jelen szerződés értelmében a hatálybalépést megelőző nap. A felek rögzítik, hogy az Átadó vállalja, hogy a fordulónaptól számított 30 napon belül a fordulónapra vonatkozó </w:t>
      </w:r>
      <w:proofErr w:type="spellStart"/>
      <w:r w:rsidRPr="00A04091">
        <w:rPr>
          <w:sz w:val="24"/>
          <w:szCs w:val="24"/>
        </w:rPr>
        <w:t>vagyonelemlistát</w:t>
      </w:r>
      <w:proofErr w:type="spellEnd"/>
      <w:r w:rsidRPr="00A04091">
        <w:rPr>
          <w:sz w:val="24"/>
          <w:szCs w:val="24"/>
        </w:rPr>
        <w:t xml:space="preserve"> és a vagyonelemek Átadó könyveiben nyilvántartott könyv szerinti értékkel aktualizált kimutatását az Átvevő részére átadja.</w:t>
      </w:r>
    </w:p>
    <w:p w:rsidR="00C03342" w:rsidRDefault="00C03342" w:rsidP="00C03342">
      <w:pPr>
        <w:ind w:left="426"/>
        <w:jc w:val="both"/>
        <w:rPr>
          <w:sz w:val="24"/>
          <w:szCs w:val="24"/>
        </w:rPr>
      </w:pPr>
      <w:r w:rsidRPr="00A04091">
        <w:rPr>
          <w:sz w:val="24"/>
          <w:szCs w:val="24"/>
        </w:rPr>
        <w:t xml:space="preserve">2.1.2. A Felek rögzítik, hogy amennyiben a jelen szerződésben meghatározott átruházást követően derülne ki, hogy valamely </w:t>
      </w:r>
      <w:proofErr w:type="spellStart"/>
      <w:r>
        <w:rPr>
          <w:sz w:val="24"/>
          <w:szCs w:val="24"/>
        </w:rPr>
        <w:t>v</w:t>
      </w:r>
      <w:r w:rsidRPr="00A04091">
        <w:rPr>
          <w:sz w:val="24"/>
          <w:szCs w:val="24"/>
        </w:rPr>
        <w:t>íziközműnek</w:t>
      </w:r>
      <w:proofErr w:type="spellEnd"/>
      <w:r w:rsidRPr="00A04091">
        <w:rPr>
          <w:sz w:val="24"/>
          <w:szCs w:val="24"/>
        </w:rPr>
        <w:t xml:space="preserve">, vagy </w:t>
      </w:r>
      <w:r>
        <w:rPr>
          <w:sz w:val="24"/>
          <w:szCs w:val="24"/>
        </w:rPr>
        <w:t>m</w:t>
      </w:r>
      <w:r w:rsidRPr="00A04091">
        <w:rPr>
          <w:sz w:val="24"/>
          <w:szCs w:val="24"/>
        </w:rPr>
        <w:t xml:space="preserve">űködtető </w:t>
      </w:r>
      <w:r>
        <w:rPr>
          <w:sz w:val="24"/>
          <w:szCs w:val="24"/>
        </w:rPr>
        <w:t>e</w:t>
      </w:r>
      <w:r w:rsidRPr="00A04091">
        <w:rPr>
          <w:sz w:val="24"/>
          <w:szCs w:val="24"/>
        </w:rPr>
        <w:t>szköznek minősülő vagyontárgy a jelen szerződés keretében nem került átruházásra, úgy a Felek az érintett vagyontárgy ingyenes átadásáról bármikor megállapodhatnak a jelen szerződésre utalással. </w:t>
      </w:r>
    </w:p>
    <w:p w:rsidR="00CF1902" w:rsidRPr="00A04091" w:rsidRDefault="00CF1902" w:rsidP="00C03342">
      <w:pPr>
        <w:ind w:left="426"/>
        <w:jc w:val="both"/>
        <w:rPr>
          <w:sz w:val="24"/>
          <w:szCs w:val="24"/>
        </w:rPr>
      </w:pPr>
    </w:p>
    <w:p w:rsidR="00C03342" w:rsidRPr="00A04091" w:rsidRDefault="00C03342" w:rsidP="00C03342">
      <w:pPr>
        <w:ind w:left="426"/>
        <w:jc w:val="both"/>
        <w:rPr>
          <w:rFonts w:eastAsia="Calibri"/>
          <w:sz w:val="24"/>
          <w:szCs w:val="24"/>
        </w:rPr>
      </w:pPr>
      <w:r w:rsidRPr="00A04091">
        <w:rPr>
          <w:rFonts w:eastAsia="Calibri"/>
          <w:sz w:val="24"/>
          <w:szCs w:val="24"/>
        </w:rPr>
        <w:t xml:space="preserve">2.1.3. A Felek rögzítik, hogy amennyiben a jelen szerződés aláírásának időpontjában olyan beruházás van folyamatban, melynek keretében bármely személy </w:t>
      </w:r>
      <w:proofErr w:type="spellStart"/>
      <w:r>
        <w:rPr>
          <w:rFonts w:eastAsia="Calibri"/>
          <w:sz w:val="24"/>
          <w:szCs w:val="24"/>
        </w:rPr>
        <w:t>v</w:t>
      </w:r>
      <w:r w:rsidRPr="00A04091">
        <w:rPr>
          <w:rFonts w:eastAsia="Calibri"/>
          <w:sz w:val="24"/>
          <w:szCs w:val="24"/>
        </w:rPr>
        <w:t>íziközművet</w:t>
      </w:r>
      <w:proofErr w:type="spellEnd"/>
      <w:r w:rsidRPr="00A04091">
        <w:rPr>
          <w:rFonts w:eastAsia="Calibri"/>
          <w:sz w:val="24"/>
          <w:szCs w:val="24"/>
        </w:rPr>
        <w:t xml:space="preserve"> hoz létre (továbbiakban úgy is, mint </w:t>
      </w:r>
      <w:r>
        <w:rPr>
          <w:rFonts w:eastAsia="Calibri"/>
          <w:sz w:val="24"/>
          <w:szCs w:val="24"/>
        </w:rPr>
        <w:t>b</w:t>
      </w:r>
      <w:r w:rsidRPr="00A04091">
        <w:rPr>
          <w:rFonts w:eastAsia="Calibri"/>
          <w:sz w:val="24"/>
          <w:szCs w:val="24"/>
        </w:rPr>
        <w:t xml:space="preserve">eruházó) úgy a próbaüzem befejezését követően a jelen szerződés hatályba lépése után, az így létrehozott </w:t>
      </w:r>
      <w:proofErr w:type="spellStart"/>
      <w:r>
        <w:rPr>
          <w:rFonts w:eastAsia="Calibri"/>
          <w:sz w:val="24"/>
          <w:szCs w:val="24"/>
        </w:rPr>
        <w:t>v</w:t>
      </w:r>
      <w:r w:rsidRPr="00A04091">
        <w:rPr>
          <w:rFonts w:eastAsia="Calibri"/>
          <w:sz w:val="24"/>
          <w:szCs w:val="24"/>
        </w:rPr>
        <w:t>íziközmű</w:t>
      </w:r>
      <w:proofErr w:type="spellEnd"/>
      <w:r w:rsidRPr="00A04091">
        <w:rPr>
          <w:rFonts w:eastAsia="Calibri"/>
          <w:sz w:val="24"/>
          <w:szCs w:val="24"/>
        </w:rPr>
        <w:t xml:space="preserve"> vagyon az Átvevő tulajdonába és ellátási felelősségébe kerül. Az Átruházó, illetve a </w:t>
      </w:r>
      <w:r>
        <w:rPr>
          <w:rFonts w:eastAsia="Calibri"/>
          <w:sz w:val="24"/>
          <w:szCs w:val="24"/>
        </w:rPr>
        <w:t>s</w:t>
      </w:r>
      <w:r w:rsidRPr="00A04091">
        <w:rPr>
          <w:rFonts w:eastAsia="Calibri"/>
          <w:sz w:val="24"/>
          <w:szCs w:val="24"/>
        </w:rPr>
        <w:t>zolgáltató köteles erről a </w:t>
      </w:r>
      <w:r>
        <w:rPr>
          <w:rFonts w:eastAsia="Calibri"/>
          <w:sz w:val="24"/>
          <w:szCs w:val="24"/>
        </w:rPr>
        <w:t>b</w:t>
      </w:r>
      <w:r w:rsidRPr="00A04091">
        <w:rPr>
          <w:rFonts w:eastAsia="Calibri"/>
          <w:sz w:val="24"/>
          <w:szCs w:val="24"/>
        </w:rPr>
        <w:t xml:space="preserve">eruházót tájékoztatni, illetve ha a </w:t>
      </w:r>
      <w:r>
        <w:rPr>
          <w:rFonts w:eastAsia="Calibri"/>
          <w:sz w:val="24"/>
          <w:szCs w:val="24"/>
        </w:rPr>
        <w:t>b</w:t>
      </w:r>
      <w:r w:rsidRPr="00A04091">
        <w:rPr>
          <w:rFonts w:eastAsia="Calibri"/>
          <w:sz w:val="24"/>
          <w:szCs w:val="24"/>
        </w:rPr>
        <w:t xml:space="preserve">eruházóval erre vonatkozóan a jelen szerződés megkötésekor ilyen megállapodása áll fenn a </w:t>
      </w:r>
      <w:r>
        <w:rPr>
          <w:rFonts w:eastAsia="Calibri"/>
          <w:sz w:val="24"/>
          <w:szCs w:val="24"/>
        </w:rPr>
        <w:t>b</w:t>
      </w:r>
      <w:r w:rsidRPr="00A04091">
        <w:rPr>
          <w:rFonts w:eastAsia="Calibri"/>
          <w:sz w:val="24"/>
          <w:szCs w:val="24"/>
        </w:rPr>
        <w:t xml:space="preserve">eruházóval, úgy köteles a szerződésből fakadó jogait az Átvevőre átruházni, és ezt a </w:t>
      </w:r>
      <w:r>
        <w:rPr>
          <w:rFonts w:eastAsia="Calibri"/>
          <w:sz w:val="24"/>
          <w:szCs w:val="24"/>
        </w:rPr>
        <w:t>b</w:t>
      </w:r>
      <w:r w:rsidRPr="00A04091">
        <w:rPr>
          <w:rFonts w:eastAsia="Calibri"/>
          <w:sz w:val="24"/>
          <w:szCs w:val="24"/>
        </w:rPr>
        <w:t xml:space="preserve">eruházónak bejelenteni. A Felek rögzítik, hogy a jelen rendelkezés kiterjed mindarra a </w:t>
      </w:r>
      <w:proofErr w:type="spellStart"/>
      <w:r w:rsidRPr="00A04091">
        <w:rPr>
          <w:rFonts w:eastAsia="Calibri"/>
          <w:sz w:val="24"/>
          <w:szCs w:val="24"/>
        </w:rPr>
        <w:t>víziközmű</w:t>
      </w:r>
      <w:proofErr w:type="spellEnd"/>
      <w:r w:rsidRPr="00A04091">
        <w:rPr>
          <w:rFonts w:eastAsia="Calibri"/>
          <w:sz w:val="24"/>
          <w:szCs w:val="24"/>
        </w:rPr>
        <w:t xml:space="preserve"> vagyonra, amelyet vízgazdálkodásról szóló 1995. évi LVII. törvény IX. fejezete szerint hoztak létre, de azt a jelen szerződés aláírásakor még nem adták át az Átadó tulajdonába.</w:t>
      </w:r>
    </w:p>
    <w:p w:rsidR="00C03342" w:rsidRPr="00A04091" w:rsidRDefault="00C03342" w:rsidP="00C03342">
      <w:pPr>
        <w:rPr>
          <w:b/>
          <w:bCs/>
          <w:sz w:val="24"/>
          <w:szCs w:val="24"/>
        </w:rPr>
      </w:pPr>
    </w:p>
    <w:p w:rsidR="00C03342" w:rsidRPr="00A04091" w:rsidRDefault="00C03342" w:rsidP="00C03342">
      <w:pPr>
        <w:rPr>
          <w:sz w:val="24"/>
          <w:szCs w:val="24"/>
        </w:rPr>
      </w:pPr>
      <w:r w:rsidRPr="00A04091">
        <w:rPr>
          <w:b/>
          <w:bCs/>
          <w:sz w:val="24"/>
          <w:szCs w:val="24"/>
        </w:rPr>
        <w:t xml:space="preserve">2.2. </w:t>
      </w:r>
      <w:proofErr w:type="spellStart"/>
      <w:r w:rsidRPr="00A04091">
        <w:rPr>
          <w:b/>
          <w:bCs/>
          <w:sz w:val="24"/>
          <w:szCs w:val="24"/>
        </w:rPr>
        <w:t>Tulajdonátruházás</w:t>
      </w:r>
      <w:proofErr w:type="spellEnd"/>
    </w:p>
    <w:p w:rsidR="00C03342" w:rsidRPr="00A04091" w:rsidRDefault="00C03342" w:rsidP="00C03342">
      <w:pPr>
        <w:jc w:val="both"/>
        <w:outlineLvl w:val="3"/>
        <w:rPr>
          <w:sz w:val="24"/>
          <w:szCs w:val="24"/>
        </w:rPr>
      </w:pPr>
    </w:p>
    <w:p w:rsidR="00C03342" w:rsidRPr="00A04091" w:rsidRDefault="00C03342" w:rsidP="00C03342">
      <w:pPr>
        <w:ind w:left="426"/>
        <w:jc w:val="both"/>
        <w:outlineLvl w:val="3"/>
        <w:rPr>
          <w:rFonts w:eastAsia="Calibri"/>
          <w:sz w:val="24"/>
          <w:szCs w:val="24"/>
        </w:rPr>
      </w:pPr>
      <w:r w:rsidRPr="00A04091">
        <w:rPr>
          <w:sz w:val="24"/>
          <w:szCs w:val="24"/>
        </w:rPr>
        <w:t xml:space="preserve">2.2.1. </w:t>
      </w:r>
      <w:r w:rsidRPr="00A04091">
        <w:rPr>
          <w:rFonts w:eastAsia="Calibri"/>
          <w:sz w:val="24"/>
          <w:szCs w:val="24"/>
        </w:rPr>
        <w:t xml:space="preserve">A jelen szerződés hatálybalépésének napjával Átruházó az Átvevőre ingyenesen átruházza, Átvevő pedig </w:t>
      </w:r>
      <w:r w:rsidRPr="00A04091">
        <w:rPr>
          <w:sz w:val="24"/>
          <w:szCs w:val="24"/>
        </w:rPr>
        <w:t xml:space="preserve">átveszi, és </w:t>
      </w:r>
      <w:r w:rsidRPr="00A04091">
        <w:rPr>
          <w:rFonts w:eastAsia="Calibri"/>
          <w:sz w:val="24"/>
          <w:szCs w:val="24"/>
        </w:rPr>
        <w:t>megszerzi a</w:t>
      </w:r>
      <w:r w:rsidRPr="00A04091">
        <w:rPr>
          <w:sz w:val="24"/>
          <w:szCs w:val="24"/>
        </w:rPr>
        <w:t xml:space="preserve"> jelen szerződés 2.1. pontjában részletesen körülírt</w:t>
      </w:r>
      <w:r w:rsidRPr="00A04091">
        <w:rPr>
          <w:rFonts w:eastAsia="Calibri"/>
          <w:sz w:val="24"/>
          <w:szCs w:val="24"/>
        </w:rPr>
        <w:t xml:space="preserve"> </w:t>
      </w:r>
      <w:proofErr w:type="spellStart"/>
      <w:r>
        <w:rPr>
          <w:rFonts w:eastAsia="Calibri"/>
          <w:sz w:val="24"/>
          <w:szCs w:val="24"/>
        </w:rPr>
        <w:t>v</w:t>
      </w:r>
      <w:r w:rsidRPr="00A04091">
        <w:rPr>
          <w:rFonts w:eastAsia="Calibri"/>
          <w:sz w:val="24"/>
          <w:szCs w:val="24"/>
        </w:rPr>
        <w:t>íziközművek</w:t>
      </w:r>
      <w:proofErr w:type="spellEnd"/>
      <w:r w:rsidRPr="00A04091">
        <w:rPr>
          <w:rFonts w:eastAsia="Calibri"/>
          <w:sz w:val="24"/>
          <w:szCs w:val="24"/>
        </w:rPr>
        <w:t xml:space="preserve"> és a </w:t>
      </w:r>
      <w:r>
        <w:rPr>
          <w:rFonts w:eastAsia="Calibri"/>
          <w:sz w:val="24"/>
          <w:szCs w:val="24"/>
        </w:rPr>
        <w:t>m</w:t>
      </w:r>
      <w:r w:rsidRPr="00A04091">
        <w:rPr>
          <w:rFonts w:eastAsia="Calibri"/>
          <w:sz w:val="24"/>
          <w:szCs w:val="24"/>
        </w:rPr>
        <w:t xml:space="preserve">űködtető </w:t>
      </w:r>
      <w:r>
        <w:rPr>
          <w:rFonts w:eastAsia="Calibri"/>
          <w:sz w:val="24"/>
          <w:szCs w:val="24"/>
        </w:rPr>
        <w:t>e</w:t>
      </w:r>
      <w:r w:rsidRPr="00A04091">
        <w:rPr>
          <w:rFonts w:eastAsia="Calibri"/>
          <w:sz w:val="24"/>
          <w:szCs w:val="24"/>
        </w:rPr>
        <w:t>szközök tulajdonjogát.</w:t>
      </w:r>
    </w:p>
    <w:p w:rsidR="00C03342" w:rsidRPr="00A04091" w:rsidRDefault="00C03342" w:rsidP="00C03342">
      <w:pPr>
        <w:jc w:val="both"/>
        <w:outlineLvl w:val="3"/>
        <w:rPr>
          <w:sz w:val="24"/>
          <w:szCs w:val="24"/>
        </w:rPr>
      </w:pPr>
    </w:p>
    <w:p w:rsidR="00C03342" w:rsidRPr="00A04091" w:rsidRDefault="00C03342" w:rsidP="00C03342">
      <w:pPr>
        <w:jc w:val="both"/>
        <w:outlineLvl w:val="3"/>
        <w:rPr>
          <w:b/>
          <w:bCs/>
          <w:sz w:val="24"/>
          <w:szCs w:val="24"/>
        </w:rPr>
      </w:pPr>
      <w:r w:rsidRPr="00A04091">
        <w:rPr>
          <w:b/>
          <w:bCs/>
          <w:sz w:val="24"/>
          <w:szCs w:val="24"/>
        </w:rPr>
        <w:t>2.3. Tehermentesség és tehermentesítés</w:t>
      </w:r>
    </w:p>
    <w:p w:rsidR="00C03342" w:rsidRPr="00A04091" w:rsidRDefault="00C03342" w:rsidP="00C03342">
      <w:pPr>
        <w:rPr>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2.3.1. Átadó kijelenti, hogy az átadott </w:t>
      </w:r>
      <w:proofErr w:type="spellStart"/>
      <w:r>
        <w:rPr>
          <w:sz w:val="24"/>
          <w:szCs w:val="24"/>
        </w:rPr>
        <w:t>v</w:t>
      </w:r>
      <w:r w:rsidRPr="00A04091">
        <w:rPr>
          <w:sz w:val="24"/>
          <w:szCs w:val="24"/>
        </w:rPr>
        <w:t>íziközművek</w:t>
      </w:r>
      <w:proofErr w:type="spellEnd"/>
      <w:r w:rsidRPr="00A04091">
        <w:rPr>
          <w:sz w:val="24"/>
          <w:szCs w:val="24"/>
        </w:rPr>
        <w:t xml:space="preserve"> és </w:t>
      </w:r>
      <w:r>
        <w:rPr>
          <w:sz w:val="24"/>
          <w:szCs w:val="24"/>
        </w:rPr>
        <w:t>m</w:t>
      </w:r>
      <w:r w:rsidRPr="00A04091">
        <w:rPr>
          <w:sz w:val="24"/>
          <w:szCs w:val="24"/>
        </w:rPr>
        <w:t xml:space="preserve">űködtető </w:t>
      </w:r>
      <w:r>
        <w:rPr>
          <w:sz w:val="24"/>
          <w:szCs w:val="24"/>
        </w:rPr>
        <w:t>e</w:t>
      </w:r>
      <w:r w:rsidRPr="00A04091">
        <w:rPr>
          <w:sz w:val="24"/>
          <w:szCs w:val="24"/>
        </w:rPr>
        <w:t xml:space="preserve">szközök per-, teher- és igénymentesek, illetve harmadik személynek nincs olyan joga, mely az Átvevő tulajdonszerzését, tulajdonosi joggyakorlását korlátozná, vagy akadályozná. </w:t>
      </w:r>
    </w:p>
    <w:p w:rsidR="00C03342" w:rsidRPr="00A04091" w:rsidRDefault="00C03342" w:rsidP="00C03342">
      <w:pPr>
        <w:ind w:left="284"/>
        <w:jc w:val="both"/>
        <w:outlineLvl w:val="3"/>
        <w:rPr>
          <w:b/>
          <w:bCs/>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2.3.2. A Felek rögzítik, hogy az átadás szempontjából a tulajdonszerzést gátló, vagy korlátozó tehernek tekintik az átruházott </w:t>
      </w:r>
      <w:proofErr w:type="spellStart"/>
      <w:r>
        <w:rPr>
          <w:sz w:val="24"/>
          <w:szCs w:val="24"/>
        </w:rPr>
        <w:t>v</w:t>
      </w:r>
      <w:r w:rsidRPr="00A04091">
        <w:rPr>
          <w:sz w:val="24"/>
          <w:szCs w:val="24"/>
        </w:rPr>
        <w:t>íziközműveken</w:t>
      </w:r>
      <w:proofErr w:type="spellEnd"/>
      <w:r w:rsidRPr="00A04091">
        <w:rPr>
          <w:sz w:val="24"/>
          <w:szCs w:val="24"/>
        </w:rPr>
        <w:t xml:space="preserve"> vagy </w:t>
      </w:r>
      <w:r>
        <w:rPr>
          <w:sz w:val="24"/>
          <w:szCs w:val="24"/>
        </w:rPr>
        <w:t>m</w:t>
      </w:r>
      <w:r w:rsidRPr="00A04091">
        <w:rPr>
          <w:sz w:val="24"/>
          <w:szCs w:val="24"/>
        </w:rPr>
        <w:t xml:space="preserve">űködtető </w:t>
      </w:r>
      <w:r>
        <w:rPr>
          <w:sz w:val="24"/>
          <w:szCs w:val="24"/>
        </w:rPr>
        <w:t>e</w:t>
      </w:r>
      <w:r w:rsidRPr="00A04091">
        <w:rPr>
          <w:sz w:val="24"/>
          <w:szCs w:val="24"/>
        </w:rPr>
        <w:t>szközökön fennálló olyan jogot, amely a tulajdon átruházást nem akadályozza, de a dolgot terheli, vagy azzal kapcsolatban kötelezettséget keletkeztet. A Felek rögzítik, hogy a harmadik személy javára fennálló jog vagy kötelezettség ténye független attól, hogy a jog vagy kötelezettség bármilyen közhiteles nyilvántartásba bejegyzésre került volna.</w:t>
      </w:r>
    </w:p>
    <w:p w:rsidR="00C03342" w:rsidRPr="00A04091" w:rsidRDefault="00C03342" w:rsidP="00C03342">
      <w:pPr>
        <w:ind w:left="426"/>
        <w:jc w:val="both"/>
        <w:outlineLvl w:val="3"/>
        <w:rPr>
          <w:b/>
          <w:bCs/>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2.3.3. Felek vállalják, hogy amennyiben a </w:t>
      </w:r>
      <w:proofErr w:type="spellStart"/>
      <w:r>
        <w:rPr>
          <w:sz w:val="24"/>
          <w:szCs w:val="24"/>
        </w:rPr>
        <w:t>v</w:t>
      </w:r>
      <w:r w:rsidRPr="00A04091">
        <w:rPr>
          <w:sz w:val="24"/>
          <w:szCs w:val="24"/>
        </w:rPr>
        <w:t>íziközművek</w:t>
      </w:r>
      <w:proofErr w:type="spellEnd"/>
      <w:r w:rsidRPr="00A04091">
        <w:rPr>
          <w:sz w:val="24"/>
          <w:szCs w:val="24"/>
        </w:rPr>
        <w:t xml:space="preserve"> vagy a </w:t>
      </w:r>
      <w:r>
        <w:rPr>
          <w:sz w:val="24"/>
          <w:szCs w:val="24"/>
        </w:rPr>
        <w:t>m</w:t>
      </w:r>
      <w:r w:rsidRPr="00A04091">
        <w:rPr>
          <w:sz w:val="24"/>
          <w:szCs w:val="24"/>
        </w:rPr>
        <w:t xml:space="preserve">űködtető </w:t>
      </w:r>
      <w:r>
        <w:rPr>
          <w:sz w:val="24"/>
          <w:szCs w:val="24"/>
        </w:rPr>
        <w:t>e</w:t>
      </w:r>
      <w:r w:rsidRPr="00A04091">
        <w:rPr>
          <w:sz w:val="24"/>
          <w:szCs w:val="24"/>
        </w:rPr>
        <w:t>szközök bármelyike tulajdonjogának átruházásához valamely további nyilatkozat megtétele szükséges, azt egymás felhívására haladéktalanul megteszik.</w:t>
      </w:r>
    </w:p>
    <w:p w:rsidR="00C03342" w:rsidRPr="00A04091" w:rsidRDefault="00C03342" w:rsidP="00C03342">
      <w:pPr>
        <w:ind w:left="142"/>
        <w:jc w:val="both"/>
        <w:rPr>
          <w:b/>
          <w:bCs/>
          <w:sz w:val="24"/>
          <w:szCs w:val="24"/>
        </w:rPr>
      </w:pPr>
    </w:p>
    <w:p w:rsidR="00C31AE3" w:rsidRDefault="00C31AE3" w:rsidP="00C03342">
      <w:pPr>
        <w:jc w:val="both"/>
        <w:rPr>
          <w:b/>
          <w:bCs/>
          <w:sz w:val="24"/>
          <w:szCs w:val="24"/>
        </w:rPr>
      </w:pPr>
    </w:p>
    <w:p w:rsidR="00C31AE3" w:rsidRDefault="00C31AE3" w:rsidP="00C03342">
      <w:pPr>
        <w:jc w:val="both"/>
        <w:rPr>
          <w:b/>
          <w:bCs/>
          <w:sz w:val="24"/>
          <w:szCs w:val="24"/>
        </w:rPr>
      </w:pPr>
    </w:p>
    <w:p w:rsidR="00C31AE3" w:rsidRDefault="00C31AE3" w:rsidP="00C03342">
      <w:pPr>
        <w:jc w:val="both"/>
        <w:rPr>
          <w:b/>
          <w:bCs/>
          <w:sz w:val="24"/>
          <w:szCs w:val="24"/>
        </w:rPr>
      </w:pPr>
    </w:p>
    <w:p w:rsidR="00C03342" w:rsidRPr="00A04091" w:rsidRDefault="00C03342" w:rsidP="00C03342">
      <w:pPr>
        <w:jc w:val="both"/>
        <w:rPr>
          <w:sz w:val="24"/>
          <w:szCs w:val="24"/>
        </w:rPr>
      </w:pPr>
      <w:r w:rsidRPr="00A04091">
        <w:rPr>
          <w:b/>
          <w:bCs/>
          <w:sz w:val="24"/>
          <w:szCs w:val="24"/>
        </w:rPr>
        <w:lastRenderedPageBreak/>
        <w:t>2.4. Eljárás közös tulajdon esetén</w:t>
      </w:r>
    </w:p>
    <w:p w:rsidR="00C03342" w:rsidRPr="00A04091" w:rsidRDefault="00C03342" w:rsidP="00C03342">
      <w:pPr>
        <w:ind w:left="360"/>
        <w:jc w:val="both"/>
        <w:rPr>
          <w:sz w:val="24"/>
          <w:szCs w:val="24"/>
        </w:rPr>
      </w:pPr>
    </w:p>
    <w:p w:rsidR="00C03342" w:rsidRDefault="00C03342" w:rsidP="00C03342">
      <w:pPr>
        <w:ind w:left="426"/>
        <w:jc w:val="both"/>
        <w:rPr>
          <w:sz w:val="24"/>
          <w:szCs w:val="24"/>
        </w:rPr>
      </w:pPr>
      <w:r w:rsidRPr="00A04091">
        <w:rPr>
          <w:sz w:val="24"/>
          <w:szCs w:val="24"/>
        </w:rPr>
        <w:t xml:space="preserve">A Felek rögzítik, hogy amennyiben a jelen szerződés tárgyát képező </w:t>
      </w:r>
      <w:proofErr w:type="spellStart"/>
      <w:r>
        <w:rPr>
          <w:sz w:val="24"/>
          <w:szCs w:val="24"/>
        </w:rPr>
        <w:t>v</w:t>
      </w:r>
      <w:r w:rsidRPr="00A04091">
        <w:rPr>
          <w:sz w:val="24"/>
          <w:szCs w:val="24"/>
        </w:rPr>
        <w:t>íziközmű</w:t>
      </w:r>
      <w:proofErr w:type="spellEnd"/>
      <w:r w:rsidRPr="00A04091">
        <w:rPr>
          <w:sz w:val="24"/>
          <w:szCs w:val="24"/>
        </w:rPr>
        <w:t xml:space="preserve"> vagy </w:t>
      </w:r>
      <w:proofErr w:type="spellStart"/>
      <w:r>
        <w:rPr>
          <w:sz w:val="24"/>
          <w:szCs w:val="24"/>
        </w:rPr>
        <w:t>v</w:t>
      </w:r>
      <w:r w:rsidRPr="00A04091">
        <w:rPr>
          <w:sz w:val="24"/>
          <w:szCs w:val="24"/>
        </w:rPr>
        <w:t>íziközmű</w:t>
      </w:r>
      <w:proofErr w:type="spellEnd"/>
      <w:r w:rsidRPr="00A04091">
        <w:rPr>
          <w:sz w:val="24"/>
          <w:szCs w:val="24"/>
        </w:rPr>
        <w:t xml:space="preserve"> </w:t>
      </w:r>
      <w:r>
        <w:rPr>
          <w:sz w:val="24"/>
          <w:szCs w:val="24"/>
        </w:rPr>
        <w:t>m</w:t>
      </w:r>
      <w:r w:rsidRPr="00A04091">
        <w:rPr>
          <w:sz w:val="24"/>
          <w:szCs w:val="24"/>
        </w:rPr>
        <w:t xml:space="preserve">űködtető </w:t>
      </w:r>
      <w:r>
        <w:rPr>
          <w:sz w:val="24"/>
          <w:szCs w:val="24"/>
        </w:rPr>
        <w:t>e</w:t>
      </w:r>
      <w:r w:rsidRPr="00A04091">
        <w:rPr>
          <w:sz w:val="24"/>
          <w:szCs w:val="24"/>
        </w:rPr>
        <w:t>szköz több Átruházó közös tulajdonában áll</w:t>
      </w:r>
      <w:r>
        <w:rPr>
          <w:sz w:val="24"/>
          <w:szCs w:val="24"/>
        </w:rPr>
        <w:t xml:space="preserve"> a </w:t>
      </w:r>
      <w:proofErr w:type="spellStart"/>
      <w:r>
        <w:rPr>
          <w:sz w:val="24"/>
          <w:szCs w:val="24"/>
        </w:rPr>
        <w:t>Vksztv</w:t>
      </w:r>
      <w:proofErr w:type="spellEnd"/>
      <w:r>
        <w:rPr>
          <w:sz w:val="24"/>
          <w:szCs w:val="24"/>
        </w:rPr>
        <w:t>. 5/H.§ (3) és (3a) bekezdései szerint kell eljárni.</w:t>
      </w:r>
    </w:p>
    <w:p w:rsidR="00C03342" w:rsidRPr="00A04091" w:rsidRDefault="00C03342" w:rsidP="00C03342">
      <w:pPr>
        <w:pStyle w:val="Listaszerbekezds"/>
        <w:ind w:left="456"/>
        <w:jc w:val="both"/>
        <w:outlineLvl w:val="3"/>
        <w:rPr>
          <w:sz w:val="24"/>
          <w:szCs w:val="24"/>
        </w:rPr>
      </w:pPr>
    </w:p>
    <w:p w:rsidR="00C03342" w:rsidRPr="00A04091" w:rsidRDefault="00C03342" w:rsidP="00C03342">
      <w:pPr>
        <w:rPr>
          <w:sz w:val="24"/>
          <w:szCs w:val="24"/>
        </w:rPr>
      </w:pPr>
      <w:r w:rsidRPr="00A04091">
        <w:rPr>
          <w:b/>
          <w:bCs/>
          <w:sz w:val="24"/>
          <w:szCs w:val="24"/>
        </w:rPr>
        <w:t>2.5. Közös rendelkezések</w:t>
      </w:r>
    </w:p>
    <w:p w:rsidR="00C03342" w:rsidRPr="00A04091" w:rsidRDefault="00C03342" w:rsidP="00C03342">
      <w:pPr>
        <w:jc w:val="both"/>
        <w:outlineLvl w:val="3"/>
        <w:rPr>
          <w:sz w:val="24"/>
          <w:szCs w:val="24"/>
        </w:rPr>
      </w:pPr>
    </w:p>
    <w:p w:rsidR="00C03342" w:rsidRPr="00A04091" w:rsidRDefault="00C03342" w:rsidP="00C03342">
      <w:pPr>
        <w:ind w:left="426"/>
        <w:jc w:val="both"/>
        <w:outlineLvl w:val="3"/>
        <w:rPr>
          <w:sz w:val="24"/>
          <w:szCs w:val="24"/>
        </w:rPr>
      </w:pPr>
      <w:r w:rsidRPr="00A04091">
        <w:rPr>
          <w:sz w:val="24"/>
          <w:szCs w:val="24"/>
        </w:rPr>
        <w:t xml:space="preserve">2.5.1. Felek rögzítik, hogy az Átadó </w:t>
      </w:r>
      <w:r>
        <w:rPr>
          <w:sz w:val="24"/>
          <w:szCs w:val="24"/>
        </w:rPr>
        <w:t>– a</w:t>
      </w:r>
      <w:r w:rsidRPr="00A04091">
        <w:rPr>
          <w:sz w:val="24"/>
          <w:szCs w:val="24"/>
        </w:rPr>
        <w:t xml:space="preserve">z </w:t>
      </w:r>
      <w:r>
        <w:rPr>
          <w:sz w:val="24"/>
          <w:szCs w:val="24"/>
        </w:rPr>
        <w:t>i</w:t>
      </w:r>
      <w:r w:rsidRPr="00A04091">
        <w:rPr>
          <w:sz w:val="24"/>
          <w:szCs w:val="24"/>
        </w:rPr>
        <w:t xml:space="preserve">ngatlanok és </w:t>
      </w:r>
      <w:r>
        <w:rPr>
          <w:sz w:val="24"/>
          <w:szCs w:val="24"/>
        </w:rPr>
        <w:t>j</w:t>
      </w:r>
      <w:r w:rsidRPr="00A04091">
        <w:rPr>
          <w:sz w:val="24"/>
          <w:szCs w:val="24"/>
        </w:rPr>
        <w:t xml:space="preserve">árművek kivételével </w:t>
      </w:r>
      <w:r>
        <w:rPr>
          <w:sz w:val="24"/>
          <w:szCs w:val="24"/>
        </w:rPr>
        <w:t>–</w:t>
      </w:r>
      <w:r w:rsidRPr="00A04091">
        <w:rPr>
          <w:sz w:val="24"/>
          <w:szCs w:val="24"/>
        </w:rPr>
        <w:t xml:space="preserve"> a </w:t>
      </w:r>
      <w:r>
        <w:rPr>
          <w:sz w:val="24"/>
          <w:szCs w:val="24"/>
        </w:rPr>
        <w:t>v</w:t>
      </w:r>
      <w:r w:rsidRPr="00A04091">
        <w:rPr>
          <w:sz w:val="24"/>
          <w:szCs w:val="24"/>
        </w:rPr>
        <w:t xml:space="preserve">agyonelemeket a számviteli nyilvántartásaiból a szerződés hatálybalépésének napjával vezeti ki, az Átvevő pedig a számviteli nyilvántartásaiba a szerződés hatálybalépésének napjával vezeti be. Felek megállapodnak abban, hogy az </w:t>
      </w:r>
      <w:r>
        <w:rPr>
          <w:sz w:val="24"/>
          <w:szCs w:val="24"/>
        </w:rPr>
        <w:t>i</w:t>
      </w:r>
      <w:r w:rsidRPr="00A04091">
        <w:rPr>
          <w:sz w:val="24"/>
          <w:szCs w:val="24"/>
        </w:rPr>
        <w:t xml:space="preserve">ngatlanok és </w:t>
      </w:r>
      <w:r>
        <w:rPr>
          <w:sz w:val="24"/>
          <w:szCs w:val="24"/>
        </w:rPr>
        <w:t>j</w:t>
      </w:r>
      <w:r w:rsidRPr="00A04091">
        <w:rPr>
          <w:sz w:val="24"/>
          <w:szCs w:val="24"/>
        </w:rPr>
        <w:t>árművek számviteli nyilvántartásból történő kivezetése és bevezetése a tényleges tulajdonszerzés dátumával történik meg.</w:t>
      </w:r>
    </w:p>
    <w:p w:rsidR="00C03342" w:rsidRPr="00A04091" w:rsidRDefault="00C03342" w:rsidP="00C03342">
      <w:pPr>
        <w:ind w:left="426"/>
        <w:jc w:val="both"/>
        <w:outlineLvl w:val="3"/>
        <w:rPr>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2.5.2. Szerződő Felek megállapodnak abban, hogy az Átvevő a részére átadásra kerülő </w:t>
      </w:r>
      <w:r>
        <w:rPr>
          <w:sz w:val="24"/>
          <w:szCs w:val="24"/>
        </w:rPr>
        <w:t>v</w:t>
      </w:r>
      <w:r w:rsidRPr="00A04091">
        <w:rPr>
          <w:sz w:val="24"/>
          <w:szCs w:val="24"/>
        </w:rPr>
        <w:t xml:space="preserve">agyonelemek tulajdonjogát a szerződés hatályba lépésének napján szerzi meg. Felek megállapodnak abban, hogy az </w:t>
      </w:r>
      <w:r>
        <w:rPr>
          <w:sz w:val="24"/>
          <w:szCs w:val="24"/>
        </w:rPr>
        <w:t>i</w:t>
      </w:r>
      <w:r w:rsidRPr="00A04091">
        <w:rPr>
          <w:sz w:val="24"/>
          <w:szCs w:val="24"/>
        </w:rPr>
        <w:t xml:space="preserve">ngatlanok és a </w:t>
      </w:r>
      <w:r>
        <w:rPr>
          <w:sz w:val="24"/>
          <w:szCs w:val="24"/>
        </w:rPr>
        <w:t>j</w:t>
      </w:r>
      <w:r w:rsidRPr="00A04091">
        <w:rPr>
          <w:sz w:val="24"/>
          <w:szCs w:val="24"/>
        </w:rPr>
        <w:t xml:space="preserve">árművek tulajdonjogát Átvevő </w:t>
      </w:r>
      <w:proofErr w:type="gramStart"/>
      <w:r w:rsidRPr="00A04091">
        <w:rPr>
          <w:sz w:val="24"/>
          <w:szCs w:val="24"/>
        </w:rPr>
        <w:t>ezen</w:t>
      </w:r>
      <w:proofErr w:type="gramEnd"/>
      <w:r w:rsidRPr="00A04091">
        <w:rPr>
          <w:sz w:val="24"/>
          <w:szCs w:val="24"/>
        </w:rPr>
        <w:t xml:space="preserve"> vagyonelemek tulajdonba adásáról szóló külön megállapodás alapján történő tulajdonszerzés dátumával szerzi meg.</w:t>
      </w:r>
    </w:p>
    <w:p w:rsidR="00C03342" w:rsidRPr="00A04091" w:rsidRDefault="00C03342" w:rsidP="00C03342">
      <w:pPr>
        <w:rPr>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2.5.3. Felek rögzítik, hogy a </w:t>
      </w:r>
      <w:proofErr w:type="spellStart"/>
      <w:r>
        <w:rPr>
          <w:sz w:val="24"/>
          <w:szCs w:val="24"/>
        </w:rPr>
        <w:t>v</w:t>
      </w:r>
      <w:r w:rsidRPr="00A04091">
        <w:rPr>
          <w:sz w:val="24"/>
          <w:szCs w:val="24"/>
        </w:rPr>
        <w:t>íziközművek</w:t>
      </w:r>
      <w:proofErr w:type="spellEnd"/>
      <w:r w:rsidRPr="00A04091">
        <w:rPr>
          <w:sz w:val="24"/>
          <w:szCs w:val="24"/>
        </w:rPr>
        <w:t xml:space="preserve"> és a </w:t>
      </w:r>
      <w:r>
        <w:rPr>
          <w:sz w:val="24"/>
          <w:szCs w:val="24"/>
        </w:rPr>
        <w:t>m</w:t>
      </w:r>
      <w:r w:rsidRPr="00A04091">
        <w:rPr>
          <w:sz w:val="24"/>
          <w:szCs w:val="24"/>
        </w:rPr>
        <w:t xml:space="preserve">űködtető </w:t>
      </w:r>
      <w:r>
        <w:rPr>
          <w:sz w:val="24"/>
          <w:szCs w:val="24"/>
        </w:rPr>
        <w:t>e</w:t>
      </w:r>
      <w:r w:rsidRPr="00A04091">
        <w:rPr>
          <w:sz w:val="24"/>
          <w:szCs w:val="24"/>
        </w:rPr>
        <w:t xml:space="preserve">szközök tulajdonjogának az Átvevőre történő átszállásával </w:t>
      </w:r>
      <w:bookmarkStart w:id="1" w:name="_Hlk120720177"/>
      <w:r w:rsidRPr="00A04091">
        <w:rPr>
          <w:sz w:val="24"/>
          <w:szCs w:val="24"/>
        </w:rPr>
        <w:t xml:space="preserve">a szerződés hatályba lépésének </w:t>
      </w:r>
      <w:bookmarkEnd w:id="1"/>
      <w:r w:rsidRPr="00A04091">
        <w:rPr>
          <w:sz w:val="24"/>
          <w:szCs w:val="24"/>
        </w:rPr>
        <w:t xml:space="preserve">napján a </w:t>
      </w:r>
      <w:proofErr w:type="spellStart"/>
      <w:r w:rsidRPr="00A04091">
        <w:rPr>
          <w:sz w:val="24"/>
          <w:szCs w:val="24"/>
        </w:rPr>
        <w:t>Vszktv</w:t>
      </w:r>
      <w:proofErr w:type="spellEnd"/>
      <w:r w:rsidRPr="00A04091">
        <w:rPr>
          <w:sz w:val="24"/>
          <w:szCs w:val="24"/>
        </w:rPr>
        <w:t>. 5/H.§ (6) bekezdése alapján az Átadó hely</w:t>
      </w:r>
      <w:r>
        <w:rPr>
          <w:sz w:val="24"/>
          <w:szCs w:val="24"/>
        </w:rPr>
        <w:t>ett</w:t>
      </w:r>
      <w:r w:rsidRPr="00A04091" w:rsidDel="00A96A5E">
        <w:rPr>
          <w:sz w:val="24"/>
          <w:szCs w:val="24"/>
        </w:rPr>
        <w:t xml:space="preserve"> </w:t>
      </w:r>
      <w:r w:rsidRPr="00A04091">
        <w:rPr>
          <w:sz w:val="24"/>
          <w:szCs w:val="24"/>
        </w:rPr>
        <w:t xml:space="preserve">az Átvevő </w:t>
      </w:r>
      <w:r>
        <w:rPr>
          <w:sz w:val="24"/>
          <w:szCs w:val="24"/>
        </w:rPr>
        <w:t>válik ellátásért felelőssé,</w:t>
      </w:r>
      <w:r w:rsidRPr="00A04091">
        <w:rPr>
          <w:sz w:val="24"/>
          <w:szCs w:val="24"/>
        </w:rPr>
        <w:t xml:space="preserve"> Átvevő kijelenti, hogy az ellátásért felelős jogait és kötelezettségeit ismeri, azok gyakorlását vállalja. A Felek rögzítik, hogy mindazon jogok és kötelezettségek, amelyek a </w:t>
      </w:r>
      <w:proofErr w:type="spellStart"/>
      <w:r w:rsidRPr="00A04091">
        <w:rPr>
          <w:sz w:val="24"/>
          <w:szCs w:val="24"/>
        </w:rPr>
        <w:t>Vksztv</w:t>
      </w:r>
      <w:proofErr w:type="spellEnd"/>
      <w:r w:rsidRPr="00A04091">
        <w:rPr>
          <w:sz w:val="24"/>
          <w:szCs w:val="24"/>
        </w:rPr>
        <w:t>. 5/F.§</w:t>
      </w:r>
      <w:proofErr w:type="spellStart"/>
      <w:r w:rsidRPr="00A04091">
        <w:rPr>
          <w:sz w:val="24"/>
          <w:szCs w:val="24"/>
        </w:rPr>
        <w:t>-</w:t>
      </w:r>
      <w:proofErr w:type="gramStart"/>
      <w:r w:rsidRPr="00A04091">
        <w:rPr>
          <w:sz w:val="24"/>
          <w:szCs w:val="24"/>
        </w:rPr>
        <w:t>a</w:t>
      </w:r>
      <w:proofErr w:type="spellEnd"/>
      <w:proofErr w:type="gramEnd"/>
      <w:r w:rsidRPr="00A04091">
        <w:rPr>
          <w:sz w:val="24"/>
          <w:szCs w:val="24"/>
        </w:rPr>
        <w:t xml:space="preserve"> alapján az Átadót illették és terhelték, beleértve a </w:t>
      </w:r>
      <w:proofErr w:type="spellStart"/>
      <w:r>
        <w:rPr>
          <w:sz w:val="24"/>
          <w:szCs w:val="24"/>
        </w:rPr>
        <w:t>v</w:t>
      </w:r>
      <w:r w:rsidRPr="00A04091">
        <w:rPr>
          <w:sz w:val="24"/>
          <w:szCs w:val="24"/>
        </w:rPr>
        <w:t>íziközművek</w:t>
      </w:r>
      <w:proofErr w:type="spellEnd"/>
      <w:r w:rsidRPr="00A04091">
        <w:rPr>
          <w:sz w:val="24"/>
          <w:szCs w:val="24"/>
        </w:rPr>
        <w:t xml:space="preserve"> fejlesztésének kötelezettségét is, a jelen szerződésben meghatározott vagyon átszállásával a Magyar Államot terheli és jogosítja.</w:t>
      </w:r>
    </w:p>
    <w:p w:rsidR="00C03342" w:rsidRPr="00A04091" w:rsidRDefault="00C03342" w:rsidP="00C03342">
      <w:pPr>
        <w:rPr>
          <w:sz w:val="24"/>
          <w:szCs w:val="24"/>
        </w:rPr>
      </w:pPr>
    </w:p>
    <w:p w:rsidR="00C03342" w:rsidRPr="00A04091" w:rsidRDefault="00C03342" w:rsidP="00C03342">
      <w:pPr>
        <w:ind w:left="426"/>
        <w:jc w:val="both"/>
        <w:outlineLvl w:val="3"/>
        <w:rPr>
          <w:b/>
          <w:bCs/>
          <w:sz w:val="24"/>
          <w:szCs w:val="24"/>
        </w:rPr>
      </w:pPr>
      <w:r w:rsidRPr="00A04091">
        <w:rPr>
          <w:sz w:val="24"/>
          <w:szCs w:val="24"/>
        </w:rPr>
        <w:t xml:space="preserve">2.5.4. Az Átadó, mint korábbi ellátásért felelős a víziközmű-vagyon tulajdonjogának átszállását követően haladéktalanul átadja az Átvevő </w:t>
      </w:r>
      <w:r>
        <w:rPr>
          <w:sz w:val="24"/>
          <w:szCs w:val="24"/>
        </w:rPr>
        <w:t>–</w:t>
      </w:r>
      <w:r w:rsidRPr="00A04091">
        <w:rPr>
          <w:sz w:val="24"/>
          <w:szCs w:val="24"/>
        </w:rPr>
        <w:t xml:space="preserve"> mint új ellátásért felelős </w:t>
      </w:r>
      <w:r>
        <w:rPr>
          <w:sz w:val="24"/>
          <w:szCs w:val="24"/>
        </w:rPr>
        <w:t>–</w:t>
      </w:r>
      <w:r w:rsidRPr="00A04091">
        <w:rPr>
          <w:sz w:val="24"/>
          <w:szCs w:val="24"/>
        </w:rPr>
        <w:t xml:space="preserve"> részére a </w:t>
      </w:r>
      <w:proofErr w:type="spellStart"/>
      <w:r w:rsidRPr="00A04091">
        <w:rPr>
          <w:sz w:val="24"/>
          <w:szCs w:val="24"/>
        </w:rPr>
        <w:t>Vksztv</w:t>
      </w:r>
      <w:proofErr w:type="spellEnd"/>
      <w:r w:rsidRPr="00A04091">
        <w:rPr>
          <w:sz w:val="24"/>
          <w:szCs w:val="24"/>
        </w:rPr>
        <w:t xml:space="preserve">. 61.§ (1) bekezdése szerinti adatokat, valamint minden egyéb olyan adatot, amely a 2.1.1. pontban foglalt </w:t>
      </w:r>
      <w:r>
        <w:rPr>
          <w:sz w:val="24"/>
          <w:szCs w:val="24"/>
        </w:rPr>
        <w:t>v</w:t>
      </w:r>
      <w:r w:rsidRPr="00A04091">
        <w:rPr>
          <w:sz w:val="24"/>
          <w:szCs w:val="24"/>
        </w:rPr>
        <w:t xml:space="preserve">agyonelemekhez kapcsolódóan az ellátásért felelős kötelezettségeinek teljesítéséhez szükséges, illetve amennyiben ezek az adatok a </w:t>
      </w:r>
      <w:r>
        <w:rPr>
          <w:sz w:val="24"/>
          <w:szCs w:val="24"/>
        </w:rPr>
        <w:t>s</w:t>
      </w:r>
      <w:r w:rsidRPr="00A04091">
        <w:rPr>
          <w:sz w:val="24"/>
          <w:szCs w:val="24"/>
        </w:rPr>
        <w:t xml:space="preserve">zolgáltató birtokában vannak, úgy köteles szavazati jogát a </w:t>
      </w:r>
      <w:r>
        <w:rPr>
          <w:sz w:val="24"/>
          <w:szCs w:val="24"/>
        </w:rPr>
        <w:t>s</w:t>
      </w:r>
      <w:r w:rsidRPr="00A04091">
        <w:rPr>
          <w:sz w:val="24"/>
          <w:szCs w:val="24"/>
        </w:rPr>
        <w:t xml:space="preserve">zolgáltató legfőbb szervének ülésén úgy gyakorolni, hogy azokat a </w:t>
      </w:r>
      <w:r>
        <w:rPr>
          <w:sz w:val="24"/>
          <w:szCs w:val="24"/>
        </w:rPr>
        <w:t>s</w:t>
      </w:r>
      <w:r w:rsidRPr="00A04091">
        <w:rPr>
          <w:sz w:val="24"/>
          <w:szCs w:val="24"/>
        </w:rPr>
        <w:t>zolgáltató átadja.</w:t>
      </w:r>
    </w:p>
    <w:p w:rsidR="00C03342" w:rsidRPr="00A04091" w:rsidRDefault="00C03342" w:rsidP="00C03342">
      <w:pPr>
        <w:rPr>
          <w:rFonts w:ascii="Calibri" w:eastAsia="Calibri" w:hAnsi="Calibri"/>
        </w:rPr>
      </w:pPr>
    </w:p>
    <w:p w:rsidR="00C03342" w:rsidRPr="00A04091" w:rsidRDefault="00C03342" w:rsidP="00C03342">
      <w:pPr>
        <w:contextualSpacing/>
        <w:jc w:val="both"/>
        <w:rPr>
          <w:sz w:val="24"/>
          <w:szCs w:val="24"/>
        </w:rPr>
      </w:pPr>
    </w:p>
    <w:p w:rsidR="00C03342" w:rsidRPr="008C0CF7" w:rsidRDefault="00C03342" w:rsidP="00C03342">
      <w:pPr>
        <w:pStyle w:val="Listaszerbekezds"/>
        <w:numPr>
          <w:ilvl w:val="0"/>
          <w:numId w:val="29"/>
        </w:numPr>
        <w:tabs>
          <w:tab w:val="left" w:pos="720"/>
        </w:tabs>
        <w:jc w:val="center"/>
        <w:textAlignment w:val="baseline"/>
        <w:rPr>
          <w:b/>
          <w:bCs/>
          <w:sz w:val="24"/>
          <w:szCs w:val="24"/>
        </w:rPr>
      </w:pPr>
      <w:r w:rsidRPr="008C0CF7">
        <w:rPr>
          <w:b/>
          <w:bCs/>
          <w:sz w:val="24"/>
          <w:szCs w:val="24"/>
        </w:rPr>
        <w:t>Járulékos kérdésekkel kapcsolatos rendelkezések</w:t>
      </w:r>
    </w:p>
    <w:p w:rsidR="00C03342" w:rsidRPr="00A04091" w:rsidRDefault="00C03342" w:rsidP="00C03342">
      <w:pPr>
        <w:rPr>
          <w:sz w:val="24"/>
          <w:szCs w:val="24"/>
        </w:rPr>
      </w:pPr>
    </w:p>
    <w:p w:rsidR="00C03342" w:rsidRDefault="00C03342" w:rsidP="00C03342">
      <w:pPr>
        <w:ind w:left="426" w:hanging="422"/>
        <w:jc w:val="both"/>
        <w:outlineLvl w:val="3"/>
        <w:rPr>
          <w:sz w:val="24"/>
          <w:szCs w:val="24"/>
        </w:rPr>
      </w:pPr>
      <w:r>
        <w:rPr>
          <w:sz w:val="24"/>
          <w:szCs w:val="24"/>
        </w:rPr>
        <w:t>3</w:t>
      </w:r>
      <w:r w:rsidRPr="00A04091">
        <w:rPr>
          <w:sz w:val="24"/>
          <w:szCs w:val="24"/>
        </w:rPr>
        <w:t>.</w:t>
      </w:r>
      <w:r w:rsidRPr="00A04091">
        <w:rPr>
          <w:sz w:val="24"/>
          <w:szCs w:val="24"/>
        </w:rPr>
        <w:tab/>
      </w:r>
      <w:bookmarkStart w:id="2" w:name="_Hlk133576517"/>
      <w:r w:rsidRPr="00A04091">
        <w:rPr>
          <w:sz w:val="24"/>
          <w:szCs w:val="24"/>
        </w:rPr>
        <w:t xml:space="preserve">Az ellátásért való felelősség átszállására, valamint a </w:t>
      </w:r>
      <w:proofErr w:type="spellStart"/>
      <w:r w:rsidRPr="00A04091">
        <w:rPr>
          <w:sz w:val="24"/>
          <w:szCs w:val="24"/>
        </w:rPr>
        <w:t>Vksztv</w:t>
      </w:r>
      <w:proofErr w:type="spellEnd"/>
      <w:r w:rsidRPr="00A04091">
        <w:rPr>
          <w:sz w:val="24"/>
          <w:szCs w:val="24"/>
        </w:rPr>
        <w:t>. 18.§</w:t>
      </w:r>
      <w:proofErr w:type="spellStart"/>
      <w:r w:rsidRPr="00A04091">
        <w:rPr>
          <w:sz w:val="24"/>
          <w:szCs w:val="24"/>
        </w:rPr>
        <w:t>-ában</w:t>
      </w:r>
      <w:proofErr w:type="spellEnd"/>
      <w:r w:rsidRPr="00A04091">
        <w:rPr>
          <w:sz w:val="24"/>
          <w:szCs w:val="24"/>
        </w:rPr>
        <w:t xml:space="preserve"> foglaltakra tekintettel, a </w:t>
      </w:r>
      <w:proofErr w:type="spellStart"/>
      <w:r w:rsidRPr="00A04091">
        <w:rPr>
          <w:sz w:val="24"/>
          <w:szCs w:val="24"/>
        </w:rPr>
        <w:t>Vksztv</w:t>
      </w:r>
      <w:proofErr w:type="spellEnd"/>
      <w:r w:rsidRPr="00A04091">
        <w:rPr>
          <w:sz w:val="24"/>
          <w:szCs w:val="24"/>
        </w:rPr>
        <w:t>. 5/H.§ (4) bekezdése alapján a Felek rögzítik, hogy a víziközmű-fejlesztésre fel nem használt források tulajdonjoga a korábbi ellátásért felelős Átadótól nyilvántartási értéken történő átvezetéssel, térítésmentesen az Átvevőre száll. Az Átadó a jelen szerződés aláírásával vállalja, hogy az üzemeltetési jogviszonyból eredően a jogviszony megszűnésekor a III. részben megjelölt víziközmű-szolgáltató társasággal elszámol és az elszámolásból eredően keletkezett, de víziközmű-fejlesztésre fel nem használt víziközmű-fejlesztési forrás összegét az Átvevő által megjelölt erre a célra elkülönített bankszámlára átutalja.</w:t>
      </w:r>
      <w:bookmarkEnd w:id="2"/>
    </w:p>
    <w:p w:rsidR="00C03342" w:rsidRDefault="00C03342" w:rsidP="00C03342">
      <w:pPr>
        <w:pStyle w:val="Listaszerbekezds"/>
        <w:ind w:left="456"/>
        <w:jc w:val="both"/>
        <w:outlineLvl w:val="3"/>
        <w:rPr>
          <w:sz w:val="24"/>
          <w:szCs w:val="24"/>
        </w:rPr>
      </w:pPr>
      <w:r w:rsidRPr="00900B41">
        <w:rPr>
          <w:sz w:val="24"/>
          <w:szCs w:val="24"/>
        </w:rPr>
        <w:lastRenderedPageBreak/>
        <w:t>A felek rögzítik, hogy 202</w:t>
      </w:r>
      <w:r>
        <w:rPr>
          <w:sz w:val="24"/>
          <w:szCs w:val="24"/>
        </w:rPr>
        <w:t>4</w:t>
      </w:r>
      <w:r w:rsidRPr="00900B41">
        <w:rPr>
          <w:sz w:val="24"/>
          <w:szCs w:val="24"/>
        </w:rPr>
        <w:t>.</w:t>
      </w:r>
      <w:r>
        <w:rPr>
          <w:sz w:val="24"/>
          <w:szCs w:val="24"/>
        </w:rPr>
        <w:t>0</w:t>
      </w:r>
      <w:r w:rsidRPr="00900B41">
        <w:rPr>
          <w:sz w:val="24"/>
          <w:szCs w:val="24"/>
        </w:rPr>
        <w:t xml:space="preserve">1.01. napján hatályba lépett </w:t>
      </w:r>
      <w:r w:rsidRPr="00AB1C81">
        <w:rPr>
          <w:sz w:val="24"/>
          <w:szCs w:val="24"/>
        </w:rPr>
        <w:t xml:space="preserve">a </w:t>
      </w:r>
      <w:proofErr w:type="spellStart"/>
      <w:r w:rsidRPr="00AB1C81">
        <w:rPr>
          <w:sz w:val="24"/>
          <w:szCs w:val="24"/>
        </w:rPr>
        <w:t>Vksztv</w:t>
      </w:r>
      <w:proofErr w:type="spellEnd"/>
      <w:r w:rsidRPr="00AB1C81">
        <w:rPr>
          <w:sz w:val="24"/>
          <w:szCs w:val="24"/>
        </w:rPr>
        <w:t>.</w:t>
      </w:r>
      <w:r>
        <w:rPr>
          <w:sz w:val="24"/>
          <w:szCs w:val="24"/>
        </w:rPr>
        <w:t xml:space="preserve"> módosító</w:t>
      </w:r>
      <w:r w:rsidRPr="00AB1C81">
        <w:rPr>
          <w:sz w:val="24"/>
          <w:szCs w:val="24"/>
        </w:rPr>
        <w:t xml:space="preserve"> </w:t>
      </w:r>
      <w:r>
        <w:rPr>
          <w:sz w:val="24"/>
          <w:szCs w:val="24"/>
        </w:rPr>
        <w:t>rendelkezéseinek értelmében 5/H.§ (4)-(4a) a</w:t>
      </w:r>
      <w:r w:rsidRPr="006878AC">
        <w:rPr>
          <w:sz w:val="24"/>
          <w:szCs w:val="24"/>
        </w:rPr>
        <w:t>z önkormányzati tulajdonban álló víziközmű-vagyon (2), (3) vagy (3a) bekezdés szerinti átruházásához kapcsolódóan a 18. § szerinti víziközmű-fejlesztésre fel nem használt források tulajdonjoga a korábbi ellátásért felelőstől nyilvántartási értéken történő átvezetéssel, térítésmentesen az államra száll.</w:t>
      </w:r>
      <w:r>
        <w:rPr>
          <w:sz w:val="24"/>
          <w:szCs w:val="24"/>
        </w:rPr>
        <w:t xml:space="preserve"> A</w:t>
      </w:r>
      <w:r w:rsidRPr="00DD0FE3">
        <w:rPr>
          <w:sz w:val="24"/>
          <w:szCs w:val="24"/>
        </w:rPr>
        <w:t>z állam által átvett fejlesztési forrás összege az érintett víziközmű-vagyon tekintetében a Hivatal által a gördülő fejlesztési tervben jóváhagyott víziközmű-fejlesztési feladatok finanszírozására használható fel.</w:t>
      </w:r>
    </w:p>
    <w:p w:rsidR="00C03342" w:rsidRDefault="00C03342" w:rsidP="00C03342">
      <w:pPr>
        <w:pStyle w:val="Listaszerbekezds"/>
        <w:ind w:left="456"/>
        <w:jc w:val="both"/>
        <w:outlineLvl w:val="3"/>
        <w:rPr>
          <w:sz w:val="24"/>
          <w:szCs w:val="24"/>
        </w:rPr>
      </w:pPr>
    </w:p>
    <w:p w:rsidR="00C03342" w:rsidRPr="00A04091" w:rsidRDefault="00C03342" w:rsidP="00C03342">
      <w:pPr>
        <w:rPr>
          <w:sz w:val="24"/>
          <w:szCs w:val="24"/>
        </w:rPr>
      </w:pPr>
      <w:r w:rsidRPr="006878AC">
        <w:rPr>
          <w:sz w:val="24"/>
          <w:szCs w:val="24"/>
        </w:rPr>
        <w:t xml:space="preserve"> </w:t>
      </w:r>
    </w:p>
    <w:p w:rsidR="00C03342" w:rsidRPr="00A04091" w:rsidRDefault="00C03342" w:rsidP="00C03342">
      <w:pPr>
        <w:ind w:left="426" w:hanging="426"/>
        <w:jc w:val="both"/>
        <w:outlineLvl w:val="3"/>
        <w:rPr>
          <w:sz w:val="24"/>
          <w:szCs w:val="24"/>
        </w:rPr>
      </w:pPr>
      <w:r>
        <w:rPr>
          <w:sz w:val="24"/>
          <w:szCs w:val="24"/>
        </w:rPr>
        <w:t>4</w:t>
      </w:r>
      <w:r w:rsidRPr="00A04091">
        <w:rPr>
          <w:sz w:val="24"/>
          <w:szCs w:val="24"/>
        </w:rPr>
        <w:t>.</w:t>
      </w:r>
      <w:r w:rsidRPr="00A04091">
        <w:rPr>
          <w:sz w:val="24"/>
          <w:szCs w:val="24"/>
        </w:rPr>
        <w:tab/>
        <w:t xml:space="preserve">Az Átadó kijelenti és szavatol azért, hogy a víziközmű-fejlesztésre fel nem használt források nyilvántartási értéke a jelen megállapodás 2. sz. melléklete szerint legkésőbb 30 napon belül átadásra kerülő, a </w:t>
      </w:r>
      <w:proofErr w:type="spellStart"/>
      <w:r w:rsidRPr="00A04091">
        <w:rPr>
          <w:sz w:val="24"/>
          <w:szCs w:val="24"/>
        </w:rPr>
        <w:t>víziközmű</w:t>
      </w:r>
      <w:proofErr w:type="spellEnd"/>
      <w:r w:rsidRPr="00A04091">
        <w:rPr>
          <w:sz w:val="24"/>
          <w:szCs w:val="24"/>
        </w:rPr>
        <w:t xml:space="preserve"> fejlesztésre fel nem használt források kimutatását tartalmazó nyilatkozatban szereplő összeggel azonos.</w:t>
      </w:r>
    </w:p>
    <w:p w:rsidR="00C03342" w:rsidRDefault="00C03342" w:rsidP="00C03342">
      <w:pPr>
        <w:ind w:left="426" w:hanging="426"/>
        <w:jc w:val="both"/>
        <w:outlineLvl w:val="3"/>
        <w:rPr>
          <w:sz w:val="24"/>
          <w:szCs w:val="24"/>
        </w:rPr>
      </w:pPr>
      <w:r w:rsidRPr="00A04091">
        <w:rPr>
          <w:sz w:val="24"/>
          <w:szCs w:val="24"/>
        </w:rPr>
        <w:tab/>
        <w:t xml:space="preserve">A jelen szerződéssel érintett </w:t>
      </w:r>
      <w:proofErr w:type="gramStart"/>
      <w:r w:rsidRPr="00A04091">
        <w:rPr>
          <w:sz w:val="24"/>
          <w:szCs w:val="24"/>
        </w:rPr>
        <w:t>víziközmű-rendszer(</w:t>
      </w:r>
      <w:proofErr w:type="spellStart"/>
      <w:proofErr w:type="gramEnd"/>
      <w:r w:rsidRPr="00A04091">
        <w:rPr>
          <w:sz w:val="24"/>
          <w:szCs w:val="24"/>
        </w:rPr>
        <w:t>ek</w:t>
      </w:r>
      <w:proofErr w:type="spellEnd"/>
      <w:r w:rsidRPr="00A04091">
        <w:rPr>
          <w:sz w:val="24"/>
          <w:szCs w:val="24"/>
        </w:rPr>
        <w:t xml:space="preserve">) állagmegóvásával, fejlesztésével összefüggésben keletkezett önkormányzati tartozások – melyekre az önkormányzat által elkülönítetten kezelt fejlesztési forrás nem nyújt fedezetet </w:t>
      </w:r>
      <w:r>
        <w:rPr>
          <w:sz w:val="24"/>
          <w:szCs w:val="24"/>
        </w:rPr>
        <w:t xml:space="preserve">– </w:t>
      </w:r>
      <w:r w:rsidRPr="00A04091">
        <w:rPr>
          <w:sz w:val="24"/>
          <w:szCs w:val="24"/>
        </w:rPr>
        <w:t>kapcsán a felek rögzítik, hogy 202</w:t>
      </w:r>
      <w:r>
        <w:rPr>
          <w:sz w:val="24"/>
          <w:szCs w:val="24"/>
        </w:rPr>
        <w:t>4</w:t>
      </w:r>
      <w:r w:rsidRPr="00A04091">
        <w:rPr>
          <w:sz w:val="24"/>
          <w:szCs w:val="24"/>
        </w:rPr>
        <w:t>.0</w:t>
      </w:r>
      <w:r>
        <w:rPr>
          <w:sz w:val="24"/>
          <w:szCs w:val="24"/>
        </w:rPr>
        <w:t>1</w:t>
      </w:r>
      <w:r w:rsidRPr="00A04091">
        <w:rPr>
          <w:sz w:val="24"/>
          <w:szCs w:val="24"/>
        </w:rPr>
        <w:t>.0</w:t>
      </w:r>
      <w:r>
        <w:rPr>
          <w:sz w:val="24"/>
          <w:szCs w:val="24"/>
        </w:rPr>
        <w:t>1</w:t>
      </w:r>
      <w:r w:rsidRPr="00A04091">
        <w:rPr>
          <w:sz w:val="24"/>
          <w:szCs w:val="24"/>
        </w:rPr>
        <w:t xml:space="preserve">. napján hatályba lépett </w:t>
      </w:r>
      <w:proofErr w:type="spellStart"/>
      <w:r>
        <w:rPr>
          <w:sz w:val="24"/>
          <w:szCs w:val="24"/>
        </w:rPr>
        <w:t>Vksztv</w:t>
      </w:r>
      <w:proofErr w:type="spellEnd"/>
      <w:r>
        <w:rPr>
          <w:sz w:val="24"/>
          <w:szCs w:val="24"/>
        </w:rPr>
        <w:t xml:space="preserve">. 5/H.§ (10) bekezdése szerint amennyiben </w:t>
      </w:r>
      <w:r w:rsidRPr="00900F39">
        <w:rPr>
          <w:sz w:val="24"/>
          <w:szCs w:val="24"/>
        </w:rPr>
        <w:t>a víziközmű-szolgáltatóban fennálló társasági részesedés az államra átruházásra kerül, a települési önkormányzat az átruházással egyidejűleg a víziközmű-működtetés körébe tartozó tevékenysége során keletkezett, víziközmű-szolgáltató felé fennálló kötelezettségeinek teljesítése alól mentesül</w:t>
      </w:r>
      <w:r>
        <w:rPr>
          <w:sz w:val="24"/>
          <w:szCs w:val="24"/>
        </w:rPr>
        <w:t xml:space="preserve">. </w:t>
      </w:r>
    </w:p>
    <w:p w:rsidR="00C03342"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sz w:val="24"/>
          <w:szCs w:val="24"/>
        </w:rPr>
      </w:pPr>
      <w:r>
        <w:rPr>
          <w:sz w:val="24"/>
          <w:szCs w:val="24"/>
        </w:rPr>
        <w:t>5</w:t>
      </w:r>
      <w:r w:rsidRPr="00A04091">
        <w:rPr>
          <w:sz w:val="24"/>
          <w:szCs w:val="24"/>
        </w:rPr>
        <w:t>.</w:t>
      </w:r>
      <w:r w:rsidRPr="00A04091">
        <w:rPr>
          <w:sz w:val="24"/>
          <w:szCs w:val="24"/>
        </w:rPr>
        <w:tab/>
        <w:t xml:space="preserve">Felek rögzítik, hogy a pályázati támogatásból megvalósult, fenntartási szakaszban lévő </w:t>
      </w:r>
      <w:proofErr w:type="spellStart"/>
      <w:r w:rsidRPr="00A04091">
        <w:rPr>
          <w:sz w:val="24"/>
          <w:szCs w:val="24"/>
        </w:rPr>
        <w:t>víziközmű</w:t>
      </w:r>
      <w:proofErr w:type="spellEnd"/>
      <w:r>
        <w:rPr>
          <w:sz w:val="24"/>
          <w:szCs w:val="24"/>
        </w:rPr>
        <w:t xml:space="preserve"> </w:t>
      </w:r>
      <w:r w:rsidRPr="00A04091">
        <w:rPr>
          <w:sz w:val="24"/>
          <w:szCs w:val="24"/>
        </w:rPr>
        <w:t xml:space="preserve">beruházásokra vonatkozó támogatási szerződések módosítását legkésőbb jelen szerződés hatályba lépése napjától számított 30 napon belül kezdeményezik, akként, hogy a Támogatási szerződésben az Átadó helyébe az Átvevő lép. Felek rögzítik, hogy a pályázati támogatásból megvalósuló, előkészítési vagy megvalósítási szakaszban lévő </w:t>
      </w:r>
      <w:proofErr w:type="spellStart"/>
      <w:r w:rsidRPr="00A04091">
        <w:rPr>
          <w:sz w:val="24"/>
          <w:szCs w:val="24"/>
        </w:rPr>
        <w:t>víziközmű</w:t>
      </w:r>
      <w:proofErr w:type="spellEnd"/>
      <w:r>
        <w:rPr>
          <w:sz w:val="24"/>
          <w:szCs w:val="24"/>
        </w:rPr>
        <w:t xml:space="preserve"> </w:t>
      </w:r>
      <w:r w:rsidRPr="00A04091">
        <w:rPr>
          <w:sz w:val="24"/>
          <w:szCs w:val="24"/>
        </w:rPr>
        <w:t>beruházások esetén a támogatási szerződésekbe az Átadó helyébe az Átvevő a fenntartási szakaszban lép azzal, hogy Átadó és Átvevő a fenntartási szakasz megkezdését követő 30 napon belül közösen járnak el támogató felé. Felek az ehhez szükséges jognyilatkozatokat kellő időben megteszik, a szükséges jóváhagyásokat beszerzik. Átvevő nyilatkozik, miszerint semmilyen akadálya nincs annak, hogy a támogatási szerződésekbe belépjen Átadó helyébe.</w:t>
      </w:r>
    </w:p>
    <w:p w:rsidR="00C03342" w:rsidRPr="00A04091" w:rsidRDefault="00C03342" w:rsidP="00C03342">
      <w:pPr>
        <w:ind w:left="426"/>
        <w:jc w:val="both"/>
        <w:outlineLvl w:val="3"/>
        <w:rPr>
          <w:sz w:val="24"/>
          <w:szCs w:val="24"/>
        </w:rPr>
      </w:pPr>
    </w:p>
    <w:p w:rsidR="00C03342" w:rsidRPr="00A04091" w:rsidRDefault="00C03342" w:rsidP="00C03342">
      <w:pPr>
        <w:ind w:left="426"/>
        <w:jc w:val="both"/>
        <w:outlineLvl w:val="3"/>
        <w:rPr>
          <w:sz w:val="24"/>
          <w:szCs w:val="24"/>
        </w:rPr>
      </w:pPr>
      <w:r w:rsidRPr="00A04091">
        <w:rPr>
          <w:sz w:val="24"/>
          <w:szCs w:val="24"/>
        </w:rPr>
        <w:t xml:space="preserve">Átadó kötelezettséget vállal arra, hogy azon, jelen szerződéssel átadásra kerülő </w:t>
      </w:r>
      <w:r>
        <w:rPr>
          <w:sz w:val="24"/>
          <w:szCs w:val="24"/>
        </w:rPr>
        <w:t>v</w:t>
      </w:r>
      <w:r w:rsidRPr="00A04091">
        <w:rPr>
          <w:sz w:val="24"/>
          <w:szCs w:val="24"/>
        </w:rPr>
        <w:t>agyonelemek létrehozására vonatkozó szerződések esetében, amelyekben Átadó megrendelő volt, a megrendelői pozícióból eredő jogait, kötelezettségeit, különösen, de nem kizárólagosan a garanciális, szavatossági igényeit Átvevővel együttműködve érvényesíti.</w:t>
      </w:r>
    </w:p>
    <w:p w:rsidR="00C03342" w:rsidRPr="00A04091" w:rsidRDefault="00C03342" w:rsidP="00C03342">
      <w:pPr>
        <w:ind w:left="426"/>
        <w:jc w:val="both"/>
        <w:outlineLvl w:val="3"/>
        <w:rPr>
          <w:sz w:val="24"/>
          <w:szCs w:val="24"/>
        </w:rPr>
      </w:pPr>
    </w:p>
    <w:p w:rsidR="00C03342" w:rsidRPr="00A04091" w:rsidRDefault="00C03342" w:rsidP="00C03342">
      <w:pPr>
        <w:ind w:left="426"/>
        <w:jc w:val="both"/>
        <w:outlineLvl w:val="3"/>
        <w:rPr>
          <w:sz w:val="24"/>
          <w:szCs w:val="24"/>
        </w:rPr>
      </w:pPr>
      <w:r w:rsidRPr="00A04091">
        <w:rPr>
          <w:sz w:val="24"/>
          <w:szCs w:val="24"/>
        </w:rPr>
        <w:t xml:space="preserve">Felek megállapodnak, amennyiben Átadó tulajdonát képezi olyan vagyonelem, mely fenntartási időszakban lévő </w:t>
      </w:r>
      <w:proofErr w:type="spellStart"/>
      <w:r w:rsidRPr="00A04091">
        <w:rPr>
          <w:sz w:val="24"/>
          <w:szCs w:val="24"/>
        </w:rPr>
        <w:t>víziközmű</w:t>
      </w:r>
      <w:proofErr w:type="spellEnd"/>
      <w:r w:rsidRPr="00A04091">
        <w:rPr>
          <w:sz w:val="24"/>
          <w:szCs w:val="24"/>
        </w:rPr>
        <w:t xml:space="preserve"> beruházás keretében pályázati támogatásból kerültek megvalósításra, és a támogató nem járul hozzá ahhoz, hogy a vonatkozó támogatási szerződésben Átadó helyébe Átvevő lépjen, </w:t>
      </w:r>
      <w:proofErr w:type="gramStart"/>
      <w:r w:rsidRPr="00A04091">
        <w:rPr>
          <w:sz w:val="24"/>
          <w:szCs w:val="24"/>
        </w:rPr>
        <w:t>ezen</w:t>
      </w:r>
      <w:proofErr w:type="gramEnd"/>
      <w:r w:rsidRPr="00A04091">
        <w:rPr>
          <w:sz w:val="24"/>
          <w:szCs w:val="24"/>
        </w:rPr>
        <w:t xml:space="preserve"> vagyonelemek átadására nem kerül sor, azonban ezek üzemeltetéséről – Felek által később kötendő megállapodás szerint – a szolgáltató útján az Átvevő gondoskodik.</w:t>
      </w:r>
    </w:p>
    <w:p w:rsidR="00C03342" w:rsidRPr="00A04091" w:rsidRDefault="00C03342" w:rsidP="00C03342">
      <w:pPr>
        <w:ind w:left="426"/>
        <w:jc w:val="both"/>
        <w:outlineLvl w:val="3"/>
        <w:rPr>
          <w:sz w:val="24"/>
          <w:szCs w:val="24"/>
        </w:rPr>
      </w:pPr>
    </w:p>
    <w:p w:rsidR="00C03342" w:rsidRPr="00A04091" w:rsidRDefault="00C03342" w:rsidP="00C03342">
      <w:pPr>
        <w:ind w:left="426"/>
        <w:jc w:val="both"/>
        <w:outlineLvl w:val="3"/>
        <w:rPr>
          <w:sz w:val="24"/>
          <w:szCs w:val="24"/>
        </w:rPr>
      </w:pPr>
      <w:r w:rsidRPr="00A04091">
        <w:rPr>
          <w:sz w:val="24"/>
          <w:szCs w:val="24"/>
        </w:rPr>
        <w:t xml:space="preserve">Felek megállapodnak, hogy azon vagyonelemek esetében sem kerül sor a vagyonelemek Átvevő részére történő tulajdonba adására, melyek jelenleg megvalósítási szakaszban </w:t>
      </w:r>
      <w:r w:rsidRPr="00A04091">
        <w:rPr>
          <w:sz w:val="24"/>
          <w:szCs w:val="24"/>
        </w:rPr>
        <w:lastRenderedPageBreak/>
        <w:t xml:space="preserve">lévő </w:t>
      </w:r>
      <w:proofErr w:type="spellStart"/>
      <w:r w:rsidRPr="00A04091">
        <w:rPr>
          <w:sz w:val="24"/>
          <w:szCs w:val="24"/>
        </w:rPr>
        <w:t>víziközmű</w:t>
      </w:r>
      <w:proofErr w:type="spellEnd"/>
      <w:r w:rsidRPr="00A04091">
        <w:rPr>
          <w:sz w:val="24"/>
          <w:szCs w:val="24"/>
        </w:rPr>
        <w:t xml:space="preserve"> beruházás keretében pályázati támogatásból kerülnek megvalósításra és a támogató a megvalósítási, továbbá a fenntartási szakaszban nem járul hozzá, hogy a vonatkozó támogatási szerződésben Átvevő az Átadó helyébe lépjen, azonban </w:t>
      </w:r>
      <w:proofErr w:type="gramStart"/>
      <w:r w:rsidRPr="00A04091">
        <w:rPr>
          <w:sz w:val="24"/>
          <w:szCs w:val="24"/>
        </w:rPr>
        <w:t>ezen</w:t>
      </w:r>
      <w:proofErr w:type="gramEnd"/>
      <w:r w:rsidRPr="00A04091">
        <w:rPr>
          <w:sz w:val="24"/>
          <w:szCs w:val="24"/>
        </w:rPr>
        <w:t xml:space="preserve"> vagyonelemek üzemeltetéséről – Felek által később kötendő megállapodás szerint – a szolgáltató útján az Átvevő gondoskodik.</w:t>
      </w:r>
    </w:p>
    <w:p w:rsidR="00C03342" w:rsidRPr="00A04091" w:rsidRDefault="00C03342" w:rsidP="00C03342">
      <w:pPr>
        <w:ind w:left="426"/>
        <w:jc w:val="both"/>
        <w:outlineLvl w:val="3"/>
        <w:rPr>
          <w:sz w:val="24"/>
          <w:szCs w:val="24"/>
        </w:rPr>
      </w:pPr>
    </w:p>
    <w:p w:rsidR="00C03342" w:rsidRPr="00A04091" w:rsidRDefault="00C03342" w:rsidP="00C03342">
      <w:pPr>
        <w:ind w:left="426"/>
        <w:jc w:val="both"/>
        <w:outlineLvl w:val="3"/>
        <w:rPr>
          <w:sz w:val="24"/>
          <w:szCs w:val="24"/>
        </w:rPr>
      </w:pPr>
      <w:r w:rsidRPr="00A04091">
        <w:rPr>
          <w:sz w:val="24"/>
          <w:szCs w:val="24"/>
        </w:rPr>
        <w:t xml:space="preserve">A Felek megállapodnak abban, hogy projektekhez kapcsolódóan létrehozott, jelen megállapodással tulajdonban adásra nem kerülő vagyonelemek tulajdonjoga a fenntartási időszak </w:t>
      </w:r>
      <w:proofErr w:type="spellStart"/>
      <w:r w:rsidRPr="00A04091">
        <w:rPr>
          <w:sz w:val="24"/>
          <w:szCs w:val="24"/>
        </w:rPr>
        <w:t>lezárultát</w:t>
      </w:r>
      <w:proofErr w:type="spellEnd"/>
      <w:r w:rsidRPr="00A04091">
        <w:rPr>
          <w:sz w:val="24"/>
          <w:szCs w:val="24"/>
        </w:rPr>
        <w:t xml:space="preserve"> követően Átvevő részére átadásra kerül.</w:t>
      </w:r>
    </w:p>
    <w:p w:rsidR="00C03342" w:rsidRPr="00A04091" w:rsidRDefault="00C03342" w:rsidP="00C03342">
      <w:pPr>
        <w:ind w:left="709" w:hanging="709"/>
        <w:jc w:val="both"/>
        <w:outlineLvl w:val="3"/>
        <w:rPr>
          <w:iCs/>
          <w:sz w:val="24"/>
          <w:szCs w:val="24"/>
        </w:rPr>
      </w:pPr>
    </w:p>
    <w:p w:rsidR="00C03342" w:rsidRPr="00EB6594" w:rsidRDefault="00C03342" w:rsidP="00C03342">
      <w:pPr>
        <w:pStyle w:val="Listaszerbekezds"/>
        <w:numPr>
          <w:ilvl w:val="0"/>
          <w:numId w:val="29"/>
        </w:numPr>
        <w:tabs>
          <w:tab w:val="left" w:pos="720"/>
        </w:tabs>
        <w:jc w:val="center"/>
        <w:textAlignment w:val="baseline"/>
        <w:rPr>
          <w:b/>
          <w:bCs/>
          <w:sz w:val="24"/>
          <w:szCs w:val="24"/>
        </w:rPr>
      </w:pPr>
      <w:r w:rsidRPr="00EB6594">
        <w:rPr>
          <w:b/>
          <w:bCs/>
          <w:sz w:val="24"/>
          <w:szCs w:val="24"/>
        </w:rPr>
        <w:t>Az átadás ellentételezése</w:t>
      </w:r>
    </w:p>
    <w:p w:rsidR="00C03342" w:rsidRPr="00A04091" w:rsidRDefault="00C03342" w:rsidP="00C03342">
      <w:pPr>
        <w:rPr>
          <w:sz w:val="24"/>
          <w:szCs w:val="24"/>
        </w:rPr>
      </w:pPr>
    </w:p>
    <w:p w:rsidR="00C03342" w:rsidRPr="00A04091" w:rsidRDefault="00C03342" w:rsidP="00C03342">
      <w:pPr>
        <w:ind w:left="426" w:hanging="426"/>
        <w:jc w:val="both"/>
        <w:outlineLvl w:val="3"/>
        <w:rPr>
          <w:sz w:val="24"/>
          <w:szCs w:val="24"/>
        </w:rPr>
      </w:pPr>
      <w:r>
        <w:rPr>
          <w:sz w:val="24"/>
          <w:szCs w:val="24"/>
        </w:rPr>
        <w:t>6</w:t>
      </w:r>
      <w:r w:rsidRPr="00A04091">
        <w:rPr>
          <w:sz w:val="24"/>
          <w:szCs w:val="24"/>
        </w:rPr>
        <w:t>.</w:t>
      </w:r>
      <w:r w:rsidRPr="00A04091">
        <w:rPr>
          <w:sz w:val="24"/>
          <w:szCs w:val="24"/>
        </w:rPr>
        <w:tab/>
        <w:t xml:space="preserve">A Felek rögzítik, hogy a jelen megállapodásban rögzített átruházásokra a fenti 1.4. pontban foglaltaknak megfelelően a </w:t>
      </w:r>
      <w:proofErr w:type="spellStart"/>
      <w:r w:rsidRPr="00A04091">
        <w:rPr>
          <w:sz w:val="24"/>
          <w:szCs w:val="24"/>
        </w:rPr>
        <w:t>Vksztv</w:t>
      </w:r>
      <w:proofErr w:type="spellEnd"/>
      <w:r w:rsidRPr="00A04091">
        <w:rPr>
          <w:sz w:val="24"/>
          <w:szCs w:val="24"/>
        </w:rPr>
        <w:t>. 5/H.§ (1)</w:t>
      </w:r>
      <w:r>
        <w:rPr>
          <w:sz w:val="24"/>
          <w:szCs w:val="24"/>
        </w:rPr>
        <w:t>-</w:t>
      </w:r>
      <w:r w:rsidRPr="00A04091">
        <w:rPr>
          <w:sz w:val="24"/>
          <w:szCs w:val="24"/>
        </w:rPr>
        <w:t xml:space="preserve">(3) bekezdésében foglaltakra tekintettel térítésmentesen, </w:t>
      </w:r>
      <w:r w:rsidRPr="00A04091">
        <w:rPr>
          <w:rFonts w:eastAsia="Calibri"/>
          <w:sz w:val="24"/>
          <w:szCs w:val="24"/>
        </w:rPr>
        <w:t>nyilvántartási értéken való átvezetéssel</w:t>
      </w:r>
      <w:r w:rsidRPr="00A04091">
        <w:rPr>
          <w:sz w:val="24"/>
          <w:szCs w:val="24"/>
        </w:rPr>
        <w:t xml:space="preserve"> kerül sor.</w:t>
      </w:r>
    </w:p>
    <w:p w:rsidR="00C03342" w:rsidRPr="00A04091" w:rsidRDefault="00C03342" w:rsidP="00C03342">
      <w:pPr>
        <w:ind w:left="705" w:hanging="705"/>
        <w:jc w:val="both"/>
        <w:outlineLvl w:val="3"/>
        <w:rPr>
          <w:sz w:val="24"/>
          <w:szCs w:val="24"/>
        </w:rPr>
      </w:pPr>
    </w:p>
    <w:p w:rsidR="00C03342" w:rsidRPr="00A04091" w:rsidRDefault="00C03342" w:rsidP="00C03342">
      <w:pPr>
        <w:ind w:left="426" w:hanging="426"/>
        <w:jc w:val="both"/>
        <w:outlineLvl w:val="3"/>
        <w:rPr>
          <w:b/>
          <w:bCs/>
          <w:sz w:val="24"/>
          <w:szCs w:val="24"/>
        </w:rPr>
      </w:pPr>
      <w:r>
        <w:rPr>
          <w:sz w:val="24"/>
          <w:szCs w:val="24"/>
        </w:rPr>
        <w:t>7</w:t>
      </w:r>
      <w:r w:rsidRPr="00A04091">
        <w:rPr>
          <w:sz w:val="24"/>
          <w:szCs w:val="24"/>
        </w:rPr>
        <w:t>.</w:t>
      </w:r>
      <w:r w:rsidRPr="00A04091">
        <w:rPr>
          <w:sz w:val="24"/>
          <w:szCs w:val="24"/>
        </w:rPr>
        <w:tab/>
        <w:t xml:space="preserve">A Felek rögzítik, hogy jelen megállapodás tárgyát képező </w:t>
      </w:r>
      <w:proofErr w:type="spellStart"/>
      <w:r>
        <w:rPr>
          <w:sz w:val="24"/>
          <w:szCs w:val="24"/>
        </w:rPr>
        <w:t>v</w:t>
      </w:r>
      <w:r w:rsidRPr="00A04091">
        <w:rPr>
          <w:sz w:val="24"/>
          <w:szCs w:val="24"/>
        </w:rPr>
        <w:t>íziközmű</w:t>
      </w:r>
      <w:proofErr w:type="spellEnd"/>
      <w:r w:rsidRPr="00A04091">
        <w:rPr>
          <w:sz w:val="24"/>
          <w:szCs w:val="24"/>
        </w:rPr>
        <w:t xml:space="preserve"> és a </w:t>
      </w:r>
      <w:proofErr w:type="spellStart"/>
      <w:r w:rsidRPr="00A04091">
        <w:rPr>
          <w:sz w:val="24"/>
          <w:szCs w:val="24"/>
        </w:rPr>
        <w:t>víziközmű</w:t>
      </w:r>
      <w:proofErr w:type="spellEnd"/>
      <w:r w:rsidRPr="00A04091">
        <w:rPr>
          <w:sz w:val="24"/>
          <w:szCs w:val="24"/>
        </w:rPr>
        <w:t xml:space="preserve"> </w:t>
      </w:r>
      <w:r>
        <w:rPr>
          <w:sz w:val="24"/>
          <w:szCs w:val="24"/>
        </w:rPr>
        <w:t>m</w:t>
      </w:r>
      <w:r w:rsidRPr="00A04091">
        <w:rPr>
          <w:sz w:val="24"/>
          <w:szCs w:val="24"/>
        </w:rPr>
        <w:t xml:space="preserve">űködtető </w:t>
      </w:r>
      <w:r>
        <w:rPr>
          <w:sz w:val="24"/>
          <w:szCs w:val="24"/>
        </w:rPr>
        <w:t>v</w:t>
      </w:r>
      <w:r w:rsidRPr="00A04091">
        <w:rPr>
          <w:sz w:val="24"/>
          <w:szCs w:val="24"/>
        </w:rPr>
        <w:t>agyon</w:t>
      </w:r>
      <w:r>
        <w:rPr>
          <w:sz w:val="24"/>
          <w:szCs w:val="24"/>
        </w:rPr>
        <w:t xml:space="preserve"> </w:t>
      </w:r>
      <w:r w:rsidRPr="00A04091">
        <w:rPr>
          <w:sz w:val="24"/>
          <w:szCs w:val="24"/>
        </w:rPr>
        <w:t>átruházása az általános forgalmi adó szempontjából közcélú adománynak minősül</w:t>
      </w:r>
      <w:r>
        <w:rPr>
          <w:sz w:val="24"/>
          <w:szCs w:val="24"/>
        </w:rPr>
        <w:t>.</w:t>
      </w:r>
    </w:p>
    <w:p w:rsidR="00C03342" w:rsidRPr="00A04091" w:rsidRDefault="00C03342" w:rsidP="00C03342">
      <w:pPr>
        <w:rPr>
          <w:sz w:val="24"/>
          <w:szCs w:val="24"/>
        </w:rPr>
      </w:pPr>
    </w:p>
    <w:p w:rsidR="00C03342" w:rsidRPr="00EB6594" w:rsidRDefault="00C03342" w:rsidP="00C03342">
      <w:pPr>
        <w:pStyle w:val="Listaszerbekezds"/>
        <w:numPr>
          <w:ilvl w:val="0"/>
          <w:numId w:val="29"/>
        </w:numPr>
        <w:tabs>
          <w:tab w:val="left" w:pos="720"/>
        </w:tabs>
        <w:jc w:val="center"/>
        <w:textAlignment w:val="baseline"/>
        <w:rPr>
          <w:b/>
          <w:bCs/>
          <w:sz w:val="24"/>
          <w:szCs w:val="24"/>
        </w:rPr>
      </w:pPr>
      <w:r w:rsidRPr="00EB6594">
        <w:rPr>
          <w:b/>
          <w:bCs/>
          <w:sz w:val="24"/>
          <w:szCs w:val="24"/>
        </w:rPr>
        <w:t>Költségviselés</w:t>
      </w:r>
    </w:p>
    <w:p w:rsidR="00C03342" w:rsidRPr="00A04091" w:rsidRDefault="00C03342" w:rsidP="00C03342">
      <w:pPr>
        <w:rPr>
          <w:sz w:val="24"/>
          <w:szCs w:val="24"/>
        </w:rPr>
      </w:pPr>
    </w:p>
    <w:p w:rsidR="00C03342" w:rsidRPr="00660EC3" w:rsidRDefault="00C03342" w:rsidP="00C03342">
      <w:pPr>
        <w:ind w:left="426" w:hanging="426"/>
        <w:jc w:val="both"/>
        <w:outlineLvl w:val="3"/>
        <w:rPr>
          <w:sz w:val="24"/>
          <w:szCs w:val="24"/>
        </w:rPr>
      </w:pPr>
      <w:r>
        <w:rPr>
          <w:sz w:val="24"/>
          <w:szCs w:val="24"/>
        </w:rPr>
        <w:t>8</w:t>
      </w:r>
      <w:r w:rsidRPr="00A04091">
        <w:rPr>
          <w:sz w:val="24"/>
          <w:szCs w:val="24"/>
        </w:rPr>
        <w:t>.</w:t>
      </w:r>
      <w:r w:rsidRPr="00A04091">
        <w:rPr>
          <w:sz w:val="24"/>
          <w:szCs w:val="24"/>
        </w:rPr>
        <w:tab/>
        <w:t xml:space="preserve">A Felek rögzítik, hogy jelen szerződésben vállalt kötelezettségeik teljesítése körében felmerült költségeiket maguk viselik, az </w:t>
      </w:r>
      <w:r>
        <w:rPr>
          <w:sz w:val="24"/>
          <w:szCs w:val="24"/>
        </w:rPr>
        <w:t>i</w:t>
      </w:r>
      <w:r w:rsidRPr="00A04091">
        <w:rPr>
          <w:sz w:val="24"/>
          <w:szCs w:val="24"/>
        </w:rPr>
        <w:t xml:space="preserve">ngatlanok, </w:t>
      </w:r>
      <w:r>
        <w:rPr>
          <w:sz w:val="24"/>
          <w:szCs w:val="24"/>
        </w:rPr>
        <w:t>j</w:t>
      </w:r>
      <w:r w:rsidRPr="00A04091">
        <w:rPr>
          <w:sz w:val="24"/>
          <w:szCs w:val="24"/>
        </w:rPr>
        <w:t>árművek tulajdonjoga bejegyzésével kapcsolatos költségek Átvevőt terhelik.</w:t>
      </w:r>
    </w:p>
    <w:p w:rsidR="00C03342" w:rsidRPr="00A04091" w:rsidRDefault="00C03342" w:rsidP="00C03342">
      <w:pPr>
        <w:ind w:left="426" w:hanging="426"/>
        <w:jc w:val="both"/>
        <w:outlineLvl w:val="3"/>
        <w:rPr>
          <w:sz w:val="24"/>
          <w:szCs w:val="24"/>
        </w:rPr>
      </w:pPr>
    </w:p>
    <w:p w:rsidR="00C03342" w:rsidRPr="00EB6594" w:rsidRDefault="00C03342" w:rsidP="00C03342">
      <w:pPr>
        <w:pStyle w:val="Listaszerbekezds"/>
        <w:numPr>
          <w:ilvl w:val="0"/>
          <w:numId w:val="29"/>
        </w:numPr>
        <w:tabs>
          <w:tab w:val="left" w:pos="720"/>
        </w:tabs>
        <w:jc w:val="center"/>
        <w:textAlignment w:val="baseline"/>
        <w:rPr>
          <w:b/>
          <w:bCs/>
          <w:sz w:val="24"/>
          <w:szCs w:val="24"/>
        </w:rPr>
      </w:pPr>
      <w:r w:rsidRPr="00EB6594">
        <w:rPr>
          <w:b/>
          <w:bCs/>
          <w:sz w:val="24"/>
          <w:szCs w:val="24"/>
        </w:rPr>
        <w:t>Szavatosság</w:t>
      </w:r>
    </w:p>
    <w:p w:rsidR="00C03342" w:rsidRPr="00A04091" w:rsidRDefault="00C03342" w:rsidP="00C03342">
      <w:pPr>
        <w:jc w:val="both"/>
        <w:outlineLvl w:val="3"/>
        <w:rPr>
          <w:sz w:val="24"/>
          <w:szCs w:val="24"/>
        </w:rPr>
      </w:pPr>
    </w:p>
    <w:p w:rsidR="00C03342" w:rsidRPr="00A04091" w:rsidRDefault="00C03342" w:rsidP="00C03342">
      <w:pPr>
        <w:ind w:left="426" w:hanging="426"/>
        <w:jc w:val="both"/>
        <w:outlineLvl w:val="3"/>
        <w:rPr>
          <w:b/>
          <w:bCs/>
          <w:sz w:val="24"/>
          <w:szCs w:val="24"/>
        </w:rPr>
      </w:pPr>
      <w:r>
        <w:rPr>
          <w:sz w:val="24"/>
          <w:szCs w:val="24"/>
        </w:rPr>
        <w:t>9</w:t>
      </w:r>
      <w:r w:rsidRPr="00A04091">
        <w:rPr>
          <w:sz w:val="24"/>
          <w:szCs w:val="24"/>
        </w:rPr>
        <w:t>.</w:t>
      </w:r>
      <w:r w:rsidRPr="00A04091">
        <w:rPr>
          <w:sz w:val="24"/>
          <w:szCs w:val="24"/>
        </w:rPr>
        <w:tab/>
        <w:t>Felek rögzítik, hogy a jelen megállapodás és melléklete a felek által rendelkezésre bocsátott információk és a Magyar Energetikai és Közmű-szabályozási Hivatal adatszolgáltatása alapján készültek.</w:t>
      </w:r>
    </w:p>
    <w:p w:rsidR="00C03342" w:rsidRPr="00A04091" w:rsidRDefault="00C03342" w:rsidP="00C03342">
      <w:pPr>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1</w:t>
      </w:r>
      <w:r>
        <w:rPr>
          <w:sz w:val="24"/>
          <w:szCs w:val="24"/>
        </w:rPr>
        <w:t>0</w:t>
      </w:r>
      <w:r w:rsidRPr="00A04091">
        <w:rPr>
          <w:sz w:val="24"/>
          <w:szCs w:val="24"/>
        </w:rPr>
        <w:t>.</w:t>
      </w:r>
      <w:r w:rsidRPr="00A04091">
        <w:rPr>
          <w:sz w:val="24"/>
          <w:szCs w:val="24"/>
        </w:rPr>
        <w:tab/>
        <w:t xml:space="preserve">Az Átadó – az előző pontban foglaltakra is figyelemmel – a legjobb tudomása és meggyőződése szerint kijelenti és megerősíti, hogy a jelen megállapodás mellékletében felsorolt dokumentumokban hiánytalanul és megfelelő jellemzőkkel, </w:t>
      </w:r>
      <w:proofErr w:type="spellStart"/>
      <w:r w:rsidRPr="00A04091">
        <w:rPr>
          <w:sz w:val="24"/>
          <w:szCs w:val="24"/>
        </w:rPr>
        <w:t>teljeskörűen</w:t>
      </w:r>
      <w:proofErr w:type="spellEnd"/>
      <w:r w:rsidRPr="00A04091">
        <w:rPr>
          <w:sz w:val="24"/>
          <w:szCs w:val="24"/>
        </w:rPr>
        <w:t xml:space="preserve"> kerül feltüntetésre minden, a jelen megállapodás tárgyát képező releváns adat, információ, ami szükséges a jelen megállapodás céljának teljesítéséhez, így különösen, de nem kizárólagosan az Átruházó tulajdonát képező </w:t>
      </w:r>
      <w:proofErr w:type="spellStart"/>
      <w:r>
        <w:rPr>
          <w:sz w:val="24"/>
          <w:szCs w:val="24"/>
        </w:rPr>
        <w:t>v</w:t>
      </w:r>
      <w:r w:rsidRPr="00A04091">
        <w:rPr>
          <w:sz w:val="24"/>
          <w:szCs w:val="24"/>
        </w:rPr>
        <w:t>íziközművek</w:t>
      </w:r>
      <w:proofErr w:type="spellEnd"/>
      <w:r w:rsidRPr="00A04091">
        <w:rPr>
          <w:sz w:val="24"/>
          <w:szCs w:val="24"/>
        </w:rPr>
        <w:t xml:space="preserve"> és </w:t>
      </w:r>
      <w:proofErr w:type="spellStart"/>
      <w:r w:rsidRPr="00A04091">
        <w:rPr>
          <w:sz w:val="24"/>
          <w:szCs w:val="24"/>
        </w:rPr>
        <w:t>víziközmű</w:t>
      </w:r>
      <w:proofErr w:type="spellEnd"/>
      <w:r w:rsidRPr="00A04091">
        <w:rPr>
          <w:sz w:val="24"/>
          <w:szCs w:val="24"/>
        </w:rPr>
        <w:t xml:space="preserve"> </w:t>
      </w:r>
      <w:r>
        <w:rPr>
          <w:sz w:val="24"/>
          <w:szCs w:val="24"/>
        </w:rPr>
        <w:t>m</w:t>
      </w:r>
      <w:r w:rsidRPr="00A04091">
        <w:rPr>
          <w:sz w:val="24"/>
          <w:szCs w:val="24"/>
        </w:rPr>
        <w:t xml:space="preserve">űködtető </w:t>
      </w:r>
      <w:r>
        <w:rPr>
          <w:sz w:val="24"/>
          <w:szCs w:val="24"/>
        </w:rPr>
        <w:t>e</w:t>
      </w:r>
      <w:r w:rsidRPr="00A04091">
        <w:rPr>
          <w:sz w:val="24"/>
          <w:szCs w:val="24"/>
        </w:rPr>
        <w:t>szközök, víziközmű-fejlesztésre fel nem használt források.</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1</w:t>
      </w:r>
      <w:r>
        <w:rPr>
          <w:sz w:val="24"/>
          <w:szCs w:val="24"/>
        </w:rPr>
        <w:t>1</w:t>
      </w:r>
      <w:r w:rsidRPr="00A04091">
        <w:rPr>
          <w:sz w:val="24"/>
          <w:szCs w:val="24"/>
        </w:rPr>
        <w:t>.</w:t>
      </w:r>
      <w:r w:rsidRPr="00A04091">
        <w:rPr>
          <w:sz w:val="24"/>
          <w:szCs w:val="24"/>
        </w:rPr>
        <w:tab/>
        <w:t>Az Átadó kijelenti továbbá, hogy a jelen megállapodás kapcsán átadott vagy átadandóként megjelölt dokumentumok, a megállapodásban és mellékletében, továbbá az átadott vagy átadandóként megjelölt dokumentumokban szereplő adatok megbízható, teljes körű információt tartalmaznak.</w:t>
      </w:r>
    </w:p>
    <w:p w:rsidR="00C03342" w:rsidRPr="00A04091" w:rsidRDefault="00C03342" w:rsidP="00C03342">
      <w:pPr>
        <w:ind w:left="360" w:firstLine="360"/>
        <w:jc w:val="both"/>
        <w:outlineLvl w:val="3"/>
        <w:rPr>
          <w:b/>
          <w:bCs/>
          <w:sz w:val="24"/>
          <w:szCs w:val="24"/>
        </w:rPr>
      </w:pPr>
      <w:r w:rsidRPr="00A04091">
        <w:rPr>
          <w:sz w:val="24"/>
          <w:szCs w:val="24"/>
        </w:rPr>
        <w:t> </w:t>
      </w:r>
    </w:p>
    <w:p w:rsidR="00C03342" w:rsidRPr="00A04091" w:rsidRDefault="00C03342" w:rsidP="00C03342">
      <w:pPr>
        <w:ind w:left="426" w:hanging="426"/>
        <w:jc w:val="both"/>
        <w:outlineLvl w:val="3"/>
        <w:rPr>
          <w:b/>
          <w:bCs/>
          <w:sz w:val="24"/>
          <w:szCs w:val="24"/>
        </w:rPr>
      </w:pPr>
      <w:r w:rsidRPr="00A04091">
        <w:rPr>
          <w:sz w:val="24"/>
          <w:szCs w:val="24"/>
        </w:rPr>
        <w:t>1</w:t>
      </w:r>
      <w:r>
        <w:rPr>
          <w:sz w:val="24"/>
          <w:szCs w:val="24"/>
        </w:rPr>
        <w:t>2</w:t>
      </w:r>
      <w:r w:rsidRPr="00A04091">
        <w:rPr>
          <w:sz w:val="24"/>
          <w:szCs w:val="24"/>
        </w:rPr>
        <w:t>.</w:t>
      </w:r>
      <w:r w:rsidRPr="00A04091">
        <w:rPr>
          <w:sz w:val="24"/>
          <w:szCs w:val="24"/>
        </w:rPr>
        <w:tab/>
        <w:t>Az Átadó szavatol azért, hogy könyveiben a jelen megállapodással átruházott vagyon helyes értékkel szerepel.</w:t>
      </w:r>
    </w:p>
    <w:p w:rsidR="00C03342" w:rsidRPr="00A04091" w:rsidRDefault="00C03342" w:rsidP="00C03342">
      <w:pPr>
        <w:rPr>
          <w:sz w:val="24"/>
          <w:szCs w:val="24"/>
        </w:rPr>
      </w:pPr>
    </w:p>
    <w:p w:rsidR="00C03342" w:rsidRDefault="00C03342" w:rsidP="00C03342">
      <w:pPr>
        <w:ind w:left="426" w:hanging="426"/>
        <w:jc w:val="both"/>
        <w:outlineLvl w:val="3"/>
        <w:rPr>
          <w:sz w:val="24"/>
          <w:szCs w:val="24"/>
        </w:rPr>
      </w:pPr>
      <w:r w:rsidRPr="00A04091">
        <w:rPr>
          <w:sz w:val="24"/>
          <w:szCs w:val="24"/>
        </w:rPr>
        <w:t>1</w:t>
      </w:r>
      <w:r>
        <w:rPr>
          <w:sz w:val="24"/>
          <w:szCs w:val="24"/>
        </w:rPr>
        <w:t>3</w:t>
      </w:r>
      <w:r w:rsidRPr="00A04091">
        <w:rPr>
          <w:sz w:val="24"/>
          <w:szCs w:val="24"/>
        </w:rPr>
        <w:t>.</w:t>
      </w:r>
      <w:r w:rsidRPr="00A04091">
        <w:rPr>
          <w:sz w:val="24"/>
          <w:szCs w:val="24"/>
        </w:rPr>
        <w:tab/>
        <w:t xml:space="preserve">Amennyiben a jelen megállapodásban foglaltak teljesítése során vagy azt követően az Átruházó illetékességi területén olyan elmaradt szolgalmi </w:t>
      </w:r>
      <w:proofErr w:type="gramStart"/>
      <w:r w:rsidRPr="00A04091">
        <w:rPr>
          <w:sz w:val="24"/>
          <w:szCs w:val="24"/>
        </w:rPr>
        <w:t>jog alapítás</w:t>
      </w:r>
      <w:proofErr w:type="gramEnd"/>
      <w:r w:rsidRPr="00A04091">
        <w:rPr>
          <w:sz w:val="24"/>
          <w:szCs w:val="24"/>
        </w:rPr>
        <w:t xml:space="preserve"> (bejegyzés) </w:t>
      </w:r>
      <w:r w:rsidRPr="00A04091">
        <w:rPr>
          <w:sz w:val="24"/>
          <w:szCs w:val="24"/>
        </w:rPr>
        <w:lastRenderedPageBreak/>
        <w:t>szükségessége merül fel, ami kártalanítás alapját képezi harmadik személy javára, illetve amelyre harmadik személy kártalanítási igényt nyújt be, az Átadó vállalja az</w:t>
      </w:r>
      <w:r>
        <w:rPr>
          <w:sz w:val="24"/>
          <w:szCs w:val="24"/>
        </w:rPr>
        <w:t xml:space="preserve"> eljárás lefolytatásához esetlegesen nála rendelkezésre álló dokumentáció, valamint adatállomány átadását Átvevő részére.</w:t>
      </w:r>
    </w:p>
    <w:p w:rsidR="00C03342" w:rsidRDefault="00C03342" w:rsidP="00C03342">
      <w:pPr>
        <w:ind w:left="426" w:hanging="426"/>
        <w:jc w:val="both"/>
        <w:outlineLvl w:val="3"/>
        <w:rPr>
          <w:sz w:val="24"/>
          <w:szCs w:val="24"/>
        </w:rPr>
      </w:pPr>
    </w:p>
    <w:p w:rsidR="00C03342" w:rsidRPr="00A04091" w:rsidRDefault="00C03342" w:rsidP="00C03342">
      <w:pPr>
        <w:jc w:val="center"/>
        <w:rPr>
          <w:sz w:val="24"/>
          <w:szCs w:val="24"/>
        </w:rPr>
      </w:pPr>
      <w:r w:rsidRPr="00A04091">
        <w:rPr>
          <w:b/>
          <w:bCs/>
          <w:sz w:val="24"/>
          <w:szCs w:val="24"/>
        </w:rPr>
        <w:t>VII. Titoktartás</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1</w:t>
      </w:r>
      <w:r>
        <w:rPr>
          <w:sz w:val="24"/>
          <w:szCs w:val="24"/>
        </w:rPr>
        <w:t>4</w:t>
      </w:r>
      <w:r w:rsidRPr="00A04091">
        <w:rPr>
          <w:sz w:val="24"/>
          <w:szCs w:val="24"/>
        </w:rPr>
        <w:t>.</w:t>
      </w:r>
      <w:r w:rsidRPr="00A04091">
        <w:rPr>
          <w:sz w:val="24"/>
          <w:szCs w:val="24"/>
        </w:rPr>
        <w:tab/>
        <w:t>Felek rögzítik, hogy üzleti titoknak minősítik az egymás közötti tárgyalások valamennyi részletét, ideértve a szerződés megkötését megelőzően megtett bármely nyilatkozatot.</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1</w:t>
      </w:r>
      <w:r>
        <w:rPr>
          <w:sz w:val="24"/>
          <w:szCs w:val="24"/>
        </w:rPr>
        <w:t>5.</w:t>
      </w:r>
      <w:r w:rsidRPr="00A04091">
        <w:rPr>
          <w:sz w:val="24"/>
          <w:szCs w:val="24"/>
        </w:rPr>
        <w:tab/>
        <w:t>A Felek kötelesek a tudomásukra jutott üzleti titkot és védett ismeretet – a jelen megállapodásban foglalt eltérésekkel – titokban tartani.</w:t>
      </w:r>
    </w:p>
    <w:p w:rsidR="00C03342" w:rsidRPr="00A04091" w:rsidRDefault="00C03342" w:rsidP="00C03342">
      <w:pPr>
        <w:ind w:left="426" w:hanging="426"/>
        <w:jc w:val="both"/>
        <w:outlineLvl w:val="3"/>
        <w:rPr>
          <w:sz w:val="24"/>
          <w:szCs w:val="24"/>
        </w:rPr>
      </w:pPr>
      <w:r>
        <w:rPr>
          <w:sz w:val="24"/>
          <w:szCs w:val="24"/>
        </w:rPr>
        <w:t>16</w:t>
      </w:r>
      <w:r w:rsidRPr="00A04091">
        <w:rPr>
          <w:sz w:val="24"/>
          <w:szCs w:val="24"/>
        </w:rPr>
        <w:t>.</w:t>
      </w:r>
      <w:r w:rsidRPr="00A04091">
        <w:rPr>
          <w:sz w:val="24"/>
          <w:szCs w:val="24"/>
        </w:rPr>
        <w:tab/>
        <w:t>Nem vonatkozik titoktartási kötelezettség olyan információkra, amelyek a másik Fél igazolása alapján már az információk átadásakor köztudomásúvá váltak, tehát</w:t>
      </w:r>
    </w:p>
    <w:p w:rsidR="00C03342" w:rsidRPr="00A04091" w:rsidRDefault="00C03342" w:rsidP="00C03342">
      <w:pPr>
        <w:numPr>
          <w:ilvl w:val="0"/>
          <w:numId w:val="26"/>
        </w:numPr>
        <w:contextualSpacing/>
        <w:jc w:val="both"/>
        <w:textAlignment w:val="baseline"/>
        <w:outlineLvl w:val="3"/>
        <w:rPr>
          <w:b/>
          <w:bCs/>
          <w:sz w:val="24"/>
          <w:szCs w:val="24"/>
        </w:rPr>
      </w:pPr>
      <w:r w:rsidRPr="00A04091">
        <w:rPr>
          <w:sz w:val="24"/>
          <w:szCs w:val="24"/>
        </w:rPr>
        <w:t>nyilvánosságra hozták;</w:t>
      </w:r>
    </w:p>
    <w:p w:rsidR="00C03342" w:rsidRPr="00A04091" w:rsidRDefault="00C03342" w:rsidP="00C03342">
      <w:pPr>
        <w:numPr>
          <w:ilvl w:val="0"/>
          <w:numId w:val="26"/>
        </w:numPr>
        <w:contextualSpacing/>
        <w:jc w:val="both"/>
        <w:textAlignment w:val="baseline"/>
        <w:outlineLvl w:val="3"/>
        <w:rPr>
          <w:b/>
          <w:bCs/>
          <w:sz w:val="24"/>
          <w:szCs w:val="24"/>
        </w:rPr>
      </w:pPr>
      <w:r w:rsidRPr="00A04091">
        <w:rPr>
          <w:sz w:val="24"/>
          <w:szCs w:val="24"/>
        </w:rPr>
        <w:t>általánosan hozzáférhetővé tették őket; vagy</w:t>
      </w:r>
    </w:p>
    <w:p w:rsidR="00C03342" w:rsidRPr="00A04091" w:rsidRDefault="00C03342" w:rsidP="00C03342">
      <w:pPr>
        <w:numPr>
          <w:ilvl w:val="0"/>
          <w:numId w:val="26"/>
        </w:numPr>
        <w:contextualSpacing/>
        <w:jc w:val="both"/>
        <w:textAlignment w:val="baseline"/>
        <w:outlineLvl w:val="3"/>
        <w:rPr>
          <w:b/>
          <w:bCs/>
          <w:sz w:val="24"/>
          <w:szCs w:val="24"/>
        </w:rPr>
      </w:pPr>
      <w:r w:rsidRPr="00A04091">
        <w:rPr>
          <w:sz w:val="24"/>
          <w:szCs w:val="24"/>
        </w:rPr>
        <w:t>már az átadás pillanatában általánosan ismertek voltak.</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 xml:space="preserve">17. </w:t>
      </w:r>
      <w:r w:rsidRPr="00A04091">
        <w:rPr>
          <w:sz w:val="24"/>
          <w:szCs w:val="24"/>
        </w:rPr>
        <w:t>Felek rögzítik, hogy a jelen megállapodásra a köztulajdonban álló gazdasági társaságok takarékosabb működéséről szóló</w:t>
      </w:r>
      <w:r w:rsidRPr="00A04091">
        <w:rPr>
          <w:b/>
          <w:bCs/>
          <w:sz w:val="24"/>
          <w:szCs w:val="24"/>
        </w:rPr>
        <w:t xml:space="preserve"> </w:t>
      </w:r>
      <w:r w:rsidRPr="00A04091">
        <w:rPr>
          <w:sz w:val="24"/>
          <w:szCs w:val="24"/>
        </w:rPr>
        <w:t>2009. évi CXXII. törvény 7/I. § (2) bekezdése, valamint az információs önrendelkezési jogról és az információszabadságról</w:t>
      </w:r>
      <w:r w:rsidRPr="00A04091">
        <w:rPr>
          <w:b/>
          <w:bCs/>
          <w:sz w:val="24"/>
          <w:szCs w:val="24"/>
        </w:rPr>
        <w:t xml:space="preserve"> </w:t>
      </w:r>
      <w:r w:rsidRPr="00A04091">
        <w:rPr>
          <w:sz w:val="24"/>
          <w:szCs w:val="24"/>
        </w:rPr>
        <w:t>szóló</w:t>
      </w:r>
      <w:r w:rsidRPr="00A04091">
        <w:rPr>
          <w:b/>
          <w:bCs/>
          <w:sz w:val="24"/>
          <w:szCs w:val="24"/>
        </w:rPr>
        <w:t xml:space="preserve"> </w:t>
      </w:r>
      <w:r w:rsidRPr="00A04091">
        <w:rPr>
          <w:sz w:val="24"/>
          <w:szCs w:val="24"/>
        </w:rPr>
        <w:t>2011. évi CXII. törvény</w:t>
      </w:r>
      <w:r>
        <w:rPr>
          <w:sz w:val="24"/>
          <w:szCs w:val="24"/>
        </w:rPr>
        <w:t xml:space="preserve"> (a továbbiakban: </w:t>
      </w:r>
      <w:proofErr w:type="spellStart"/>
      <w:r>
        <w:rPr>
          <w:sz w:val="24"/>
          <w:szCs w:val="24"/>
        </w:rPr>
        <w:t>Infotv</w:t>
      </w:r>
      <w:proofErr w:type="spellEnd"/>
      <w:r>
        <w:rPr>
          <w:sz w:val="24"/>
          <w:szCs w:val="24"/>
        </w:rPr>
        <w:t>.)</w:t>
      </w:r>
      <w:r w:rsidRPr="00A04091">
        <w:rPr>
          <w:sz w:val="24"/>
          <w:szCs w:val="24"/>
        </w:rPr>
        <w:t xml:space="preserve"> 27. § (3) bekezdése és 32. §</w:t>
      </w:r>
      <w:proofErr w:type="spellStart"/>
      <w:r w:rsidRPr="00A04091">
        <w:rPr>
          <w:sz w:val="24"/>
          <w:szCs w:val="24"/>
        </w:rPr>
        <w:t>-a</w:t>
      </w:r>
      <w:proofErr w:type="spellEnd"/>
      <w:r w:rsidRPr="00A04091">
        <w:rPr>
          <w:sz w:val="24"/>
          <w:szCs w:val="24"/>
        </w:rPr>
        <w:t xml:space="preserve"> vonatkozik. Felek rögzítik, hogy nem vonatkozik a titoktartási kötelezettség arra az információra, mely a jogszabály erejénél fogva közérdekű adatnak minősül.</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18</w:t>
      </w:r>
      <w:r w:rsidRPr="00A04091">
        <w:rPr>
          <w:sz w:val="24"/>
          <w:szCs w:val="24"/>
        </w:rPr>
        <w:t>.</w:t>
      </w:r>
      <w:r w:rsidRPr="00A04091">
        <w:rPr>
          <w:sz w:val="24"/>
          <w:szCs w:val="24"/>
        </w:rPr>
        <w:tab/>
        <w:t>A Felek kötelezettséget vállalnak a bizalmasan kezelendő információk biztonságos megőrzésére. A szerződés teljesülésével az írásos információkat, illetve a titoktartási kötelezettség tárgyát képező információkat, dokumentumokat teljes egészében vissza kell szolgáltatni, illetve át kell adni a másik fél részére, vagy a megegyezés alapján meg kell semmisíteni, vagy olyan módon kell megőrizni, hogy illetéktelen harmadik személy részére hozzáférhetetlen legyen.</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19</w:t>
      </w:r>
      <w:r w:rsidRPr="00A04091">
        <w:rPr>
          <w:sz w:val="24"/>
          <w:szCs w:val="24"/>
        </w:rPr>
        <w:t>.</w:t>
      </w:r>
      <w:r w:rsidRPr="00A04091">
        <w:rPr>
          <w:sz w:val="24"/>
          <w:szCs w:val="24"/>
        </w:rPr>
        <w:tab/>
        <w:t>A Feleket a titoktartási kötelezettség véghatáridő nélkül köti.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20</w:t>
      </w:r>
      <w:r w:rsidRPr="00A04091">
        <w:rPr>
          <w:sz w:val="24"/>
          <w:szCs w:val="24"/>
        </w:rPr>
        <w:t>.</w:t>
      </w:r>
      <w:r w:rsidRPr="00A04091">
        <w:rPr>
          <w:sz w:val="24"/>
          <w:szCs w:val="24"/>
        </w:rPr>
        <w:tab/>
        <w:t>A Fél sajátjaként felel minden munkavállalója, megbízottja és az érdekében eljáró valamennyi személy titoksértéséért.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2</w:t>
      </w:r>
      <w:r>
        <w:rPr>
          <w:sz w:val="24"/>
          <w:szCs w:val="24"/>
        </w:rPr>
        <w:t>1</w:t>
      </w:r>
      <w:r w:rsidRPr="00A04091">
        <w:rPr>
          <w:sz w:val="24"/>
          <w:szCs w:val="24"/>
        </w:rPr>
        <w:t>.</w:t>
      </w:r>
      <w:r w:rsidRPr="00A04091">
        <w:rPr>
          <w:sz w:val="24"/>
          <w:szCs w:val="24"/>
        </w:rPr>
        <w:tab/>
        <w:t>Az e kötelezettség megszegéséből eredő, teljes közvetett vagy közvetlen kárért a Felek korlátozás nélkül felelősséget vállalnak.</w:t>
      </w:r>
    </w:p>
    <w:p w:rsidR="00C03342" w:rsidRPr="00A04091" w:rsidRDefault="00C03342" w:rsidP="00C03342">
      <w:pPr>
        <w:ind w:left="360" w:firstLine="360"/>
        <w:jc w:val="both"/>
        <w:outlineLvl w:val="3"/>
        <w:rPr>
          <w:b/>
          <w:bCs/>
          <w:sz w:val="24"/>
          <w:szCs w:val="24"/>
        </w:rPr>
      </w:pPr>
      <w:r w:rsidRPr="00A04091">
        <w:rPr>
          <w:sz w:val="24"/>
          <w:szCs w:val="24"/>
        </w:rPr>
        <w:t> </w:t>
      </w:r>
    </w:p>
    <w:p w:rsidR="00C03342" w:rsidRPr="00A04091" w:rsidRDefault="00C03342" w:rsidP="00C03342">
      <w:pPr>
        <w:jc w:val="center"/>
        <w:rPr>
          <w:sz w:val="24"/>
          <w:szCs w:val="24"/>
        </w:rPr>
      </w:pPr>
      <w:r>
        <w:rPr>
          <w:b/>
          <w:bCs/>
          <w:sz w:val="24"/>
          <w:szCs w:val="24"/>
        </w:rPr>
        <w:t>VIII</w:t>
      </w:r>
      <w:r w:rsidRPr="00A04091">
        <w:rPr>
          <w:b/>
          <w:bCs/>
          <w:sz w:val="24"/>
          <w:szCs w:val="24"/>
        </w:rPr>
        <w:t>. Kapcsolódó eljárások</w:t>
      </w:r>
    </w:p>
    <w:p w:rsidR="00C03342" w:rsidRPr="00A04091" w:rsidRDefault="00C03342" w:rsidP="00C03342">
      <w:pPr>
        <w:rPr>
          <w:sz w:val="24"/>
          <w:szCs w:val="24"/>
        </w:rPr>
      </w:pPr>
    </w:p>
    <w:p w:rsidR="00C03342" w:rsidRPr="00A04091" w:rsidRDefault="00C03342" w:rsidP="00C03342">
      <w:pPr>
        <w:ind w:left="426" w:hanging="426"/>
        <w:jc w:val="both"/>
        <w:outlineLvl w:val="3"/>
        <w:rPr>
          <w:sz w:val="24"/>
          <w:szCs w:val="24"/>
        </w:rPr>
      </w:pPr>
      <w:r w:rsidRPr="00A04091">
        <w:rPr>
          <w:sz w:val="24"/>
          <w:szCs w:val="24"/>
        </w:rPr>
        <w:t>2</w:t>
      </w:r>
      <w:r>
        <w:rPr>
          <w:sz w:val="24"/>
          <w:szCs w:val="24"/>
        </w:rPr>
        <w:t>2</w:t>
      </w:r>
      <w:r w:rsidRPr="00A04091">
        <w:rPr>
          <w:sz w:val="24"/>
          <w:szCs w:val="24"/>
        </w:rPr>
        <w:t>.</w:t>
      </w:r>
      <w:r w:rsidRPr="00A04091">
        <w:rPr>
          <w:sz w:val="24"/>
          <w:szCs w:val="24"/>
        </w:rPr>
        <w:tab/>
        <w:t xml:space="preserve">Az Átadó és Átvevő kijelentik, hogy jelen szerződés hatálybalépésének napjától az Átvevőt illetik a </w:t>
      </w:r>
      <w:proofErr w:type="spellStart"/>
      <w:r>
        <w:rPr>
          <w:sz w:val="24"/>
          <w:szCs w:val="24"/>
        </w:rPr>
        <w:t>v</w:t>
      </w:r>
      <w:r w:rsidRPr="00A04091">
        <w:rPr>
          <w:sz w:val="24"/>
          <w:szCs w:val="24"/>
        </w:rPr>
        <w:t>íziközművekkel</w:t>
      </w:r>
      <w:proofErr w:type="spellEnd"/>
      <w:r w:rsidRPr="00A04091">
        <w:rPr>
          <w:sz w:val="24"/>
          <w:szCs w:val="24"/>
        </w:rPr>
        <w:t xml:space="preserve"> kapcsolatosan a tulajdonos jogai, illetve terhelik kötelezettségei. Ettől az időponttól kezdődően Átvevő jogosult a </w:t>
      </w:r>
      <w:proofErr w:type="spellStart"/>
      <w:r>
        <w:rPr>
          <w:sz w:val="24"/>
          <w:szCs w:val="24"/>
        </w:rPr>
        <w:t>v</w:t>
      </w:r>
      <w:r w:rsidRPr="00A04091">
        <w:rPr>
          <w:sz w:val="24"/>
          <w:szCs w:val="24"/>
        </w:rPr>
        <w:t>íziközmű</w:t>
      </w:r>
      <w:proofErr w:type="spellEnd"/>
      <w:r w:rsidRPr="00A04091">
        <w:rPr>
          <w:sz w:val="24"/>
          <w:szCs w:val="24"/>
        </w:rPr>
        <w:t xml:space="preserve"> hasznainak szedésére, köteles viselni az azzal járó terhet és kárveszélyt. Felek kijelentik, hogy a birtokátruházás napja </w:t>
      </w:r>
      <w:r w:rsidRPr="00AE2857">
        <w:rPr>
          <w:sz w:val="24"/>
          <w:szCs w:val="24"/>
        </w:rPr>
        <w:t xml:space="preserve">jelen </w:t>
      </w:r>
      <w:r w:rsidRPr="00D12433">
        <w:rPr>
          <w:sz w:val="24"/>
          <w:szCs w:val="24"/>
        </w:rPr>
        <w:t>megállapodás 63. pontjában</w:t>
      </w:r>
      <w:r w:rsidRPr="00AE2857">
        <w:rPr>
          <w:sz w:val="24"/>
          <w:szCs w:val="24"/>
        </w:rPr>
        <w:t xml:space="preserve"> foglalt hatálybalépés</w:t>
      </w:r>
      <w:r w:rsidRPr="00A04091">
        <w:rPr>
          <w:sz w:val="24"/>
          <w:szCs w:val="24"/>
        </w:rPr>
        <w:t xml:space="preserve"> napja.</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2</w:t>
      </w:r>
      <w:r>
        <w:rPr>
          <w:sz w:val="24"/>
          <w:szCs w:val="24"/>
        </w:rPr>
        <w:t>3</w:t>
      </w:r>
      <w:r w:rsidRPr="00A04091">
        <w:rPr>
          <w:sz w:val="24"/>
          <w:szCs w:val="24"/>
        </w:rPr>
        <w:t>.</w:t>
      </w:r>
      <w:r w:rsidRPr="00A04091">
        <w:rPr>
          <w:sz w:val="24"/>
          <w:szCs w:val="24"/>
        </w:rPr>
        <w:tab/>
        <w:t xml:space="preserve">Amennyiben az átszálló </w:t>
      </w:r>
      <w:proofErr w:type="spellStart"/>
      <w:r>
        <w:rPr>
          <w:sz w:val="24"/>
          <w:szCs w:val="24"/>
        </w:rPr>
        <w:t>v</w:t>
      </w:r>
      <w:r w:rsidRPr="00A04091">
        <w:rPr>
          <w:sz w:val="24"/>
          <w:szCs w:val="24"/>
        </w:rPr>
        <w:t>íziközmű</w:t>
      </w:r>
      <w:proofErr w:type="spellEnd"/>
      <w:r w:rsidRPr="00A04091">
        <w:rPr>
          <w:sz w:val="24"/>
          <w:szCs w:val="24"/>
        </w:rPr>
        <w:t xml:space="preserve"> támogatásból valósult meg (ideértve a fenntartási időszak alatt álló projekteket is) az Átadó tájékoztatást ad a támogatásból fakadó </w:t>
      </w:r>
      <w:r w:rsidRPr="00A04091">
        <w:rPr>
          <w:sz w:val="24"/>
          <w:szCs w:val="24"/>
        </w:rPr>
        <w:lastRenderedPageBreak/>
        <w:t xml:space="preserve">kötelezettségek teljesítéséről, a még fennálló kötelezettségeiről és ezzel együttesen a beruházáshoz kapcsolódó összes releváns dokumentációt átadja az Átvevő részére. </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2</w:t>
      </w:r>
      <w:r>
        <w:rPr>
          <w:sz w:val="24"/>
          <w:szCs w:val="24"/>
        </w:rPr>
        <w:t>4</w:t>
      </w:r>
      <w:r w:rsidRPr="00A04091">
        <w:rPr>
          <w:sz w:val="24"/>
          <w:szCs w:val="24"/>
        </w:rPr>
        <w:t>.</w:t>
      </w:r>
      <w:r w:rsidRPr="00A04091">
        <w:rPr>
          <w:sz w:val="24"/>
          <w:szCs w:val="24"/>
        </w:rPr>
        <w:tab/>
        <w:t>Felek megállapodnak, hogy az ingatlan-nyilvántartásban az Átadó javára bejegyzett szolgalmi jogra vonatkozóan külön megállapodást kötnek, mely szerint a szolgalmi jog jogosultjaként az ellátásért felelős Magyar Állam kerül bejegyzésre. A vízvezetési szolgalmi joggal érintett ingatlanok felsorolása jelen megállapodás 2. sz. melléklete szerint legkésőbb 30 napon belül kerül átadásra.</w:t>
      </w:r>
    </w:p>
    <w:p w:rsidR="00C03342" w:rsidRPr="00A04091" w:rsidRDefault="00C03342" w:rsidP="00C03342">
      <w:pPr>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2</w:t>
      </w:r>
      <w:r>
        <w:rPr>
          <w:sz w:val="24"/>
          <w:szCs w:val="24"/>
        </w:rPr>
        <w:t>5</w:t>
      </w:r>
      <w:r w:rsidRPr="00A04091">
        <w:rPr>
          <w:sz w:val="24"/>
          <w:szCs w:val="24"/>
        </w:rPr>
        <w:t>.</w:t>
      </w:r>
      <w:r w:rsidRPr="00A04091">
        <w:rPr>
          <w:sz w:val="24"/>
          <w:szCs w:val="24"/>
        </w:rPr>
        <w:tab/>
        <w:t xml:space="preserve">Felek megállapodnak, hogy a </w:t>
      </w:r>
      <w:proofErr w:type="spellStart"/>
      <w:r>
        <w:rPr>
          <w:sz w:val="24"/>
          <w:szCs w:val="24"/>
        </w:rPr>
        <w:t>v</w:t>
      </w:r>
      <w:r w:rsidRPr="00A04091">
        <w:rPr>
          <w:sz w:val="24"/>
          <w:szCs w:val="24"/>
        </w:rPr>
        <w:t>íziközművel</w:t>
      </w:r>
      <w:proofErr w:type="spellEnd"/>
      <w:r w:rsidRPr="00A04091">
        <w:rPr>
          <w:sz w:val="24"/>
          <w:szCs w:val="24"/>
        </w:rPr>
        <w:t xml:space="preserve"> összefüggően a </w:t>
      </w:r>
      <w:proofErr w:type="spellStart"/>
      <w:r w:rsidRPr="00A04091">
        <w:rPr>
          <w:sz w:val="24"/>
          <w:szCs w:val="24"/>
        </w:rPr>
        <w:t>víziközművel</w:t>
      </w:r>
      <w:proofErr w:type="spellEnd"/>
      <w:r w:rsidRPr="00A04091">
        <w:rPr>
          <w:sz w:val="24"/>
          <w:szCs w:val="24"/>
        </w:rPr>
        <w:t xml:space="preserve"> érintett ingatlanokra vonatkozó vízvezetési szolgalmi jognak az ellátásért felelős </w:t>
      </w:r>
      <w:r>
        <w:rPr>
          <w:sz w:val="24"/>
          <w:szCs w:val="24"/>
        </w:rPr>
        <w:t>M</w:t>
      </w:r>
      <w:r w:rsidRPr="00A04091">
        <w:rPr>
          <w:sz w:val="24"/>
          <w:szCs w:val="24"/>
        </w:rPr>
        <w:t xml:space="preserve">agyar </w:t>
      </w:r>
      <w:r>
        <w:rPr>
          <w:sz w:val="24"/>
          <w:szCs w:val="24"/>
        </w:rPr>
        <w:t>Á</w:t>
      </w:r>
      <w:r w:rsidRPr="00A04091">
        <w:rPr>
          <w:sz w:val="24"/>
          <w:szCs w:val="24"/>
        </w:rPr>
        <w:t xml:space="preserve">llam javára történő alapítása, és ingatlan-nyilvántartási bejegyzése érdekében együttműködnek. Ennek érdekében Átadó átadja az Átvevőnek a műszaki dokumentációt, aki vállalja, hogy ezt követően a Magyar Állam javára történő szolgalmi jog alapítása érdekében eljár. </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Pr>
          <w:sz w:val="24"/>
          <w:szCs w:val="24"/>
        </w:rPr>
        <w:t>26</w:t>
      </w:r>
      <w:r w:rsidRPr="00A04091">
        <w:rPr>
          <w:sz w:val="24"/>
          <w:szCs w:val="24"/>
        </w:rPr>
        <w:t>.</w:t>
      </w:r>
      <w:r w:rsidRPr="00A04091">
        <w:rPr>
          <w:sz w:val="24"/>
          <w:szCs w:val="24"/>
        </w:rPr>
        <w:tab/>
        <w:t xml:space="preserve">Felek megállapodnak, hogy az Átadó tulajdonában levő </w:t>
      </w:r>
      <w:proofErr w:type="spellStart"/>
      <w:r w:rsidRPr="00A04091">
        <w:rPr>
          <w:sz w:val="24"/>
          <w:szCs w:val="24"/>
        </w:rPr>
        <w:t>víziközművel</w:t>
      </w:r>
      <w:proofErr w:type="spellEnd"/>
      <w:r w:rsidRPr="00A04091">
        <w:rPr>
          <w:sz w:val="24"/>
          <w:szCs w:val="24"/>
        </w:rPr>
        <w:t xml:space="preserve"> érintett azon ingatlanok esetében, ahol a tulajdonjog ingatlan-nyilvántartásban történő átvezetése szükséges, </w:t>
      </w:r>
      <w:r w:rsidRPr="0026670E">
        <w:rPr>
          <w:sz w:val="24"/>
          <w:szCs w:val="24"/>
        </w:rPr>
        <w:t>202</w:t>
      </w:r>
      <w:r>
        <w:rPr>
          <w:sz w:val="24"/>
          <w:szCs w:val="24"/>
        </w:rPr>
        <w:t>5</w:t>
      </w:r>
      <w:r w:rsidRPr="0026670E">
        <w:rPr>
          <w:sz w:val="24"/>
          <w:szCs w:val="24"/>
        </w:rPr>
        <w:t>.</w:t>
      </w:r>
      <w:r>
        <w:rPr>
          <w:sz w:val="24"/>
          <w:szCs w:val="24"/>
        </w:rPr>
        <w:t xml:space="preserve"> június 30-ig </w:t>
      </w:r>
      <w:r w:rsidRPr="00A04091">
        <w:rPr>
          <w:sz w:val="24"/>
          <w:szCs w:val="24"/>
        </w:rPr>
        <w:t xml:space="preserve">külön ingatlan-nyilvántartási átvezetésre alkalmas megállapodást kötnek. A </w:t>
      </w:r>
      <w:proofErr w:type="spellStart"/>
      <w:r w:rsidRPr="00A04091">
        <w:rPr>
          <w:sz w:val="24"/>
          <w:szCs w:val="24"/>
        </w:rPr>
        <w:t>víziközművel</w:t>
      </w:r>
      <w:proofErr w:type="spellEnd"/>
      <w:r w:rsidRPr="00A04091">
        <w:rPr>
          <w:sz w:val="24"/>
          <w:szCs w:val="24"/>
        </w:rPr>
        <w:t xml:space="preserve"> érintett ingatlanok felsorolása, melyek </w:t>
      </w:r>
      <w:r>
        <w:rPr>
          <w:sz w:val="24"/>
          <w:szCs w:val="24"/>
        </w:rPr>
        <w:t>–</w:t>
      </w:r>
      <w:r w:rsidRPr="00A04091">
        <w:rPr>
          <w:sz w:val="24"/>
          <w:szCs w:val="24"/>
        </w:rPr>
        <w:t xml:space="preserve"> közfeladat ellátás céljából </w:t>
      </w:r>
      <w:r>
        <w:rPr>
          <w:sz w:val="24"/>
          <w:szCs w:val="24"/>
        </w:rPr>
        <w:t xml:space="preserve">– </w:t>
      </w:r>
      <w:r w:rsidRPr="00A04091">
        <w:rPr>
          <w:sz w:val="24"/>
          <w:szCs w:val="24"/>
        </w:rPr>
        <w:t>térítésmentes átadásra kerülnek, jelen megállapodás 2. sz. melléklete szerint legkésőbb 30 napon belül kerül átadásra.</w:t>
      </w:r>
    </w:p>
    <w:p w:rsidR="00C03342" w:rsidRPr="00A04091" w:rsidRDefault="00C03342" w:rsidP="00C03342">
      <w:pPr>
        <w:ind w:left="426" w:hanging="426"/>
        <w:jc w:val="both"/>
        <w:outlineLvl w:val="3"/>
        <w:rPr>
          <w:b/>
          <w:bCs/>
          <w:sz w:val="24"/>
          <w:szCs w:val="24"/>
        </w:rPr>
      </w:pPr>
      <w:r w:rsidRPr="00A04091">
        <w:rPr>
          <w:sz w:val="24"/>
          <w:szCs w:val="24"/>
        </w:rPr>
        <w:t> </w:t>
      </w:r>
    </w:p>
    <w:p w:rsidR="00C03342" w:rsidRPr="00A04091" w:rsidRDefault="00C03342" w:rsidP="00C03342">
      <w:pPr>
        <w:ind w:left="426" w:hanging="426"/>
        <w:jc w:val="both"/>
        <w:outlineLvl w:val="3"/>
        <w:rPr>
          <w:b/>
          <w:bCs/>
          <w:sz w:val="24"/>
          <w:szCs w:val="24"/>
        </w:rPr>
      </w:pPr>
      <w:r>
        <w:rPr>
          <w:sz w:val="24"/>
          <w:szCs w:val="24"/>
        </w:rPr>
        <w:t>27</w:t>
      </w:r>
      <w:r w:rsidRPr="00A04091">
        <w:rPr>
          <w:sz w:val="24"/>
          <w:szCs w:val="24"/>
        </w:rPr>
        <w:t>.</w:t>
      </w:r>
      <w:r w:rsidRPr="00A04091">
        <w:rPr>
          <w:sz w:val="24"/>
          <w:szCs w:val="24"/>
        </w:rPr>
        <w:tab/>
        <w:t xml:space="preserve">Felek a jelen megállapodás alapján átadandó olyan gépjárművek kapcsán, amelyek </w:t>
      </w:r>
      <w:proofErr w:type="spellStart"/>
      <w:r>
        <w:rPr>
          <w:sz w:val="24"/>
          <w:szCs w:val="24"/>
        </w:rPr>
        <w:t>v</w:t>
      </w:r>
      <w:r w:rsidRPr="00A04091">
        <w:rPr>
          <w:sz w:val="24"/>
          <w:szCs w:val="24"/>
        </w:rPr>
        <w:t>íziközmű</w:t>
      </w:r>
      <w:proofErr w:type="spellEnd"/>
      <w:r w:rsidRPr="00A04091">
        <w:rPr>
          <w:sz w:val="24"/>
          <w:szCs w:val="24"/>
        </w:rPr>
        <w:t xml:space="preserve"> </w:t>
      </w:r>
      <w:r>
        <w:rPr>
          <w:sz w:val="24"/>
          <w:szCs w:val="24"/>
        </w:rPr>
        <w:t>m</w:t>
      </w:r>
      <w:r w:rsidRPr="00A04091">
        <w:rPr>
          <w:sz w:val="24"/>
          <w:szCs w:val="24"/>
        </w:rPr>
        <w:t xml:space="preserve">űködtető </w:t>
      </w:r>
      <w:r>
        <w:rPr>
          <w:sz w:val="24"/>
          <w:szCs w:val="24"/>
        </w:rPr>
        <w:t>e</w:t>
      </w:r>
      <w:r w:rsidRPr="00A04091">
        <w:rPr>
          <w:sz w:val="24"/>
          <w:szCs w:val="24"/>
        </w:rPr>
        <w:t>szköznek minősülnek</w:t>
      </w:r>
      <w:r>
        <w:rPr>
          <w:sz w:val="24"/>
          <w:szCs w:val="24"/>
        </w:rPr>
        <w:t>,</w:t>
      </w:r>
      <w:r w:rsidRPr="00A04091">
        <w:rPr>
          <w:sz w:val="24"/>
          <w:szCs w:val="24"/>
        </w:rPr>
        <w:t xml:space="preserve"> a tulajdonjog átruházásának a közúti közlekedési nyilvántartásban történő átvezetéséhez szükséges tartalmi és formai követelményeknek megfelelő nyilatkozatukat jelen megállapodás 2. sz. melléklete szerint legkésőbb 30 napon belül adják meg. Felek a jelen az átruházó nyilatkozat hatályba lépését követően jogosultak és 15 napon belül kötelesek </w:t>
      </w:r>
      <w:proofErr w:type="gramStart"/>
      <w:r w:rsidRPr="00A04091">
        <w:rPr>
          <w:sz w:val="24"/>
          <w:szCs w:val="24"/>
        </w:rPr>
        <w:t>ezen</w:t>
      </w:r>
      <w:proofErr w:type="gramEnd"/>
      <w:r w:rsidRPr="00A04091">
        <w:rPr>
          <w:sz w:val="24"/>
          <w:szCs w:val="24"/>
        </w:rPr>
        <w:t xml:space="preserve"> mellékletben szereplő nyilatkozatot az illetékes hatósághoz benyújtani.</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28</w:t>
      </w:r>
      <w:r w:rsidRPr="00A04091">
        <w:rPr>
          <w:sz w:val="24"/>
          <w:szCs w:val="24"/>
        </w:rPr>
        <w:t>.</w:t>
      </w:r>
      <w:r w:rsidRPr="00A04091">
        <w:rPr>
          <w:sz w:val="24"/>
          <w:szCs w:val="24"/>
        </w:rPr>
        <w:tab/>
        <w:t>Felek a birtokátruházásokról külön jegyzőkönyveket vesznek fel, amelyekben rögzítik a releváns körülményeket. A birtokátruházástól kezdődően az Átvevő jogosult a birtokába került dolgok hasznainak szedésére, köteles viselni az azzal járó terheket és kárveszélyt.</w:t>
      </w:r>
    </w:p>
    <w:p w:rsidR="00C03342" w:rsidRPr="00A04091" w:rsidRDefault="00C03342" w:rsidP="00C03342">
      <w:pPr>
        <w:rPr>
          <w:sz w:val="24"/>
          <w:szCs w:val="24"/>
        </w:rPr>
      </w:pPr>
    </w:p>
    <w:p w:rsidR="00C03342" w:rsidRPr="00A04091" w:rsidRDefault="00C03342" w:rsidP="00C03342">
      <w:pPr>
        <w:jc w:val="center"/>
        <w:rPr>
          <w:sz w:val="24"/>
          <w:szCs w:val="24"/>
        </w:rPr>
      </w:pPr>
      <w:r>
        <w:rPr>
          <w:b/>
          <w:bCs/>
          <w:sz w:val="24"/>
          <w:szCs w:val="24"/>
        </w:rPr>
        <w:t>I</w:t>
      </w:r>
      <w:r w:rsidRPr="00A04091">
        <w:rPr>
          <w:b/>
          <w:bCs/>
          <w:sz w:val="24"/>
          <w:szCs w:val="24"/>
        </w:rPr>
        <w:t>X. Kapcsolattartás</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29</w:t>
      </w:r>
      <w:r w:rsidRPr="00A04091">
        <w:rPr>
          <w:sz w:val="24"/>
          <w:szCs w:val="24"/>
        </w:rPr>
        <w:t>.</w:t>
      </w:r>
      <w:r w:rsidRPr="00A04091">
        <w:rPr>
          <w:sz w:val="24"/>
          <w:szCs w:val="24"/>
        </w:rPr>
        <w:tab/>
        <w:t xml:space="preserve">Felek megállapodnak abban, hogy a jelen szerződés megszűnését/megszüntetését érintő kommunikációjukat elsődlegesen minősített elektronikus aláírással ellátott elektronikus okirat elektronikus úton történő megküldésével (ideértve az </w:t>
      </w:r>
      <w:proofErr w:type="gramStart"/>
      <w:r w:rsidRPr="00A04091">
        <w:rPr>
          <w:sz w:val="24"/>
          <w:szCs w:val="24"/>
        </w:rPr>
        <w:t>ezen</w:t>
      </w:r>
      <w:proofErr w:type="gramEnd"/>
      <w:r w:rsidRPr="00A04091">
        <w:rPr>
          <w:sz w:val="24"/>
          <w:szCs w:val="24"/>
        </w:rPr>
        <w:t xml:space="preserve"> pontban megjelölt e-mail-címre, valamint Hivatali Kapun</w:t>
      </w:r>
      <w:r>
        <w:rPr>
          <w:sz w:val="24"/>
          <w:szCs w:val="24"/>
        </w:rPr>
        <w:t xml:space="preserve">, illetve </w:t>
      </w:r>
      <w:r w:rsidRPr="00A04091">
        <w:rPr>
          <w:sz w:val="24"/>
          <w:szCs w:val="24"/>
        </w:rPr>
        <w:t>Cégkapun keresztül küldött leveleket) bonyolítják le egymás között.</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0.</w:t>
      </w:r>
      <w:r w:rsidRPr="00A04091">
        <w:rPr>
          <w:sz w:val="24"/>
          <w:szCs w:val="24"/>
        </w:rPr>
        <w:tab/>
        <w:t xml:space="preserve">A kézbesítés időpontja a Hivatali Kapun, illetve Cégkapun keresztül küldött küldemény esetén a Letöltési vagy Meghiúsulási igazoláson, tértivevénnyel ellátott küldemény </w:t>
      </w:r>
      <w:proofErr w:type="gramStart"/>
      <w:r w:rsidRPr="00A04091">
        <w:rPr>
          <w:sz w:val="24"/>
          <w:szCs w:val="24"/>
        </w:rPr>
        <w:t>esetén</w:t>
      </w:r>
      <w:proofErr w:type="gramEnd"/>
      <w:r w:rsidRPr="00A04091">
        <w:rPr>
          <w:sz w:val="24"/>
          <w:szCs w:val="24"/>
        </w:rPr>
        <w:t xml:space="preserve"> a tértivevényen feltüntetett időpont. Felek megállapodnak, hogy amennyiben a küldemény Hivatali Kapun, illetve Cégkapun keresztül kerül elküldésre, úgy a küldeményben foglalt jognyilatkozatot a Hivatali Kapun, illetve Cégkapun keresztül való megküldéstől számított öt napon belül kézbesítettnek tekintik, attól függetlenül, hogy azt a Fél átvette vagy sem. A Hivatali Kapu, illetve Cégkapu szolgáltatás – Felektől </w:t>
      </w:r>
      <w:r w:rsidRPr="00A04091">
        <w:rPr>
          <w:sz w:val="24"/>
          <w:szCs w:val="24"/>
        </w:rPr>
        <w:lastRenderedPageBreak/>
        <w:t>független – legalább 24 órán keresztül való folyamatos elérhetetlenné válása esetén a jelen pontban foglalt határidő az elérhetetlenség idejével meghosszabbodik. </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1</w:t>
      </w:r>
      <w:r w:rsidRPr="00A04091">
        <w:rPr>
          <w:sz w:val="24"/>
          <w:szCs w:val="24"/>
        </w:rPr>
        <w:t>.</w:t>
      </w:r>
      <w:r w:rsidRPr="00A04091">
        <w:rPr>
          <w:sz w:val="24"/>
          <w:szCs w:val="24"/>
        </w:rPr>
        <w:tab/>
        <w:t>Másodlagosan arra az esetre, ha az elektronikus úton történő kommunikáció bármely okból nem lehetséges, vagy akadályba ütközik, a Felek a kézbesítések tekintetében a következőkben állapodnak meg.</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2</w:t>
      </w:r>
      <w:r w:rsidRPr="00A04091">
        <w:rPr>
          <w:sz w:val="24"/>
          <w:szCs w:val="24"/>
        </w:rPr>
        <w:t>.</w:t>
      </w:r>
      <w:r w:rsidRPr="00A04091">
        <w:rPr>
          <w:sz w:val="24"/>
          <w:szCs w:val="24"/>
        </w:rPr>
        <w:tab/>
        <w:t xml:space="preserve">A jelen szerződés alkalmazásában a szerződés megszűnésével, vagy megszüntetésével kapcsolatos jognyilatkozat kizárólag írásban, magyar nyelven teendő meg ajánlott-tértivevényes levél – amit kézbesítő igénybevétele esetén átvételi elismervény pótol –, vagy a közjegyzőkről szóló 1991. évi XLI. törvény (a továbbiakban: </w:t>
      </w:r>
      <w:proofErr w:type="spellStart"/>
      <w:r w:rsidRPr="00A04091">
        <w:rPr>
          <w:sz w:val="24"/>
          <w:szCs w:val="24"/>
        </w:rPr>
        <w:t>Kjtv</w:t>
      </w:r>
      <w:proofErr w:type="spellEnd"/>
      <w:r w:rsidRPr="00A04091">
        <w:rPr>
          <w:sz w:val="24"/>
          <w:szCs w:val="24"/>
        </w:rPr>
        <w:t>.) 142.§</w:t>
      </w:r>
      <w:proofErr w:type="spellStart"/>
      <w:r w:rsidRPr="00A04091">
        <w:rPr>
          <w:sz w:val="24"/>
          <w:szCs w:val="24"/>
        </w:rPr>
        <w:t>-a</w:t>
      </w:r>
      <w:proofErr w:type="spellEnd"/>
      <w:r w:rsidRPr="00A04091">
        <w:rPr>
          <w:sz w:val="24"/>
          <w:szCs w:val="24"/>
        </w:rPr>
        <w:t xml:space="preserve"> szerinti eljárás útján, a Felek székhelyére. A jelen szerződéssel összefüggésben tett valamennyi értesítés vagy nyilatkozat ajánlott-tértivevényes úton történt elküldése esetén – ideértve a </w:t>
      </w:r>
      <w:proofErr w:type="spellStart"/>
      <w:r w:rsidRPr="00A04091">
        <w:rPr>
          <w:sz w:val="24"/>
          <w:szCs w:val="24"/>
        </w:rPr>
        <w:t>Kjtv</w:t>
      </w:r>
      <w:proofErr w:type="spellEnd"/>
      <w:r w:rsidRPr="00A04091">
        <w:rPr>
          <w:sz w:val="24"/>
          <w:szCs w:val="24"/>
        </w:rPr>
        <w:t>. 142.§</w:t>
      </w:r>
      <w:proofErr w:type="spellStart"/>
      <w:r w:rsidRPr="00A04091">
        <w:rPr>
          <w:sz w:val="24"/>
          <w:szCs w:val="24"/>
        </w:rPr>
        <w:t>-a</w:t>
      </w:r>
      <w:proofErr w:type="spellEnd"/>
      <w:r w:rsidRPr="00A04091">
        <w:rPr>
          <w:sz w:val="24"/>
          <w:szCs w:val="24"/>
        </w:rPr>
        <w:t xml:space="preserve"> szerinti eljárás során történő elküldést is – abban az esetben is kézbesítettnek tekintendő, ha a kézbesítés sikertelen – különösen, de nem kizárólagosan azt az esetet, ha a tértivevény a címről „nem kereste”, „elköltözött”, „címzett ismeretlen”, „nem vette át” vagy más hasonló tartalmú jelzéssel érkezik vissza. Ez utóbbi esetben a kézbesítés napjának a feladás dátumát követő 5. (azaz ötödik) nap tekintendő.</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3</w:t>
      </w:r>
      <w:r w:rsidRPr="00A04091">
        <w:rPr>
          <w:sz w:val="24"/>
          <w:szCs w:val="24"/>
        </w:rPr>
        <w:t>.</w:t>
      </w:r>
      <w:r w:rsidRPr="00A04091">
        <w:rPr>
          <w:sz w:val="24"/>
          <w:szCs w:val="24"/>
        </w:rPr>
        <w:tab/>
        <w:t>Felek kötelesek gondoskodni arról, hogy e-mail-ben történő értesítés esetén a címzett Fél levelező rendszere automatikus visszaigazolást küldjön az e-mail üzenet címzett számítógépén történő megjelenítéséről, illetve annak időpontjáról, amennyiben azt az e-mail üzenetet küldő Fél kezdeményezte. A kézbesítés időpontja e-mail üzenet esetén az automatikus visszaigazolás időpontja, egyéb esetben a továbbítást követő munkanap 8.00 óra.</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4</w:t>
      </w:r>
      <w:r w:rsidRPr="00A04091">
        <w:rPr>
          <w:b/>
          <w:bCs/>
          <w:sz w:val="24"/>
          <w:szCs w:val="24"/>
        </w:rPr>
        <w:t>.</w:t>
      </w:r>
      <w:r w:rsidRPr="00A04091">
        <w:rPr>
          <w:b/>
          <w:bCs/>
          <w:sz w:val="24"/>
          <w:szCs w:val="24"/>
        </w:rPr>
        <w:tab/>
      </w:r>
      <w:r w:rsidRPr="00A04091">
        <w:rPr>
          <w:sz w:val="24"/>
          <w:szCs w:val="24"/>
        </w:rPr>
        <w:t>A Felek a jelen megállapodás teljesítésével egymáshoz intézett nyilatkozataik megtételére kapcsolattartóként az alábbi személyeket jelölik ki:</w:t>
      </w:r>
    </w:p>
    <w:p w:rsidR="00C03342" w:rsidRPr="00A04091" w:rsidRDefault="00C03342" w:rsidP="00C03342">
      <w:pPr>
        <w:ind w:left="1134"/>
        <w:jc w:val="both"/>
        <w:rPr>
          <w:sz w:val="24"/>
          <w:szCs w:val="24"/>
        </w:rPr>
      </w:pPr>
    </w:p>
    <w:p w:rsidR="00C03342" w:rsidRPr="00546A38" w:rsidRDefault="00C03342" w:rsidP="00C03342">
      <w:pPr>
        <w:ind w:left="1134" w:firstLine="282"/>
        <w:jc w:val="both"/>
        <w:rPr>
          <w:sz w:val="24"/>
          <w:szCs w:val="24"/>
        </w:rPr>
      </w:pPr>
      <w:r w:rsidRPr="00546A38">
        <w:rPr>
          <w:sz w:val="24"/>
          <w:szCs w:val="24"/>
        </w:rPr>
        <w:t>Átadó részéről</w:t>
      </w:r>
    </w:p>
    <w:p w:rsidR="00C03342" w:rsidRPr="00546A38" w:rsidRDefault="00C03342" w:rsidP="00C03342">
      <w:pPr>
        <w:ind w:left="1440"/>
        <w:rPr>
          <w:sz w:val="24"/>
          <w:szCs w:val="24"/>
        </w:rPr>
      </w:pPr>
      <w:proofErr w:type="gramStart"/>
      <w:r w:rsidRPr="00546A38">
        <w:rPr>
          <w:sz w:val="24"/>
          <w:szCs w:val="24"/>
        </w:rPr>
        <w:t>kapcsolattartó</w:t>
      </w:r>
      <w:proofErr w:type="gramEnd"/>
      <w:r w:rsidRPr="00546A38">
        <w:rPr>
          <w:sz w:val="24"/>
          <w:szCs w:val="24"/>
        </w:rPr>
        <w:t xml:space="preserve">: </w:t>
      </w:r>
      <w:proofErr w:type="spellStart"/>
      <w:r w:rsidR="00437310">
        <w:rPr>
          <w:sz w:val="24"/>
          <w:szCs w:val="24"/>
        </w:rPr>
        <w:t>Petruskáné</w:t>
      </w:r>
      <w:proofErr w:type="spellEnd"/>
      <w:r w:rsidR="00437310">
        <w:rPr>
          <w:sz w:val="24"/>
          <w:szCs w:val="24"/>
        </w:rPr>
        <w:t xml:space="preserve"> dr. </w:t>
      </w:r>
      <w:proofErr w:type="spellStart"/>
      <w:r w:rsidR="00437310">
        <w:rPr>
          <w:sz w:val="24"/>
          <w:szCs w:val="24"/>
        </w:rPr>
        <w:t>Legeza</w:t>
      </w:r>
      <w:proofErr w:type="spellEnd"/>
      <w:r w:rsidR="00437310">
        <w:rPr>
          <w:sz w:val="24"/>
          <w:szCs w:val="24"/>
        </w:rPr>
        <w:t xml:space="preserve"> Tímea aljegyző</w:t>
      </w:r>
      <w:r w:rsidRPr="00546A38">
        <w:rPr>
          <w:sz w:val="24"/>
          <w:szCs w:val="24"/>
        </w:rPr>
        <w:t xml:space="preserve"> </w:t>
      </w:r>
    </w:p>
    <w:p w:rsidR="00C03342" w:rsidRPr="00546A38" w:rsidRDefault="00C03342" w:rsidP="00C03342">
      <w:pPr>
        <w:ind w:left="1440"/>
        <w:rPr>
          <w:sz w:val="24"/>
          <w:szCs w:val="24"/>
        </w:rPr>
      </w:pPr>
      <w:r w:rsidRPr="00546A38">
        <w:rPr>
          <w:sz w:val="24"/>
          <w:szCs w:val="24"/>
        </w:rPr>
        <w:t xml:space="preserve">Hivatali </w:t>
      </w:r>
      <w:proofErr w:type="gramStart"/>
      <w:r w:rsidRPr="00546A38">
        <w:rPr>
          <w:sz w:val="24"/>
          <w:szCs w:val="24"/>
        </w:rPr>
        <w:t>Kapu azonosító</w:t>
      </w:r>
      <w:proofErr w:type="gramEnd"/>
      <w:r w:rsidRPr="00546A38">
        <w:rPr>
          <w:sz w:val="24"/>
          <w:szCs w:val="24"/>
        </w:rPr>
        <w:t xml:space="preserve">: </w:t>
      </w:r>
      <w:r>
        <w:rPr>
          <w:sz w:val="24"/>
          <w:szCs w:val="24"/>
        </w:rPr>
        <w:t>………..</w:t>
      </w:r>
      <w:r w:rsidRPr="00546A38">
        <w:rPr>
          <w:sz w:val="24"/>
          <w:szCs w:val="24"/>
        </w:rPr>
        <w:fldChar w:fldCharType="begin"/>
      </w:r>
      <w:r w:rsidRPr="00546A38">
        <w:rPr>
          <w:sz w:val="24"/>
          <w:szCs w:val="24"/>
        </w:rPr>
        <w:instrText xml:space="preserve"> MERGEFIELD "hivatali_kapu_azonosító" </w:instrText>
      </w:r>
      <w:r w:rsidRPr="00546A38">
        <w:rPr>
          <w:sz w:val="24"/>
          <w:szCs w:val="24"/>
        </w:rPr>
        <w:fldChar w:fldCharType="end"/>
      </w:r>
    </w:p>
    <w:p w:rsidR="00C03342" w:rsidRPr="00546A38" w:rsidRDefault="00C03342" w:rsidP="00C03342">
      <w:pPr>
        <w:ind w:left="1440"/>
        <w:rPr>
          <w:sz w:val="24"/>
          <w:szCs w:val="24"/>
        </w:rPr>
      </w:pPr>
      <w:proofErr w:type="gramStart"/>
      <w:r w:rsidRPr="00546A38">
        <w:rPr>
          <w:sz w:val="24"/>
          <w:szCs w:val="24"/>
        </w:rPr>
        <w:t>telefonszám</w:t>
      </w:r>
      <w:proofErr w:type="gramEnd"/>
      <w:r w:rsidRPr="00546A38">
        <w:rPr>
          <w:sz w:val="24"/>
          <w:szCs w:val="24"/>
        </w:rPr>
        <w:t xml:space="preserve">: </w:t>
      </w:r>
      <w:r w:rsidR="00437310">
        <w:rPr>
          <w:sz w:val="24"/>
          <w:szCs w:val="24"/>
        </w:rPr>
        <w:t>06 42 520-500/120. mellék</w:t>
      </w:r>
    </w:p>
    <w:p w:rsidR="00C03342" w:rsidRPr="00A04091" w:rsidRDefault="00C03342" w:rsidP="00C03342">
      <w:pPr>
        <w:ind w:left="1440"/>
        <w:rPr>
          <w:sz w:val="24"/>
          <w:szCs w:val="24"/>
        </w:rPr>
      </w:pPr>
      <w:proofErr w:type="gramStart"/>
      <w:r w:rsidRPr="00546A38">
        <w:rPr>
          <w:sz w:val="24"/>
          <w:szCs w:val="24"/>
        </w:rPr>
        <w:t>e-mail</w:t>
      </w:r>
      <w:proofErr w:type="gramEnd"/>
      <w:r w:rsidRPr="00546A38">
        <w:rPr>
          <w:sz w:val="24"/>
          <w:szCs w:val="24"/>
        </w:rPr>
        <w:t xml:space="preserve">: </w:t>
      </w:r>
      <w:hyperlink r:id="rId11" w:history="1">
        <w:r w:rsidR="00C31AE3" w:rsidRPr="00726E5C">
          <w:rPr>
            <w:rStyle w:val="Hiperhivatkozs"/>
            <w:sz w:val="24"/>
            <w:szCs w:val="24"/>
          </w:rPr>
          <w:t>legeza.timea@tiszavasvari.hu</w:t>
        </w:r>
      </w:hyperlink>
      <w:r w:rsidR="00C31AE3">
        <w:rPr>
          <w:sz w:val="24"/>
          <w:szCs w:val="24"/>
        </w:rPr>
        <w:t xml:space="preserve"> </w:t>
      </w:r>
    </w:p>
    <w:p w:rsidR="00C03342" w:rsidRPr="00A04091" w:rsidRDefault="00C03342" w:rsidP="00C03342">
      <w:pPr>
        <w:ind w:left="1440"/>
        <w:rPr>
          <w:sz w:val="24"/>
          <w:szCs w:val="24"/>
        </w:rPr>
      </w:pPr>
    </w:p>
    <w:p w:rsidR="00C03342" w:rsidRPr="006E1D90" w:rsidRDefault="00C03342" w:rsidP="00C03342">
      <w:pPr>
        <w:ind w:left="1134" w:firstLine="282"/>
        <w:rPr>
          <w:sz w:val="24"/>
          <w:szCs w:val="24"/>
        </w:rPr>
      </w:pPr>
      <w:r w:rsidRPr="00A04091">
        <w:rPr>
          <w:sz w:val="24"/>
          <w:szCs w:val="24"/>
        </w:rPr>
        <w:t xml:space="preserve">Átvevő </w:t>
      </w:r>
      <w:r w:rsidRPr="006E1D90">
        <w:rPr>
          <w:sz w:val="24"/>
          <w:szCs w:val="24"/>
        </w:rPr>
        <w:t>részéről</w:t>
      </w:r>
    </w:p>
    <w:p w:rsidR="00C03342" w:rsidRPr="006E1D90" w:rsidRDefault="00C03342" w:rsidP="00C03342">
      <w:pPr>
        <w:ind w:left="1440"/>
        <w:rPr>
          <w:sz w:val="24"/>
          <w:szCs w:val="24"/>
        </w:rPr>
      </w:pPr>
      <w:proofErr w:type="gramStart"/>
      <w:r w:rsidRPr="006E1D90">
        <w:rPr>
          <w:sz w:val="24"/>
          <w:szCs w:val="24"/>
        </w:rPr>
        <w:t>kapcsolattartó</w:t>
      </w:r>
      <w:proofErr w:type="gramEnd"/>
      <w:r w:rsidRPr="006E1D90">
        <w:rPr>
          <w:sz w:val="24"/>
          <w:szCs w:val="24"/>
        </w:rPr>
        <w:t>: Dr. Keller Enikő – akvizíciós csoportvezető</w:t>
      </w:r>
    </w:p>
    <w:p w:rsidR="00C03342" w:rsidRPr="006E1D90" w:rsidRDefault="00C03342" w:rsidP="00C03342">
      <w:pPr>
        <w:ind w:left="1440"/>
        <w:rPr>
          <w:sz w:val="24"/>
          <w:szCs w:val="24"/>
        </w:rPr>
      </w:pPr>
      <w:r w:rsidRPr="006E1D90">
        <w:rPr>
          <w:sz w:val="24"/>
          <w:szCs w:val="24"/>
        </w:rPr>
        <w:t>Cégkapu azonosító: 28950334#</w:t>
      </w:r>
      <w:proofErr w:type="spellStart"/>
      <w:r w:rsidRPr="006E1D90">
        <w:rPr>
          <w:sz w:val="24"/>
          <w:szCs w:val="24"/>
        </w:rPr>
        <w:t>cegkapu</w:t>
      </w:r>
      <w:proofErr w:type="spellEnd"/>
    </w:p>
    <w:p w:rsidR="00C03342" w:rsidRPr="006E1D90" w:rsidRDefault="00C03342" w:rsidP="00C03342">
      <w:pPr>
        <w:ind w:left="1440"/>
        <w:rPr>
          <w:sz w:val="24"/>
          <w:szCs w:val="24"/>
        </w:rPr>
      </w:pPr>
      <w:proofErr w:type="gramStart"/>
      <w:r w:rsidRPr="006E1D90">
        <w:rPr>
          <w:sz w:val="24"/>
          <w:szCs w:val="24"/>
        </w:rPr>
        <w:t>telefonszám</w:t>
      </w:r>
      <w:proofErr w:type="gramEnd"/>
      <w:r w:rsidRPr="006E1D90">
        <w:rPr>
          <w:sz w:val="24"/>
          <w:szCs w:val="24"/>
        </w:rPr>
        <w:t>: +36 30 551 7639</w:t>
      </w:r>
    </w:p>
    <w:p w:rsidR="00C03342" w:rsidRPr="00A04091" w:rsidRDefault="00C03342" w:rsidP="00C03342">
      <w:pPr>
        <w:ind w:left="1440"/>
        <w:rPr>
          <w:sz w:val="24"/>
          <w:szCs w:val="24"/>
        </w:rPr>
      </w:pPr>
      <w:proofErr w:type="gramStart"/>
      <w:r w:rsidRPr="006E1D90">
        <w:rPr>
          <w:sz w:val="24"/>
          <w:szCs w:val="24"/>
        </w:rPr>
        <w:t>e-mail</w:t>
      </w:r>
      <w:proofErr w:type="gramEnd"/>
      <w:r w:rsidRPr="006E1D90">
        <w:rPr>
          <w:sz w:val="24"/>
          <w:szCs w:val="24"/>
        </w:rPr>
        <w:t xml:space="preserve">: </w:t>
      </w:r>
      <w:hyperlink r:id="rId12" w:history="1">
        <w:r w:rsidRPr="006E1D90">
          <w:rPr>
            <w:rStyle w:val="Hiperhivatkozs"/>
            <w:sz w:val="24"/>
            <w:szCs w:val="24"/>
          </w:rPr>
          <w:t>drkeller.eniko@nvmzrt.hu</w:t>
        </w:r>
      </w:hyperlink>
      <w:r w:rsidRPr="00A04091">
        <w:rPr>
          <w:sz w:val="24"/>
          <w:szCs w:val="24"/>
        </w:rPr>
        <w:t xml:space="preserve"> </w:t>
      </w:r>
    </w:p>
    <w:p w:rsidR="00C03342" w:rsidRPr="00A04091" w:rsidRDefault="00C03342" w:rsidP="00C03342">
      <w:pPr>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3</w:t>
      </w:r>
      <w:r>
        <w:rPr>
          <w:sz w:val="24"/>
          <w:szCs w:val="24"/>
        </w:rPr>
        <w:t>5</w:t>
      </w:r>
      <w:r w:rsidRPr="00A04091">
        <w:rPr>
          <w:sz w:val="24"/>
          <w:szCs w:val="24"/>
        </w:rPr>
        <w:t>.</w:t>
      </w:r>
      <w:r w:rsidRPr="00A04091">
        <w:rPr>
          <w:sz w:val="24"/>
          <w:szCs w:val="24"/>
        </w:rPr>
        <w:tab/>
        <w:t>A Felek kötelezettséget vállalnak arra, hogy a másik Felet haladéktalanul, de legalább a kapcsolattartói adatok változásának napját 2 (kettő) munkanappal megelőzően értesítik.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36</w:t>
      </w:r>
      <w:r w:rsidRPr="00A04091">
        <w:rPr>
          <w:sz w:val="24"/>
          <w:szCs w:val="24"/>
        </w:rPr>
        <w:t>.</w:t>
      </w:r>
      <w:r w:rsidRPr="00A04091">
        <w:rPr>
          <w:b/>
          <w:bCs/>
          <w:sz w:val="24"/>
          <w:szCs w:val="24"/>
        </w:rPr>
        <w:tab/>
      </w:r>
      <w:r w:rsidRPr="00A04091">
        <w:rPr>
          <w:sz w:val="24"/>
          <w:szCs w:val="24"/>
        </w:rPr>
        <w:t>A Felek a kapcsolattartásra a fentebb jelzett személyek helyett bármikor más személyeket jelölhetnek meg, melyről a másik Felet a változást megelőző 2 (kettő) munkanappal korábban írásban értesíteni kötelesek.</w:t>
      </w:r>
    </w:p>
    <w:p w:rsidR="00C03342" w:rsidRPr="00A04091" w:rsidRDefault="00C03342" w:rsidP="00C03342">
      <w:pPr>
        <w:ind w:left="426" w:hanging="426"/>
        <w:jc w:val="both"/>
        <w:outlineLvl w:val="3"/>
        <w:rPr>
          <w:rFonts w:ascii="Calibri" w:eastAsia="Calibri" w:hAnsi="Calibri"/>
        </w:rPr>
      </w:pPr>
    </w:p>
    <w:p w:rsidR="00C03342" w:rsidRPr="00A04091" w:rsidRDefault="00C03342" w:rsidP="00C03342">
      <w:pPr>
        <w:ind w:left="426" w:hanging="426"/>
        <w:jc w:val="both"/>
        <w:outlineLvl w:val="3"/>
        <w:rPr>
          <w:b/>
          <w:bCs/>
          <w:sz w:val="24"/>
          <w:szCs w:val="24"/>
        </w:rPr>
      </w:pPr>
      <w:r>
        <w:rPr>
          <w:sz w:val="24"/>
          <w:szCs w:val="24"/>
        </w:rPr>
        <w:t>37</w:t>
      </w:r>
      <w:r w:rsidRPr="00A04091">
        <w:rPr>
          <w:sz w:val="24"/>
          <w:szCs w:val="24"/>
        </w:rPr>
        <w:t>.</w:t>
      </w:r>
      <w:r w:rsidRPr="00A04091">
        <w:rPr>
          <w:sz w:val="24"/>
          <w:szCs w:val="24"/>
        </w:rPr>
        <w:tab/>
        <w:t xml:space="preserve">Amennyiben valamelyik Fél pontatlan, téves címet adott meg, illetve elmulasztja értesíteni a másik felet a kapcsolattartó személy és kapcsolattartási adatok változásáról és </w:t>
      </w:r>
      <w:r w:rsidRPr="00A04091">
        <w:rPr>
          <w:sz w:val="24"/>
          <w:szCs w:val="24"/>
        </w:rPr>
        <w:lastRenderedPageBreak/>
        <w:t>emiatt válik sikertelenné a kézbesítés, akkor ennek a felelőssége az értesítést elmulasztó Felet terheli.</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38</w:t>
      </w:r>
      <w:r w:rsidRPr="00A04091">
        <w:rPr>
          <w:sz w:val="24"/>
          <w:szCs w:val="24"/>
        </w:rPr>
        <w:t>.</w:t>
      </w:r>
      <w:r w:rsidRPr="00A04091">
        <w:rPr>
          <w:b/>
          <w:bCs/>
          <w:sz w:val="24"/>
          <w:szCs w:val="24"/>
        </w:rPr>
        <w:tab/>
      </w:r>
      <w:r w:rsidRPr="00A04091">
        <w:rPr>
          <w:sz w:val="24"/>
          <w:szCs w:val="24"/>
        </w:rPr>
        <w:t>A kapcsolattartói adatok változása nem igényli a szerződés módosítását.</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39</w:t>
      </w:r>
      <w:r w:rsidRPr="00A04091">
        <w:rPr>
          <w:sz w:val="24"/>
          <w:szCs w:val="24"/>
        </w:rPr>
        <w:t>.</w:t>
      </w:r>
      <w:r w:rsidRPr="00A04091">
        <w:rPr>
          <w:sz w:val="24"/>
          <w:szCs w:val="24"/>
        </w:rPr>
        <w:tab/>
        <w:t>A Felek között a kapcsolattartás kizárólagos nyelve a magyar.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4</w:t>
      </w:r>
      <w:r>
        <w:rPr>
          <w:sz w:val="24"/>
          <w:szCs w:val="24"/>
        </w:rPr>
        <w:t>0</w:t>
      </w:r>
      <w:r w:rsidRPr="00A04091">
        <w:rPr>
          <w:sz w:val="24"/>
          <w:szCs w:val="24"/>
        </w:rPr>
        <w:t>.</w:t>
      </w:r>
      <w:r w:rsidRPr="00A04091">
        <w:rPr>
          <w:sz w:val="24"/>
          <w:szCs w:val="24"/>
        </w:rPr>
        <w:tab/>
        <w:t>A Felek rögzítik, hogy joghatás kiváltására csak a fentiekben meghatározott formában tett nyilatkozat alkalmas, erre tekintettel a szóban, illetve ráutaló magatartással megtett nyilatkozatokat egymás vonatkozásában a jelen szerződéssel kapcsolatban joghatás kiváltására alkalmatlannak minősítik.</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X. Kommunikáció</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90021D">
        <w:rPr>
          <w:sz w:val="24"/>
          <w:szCs w:val="24"/>
        </w:rPr>
        <w:t>41.</w:t>
      </w:r>
      <w:r w:rsidRPr="0090021D">
        <w:rPr>
          <w:sz w:val="24"/>
          <w:szCs w:val="24"/>
        </w:rPr>
        <w:tab/>
        <w:t>A Felek megállapodnak abban, hogy a jelen szerződéssel kapcsolatban szükségessé váló nyilvános nyilatkozattételre az Átvevő, valamint Átadó – Átvevő egyidejű értesítése mellett - jogosult.</w:t>
      </w:r>
    </w:p>
    <w:p w:rsidR="00C03342" w:rsidRPr="00A04091" w:rsidRDefault="00C03342" w:rsidP="00C03342">
      <w:pPr>
        <w:jc w:val="center"/>
        <w:rPr>
          <w:sz w:val="24"/>
          <w:szCs w:val="24"/>
        </w:rPr>
      </w:pPr>
      <w:r w:rsidRPr="00A04091">
        <w:rPr>
          <w:b/>
          <w:bCs/>
          <w:sz w:val="24"/>
          <w:szCs w:val="24"/>
        </w:rPr>
        <w:t>XI. Együttműködési kötelezettség</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4</w:t>
      </w:r>
      <w:r>
        <w:rPr>
          <w:sz w:val="24"/>
          <w:szCs w:val="24"/>
        </w:rPr>
        <w:t>2</w:t>
      </w:r>
      <w:r w:rsidRPr="00A04091">
        <w:rPr>
          <w:sz w:val="24"/>
          <w:szCs w:val="24"/>
        </w:rPr>
        <w:t>.</w:t>
      </w:r>
      <w:r w:rsidRPr="00A04091">
        <w:rPr>
          <w:sz w:val="24"/>
          <w:szCs w:val="24"/>
        </w:rPr>
        <w:tab/>
        <w:t>A Felek kötelesek a szerződés teljes hatálya alatt egymással együttműködni és a szerződésben foglalt rendelkezések teljesítésével kapcsolatban minden lényeges információt, felmerült adatot, változást ésszerű határidőn belül a másik Féllel írásban közölni, figyelemmel arra, hogy a másik fél jogait és kötelezettségeit fennakadásmentesen, késedelem nélkül jogszerűen gyakorolhassa.</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4</w:t>
      </w:r>
      <w:r>
        <w:rPr>
          <w:sz w:val="24"/>
          <w:szCs w:val="24"/>
        </w:rPr>
        <w:t>3</w:t>
      </w:r>
      <w:r w:rsidRPr="00A04091">
        <w:rPr>
          <w:sz w:val="24"/>
          <w:szCs w:val="24"/>
        </w:rPr>
        <w:t>.</w:t>
      </w:r>
      <w:r w:rsidRPr="00A04091">
        <w:rPr>
          <w:b/>
          <w:bCs/>
          <w:sz w:val="24"/>
          <w:szCs w:val="24"/>
        </w:rPr>
        <w:tab/>
      </w:r>
      <w:r w:rsidRPr="00A04091">
        <w:rPr>
          <w:sz w:val="24"/>
          <w:szCs w:val="24"/>
        </w:rPr>
        <w:t>Bármely Fél kezdeményezésére a másik Fél köteles a szerződés teljesítésével vagy értelmezésével kapcsolatos egyeztetési eljárásban részt venni.</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4</w:t>
      </w:r>
      <w:r>
        <w:rPr>
          <w:sz w:val="24"/>
          <w:szCs w:val="24"/>
        </w:rPr>
        <w:t>4</w:t>
      </w:r>
      <w:r w:rsidRPr="00A04091">
        <w:rPr>
          <w:sz w:val="24"/>
          <w:szCs w:val="24"/>
        </w:rPr>
        <w:t>.</w:t>
      </w:r>
      <w:r w:rsidRPr="00A04091">
        <w:rPr>
          <w:sz w:val="24"/>
          <w:szCs w:val="24"/>
        </w:rPr>
        <w:tab/>
        <w:t>A Felek ezennel kifejezetten vállalják, hogy aláírnak bármely olyan okmányt és megtesznek bármely olyan jogi intézkedést és megadnak minden olyan nyilatkozatot, amely a jelen szerződés előírásainak teljesítéséhez szükséges.</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4</w:t>
      </w:r>
      <w:r>
        <w:rPr>
          <w:sz w:val="24"/>
          <w:szCs w:val="24"/>
        </w:rPr>
        <w:t>5</w:t>
      </w:r>
      <w:r w:rsidRPr="00A04091">
        <w:rPr>
          <w:sz w:val="24"/>
          <w:szCs w:val="24"/>
        </w:rPr>
        <w:t>.</w:t>
      </w:r>
      <w:r w:rsidRPr="00A04091">
        <w:rPr>
          <w:sz w:val="24"/>
          <w:szCs w:val="24"/>
        </w:rPr>
        <w:tab/>
        <w:t>A Fél nem hivatkozhat a tájékoztatási kötelezettség megsértésére olyan jogokkal, tényekkel és adatokkal kapcsolatban, amelyeket ismert, közhiteles nyilvántartásból vagy más forrásból megismerhető.</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46</w:t>
      </w:r>
      <w:r w:rsidRPr="00A04091">
        <w:rPr>
          <w:sz w:val="24"/>
          <w:szCs w:val="24"/>
        </w:rPr>
        <w:t>.</w:t>
      </w:r>
      <w:r w:rsidRPr="00A04091">
        <w:rPr>
          <w:rFonts w:ascii="Calibri" w:eastAsia="Calibri" w:hAnsi="Calibri"/>
        </w:rPr>
        <w:tab/>
      </w:r>
      <w:r w:rsidRPr="00A04091">
        <w:rPr>
          <w:sz w:val="24"/>
          <w:szCs w:val="24"/>
        </w:rPr>
        <w:t xml:space="preserve">Az Átadó jelen okirattal vállalja, hogy a jelen szerződésben foglaltak teljesüléséhez szükséges valamennyi információt ésszerű időn belül az NV </w:t>
      </w:r>
      <w:proofErr w:type="spellStart"/>
      <w:r w:rsidRPr="00A04091">
        <w:rPr>
          <w:sz w:val="24"/>
          <w:szCs w:val="24"/>
        </w:rPr>
        <w:t>Zrt</w:t>
      </w:r>
      <w:proofErr w:type="spellEnd"/>
      <w:r w:rsidRPr="00A04091">
        <w:rPr>
          <w:sz w:val="24"/>
          <w:szCs w:val="24"/>
        </w:rPr>
        <w:t>. számára hozzáférhetővé teszi akkor is, amennyiben az bank-, adó-, üzleti, ügyvédi, ipari, más hasonló titoknak vagy védett ismeretnek minősül.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47</w:t>
      </w:r>
      <w:r w:rsidRPr="00A04091">
        <w:rPr>
          <w:sz w:val="24"/>
          <w:szCs w:val="24"/>
        </w:rPr>
        <w:t>.</w:t>
      </w:r>
      <w:r w:rsidRPr="00A04091">
        <w:rPr>
          <w:b/>
          <w:bCs/>
          <w:sz w:val="24"/>
          <w:szCs w:val="24"/>
        </w:rPr>
        <w:tab/>
      </w:r>
      <w:r w:rsidRPr="00A04091">
        <w:rPr>
          <w:sz w:val="24"/>
          <w:szCs w:val="24"/>
        </w:rPr>
        <w:t xml:space="preserve">Az NV </w:t>
      </w:r>
      <w:proofErr w:type="spellStart"/>
      <w:r w:rsidRPr="00A04091">
        <w:rPr>
          <w:sz w:val="24"/>
          <w:szCs w:val="24"/>
        </w:rPr>
        <w:t>Zrt</w:t>
      </w:r>
      <w:proofErr w:type="spellEnd"/>
      <w:r w:rsidRPr="00A04091">
        <w:rPr>
          <w:sz w:val="24"/>
          <w:szCs w:val="24"/>
        </w:rPr>
        <w:t>. kötelezi magát, hogy az így tudomására jutott információt a VIII. fejezetben foglalt titoktartási kötelezettségének megfelelően kezeli.</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48</w:t>
      </w:r>
      <w:r w:rsidRPr="00A04091">
        <w:rPr>
          <w:sz w:val="24"/>
          <w:szCs w:val="24"/>
        </w:rPr>
        <w:t>.</w:t>
      </w:r>
      <w:r w:rsidRPr="00A04091">
        <w:rPr>
          <w:sz w:val="24"/>
          <w:szCs w:val="24"/>
        </w:rPr>
        <w:tab/>
        <w:t>A Felek vállalják, hogy nem tanúsítanak olyan magatartást, amellyel egymás vagy kapcsolt vállalkozásaik jogos gazdasági érdekeit veszélyeztetnék.</w:t>
      </w:r>
    </w:p>
    <w:p w:rsidR="00C03342" w:rsidRDefault="00C03342" w:rsidP="00C03342">
      <w:pPr>
        <w:rPr>
          <w:sz w:val="24"/>
          <w:szCs w:val="24"/>
        </w:rPr>
      </w:pPr>
    </w:p>
    <w:p w:rsidR="00C31AE3" w:rsidRDefault="00C31AE3" w:rsidP="00C03342">
      <w:pPr>
        <w:rPr>
          <w:sz w:val="24"/>
          <w:szCs w:val="24"/>
        </w:rPr>
      </w:pPr>
    </w:p>
    <w:p w:rsidR="00C31AE3" w:rsidRDefault="00C31AE3" w:rsidP="00C03342">
      <w:pPr>
        <w:rPr>
          <w:sz w:val="24"/>
          <w:szCs w:val="24"/>
        </w:rPr>
      </w:pPr>
    </w:p>
    <w:p w:rsidR="00C31AE3" w:rsidRPr="00A04091" w:rsidRDefault="00C31AE3" w:rsidP="00C03342">
      <w:pPr>
        <w:rPr>
          <w:sz w:val="24"/>
          <w:szCs w:val="24"/>
        </w:rPr>
      </w:pPr>
    </w:p>
    <w:p w:rsidR="00C03342" w:rsidRPr="00A04091" w:rsidRDefault="00C03342" w:rsidP="00C03342">
      <w:pPr>
        <w:jc w:val="center"/>
        <w:rPr>
          <w:sz w:val="24"/>
          <w:szCs w:val="24"/>
        </w:rPr>
      </w:pPr>
      <w:r w:rsidRPr="00A04091">
        <w:rPr>
          <w:b/>
          <w:bCs/>
          <w:sz w:val="24"/>
          <w:szCs w:val="24"/>
        </w:rPr>
        <w:lastRenderedPageBreak/>
        <w:t xml:space="preserve">XII. </w:t>
      </w:r>
      <w:proofErr w:type="gramStart"/>
      <w:r w:rsidRPr="00A04091">
        <w:rPr>
          <w:b/>
          <w:bCs/>
          <w:sz w:val="24"/>
          <w:szCs w:val="24"/>
        </w:rPr>
        <w:t>A</w:t>
      </w:r>
      <w:proofErr w:type="gramEnd"/>
      <w:r w:rsidRPr="00A04091">
        <w:rPr>
          <w:b/>
          <w:bCs/>
          <w:sz w:val="24"/>
          <w:szCs w:val="24"/>
        </w:rPr>
        <w:t xml:space="preserve"> nyilatkozatok értelmezése</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49</w:t>
      </w:r>
      <w:r w:rsidRPr="00A04091">
        <w:rPr>
          <w:sz w:val="24"/>
          <w:szCs w:val="24"/>
        </w:rPr>
        <w:t>.</w:t>
      </w:r>
      <w:r w:rsidRPr="00A04091">
        <w:rPr>
          <w:sz w:val="24"/>
          <w:szCs w:val="24"/>
        </w:rPr>
        <w:tab/>
        <w:t>A jognyilatkozatot vita esetén úgy kell értelmezni, ahogyan azt a címzettnek a nyilatkozó feltehető akaratára és az eset körülményeire tekintettel a szavak általánosan elfogadott jelentése szerint értenie kellett.</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5</w:t>
      </w:r>
      <w:r>
        <w:rPr>
          <w:sz w:val="24"/>
          <w:szCs w:val="24"/>
        </w:rPr>
        <w:t>0</w:t>
      </w:r>
      <w:r w:rsidRPr="00A04091">
        <w:rPr>
          <w:sz w:val="24"/>
          <w:szCs w:val="24"/>
        </w:rPr>
        <w:t>.</w:t>
      </w:r>
      <w:r w:rsidRPr="00A04091">
        <w:rPr>
          <w:b/>
          <w:bCs/>
          <w:sz w:val="24"/>
          <w:szCs w:val="24"/>
        </w:rPr>
        <w:tab/>
      </w:r>
      <w:r w:rsidRPr="00A04091">
        <w:rPr>
          <w:sz w:val="24"/>
          <w:szCs w:val="24"/>
        </w:rPr>
        <w:t>A nem címzett jognyilatkozatot vita esetén úgy kell értelmezni, ahogyan azt a nyilatkozó feltehető akaratára és az eset körülményeire tekintettel a szavak általánosan elfogadott jelentése szerint érteni kell.</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Pr>
          <w:sz w:val="24"/>
          <w:szCs w:val="24"/>
        </w:rPr>
        <w:t>51</w:t>
      </w:r>
      <w:r w:rsidRPr="00A04091">
        <w:rPr>
          <w:sz w:val="24"/>
          <w:szCs w:val="24"/>
        </w:rPr>
        <w:t>.</w:t>
      </w:r>
      <w:r w:rsidRPr="00A04091">
        <w:rPr>
          <w:sz w:val="24"/>
          <w:szCs w:val="24"/>
        </w:rPr>
        <w:tab/>
        <w:t>A Felek rögzítik, hogy a jogviszonyból fakadó valamely jogról lemondani vagy abból engedni csak kifejezett jognyilatkozattal lehet.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5</w:t>
      </w:r>
      <w:r>
        <w:rPr>
          <w:sz w:val="24"/>
          <w:szCs w:val="24"/>
        </w:rPr>
        <w:t>2</w:t>
      </w:r>
      <w:r w:rsidRPr="00A04091">
        <w:rPr>
          <w:sz w:val="24"/>
          <w:szCs w:val="24"/>
        </w:rPr>
        <w:t>.</w:t>
      </w:r>
      <w:r w:rsidRPr="00A04091">
        <w:rPr>
          <w:b/>
          <w:bCs/>
          <w:sz w:val="24"/>
          <w:szCs w:val="24"/>
        </w:rPr>
        <w:tab/>
      </w:r>
      <w:r w:rsidRPr="00A04091">
        <w:rPr>
          <w:sz w:val="24"/>
          <w:szCs w:val="24"/>
        </w:rPr>
        <w:t>A jelen szerződés egyes feltételeit a megállapodás egészével összhangban kell értelmezni. </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5</w:t>
      </w:r>
      <w:r>
        <w:rPr>
          <w:sz w:val="24"/>
          <w:szCs w:val="24"/>
        </w:rPr>
        <w:t>3</w:t>
      </w:r>
      <w:r w:rsidRPr="00A04091">
        <w:rPr>
          <w:sz w:val="24"/>
          <w:szCs w:val="24"/>
        </w:rPr>
        <w:t>.</w:t>
      </w:r>
      <w:r w:rsidRPr="00A04091">
        <w:rPr>
          <w:sz w:val="24"/>
          <w:szCs w:val="24"/>
        </w:rPr>
        <w:tab/>
        <w:t>A Fél titkos fenntartása vagy rejtett indoka a szerződés érvényességét nem érinti.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5</w:t>
      </w:r>
      <w:r>
        <w:rPr>
          <w:sz w:val="24"/>
          <w:szCs w:val="24"/>
        </w:rPr>
        <w:t>4</w:t>
      </w:r>
      <w:r w:rsidRPr="00A04091">
        <w:rPr>
          <w:sz w:val="24"/>
          <w:szCs w:val="24"/>
        </w:rPr>
        <w:t>.</w:t>
      </w:r>
      <w:r w:rsidRPr="00A04091">
        <w:rPr>
          <w:b/>
          <w:bCs/>
          <w:sz w:val="24"/>
          <w:szCs w:val="24"/>
        </w:rPr>
        <w:tab/>
      </w:r>
      <w:r w:rsidRPr="00A04091">
        <w:rPr>
          <w:sz w:val="24"/>
          <w:szCs w:val="24"/>
        </w:rPr>
        <w:t>A Felek kijelentik, hogy a jelen szerződéssel kapcsolatban titkos fenntartásra vagy rejtett indokra egymással szemben nem hivatkoznak, az ilyenre való jogalapítást kifejezetten kizárják. </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5</w:t>
      </w:r>
      <w:r>
        <w:rPr>
          <w:sz w:val="24"/>
          <w:szCs w:val="24"/>
        </w:rPr>
        <w:t>5</w:t>
      </w:r>
      <w:r w:rsidRPr="00A04091">
        <w:rPr>
          <w:sz w:val="24"/>
          <w:szCs w:val="24"/>
        </w:rPr>
        <w:t>.</w:t>
      </w:r>
      <w:r w:rsidRPr="00A04091">
        <w:rPr>
          <w:sz w:val="24"/>
          <w:szCs w:val="24"/>
        </w:rPr>
        <w:tab/>
        <w:t>A Felek nyilatkozatait nem lehet kiterjesztően értelmezni.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sz w:val="24"/>
          <w:szCs w:val="24"/>
        </w:rPr>
      </w:pPr>
      <w:r>
        <w:rPr>
          <w:sz w:val="24"/>
          <w:szCs w:val="24"/>
        </w:rPr>
        <w:t>56</w:t>
      </w:r>
      <w:r w:rsidRPr="00A04091">
        <w:rPr>
          <w:sz w:val="24"/>
          <w:szCs w:val="24"/>
        </w:rPr>
        <w:t>.</w:t>
      </w:r>
      <w:r w:rsidRPr="00A04091">
        <w:rPr>
          <w:b/>
          <w:bCs/>
          <w:sz w:val="24"/>
          <w:szCs w:val="24"/>
        </w:rPr>
        <w:tab/>
      </w:r>
      <w:r w:rsidRPr="00A04091">
        <w:rPr>
          <w:sz w:val="24"/>
          <w:szCs w:val="24"/>
        </w:rPr>
        <w:t>Ha valamelyik Fél bármilyen esetben késedelmesen vagy egyáltalán nem gyakorolja valamely jogát, úgy az nem tekintendő az adott feltételről, jogról vagy igényről való lemondásnak, sem szerződésszegés elfogadásának, az adott jogok vagy igények pedig továbbra is gyakorolhatók maradnak.</w:t>
      </w:r>
    </w:p>
    <w:p w:rsidR="00C03342" w:rsidRPr="00A04091" w:rsidRDefault="00C03342" w:rsidP="00C03342">
      <w:pPr>
        <w:ind w:left="709" w:hanging="709"/>
        <w:jc w:val="both"/>
        <w:outlineLvl w:val="3"/>
        <w:rPr>
          <w:b/>
          <w:bCs/>
          <w:sz w:val="24"/>
          <w:szCs w:val="24"/>
        </w:rPr>
      </w:pPr>
    </w:p>
    <w:p w:rsidR="00C03342" w:rsidRPr="00A04091" w:rsidRDefault="00C03342" w:rsidP="00C03342">
      <w:pPr>
        <w:jc w:val="center"/>
        <w:rPr>
          <w:sz w:val="24"/>
          <w:szCs w:val="24"/>
        </w:rPr>
      </w:pPr>
      <w:r w:rsidRPr="00A04091">
        <w:rPr>
          <w:b/>
          <w:bCs/>
          <w:sz w:val="24"/>
          <w:szCs w:val="24"/>
        </w:rPr>
        <w:t>XI</w:t>
      </w:r>
      <w:r>
        <w:rPr>
          <w:b/>
          <w:bCs/>
          <w:sz w:val="24"/>
          <w:szCs w:val="24"/>
        </w:rPr>
        <w:t>II</w:t>
      </w:r>
      <w:r w:rsidRPr="00A04091">
        <w:rPr>
          <w:b/>
          <w:bCs/>
          <w:sz w:val="24"/>
          <w:szCs w:val="24"/>
        </w:rPr>
        <w:t>. Adatkezelés, adatvédelem</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57</w:t>
      </w:r>
      <w:r w:rsidRPr="00A04091">
        <w:rPr>
          <w:sz w:val="24"/>
          <w:szCs w:val="24"/>
        </w:rPr>
        <w:t>.</w:t>
      </w:r>
      <w:r w:rsidRPr="00A04091">
        <w:rPr>
          <w:sz w:val="24"/>
          <w:szCs w:val="24"/>
        </w:rPr>
        <w:tab/>
      </w:r>
      <w:proofErr w:type="gramStart"/>
      <w:r w:rsidRPr="00A04091">
        <w:rPr>
          <w:sz w:val="24"/>
          <w:szCs w:val="24"/>
        </w:rPr>
        <w:t xml:space="preserve">A Felek rögzítik, hogy a jelen Szerződés időtartama alatt, valamint azt követően is, kölcsönösen betartják a hatályos magyar és európai uniós adatvédelmi szabályokat, ideértve különösen, de nem kizárólagosan az </w:t>
      </w:r>
      <w:proofErr w:type="spellStart"/>
      <w:r w:rsidRPr="00A04091">
        <w:rPr>
          <w:sz w:val="24"/>
          <w:szCs w:val="24"/>
        </w:rPr>
        <w:t>Infotv</w:t>
      </w:r>
      <w:proofErr w:type="spellEnd"/>
      <w:r w:rsidRPr="00A04091">
        <w:rPr>
          <w:sz w:val="24"/>
          <w:szCs w:val="24"/>
        </w:rPr>
        <w:t>., valamint a</w:t>
      </w:r>
      <w:r w:rsidRPr="00440F3B">
        <w:rPr>
          <w:sz w:val="24"/>
          <w:szCs w:val="24"/>
        </w:rPr>
        <w:t xml:space="preserve">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w:t>
      </w:r>
      <w:r>
        <w:rPr>
          <w:sz w:val="24"/>
          <w:szCs w:val="24"/>
        </w:rPr>
        <w:t>(továbbiakban:</w:t>
      </w:r>
      <w:r w:rsidRPr="00A04091">
        <w:rPr>
          <w:sz w:val="24"/>
          <w:szCs w:val="24"/>
        </w:rPr>
        <w:t xml:space="preserve"> GDPR</w:t>
      </w:r>
      <w:r>
        <w:rPr>
          <w:sz w:val="24"/>
          <w:szCs w:val="24"/>
        </w:rPr>
        <w:t>)</w:t>
      </w:r>
      <w:r w:rsidRPr="00A04091">
        <w:rPr>
          <w:sz w:val="24"/>
          <w:szCs w:val="24"/>
        </w:rPr>
        <w:t xml:space="preserve"> rendelkezéseit.</w:t>
      </w:r>
      <w:proofErr w:type="gramEnd"/>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58</w:t>
      </w:r>
      <w:r w:rsidRPr="00A04091">
        <w:rPr>
          <w:sz w:val="24"/>
          <w:szCs w:val="24"/>
        </w:rPr>
        <w:t>.</w:t>
      </w:r>
      <w:r w:rsidRPr="00A04091">
        <w:rPr>
          <w:b/>
          <w:bCs/>
          <w:sz w:val="24"/>
          <w:szCs w:val="24"/>
        </w:rPr>
        <w:tab/>
      </w:r>
      <w:r w:rsidRPr="00A04091">
        <w:rPr>
          <w:sz w:val="24"/>
          <w:szCs w:val="24"/>
        </w:rPr>
        <w:t xml:space="preserve">A Felek rögzítik továbbá, hogy a jelen szerződés teljesítése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A04091">
        <w:rPr>
          <w:sz w:val="24"/>
          <w:szCs w:val="24"/>
        </w:rPr>
        <w:t>Infotv</w:t>
      </w:r>
      <w:proofErr w:type="spellEnd"/>
      <w:r w:rsidRPr="00A04091">
        <w:rPr>
          <w:sz w:val="24"/>
          <w:szCs w:val="24"/>
        </w:rPr>
        <w:t>. keretei között teszik hozzáférhetővé. A Felek egybehangzóan vállalják, hogy megtesznek minden olyan szükséges lépést, ideértve a megfelelő hozzájáruló nyilatkozatok beszerzését is, amely a személyes adatok jogszerű kezelése érdekében szükséges lehet.</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Pr>
          <w:sz w:val="24"/>
          <w:szCs w:val="24"/>
        </w:rPr>
        <w:lastRenderedPageBreak/>
        <w:t>59</w:t>
      </w:r>
      <w:r w:rsidRPr="00A04091">
        <w:rPr>
          <w:sz w:val="24"/>
          <w:szCs w:val="24"/>
        </w:rPr>
        <w:t>.</w:t>
      </w:r>
      <w:r w:rsidRPr="00A04091">
        <w:rPr>
          <w:sz w:val="24"/>
          <w:szCs w:val="24"/>
        </w:rPr>
        <w:tab/>
        <w:t>A Felek egybehangzóan rögzítik, hogy a GDPR 5. cikkében megfogalmazott elveknek megfelelően, a GDPR 6. cikk (1) bekezdés b), c) és e) alpontja alapján kifejezetten jogszerűnek tekintik mindazon személyes adataiknak a másik Fél általi kezelését, amely célból és mértékben ez az adatkezelés a jelen Szerződés teljesítéséhez a másik Félnek szükséges.</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60</w:t>
      </w:r>
      <w:r w:rsidRPr="00A04091">
        <w:rPr>
          <w:sz w:val="24"/>
          <w:szCs w:val="24"/>
        </w:rPr>
        <w:t>.</w:t>
      </w:r>
      <w:r w:rsidRPr="00A04091">
        <w:rPr>
          <w:b/>
          <w:bCs/>
          <w:sz w:val="24"/>
          <w:szCs w:val="24"/>
        </w:rPr>
        <w:tab/>
      </w:r>
      <w:r w:rsidRPr="00A04091">
        <w:rPr>
          <w:sz w:val="24"/>
          <w:szCs w:val="24"/>
        </w:rPr>
        <w:t>A Felek rögzítik, hogy a személyes adatok kezelésére csak a jelen Szerződés hatálya alatt kerül sor. A Felek vállalják, hogy a Szerződésben rögzítettek teljesítését követően valamennyi általuk kezelt adatot visszajuttatnak a másik Félnek és a meglévő másolatot törlik, vagy a Szerződés teljesítése során tudomásukra jutott valamennyi személyes adatot törlik.</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6</w:t>
      </w:r>
      <w:r>
        <w:rPr>
          <w:sz w:val="24"/>
          <w:szCs w:val="24"/>
        </w:rPr>
        <w:t>1</w:t>
      </w:r>
      <w:r w:rsidRPr="00A04091">
        <w:rPr>
          <w:sz w:val="24"/>
          <w:szCs w:val="24"/>
        </w:rPr>
        <w:t>.</w:t>
      </w:r>
      <w:r w:rsidRPr="00A04091">
        <w:rPr>
          <w:sz w:val="24"/>
          <w:szCs w:val="24"/>
        </w:rPr>
        <w:tab/>
        <w:t>A Felek vállalják, hogy megtesznek minden olyan technikai és szervezési intézkedést, mely biztosítja az adatkezelés biztonságát, integritását, valamint megtesznek mindent annak érdekében, hogy elkerüljék az adatvesztést, valamint harmadik fél jogosulatlan hozzáférését. Ezen intézkedéseket olyan megfelelő szinten kell meghozni, amely figyelembe veszi a kezelt személyes adatok körét, az egyes fennálló kockázatokat, a meglévő technikai lehetőségeket és az intézkedések meghozatalának költségeit.</w:t>
      </w:r>
    </w:p>
    <w:p w:rsidR="00C03342" w:rsidRPr="00A04091" w:rsidRDefault="00C03342" w:rsidP="00C03342">
      <w:pPr>
        <w:ind w:left="705" w:hanging="705"/>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6</w:t>
      </w:r>
      <w:r>
        <w:rPr>
          <w:sz w:val="24"/>
          <w:szCs w:val="24"/>
        </w:rPr>
        <w:t>2</w:t>
      </w:r>
      <w:r w:rsidRPr="00A04091">
        <w:rPr>
          <w:sz w:val="24"/>
          <w:szCs w:val="24"/>
        </w:rPr>
        <w:t>.</w:t>
      </w:r>
      <w:r w:rsidRPr="00A04091">
        <w:rPr>
          <w:b/>
          <w:bCs/>
          <w:sz w:val="24"/>
          <w:szCs w:val="24"/>
        </w:rPr>
        <w:tab/>
      </w:r>
      <w:r w:rsidRPr="00A04091">
        <w:rPr>
          <w:sz w:val="24"/>
          <w:szCs w:val="24"/>
        </w:rPr>
        <w:t>A Felek általi adatkezelés során az általuk elfogadott adatvédelmi tájékoztatóban, illetve szabályzatban foglalt rendelkezések is irányadóak.</w:t>
      </w:r>
    </w:p>
    <w:p w:rsidR="00C03342" w:rsidRPr="00A04091" w:rsidRDefault="00C03342" w:rsidP="00C03342">
      <w:pPr>
        <w:rPr>
          <w:sz w:val="24"/>
          <w:szCs w:val="24"/>
        </w:rPr>
      </w:pPr>
    </w:p>
    <w:p w:rsidR="00C03342" w:rsidRPr="00A04091" w:rsidRDefault="00C03342" w:rsidP="00C03342">
      <w:pPr>
        <w:keepNext/>
        <w:jc w:val="center"/>
        <w:rPr>
          <w:sz w:val="24"/>
          <w:szCs w:val="24"/>
        </w:rPr>
      </w:pPr>
      <w:r w:rsidRPr="00A04091">
        <w:rPr>
          <w:b/>
          <w:bCs/>
          <w:sz w:val="24"/>
          <w:szCs w:val="24"/>
        </w:rPr>
        <w:t>X</w:t>
      </w:r>
      <w:r>
        <w:rPr>
          <w:b/>
          <w:bCs/>
          <w:sz w:val="24"/>
          <w:szCs w:val="24"/>
        </w:rPr>
        <w:t>I</w:t>
      </w:r>
      <w:r w:rsidRPr="00A04091">
        <w:rPr>
          <w:b/>
          <w:bCs/>
          <w:sz w:val="24"/>
          <w:szCs w:val="24"/>
        </w:rPr>
        <w:t xml:space="preserve">V. </w:t>
      </w:r>
      <w:proofErr w:type="gramStart"/>
      <w:r w:rsidRPr="00A04091">
        <w:rPr>
          <w:b/>
          <w:bCs/>
          <w:sz w:val="24"/>
          <w:szCs w:val="24"/>
        </w:rPr>
        <w:t>A</w:t>
      </w:r>
      <w:proofErr w:type="gramEnd"/>
      <w:r w:rsidRPr="00A04091">
        <w:rPr>
          <w:b/>
          <w:bCs/>
          <w:sz w:val="24"/>
          <w:szCs w:val="24"/>
        </w:rPr>
        <w:t xml:space="preserve"> szerződés hatálya</w:t>
      </w:r>
    </w:p>
    <w:p w:rsidR="00C03342" w:rsidRPr="00A04091" w:rsidRDefault="00C03342" w:rsidP="00C03342">
      <w:pPr>
        <w:ind w:left="426" w:hanging="426"/>
        <w:jc w:val="both"/>
        <w:outlineLvl w:val="3"/>
        <w:rPr>
          <w:sz w:val="24"/>
          <w:szCs w:val="24"/>
        </w:rPr>
      </w:pPr>
    </w:p>
    <w:p w:rsidR="00C03342" w:rsidRPr="00FF19A4" w:rsidRDefault="00C03342" w:rsidP="00C03342">
      <w:pPr>
        <w:ind w:left="426" w:hanging="426"/>
        <w:jc w:val="both"/>
        <w:outlineLvl w:val="3"/>
        <w:rPr>
          <w:strike/>
          <w:sz w:val="24"/>
          <w:szCs w:val="24"/>
        </w:rPr>
      </w:pPr>
      <w:r w:rsidRPr="00A04091">
        <w:rPr>
          <w:sz w:val="24"/>
          <w:szCs w:val="24"/>
        </w:rPr>
        <w:t>6</w:t>
      </w:r>
      <w:r>
        <w:rPr>
          <w:sz w:val="24"/>
          <w:szCs w:val="24"/>
        </w:rPr>
        <w:t>3</w:t>
      </w:r>
      <w:r w:rsidRPr="00A04091">
        <w:rPr>
          <w:sz w:val="24"/>
          <w:szCs w:val="24"/>
        </w:rPr>
        <w:t>.</w:t>
      </w:r>
      <w:r w:rsidRPr="00A04091">
        <w:rPr>
          <w:sz w:val="24"/>
          <w:szCs w:val="24"/>
        </w:rPr>
        <w:tab/>
      </w:r>
      <w:r w:rsidRPr="00E32636">
        <w:rPr>
          <w:sz w:val="24"/>
          <w:szCs w:val="24"/>
        </w:rPr>
        <w:t xml:space="preserve">A Felek rögzítik, hogy a jelen megállapodás mindkét fél által történő aláírásának napján lép hatályba. </w:t>
      </w:r>
    </w:p>
    <w:p w:rsidR="00C03342" w:rsidRPr="00FF19A4" w:rsidRDefault="00C03342" w:rsidP="00C03342">
      <w:pPr>
        <w:ind w:left="426" w:hanging="426"/>
        <w:jc w:val="both"/>
        <w:outlineLvl w:val="3"/>
        <w:rPr>
          <w:strike/>
          <w:sz w:val="24"/>
          <w:szCs w:val="24"/>
        </w:rPr>
      </w:pPr>
    </w:p>
    <w:p w:rsidR="00C03342" w:rsidRPr="00A04091" w:rsidRDefault="00C03342" w:rsidP="00C03342">
      <w:pPr>
        <w:ind w:left="426" w:hanging="426"/>
        <w:jc w:val="both"/>
        <w:outlineLvl w:val="3"/>
        <w:rPr>
          <w:b/>
          <w:bCs/>
          <w:sz w:val="24"/>
          <w:szCs w:val="24"/>
        </w:rPr>
      </w:pPr>
      <w:r w:rsidRPr="00A04091">
        <w:rPr>
          <w:sz w:val="24"/>
          <w:szCs w:val="24"/>
        </w:rPr>
        <w:t>6</w:t>
      </w:r>
      <w:r>
        <w:rPr>
          <w:sz w:val="24"/>
          <w:szCs w:val="24"/>
        </w:rPr>
        <w:t>4</w:t>
      </w:r>
      <w:r w:rsidRPr="00A04091">
        <w:rPr>
          <w:sz w:val="24"/>
          <w:szCs w:val="24"/>
        </w:rPr>
        <w:t>.</w:t>
      </w:r>
      <w:r w:rsidRPr="00A04091">
        <w:rPr>
          <w:b/>
          <w:bCs/>
          <w:sz w:val="24"/>
          <w:szCs w:val="24"/>
        </w:rPr>
        <w:tab/>
      </w:r>
      <w:r w:rsidRPr="00A04091">
        <w:rPr>
          <w:sz w:val="24"/>
          <w:szCs w:val="24"/>
        </w:rPr>
        <w:t>A Felek kölcsönösen kijelentik, hogy nincs tudomásuk olyan külső körülményről, amely a szerződés hatályát és a céljának megfelelő teljesülését akadályozná, vagy lehetetlenné tenné. A Felek kötelezik magukat, hogy haladéktalanul értesítik a másik felet, amennyiben olyan körülmény bekövetkezése fenyeget, amely a jelen szerződés hatályát, illetve célja szerinti teljesülését akadályozná vagy lehetetlenné tenné. A Felek az értesítés késedelméből eredő károkért felelősek. </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 xml:space="preserve">XV. </w:t>
      </w:r>
      <w:proofErr w:type="gramStart"/>
      <w:r w:rsidRPr="00A04091">
        <w:rPr>
          <w:b/>
          <w:bCs/>
          <w:sz w:val="24"/>
          <w:szCs w:val="24"/>
        </w:rPr>
        <w:t>A</w:t>
      </w:r>
      <w:proofErr w:type="gramEnd"/>
      <w:r w:rsidRPr="00A04091">
        <w:rPr>
          <w:b/>
          <w:bCs/>
          <w:sz w:val="24"/>
          <w:szCs w:val="24"/>
        </w:rPr>
        <w:t xml:space="preserve"> szerződés módosítása</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6</w:t>
      </w:r>
      <w:r>
        <w:rPr>
          <w:sz w:val="24"/>
          <w:szCs w:val="24"/>
        </w:rPr>
        <w:t>5</w:t>
      </w:r>
      <w:r w:rsidRPr="00A04091">
        <w:rPr>
          <w:sz w:val="24"/>
          <w:szCs w:val="24"/>
        </w:rPr>
        <w:t>.</w:t>
      </w:r>
      <w:r w:rsidRPr="00A04091">
        <w:rPr>
          <w:sz w:val="24"/>
          <w:szCs w:val="24"/>
        </w:rPr>
        <w:tab/>
        <w:t>A Felek a jelen szerződést csak írásbeli formában és csak közös megállapodással módosíthatják.</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66</w:t>
      </w:r>
      <w:r w:rsidRPr="00A04091">
        <w:rPr>
          <w:sz w:val="24"/>
          <w:szCs w:val="24"/>
        </w:rPr>
        <w:t>.</w:t>
      </w:r>
      <w:r w:rsidRPr="00A04091">
        <w:rPr>
          <w:sz w:val="24"/>
          <w:szCs w:val="24"/>
        </w:rPr>
        <w:tab/>
        <w:t>A szerződés módosítását bármely Fél kezdeményezheti. A szerződéskötéskor előre nem látható ok miatt beállott körülményt és az ebből származó lényeges és jogos érdeksérelmet a kezdeményező Félnek kétséget kizáróan bizonyítania kell.</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 xml:space="preserve">XVI. </w:t>
      </w:r>
      <w:proofErr w:type="gramStart"/>
      <w:r w:rsidRPr="00A04091">
        <w:rPr>
          <w:b/>
          <w:bCs/>
          <w:sz w:val="24"/>
          <w:szCs w:val="24"/>
        </w:rPr>
        <w:t>A</w:t>
      </w:r>
      <w:proofErr w:type="gramEnd"/>
      <w:r w:rsidRPr="00A04091">
        <w:rPr>
          <w:b/>
          <w:bCs/>
          <w:sz w:val="24"/>
          <w:szCs w:val="24"/>
        </w:rPr>
        <w:t xml:space="preserve"> szerződés megszüntetése</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E32636">
        <w:rPr>
          <w:sz w:val="24"/>
          <w:szCs w:val="24"/>
        </w:rPr>
        <w:t>67.</w:t>
      </w:r>
      <w:r w:rsidRPr="00A04091">
        <w:rPr>
          <w:sz w:val="24"/>
          <w:szCs w:val="24"/>
        </w:rPr>
        <w:tab/>
        <w:t xml:space="preserve">Az Átvevő jogosult a jelen szerződéstől elállni abban az esetben, ha az Átadó a jelen szerződésben vagy jogszabályban meghatározott kötelezettségét az erre meghatározott határidőben nem teljesíti, és azt az Átvevő által adott 30 napos póthatáridőre sem teljesíti. Ezt meghaladóan a Felek kizárólag jogszabály által meghatározott esetben jogosultak a </w:t>
      </w:r>
      <w:r w:rsidRPr="00A04091">
        <w:rPr>
          <w:sz w:val="24"/>
          <w:szCs w:val="24"/>
        </w:rPr>
        <w:lastRenderedPageBreak/>
        <w:t>jelen szerződéstől elállni, és a joghatályos elállás esetét leszámítva az Átadó a jelen szerződéssel átruházott vagyontárgyak (részesedés) visszakövetelésére nem jogosult.</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XVII. Lehetetlenülés</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68</w:t>
      </w:r>
      <w:r w:rsidRPr="00A04091">
        <w:rPr>
          <w:sz w:val="24"/>
          <w:szCs w:val="24"/>
        </w:rPr>
        <w:t>.</w:t>
      </w:r>
      <w:r w:rsidRPr="00A04091">
        <w:rPr>
          <w:sz w:val="24"/>
          <w:szCs w:val="24"/>
        </w:rPr>
        <w:tab/>
        <w:t>A szerződés teljesítésének lehetetlenülése esetén a szerződés megszűnik.</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69</w:t>
      </w:r>
      <w:r w:rsidRPr="00A04091">
        <w:rPr>
          <w:sz w:val="24"/>
          <w:szCs w:val="24"/>
        </w:rPr>
        <w:t>.</w:t>
      </w:r>
      <w:r w:rsidRPr="00A04091">
        <w:rPr>
          <w:sz w:val="24"/>
          <w:szCs w:val="24"/>
        </w:rPr>
        <w:tab/>
        <w:t>A lehetetlenülést észlelő fél köteles a másik Felet késedelem nélkül értesíteni.</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70</w:t>
      </w:r>
      <w:r w:rsidRPr="00A04091">
        <w:rPr>
          <w:sz w:val="24"/>
          <w:szCs w:val="24"/>
        </w:rPr>
        <w:t>.</w:t>
      </w:r>
      <w:r w:rsidRPr="00A04091">
        <w:rPr>
          <w:sz w:val="24"/>
          <w:szCs w:val="24"/>
        </w:rPr>
        <w:tab/>
        <w:t>A lehetetlenülés tényének késedelmes értesítéséből eredő költségekért a mulasztó fél felelős.</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71</w:t>
      </w:r>
      <w:r w:rsidRPr="00A04091">
        <w:rPr>
          <w:sz w:val="24"/>
          <w:szCs w:val="24"/>
        </w:rPr>
        <w:t>.</w:t>
      </w:r>
      <w:r w:rsidRPr="00A04091">
        <w:rPr>
          <w:b/>
          <w:bCs/>
          <w:sz w:val="24"/>
          <w:szCs w:val="24"/>
        </w:rPr>
        <w:tab/>
      </w:r>
      <w:r w:rsidRPr="00A04091">
        <w:rPr>
          <w:sz w:val="24"/>
          <w:szCs w:val="24"/>
        </w:rPr>
        <w:t>A lehetetlenüléstől függetlenül a feleket a jelen szerződésből fakadó tájékoztatási, együttműködési, titoktartási és adatvédelmi kötelezettségeik változás nélkül terheli.</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X</w:t>
      </w:r>
      <w:r>
        <w:rPr>
          <w:b/>
          <w:bCs/>
          <w:sz w:val="24"/>
          <w:szCs w:val="24"/>
        </w:rPr>
        <w:t>VIII</w:t>
      </w:r>
      <w:r w:rsidRPr="00A04091">
        <w:rPr>
          <w:b/>
          <w:bCs/>
          <w:sz w:val="24"/>
          <w:szCs w:val="24"/>
        </w:rPr>
        <w:t>. Vis maior</w:t>
      </w:r>
    </w:p>
    <w:p w:rsidR="00C03342" w:rsidRPr="00A04091" w:rsidRDefault="00C03342" w:rsidP="00C03342">
      <w:pPr>
        <w:jc w:val="cente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7</w:t>
      </w:r>
      <w:r>
        <w:rPr>
          <w:sz w:val="24"/>
          <w:szCs w:val="24"/>
        </w:rPr>
        <w:t>2</w:t>
      </w:r>
      <w:r w:rsidRPr="00A04091">
        <w:rPr>
          <w:sz w:val="24"/>
          <w:szCs w:val="24"/>
        </w:rPr>
        <w:t>.</w:t>
      </w:r>
      <w:r w:rsidRPr="00A04091">
        <w:rPr>
          <w:sz w:val="24"/>
          <w:szCs w:val="24"/>
        </w:rPr>
        <w:tab/>
        <w:t xml:space="preserve">Vis </w:t>
      </w:r>
      <w:r>
        <w:rPr>
          <w:sz w:val="24"/>
          <w:szCs w:val="24"/>
        </w:rPr>
        <w:t>m</w:t>
      </w:r>
      <w:r w:rsidRPr="00A04091">
        <w:rPr>
          <w:sz w:val="24"/>
          <w:szCs w:val="24"/>
        </w:rPr>
        <w:t>aiornak minősül a Felek felelősségi, illetve hatáskörén kívüli, olyan külső, elháríthatatlan, kivételes esemény, mely a Felek működésétől független, az adott körülmények között nem elhárítható, nem meggátolható, és amely a jelen szerződés teljesítését valamely szerződő Fél számára ideiglenesen vagy véglegesen lehetetlenné teszi.</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7</w:t>
      </w:r>
      <w:r>
        <w:rPr>
          <w:sz w:val="24"/>
          <w:szCs w:val="24"/>
        </w:rPr>
        <w:t>3</w:t>
      </w:r>
      <w:r w:rsidRPr="00A04091">
        <w:rPr>
          <w:sz w:val="24"/>
          <w:szCs w:val="24"/>
        </w:rPr>
        <w:t>.</w:t>
      </w:r>
      <w:r w:rsidRPr="00A04091">
        <w:rPr>
          <w:sz w:val="24"/>
          <w:szCs w:val="24"/>
        </w:rPr>
        <w:tab/>
        <w:t>A mulasztó Fél nem felelős a mulasztásáért, ha az vis maior eredménye.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7</w:t>
      </w:r>
      <w:r>
        <w:rPr>
          <w:sz w:val="24"/>
          <w:szCs w:val="24"/>
        </w:rPr>
        <w:t>4</w:t>
      </w:r>
      <w:r w:rsidRPr="00A04091">
        <w:rPr>
          <w:sz w:val="24"/>
          <w:szCs w:val="24"/>
        </w:rPr>
        <w:t>.</w:t>
      </w:r>
      <w:r w:rsidRPr="00A04091">
        <w:rPr>
          <w:sz w:val="24"/>
          <w:szCs w:val="24"/>
        </w:rPr>
        <w:tab/>
        <w:t xml:space="preserve">A </w:t>
      </w:r>
      <w:r>
        <w:rPr>
          <w:sz w:val="24"/>
          <w:szCs w:val="24"/>
        </w:rPr>
        <w:t>v</w:t>
      </w:r>
      <w:r w:rsidRPr="00A04091">
        <w:rPr>
          <w:sz w:val="24"/>
          <w:szCs w:val="24"/>
        </w:rPr>
        <w:t xml:space="preserve">is </w:t>
      </w:r>
      <w:r>
        <w:rPr>
          <w:sz w:val="24"/>
          <w:szCs w:val="24"/>
        </w:rPr>
        <w:t>m</w:t>
      </w:r>
      <w:r w:rsidRPr="00A04091">
        <w:rPr>
          <w:sz w:val="24"/>
          <w:szCs w:val="24"/>
        </w:rPr>
        <w:t xml:space="preserve">aiorra hivatkozó Fél köteles a másik Felet a vis maior eseményről haladéktalanul, illetve, ha a </w:t>
      </w:r>
      <w:r>
        <w:rPr>
          <w:sz w:val="24"/>
          <w:szCs w:val="24"/>
        </w:rPr>
        <w:t>v</w:t>
      </w:r>
      <w:r w:rsidRPr="00A04091">
        <w:rPr>
          <w:sz w:val="24"/>
          <w:szCs w:val="24"/>
        </w:rPr>
        <w:t xml:space="preserve">is </w:t>
      </w:r>
      <w:r>
        <w:rPr>
          <w:sz w:val="24"/>
          <w:szCs w:val="24"/>
        </w:rPr>
        <w:t>m</w:t>
      </w:r>
      <w:r w:rsidRPr="00A04091">
        <w:rPr>
          <w:sz w:val="24"/>
          <w:szCs w:val="24"/>
        </w:rPr>
        <w:t>aior esemény az értesítés lehetőségét kizárja, az értesítés lehetővé válását követően haladéktalanul írásban értesíteni. Ezen írásos értesítésnek tartalmaznia kell az esemény jellemzőit és annak a szerződéses kötelezettségek teljesítésére gyakorolt hatását, valamint a késedelem miatt a kötelezettség teljesítésének várható időpontját.</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X</w:t>
      </w:r>
      <w:r>
        <w:rPr>
          <w:b/>
          <w:bCs/>
          <w:sz w:val="24"/>
          <w:szCs w:val="24"/>
        </w:rPr>
        <w:t>I</w:t>
      </w:r>
      <w:r w:rsidRPr="00A04091">
        <w:rPr>
          <w:b/>
          <w:bCs/>
          <w:sz w:val="24"/>
          <w:szCs w:val="24"/>
        </w:rPr>
        <w:t>X. Részleges érvénytelenség</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7</w:t>
      </w:r>
      <w:r>
        <w:rPr>
          <w:sz w:val="24"/>
          <w:szCs w:val="24"/>
        </w:rPr>
        <w:t>5</w:t>
      </w:r>
      <w:r w:rsidRPr="00A04091">
        <w:rPr>
          <w:sz w:val="24"/>
          <w:szCs w:val="24"/>
        </w:rPr>
        <w:t>.</w:t>
      </w:r>
      <w:r w:rsidRPr="00A04091">
        <w:rPr>
          <w:sz w:val="24"/>
          <w:szCs w:val="24"/>
        </w:rPr>
        <w:tab/>
        <w:t xml:space="preserve">Felek rögzítik, hogy a jelen szerződésben kikötött szolgáltatások jogi oszthatatlanságára tekintettel a II. és III. fejezetben rögzített feltételek bármelyikének hiányában az Átvevő a jelen megállapodást nem kötötte volna meg. Az </w:t>
      </w:r>
      <w:proofErr w:type="gramStart"/>
      <w:r w:rsidRPr="00A04091">
        <w:rPr>
          <w:sz w:val="24"/>
          <w:szCs w:val="24"/>
        </w:rPr>
        <w:t>ezen</w:t>
      </w:r>
      <w:proofErr w:type="gramEnd"/>
      <w:r w:rsidRPr="00A04091">
        <w:rPr>
          <w:sz w:val="24"/>
          <w:szCs w:val="24"/>
        </w:rPr>
        <w:t xml:space="preserve"> fejezetekben foglalt feltételek teljesülésének hiánya vagy érvénytelensége, hatálytalansága vagy végrehajthatatlansága az egész szerződés érvénytelenségét eredményezi. Ezen kívül, ha a jelen szerződés bármely további rendelkezése érvénytelen, hatálytalan vagy végrehajthatatlan, akkor az csak arra az adott rendelkezésre vonatkozik, és nem jelenti az egész szerződés vagy annak bármely más rendelkezésének érvénytelenségét, hatálytalanságát vagy végrehajthatatlanságát, a szerződés egyéb rendelkezései teljes </w:t>
      </w:r>
      <w:proofErr w:type="gramStart"/>
      <w:r w:rsidRPr="00A04091">
        <w:rPr>
          <w:sz w:val="24"/>
          <w:szCs w:val="24"/>
        </w:rPr>
        <w:t>mértékben</w:t>
      </w:r>
      <w:proofErr w:type="gramEnd"/>
      <w:r w:rsidRPr="00A04091">
        <w:rPr>
          <w:sz w:val="24"/>
          <w:szCs w:val="24"/>
        </w:rPr>
        <w:t xml:space="preserve"> érvényben és hatályban maradnak.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t>76</w:t>
      </w:r>
      <w:r w:rsidRPr="00A04091">
        <w:rPr>
          <w:sz w:val="24"/>
          <w:szCs w:val="24"/>
        </w:rPr>
        <w:t>.</w:t>
      </w:r>
      <w:r w:rsidRPr="00A04091">
        <w:rPr>
          <w:sz w:val="24"/>
          <w:szCs w:val="24"/>
        </w:rPr>
        <w:tab/>
        <w:t>Felek kötelezettséget vállalnak arra, hogy az érvénytelen rendelkezés helyett olyan érvényes, hatályos vagy végrehajtható rendelkezésben állapodnak meg, amely az érvénytelen, hatálytalan vagy végrehajthatatlan rendelkezés céljainak leginkább megfelel.</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77</w:t>
      </w:r>
      <w:r w:rsidRPr="00A04091">
        <w:rPr>
          <w:sz w:val="24"/>
          <w:szCs w:val="24"/>
        </w:rPr>
        <w:t>.</w:t>
      </w:r>
      <w:r w:rsidRPr="00A04091">
        <w:rPr>
          <w:b/>
          <w:bCs/>
          <w:sz w:val="24"/>
          <w:szCs w:val="24"/>
        </w:rPr>
        <w:tab/>
      </w:r>
      <w:r w:rsidRPr="00A04091">
        <w:rPr>
          <w:sz w:val="24"/>
          <w:szCs w:val="24"/>
        </w:rPr>
        <w:t xml:space="preserve">Ha valamely kikötést az egyik Fél érthetetlennek vagy ellentmondónak tekint, köteles arról késlekedés nélkül a másik Felet tájékoztatni. Ebben az esetben a Felek kötelesek az </w:t>
      </w:r>
      <w:r w:rsidRPr="00A04091">
        <w:rPr>
          <w:sz w:val="24"/>
          <w:szCs w:val="24"/>
        </w:rPr>
        <w:lastRenderedPageBreak/>
        <w:t>érthetetlennek vagy ellentmondónak minősített feltételt közösen értelmezni, szükség esetén külön írásbeli, közös nyilatkozattal vagy a megállapodás módosításával az értelmezési vitát feloldani.</w:t>
      </w:r>
    </w:p>
    <w:p w:rsidR="00C03342" w:rsidRPr="00A04091" w:rsidRDefault="00C03342" w:rsidP="00C03342">
      <w:pPr>
        <w:jc w:val="center"/>
        <w:rPr>
          <w:sz w:val="24"/>
          <w:szCs w:val="24"/>
        </w:rPr>
      </w:pPr>
      <w:r w:rsidRPr="00A04091">
        <w:rPr>
          <w:b/>
          <w:bCs/>
          <w:sz w:val="24"/>
          <w:szCs w:val="24"/>
        </w:rPr>
        <w:t>XX. Felelősség</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78</w:t>
      </w:r>
      <w:r w:rsidRPr="00A04091">
        <w:rPr>
          <w:sz w:val="24"/>
          <w:szCs w:val="24"/>
        </w:rPr>
        <w:t>.</w:t>
      </w:r>
      <w:r w:rsidRPr="00A04091">
        <w:rPr>
          <w:sz w:val="24"/>
          <w:szCs w:val="24"/>
        </w:rPr>
        <w:tab/>
        <w:t>Aki a jelen szerződés megszegésével a másik félnek kárt okoz, köteles azt megtéríteni. Mentesül a felelősség alól, ha bizonyítja, hogy a szerződésszegést ellenőrzési körén kívül eső, a szerződéskötés időpontjában előre nem látható körülmény okozta, és nem volt elvárható, hogy a körülményt elkerülje</w:t>
      </w:r>
      <w:r>
        <w:rPr>
          <w:sz w:val="24"/>
          <w:szCs w:val="24"/>
        </w:rPr>
        <w:t>,</w:t>
      </w:r>
      <w:r w:rsidRPr="00A04091">
        <w:rPr>
          <w:sz w:val="24"/>
          <w:szCs w:val="24"/>
        </w:rPr>
        <w:t xml:space="preserve"> vagy a kárt elhárítsa.</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79</w:t>
      </w:r>
      <w:r w:rsidRPr="00A04091">
        <w:rPr>
          <w:sz w:val="24"/>
          <w:szCs w:val="24"/>
        </w:rPr>
        <w:t>.</w:t>
      </w:r>
      <w:r w:rsidRPr="00A04091">
        <w:rPr>
          <w:b/>
          <w:bCs/>
          <w:sz w:val="24"/>
          <w:szCs w:val="24"/>
        </w:rPr>
        <w:tab/>
      </w:r>
      <w:r w:rsidRPr="00A04091">
        <w:rPr>
          <w:sz w:val="24"/>
          <w:szCs w:val="24"/>
        </w:rPr>
        <w:t>A Fél a vagyonában a szerződés teljesítése során a másik Fél által okozott kár megtérítését a szerződésszegéssel okozott károkért való felelősség szabályai szerint követelheti.</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8</w:t>
      </w:r>
      <w:r>
        <w:rPr>
          <w:sz w:val="24"/>
          <w:szCs w:val="24"/>
        </w:rPr>
        <w:t>0</w:t>
      </w:r>
      <w:r w:rsidRPr="00A04091">
        <w:rPr>
          <w:sz w:val="24"/>
          <w:szCs w:val="24"/>
        </w:rPr>
        <w:t>.</w:t>
      </w:r>
      <w:r w:rsidRPr="00A04091">
        <w:rPr>
          <w:sz w:val="24"/>
          <w:szCs w:val="24"/>
        </w:rPr>
        <w:tab/>
        <w:t xml:space="preserve">A Felek bármelyik Fél súlyos szerződésszegése esetére kikötik, hogy kifejezetten el kívánnak térni a </w:t>
      </w:r>
      <w:r>
        <w:rPr>
          <w:sz w:val="24"/>
          <w:szCs w:val="24"/>
        </w:rPr>
        <w:t>Polgári törvénykönyvről szóló 2013. évi V. törvény (a továbbiakban: Ptk.)</w:t>
      </w:r>
      <w:r w:rsidRPr="00A04091">
        <w:rPr>
          <w:sz w:val="24"/>
          <w:szCs w:val="24"/>
        </w:rPr>
        <w:t xml:space="preserve"> 6:143. § (2) bekezdésében foglaltaktól, és a súlyos szerződésszegés esetén a jogosult Fél a teljes kárának megtérítését követelheti a kötelezettől.</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sidRPr="00A04091">
        <w:rPr>
          <w:sz w:val="24"/>
          <w:szCs w:val="24"/>
        </w:rPr>
        <w:t>8</w:t>
      </w:r>
      <w:r>
        <w:rPr>
          <w:sz w:val="24"/>
          <w:szCs w:val="24"/>
        </w:rPr>
        <w:t>1</w:t>
      </w:r>
      <w:r w:rsidRPr="00A04091">
        <w:rPr>
          <w:sz w:val="24"/>
          <w:szCs w:val="24"/>
        </w:rPr>
        <w:t>.</w:t>
      </w:r>
      <w:r w:rsidRPr="00A04091">
        <w:rPr>
          <w:b/>
          <w:bCs/>
          <w:sz w:val="24"/>
          <w:szCs w:val="24"/>
        </w:rPr>
        <w:tab/>
      </w:r>
      <w:r w:rsidRPr="00A04091">
        <w:rPr>
          <w:sz w:val="24"/>
          <w:szCs w:val="24"/>
        </w:rPr>
        <w:t>A Fél a közreműködője magatartásáért sajátjaként felel.</w:t>
      </w:r>
    </w:p>
    <w:p w:rsidR="00C03342" w:rsidRPr="00A04091" w:rsidRDefault="00C03342" w:rsidP="00C03342">
      <w:pPr>
        <w:ind w:left="426" w:hanging="426"/>
        <w:jc w:val="both"/>
        <w:outlineLvl w:val="3"/>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8</w:t>
      </w:r>
      <w:r>
        <w:rPr>
          <w:sz w:val="24"/>
          <w:szCs w:val="24"/>
        </w:rPr>
        <w:t>2</w:t>
      </w:r>
      <w:r w:rsidRPr="00A04091">
        <w:rPr>
          <w:sz w:val="24"/>
          <w:szCs w:val="24"/>
        </w:rPr>
        <w:t>.</w:t>
      </w:r>
      <w:r w:rsidRPr="00A04091">
        <w:rPr>
          <w:sz w:val="24"/>
          <w:szCs w:val="24"/>
        </w:rPr>
        <w:tab/>
        <w:t>Felek rögzítik, hogy a VII. (Szavatosság) fejezetben foglalt kötelezettségek bármelyikének megsértését súlyos szerződésszegésnek tekintik.</w:t>
      </w:r>
    </w:p>
    <w:p w:rsidR="00C03342" w:rsidRPr="00A04091" w:rsidRDefault="00C03342" w:rsidP="00C03342">
      <w:pPr>
        <w:rPr>
          <w:sz w:val="24"/>
          <w:szCs w:val="24"/>
        </w:rPr>
      </w:pPr>
    </w:p>
    <w:p w:rsidR="00C03342" w:rsidRPr="00A04091" w:rsidRDefault="00C03342" w:rsidP="00C03342">
      <w:pPr>
        <w:jc w:val="center"/>
        <w:rPr>
          <w:sz w:val="24"/>
          <w:szCs w:val="24"/>
        </w:rPr>
      </w:pPr>
      <w:r w:rsidRPr="00A04091">
        <w:rPr>
          <w:b/>
          <w:bCs/>
          <w:sz w:val="24"/>
          <w:szCs w:val="24"/>
        </w:rPr>
        <w:t>XXI. Jogképességi nyilatkozat</w:t>
      </w:r>
    </w:p>
    <w:p w:rsidR="00C03342" w:rsidRPr="00A04091" w:rsidRDefault="00C03342" w:rsidP="00C03342">
      <w:pPr>
        <w:rPr>
          <w:sz w:val="24"/>
          <w:szCs w:val="24"/>
        </w:rPr>
      </w:pPr>
    </w:p>
    <w:p w:rsidR="00C03342" w:rsidRPr="00660EC3" w:rsidRDefault="00C03342" w:rsidP="00C03342">
      <w:pPr>
        <w:ind w:left="426" w:hanging="426"/>
        <w:jc w:val="both"/>
        <w:outlineLvl w:val="3"/>
        <w:rPr>
          <w:sz w:val="24"/>
          <w:szCs w:val="24"/>
        </w:rPr>
      </w:pPr>
      <w:r w:rsidRPr="00A04091">
        <w:rPr>
          <w:sz w:val="24"/>
          <w:szCs w:val="24"/>
        </w:rPr>
        <w:t>8</w:t>
      </w:r>
      <w:r>
        <w:rPr>
          <w:sz w:val="24"/>
          <w:szCs w:val="24"/>
        </w:rPr>
        <w:t>3</w:t>
      </w:r>
      <w:r w:rsidRPr="00A04091">
        <w:rPr>
          <w:sz w:val="24"/>
          <w:szCs w:val="24"/>
        </w:rPr>
        <w:t xml:space="preserve">. </w:t>
      </w:r>
      <w:r w:rsidRPr="00A04091">
        <w:rPr>
          <w:sz w:val="24"/>
          <w:szCs w:val="24"/>
        </w:rPr>
        <w:tab/>
        <w:t xml:space="preserve">Átvevő kijelenti, hogy a magyar jog szerint Magyarországon bejegyzett és a jogszabályoknak megfelelően működő, a Magyar Állam képviseletére a </w:t>
      </w:r>
      <w:proofErr w:type="spellStart"/>
      <w:r w:rsidRPr="00A04091">
        <w:rPr>
          <w:sz w:val="24"/>
          <w:szCs w:val="24"/>
        </w:rPr>
        <w:t>Vksztv</w:t>
      </w:r>
      <w:proofErr w:type="spellEnd"/>
      <w:r w:rsidRPr="00A04091">
        <w:rPr>
          <w:sz w:val="24"/>
          <w:szCs w:val="24"/>
        </w:rPr>
        <w:t>. 6. § (3) bekezdése és a</w:t>
      </w:r>
      <w:r>
        <w:rPr>
          <w:sz w:val="24"/>
          <w:szCs w:val="24"/>
        </w:rPr>
        <w:t xml:space="preserve"> </w:t>
      </w:r>
      <w:proofErr w:type="spellStart"/>
      <w:r>
        <w:rPr>
          <w:sz w:val="24"/>
          <w:szCs w:val="24"/>
        </w:rPr>
        <w:t>Vagyontv</w:t>
      </w:r>
      <w:proofErr w:type="spellEnd"/>
      <w:r>
        <w:rPr>
          <w:sz w:val="24"/>
          <w:szCs w:val="24"/>
        </w:rPr>
        <w:t>.</w:t>
      </w:r>
      <w:r w:rsidRPr="00A04091">
        <w:rPr>
          <w:sz w:val="24"/>
          <w:szCs w:val="24"/>
        </w:rPr>
        <w:t xml:space="preserve"> 29.</w:t>
      </w:r>
      <w:r>
        <w:rPr>
          <w:sz w:val="24"/>
          <w:szCs w:val="24"/>
        </w:rPr>
        <w:t xml:space="preserve"> </w:t>
      </w:r>
      <w:r w:rsidRPr="00A04091">
        <w:rPr>
          <w:sz w:val="24"/>
          <w:szCs w:val="24"/>
        </w:rPr>
        <w:t>§ (3) bekezdése alapján jogosult gazdasági társaság, továbbá a nemzeti vagyonról szóló 2011. évi CXCVI. törvény</w:t>
      </w:r>
      <w:r>
        <w:rPr>
          <w:sz w:val="24"/>
          <w:szCs w:val="24"/>
        </w:rPr>
        <w:t xml:space="preserve"> (a továbbiakban:</w:t>
      </w:r>
      <w:r w:rsidRPr="00A04091">
        <w:rPr>
          <w:sz w:val="24"/>
          <w:szCs w:val="24"/>
        </w:rPr>
        <w:t xml:space="preserve"> </w:t>
      </w:r>
      <w:proofErr w:type="spellStart"/>
      <w:r w:rsidRPr="00A04091">
        <w:rPr>
          <w:sz w:val="24"/>
          <w:szCs w:val="24"/>
        </w:rPr>
        <w:t>Nvtv</w:t>
      </w:r>
      <w:proofErr w:type="spellEnd"/>
      <w:r w:rsidRPr="00A04091">
        <w:rPr>
          <w:sz w:val="24"/>
          <w:szCs w:val="24"/>
        </w:rPr>
        <w:t>.</w:t>
      </w:r>
      <w:r>
        <w:rPr>
          <w:sz w:val="24"/>
          <w:szCs w:val="24"/>
        </w:rPr>
        <w:t>)</w:t>
      </w:r>
      <w:r w:rsidRPr="00A04091">
        <w:rPr>
          <w:sz w:val="24"/>
          <w:szCs w:val="24"/>
        </w:rPr>
        <w:t xml:space="preserve"> 3. § (1) bekezdés 1. pont a) alpontja szerint átlátható szervezet.</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8</w:t>
      </w:r>
      <w:r>
        <w:rPr>
          <w:sz w:val="24"/>
          <w:szCs w:val="24"/>
        </w:rPr>
        <w:t>4</w:t>
      </w:r>
      <w:r w:rsidRPr="00A04091">
        <w:rPr>
          <w:sz w:val="24"/>
          <w:szCs w:val="24"/>
        </w:rPr>
        <w:t>.</w:t>
      </w:r>
      <w:r w:rsidRPr="00A04091">
        <w:rPr>
          <w:sz w:val="24"/>
          <w:szCs w:val="24"/>
        </w:rPr>
        <w:tab/>
        <w:t xml:space="preserve">Átadó kijelenti, hogy a Magyarország helyi önkormányzatairól szóló 2011. évi CLXXXIX. törvény alapján működő közjogi testület. Az Önkormányzat </w:t>
      </w:r>
      <w:r>
        <w:rPr>
          <w:sz w:val="24"/>
          <w:szCs w:val="24"/>
        </w:rPr>
        <w:t xml:space="preserve">az </w:t>
      </w:r>
      <w:proofErr w:type="spellStart"/>
      <w:r>
        <w:rPr>
          <w:sz w:val="24"/>
          <w:szCs w:val="24"/>
        </w:rPr>
        <w:t>Nvtv</w:t>
      </w:r>
      <w:proofErr w:type="spellEnd"/>
      <w:r>
        <w:rPr>
          <w:sz w:val="24"/>
          <w:szCs w:val="24"/>
        </w:rPr>
        <w:t>.</w:t>
      </w:r>
      <w:r w:rsidRPr="00A04091">
        <w:rPr>
          <w:sz w:val="24"/>
          <w:szCs w:val="24"/>
        </w:rPr>
        <w:t xml:space="preserve"> 3. § (1) bekezdés 1. pont a) alpontja szerint átlátható szervezet.</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sidRPr="00A04091">
        <w:rPr>
          <w:sz w:val="24"/>
          <w:szCs w:val="24"/>
        </w:rPr>
        <w:t>8</w:t>
      </w:r>
      <w:r>
        <w:rPr>
          <w:sz w:val="24"/>
          <w:szCs w:val="24"/>
        </w:rPr>
        <w:t>5</w:t>
      </w:r>
      <w:r w:rsidRPr="00A04091">
        <w:rPr>
          <w:sz w:val="24"/>
          <w:szCs w:val="24"/>
        </w:rPr>
        <w:t>.</w:t>
      </w:r>
      <w:r w:rsidRPr="00A04091">
        <w:rPr>
          <w:sz w:val="24"/>
          <w:szCs w:val="24"/>
        </w:rPr>
        <w:tab/>
        <w:t>Átadó hitelt érdemlően, az 1. számú mellékletként csatolt határozattal igazolja, hogy a képviselő testület az irányadó szabályok szerinti szavazati arányban a jelen szerződés megkötése mellett döntött a szerződés tervezetének megismerését követően. </w:t>
      </w:r>
    </w:p>
    <w:p w:rsidR="00C03342" w:rsidRPr="00A04091" w:rsidRDefault="00C03342" w:rsidP="00C03342">
      <w:pPr>
        <w:ind w:left="426" w:hanging="426"/>
        <w:jc w:val="both"/>
        <w:outlineLvl w:val="3"/>
        <w:rPr>
          <w:b/>
          <w:bCs/>
          <w:sz w:val="24"/>
          <w:szCs w:val="24"/>
        </w:rPr>
      </w:pPr>
    </w:p>
    <w:p w:rsidR="00C03342" w:rsidRPr="00A04091" w:rsidRDefault="00C03342" w:rsidP="00C03342">
      <w:pPr>
        <w:ind w:left="426" w:hanging="426"/>
        <w:jc w:val="both"/>
        <w:outlineLvl w:val="3"/>
        <w:rPr>
          <w:b/>
          <w:bCs/>
          <w:sz w:val="24"/>
          <w:szCs w:val="24"/>
        </w:rPr>
      </w:pPr>
      <w:r>
        <w:rPr>
          <w:sz w:val="24"/>
          <w:szCs w:val="24"/>
        </w:rPr>
        <w:t>86</w:t>
      </w:r>
      <w:r w:rsidRPr="00A04091">
        <w:rPr>
          <w:sz w:val="24"/>
          <w:szCs w:val="24"/>
        </w:rPr>
        <w:t>.</w:t>
      </w:r>
      <w:r w:rsidRPr="00A04091">
        <w:rPr>
          <w:b/>
          <w:bCs/>
          <w:sz w:val="24"/>
          <w:szCs w:val="24"/>
        </w:rPr>
        <w:tab/>
      </w:r>
      <w:r w:rsidRPr="00A04091">
        <w:rPr>
          <w:sz w:val="24"/>
          <w:szCs w:val="24"/>
        </w:rPr>
        <w:t>A Felek kijelentik, hogy a szerződés megkötésére képviselőik megfelelő felhatalmazással rendelkeznek, továbbá részükről a szerződés aláírása nem eredményezi más egyéb szerződés vagy jognyilatkozat megsértését, továbbá ilyen eredménnyel járó szerződést nem kötnek, ezt eredményező jognyilatkozatot nem tesznek.</w:t>
      </w:r>
    </w:p>
    <w:p w:rsidR="00C03342" w:rsidRPr="00A04091" w:rsidRDefault="00C03342" w:rsidP="00C03342">
      <w:pPr>
        <w:rPr>
          <w:sz w:val="24"/>
          <w:szCs w:val="24"/>
        </w:rPr>
      </w:pPr>
    </w:p>
    <w:p w:rsidR="00C03342" w:rsidRPr="00A04091" w:rsidRDefault="00C03342" w:rsidP="00C03342">
      <w:pPr>
        <w:keepNext/>
        <w:jc w:val="center"/>
        <w:rPr>
          <w:sz w:val="24"/>
          <w:szCs w:val="24"/>
        </w:rPr>
      </w:pPr>
      <w:r w:rsidRPr="00A04091">
        <w:rPr>
          <w:b/>
          <w:bCs/>
          <w:sz w:val="24"/>
          <w:szCs w:val="24"/>
        </w:rPr>
        <w:t>XXII. Vegyes rendelkezések</w:t>
      </w:r>
    </w:p>
    <w:p w:rsidR="00C03342" w:rsidRPr="00A04091" w:rsidRDefault="00C03342" w:rsidP="00C03342">
      <w:pPr>
        <w:rPr>
          <w:sz w:val="24"/>
          <w:szCs w:val="24"/>
        </w:rPr>
      </w:pPr>
    </w:p>
    <w:p w:rsidR="00C03342" w:rsidRPr="00A04091" w:rsidRDefault="00C03342" w:rsidP="00C03342">
      <w:pPr>
        <w:ind w:left="426" w:hanging="426"/>
        <w:jc w:val="both"/>
        <w:outlineLvl w:val="3"/>
        <w:rPr>
          <w:b/>
          <w:bCs/>
          <w:sz w:val="24"/>
          <w:szCs w:val="24"/>
        </w:rPr>
      </w:pPr>
      <w:r>
        <w:rPr>
          <w:sz w:val="24"/>
          <w:szCs w:val="24"/>
        </w:rPr>
        <w:t>87</w:t>
      </w:r>
      <w:r w:rsidRPr="00A04091">
        <w:rPr>
          <w:sz w:val="24"/>
          <w:szCs w:val="24"/>
        </w:rPr>
        <w:t>.</w:t>
      </w:r>
      <w:r w:rsidRPr="00A04091">
        <w:rPr>
          <w:sz w:val="24"/>
          <w:szCs w:val="24"/>
        </w:rPr>
        <w:tab/>
        <w:t xml:space="preserve">A Felek a jelen szerződésben az </w:t>
      </w:r>
      <w:proofErr w:type="spellStart"/>
      <w:r w:rsidRPr="00A04091">
        <w:rPr>
          <w:sz w:val="24"/>
          <w:szCs w:val="24"/>
        </w:rPr>
        <w:t>Nvtv</w:t>
      </w:r>
      <w:proofErr w:type="spellEnd"/>
      <w:proofErr w:type="gramStart"/>
      <w:r w:rsidRPr="00A04091">
        <w:rPr>
          <w:sz w:val="24"/>
          <w:szCs w:val="24"/>
        </w:rPr>
        <w:t>.,</w:t>
      </w:r>
      <w:proofErr w:type="gramEnd"/>
      <w:r w:rsidRPr="00A04091">
        <w:rPr>
          <w:sz w:val="24"/>
          <w:szCs w:val="24"/>
        </w:rPr>
        <w:t xml:space="preserve"> a </w:t>
      </w:r>
      <w:proofErr w:type="spellStart"/>
      <w:r w:rsidRPr="00A04091">
        <w:rPr>
          <w:sz w:val="24"/>
          <w:szCs w:val="24"/>
        </w:rPr>
        <w:t>Vksztv</w:t>
      </w:r>
      <w:proofErr w:type="spellEnd"/>
      <w:r w:rsidRPr="00A04091">
        <w:rPr>
          <w:sz w:val="24"/>
          <w:szCs w:val="24"/>
        </w:rPr>
        <w:t xml:space="preserve">., a Ptk., a </w:t>
      </w:r>
      <w:proofErr w:type="spellStart"/>
      <w:r w:rsidRPr="00A04091">
        <w:rPr>
          <w:sz w:val="24"/>
          <w:szCs w:val="24"/>
        </w:rPr>
        <w:t>Vagyontv</w:t>
      </w:r>
      <w:proofErr w:type="spellEnd"/>
      <w:r w:rsidRPr="00A04091">
        <w:rPr>
          <w:sz w:val="24"/>
          <w:szCs w:val="24"/>
        </w:rPr>
        <w:t xml:space="preserve">. </w:t>
      </w:r>
      <w:proofErr w:type="gramStart"/>
      <w:r w:rsidRPr="00A04091">
        <w:rPr>
          <w:sz w:val="24"/>
          <w:szCs w:val="24"/>
        </w:rPr>
        <w:t>és</w:t>
      </w:r>
      <w:proofErr w:type="gramEnd"/>
      <w:r w:rsidRPr="00A04091">
        <w:rPr>
          <w:sz w:val="24"/>
          <w:szCs w:val="24"/>
        </w:rPr>
        <w:t xml:space="preserve"> az egyéb vonatkozó jogszabályok rendelkezéseit megfelelően irányadónak tekintik. </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b/>
          <w:bCs/>
          <w:sz w:val="24"/>
          <w:szCs w:val="24"/>
        </w:rPr>
      </w:pPr>
      <w:r>
        <w:rPr>
          <w:sz w:val="24"/>
          <w:szCs w:val="24"/>
        </w:rPr>
        <w:lastRenderedPageBreak/>
        <w:t>88</w:t>
      </w:r>
      <w:r w:rsidRPr="00A04091">
        <w:rPr>
          <w:sz w:val="24"/>
          <w:szCs w:val="24"/>
        </w:rPr>
        <w:t>.</w:t>
      </w:r>
      <w:r w:rsidRPr="00A04091">
        <w:rPr>
          <w:sz w:val="24"/>
          <w:szCs w:val="24"/>
        </w:rPr>
        <w:tab/>
        <w:t>A Felek megállapodnak, hogy a jelen Szerződéssel összefüggésben kialakult vitájukat elsősorban békés úton, egyeztető tárgyalások útján kísérlik meg rendezni. Amennyiben ez az egyeztető tárgyalások kezdetétől számított 30 (harminc) napon belül nem vezet eredményre, akkor fordulnak az illetékességgel és hatáskörrel rendelkező bírósághoz.</w:t>
      </w:r>
    </w:p>
    <w:p w:rsidR="00C03342" w:rsidRPr="00A04091" w:rsidRDefault="00C03342" w:rsidP="00C03342">
      <w:pPr>
        <w:ind w:left="426" w:hanging="426"/>
        <w:rPr>
          <w:sz w:val="24"/>
          <w:szCs w:val="24"/>
        </w:rPr>
      </w:pPr>
    </w:p>
    <w:p w:rsidR="00C03342" w:rsidRPr="00A04091" w:rsidRDefault="00C03342" w:rsidP="00C03342">
      <w:pPr>
        <w:ind w:left="426" w:hanging="426"/>
        <w:jc w:val="both"/>
        <w:outlineLvl w:val="3"/>
        <w:rPr>
          <w:sz w:val="24"/>
          <w:szCs w:val="24"/>
        </w:rPr>
      </w:pPr>
      <w:r>
        <w:rPr>
          <w:sz w:val="24"/>
          <w:szCs w:val="24"/>
        </w:rPr>
        <w:t>89</w:t>
      </w:r>
      <w:r w:rsidRPr="00A04091">
        <w:rPr>
          <w:sz w:val="24"/>
          <w:szCs w:val="24"/>
        </w:rPr>
        <w:t>.</w:t>
      </w:r>
      <w:r w:rsidRPr="00A04091">
        <w:rPr>
          <w:sz w:val="24"/>
          <w:szCs w:val="24"/>
        </w:rPr>
        <w:tab/>
        <w:t>A jelen szerződés mellékletek nélkül tizen</w:t>
      </w:r>
      <w:r>
        <w:rPr>
          <w:sz w:val="24"/>
          <w:szCs w:val="24"/>
        </w:rPr>
        <w:t>hét</w:t>
      </w:r>
      <w:r w:rsidRPr="00A04091">
        <w:rPr>
          <w:sz w:val="24"/>
          <w:szCs w:val="24"/>
        </w:rPr>
        <w:t xml:space="preserve"> (1</w:t>
      </w:r>
      <w:r>
        <w:rPr>
          <w:sz w:val="24"/>
          <w:szCs w:val="24"/>
        </w:rPr>
        <w:t>6</w:t>
      </w:r>
      <w:r w:rsidRPr="00A04091">
        <w:rPr>
          <w:sz w:val="24"/>
          <w:szCs w:val="24"/>
        </w:rPr>
        <w:t>) oldalból áll. Készült hét (7) eredeti, egymással mindenben megegyező példányban. </w:t>
      </w:r>
    </w:p>
    <w:p w:rsidR="00C03342" w:rsidRPr="00A04091" w:rsidRDefault="00C03342" w:rsidP="00C03342">
      <w:pPr>
        <w:ind w:left="426" w:hanging="426"/>
        <w:jc w:val="both"/>
        <w:outlineLvl w:val="3"/>
        <w:rPr>
          <w:sz w:val="24"/>
          <w:szCs w:val="24"/>
        </w:rPr>
      </w:pPr>
    </w:p>
    <w:p w:rsidR="00C03342" w:rsidRPr="00A04091" w:rsidRDefault="00C03342" w:rsidP="00C03342">
      <w:pPr>
        <w:jc w:val="both"/>
        <w:outlineLvl w:val="3"/>
        <w:rPr>
          <w:b/>
          <w:bCs/>
          <w:sz w:val="24"/>
          <w:szCs w:val="24"/>
        </w:rPr>
      </w:pPr>
      <w:r w:rsidRPr="00A04091">
        <w:rPr>
          <w:sz w:val="24"/>
          <w:szCs w:val="24"/>
        </w:rPr>
        <w:t>Felek megállapodnak, miszerint jelen szerződés hatályba lépését követően legkésőbb 30 napon belül a jelen szerződés 2. sz. mellékletében felsorolt dokumentumok utólag jelen szerződéshez csatolásra kerülnek, és jelen szerződés részévé válnak.</w:t>
      </w:r>
    </w:p>
    <w:p w:rsidR="00C03342" w:rsidRPr="00A04091" w:rsidRDefault="00C03342" w:rsidP="00C03342">
      <w:pPr>
        <w:ind w:left="705" w:hanging="705"/>
        <w:jc w:val="both"/>
        <w:outlineLvl w:val="3"/>
        <w:rPr>
          <w:b/>
          <w:bCs/>
          <w:sz w:val="24"/>
          <w:szCs w:val="24"/>
        </w:rPr>
      </w:pPr>
    </w:p>
    <w:p w:rsidR="00C03342" w:rsidRPr="00A04091" w:rsidRDefault="00C03342" w:rsidP="00C03342">
      <w:pPr>
        <w:jc w:val="both"/>
        <w:outlineLvl w:val="3"/>
        <w:rPr>
          <w:b/>
          <w:bCs/>
          <w:sz w:val="24"/>
          <w:szCs w:val="24"/>
        </w:rPr>
      </w:pPr>
      <w:r w:rsidRPr="00A04091">
        <w:rPr>
          <w:sz w:val="24"/>
          <w:szCs w:val="24"/>
        </w:rPr>
        <w:t>A Felek a jelen szerződés valamennyi pontját egyedileg megtárgyalták, s mint akaratuknak és szándékuknak mindenben megfelelőt, elolvasás és értelmezés után, a kellő felhatalmazások birtokában aláírták.</w:t>
      </w:r>
    </w:p>
    <w:p w:rsidR="00C03342" w:rsidRPr="00A04091" w:rsidRDefault="00C03342" w:rsidP="00C03342">
      <w:pPr>
        <w:rPr>
          <w:sz w:val="24"/>
          <w:szCs w:val="24"/>
        </w:rPr>
      </w:pPr>
    </w:p>
    <w:p w:rsidR="00C03342" w:rsidRPr="001C56D8" w:rsidRDefault="00C03342" w:rsidP="00C03342">
      <w:pPr>
        <w:rPr>
          <w:sz w:val="24"/>
          <w:szCs w:val="24"/>
        </w:rPr>
      </w:pPr>
      <w:r w:rsidRPr="001C56D8">
        <w:rPr>
          <w:sz w:val="24"/>
          <w:szCs w:val="24"/>
        </w:rPr>
        <w:t>Kelt</w:t>
      </w:r>
      <w:proofErr w:type="gramStart"/>
      <w:r>
        <w:rPr>
          <w:sz w:val="24"/>
          <w:szCs w:val="24"/>
        </w:rPr>
        <w:t xml:space="preserve">,                   </w:t>
      </w:r>
      <w:r w:rsidRPr="001C56D8">
        <w:rPr>
          <w:sz w:val="24"/>
          <w:szCs w:val="24"/>
        </w:rPr>
        <w:t>202</w:t>
      </w:r>
      <w:r>
        <w:rPr>
          <w:sz w:val="24"/>
          <w:szCs w:val="24"/>
        </w:rPr>
        <w:t>4.</w:t>
      </w:r>
      <w:proofErr w:type="gramEnd"/>
      <w:r w:rsidRPr="001C56D8">
        <w:rPr>
          <w:sz w:val="24"/>
          <w:szCs w:val="24"/>
        </w:rPr>
        <w:t xml:space="preserve"> </w:t>
      </w:r>
      <w:r>
        <w:rPr>
          <w:sz w:val="24"/>
          <w:szCs w:val="24"/>
        </w:rPr>
        <w:t xml:space="preserve">                       </w:t>
      </w:r>
      <w:r w:rsidRPr="001C56D8">
        <w:rPr>
          <w:sz w:val="24"/>
          <w:szCs w:val="24"/>
        </w:rPr>
        <w:t>napján</w:t>
      </w:r>
      <w:r>
        <w:rPr>
          <w:sz w:val="24"/>
          <w:szCs w:val="24"/>
        </w:rPr>
        <w:t>.</w:t>
      </w:r>
    </w:p>
    <w:p w:rsidR="00C03342" w:rsidRPr="00A04091" w:rsidRDefault="00C03342" w:rsidP="00C03342">
      <w:pPr>
        <w:rPr>
          <w:sz w:val="24"/>
          <w:szCs w:val="24"/>
        </w:rPr>
      </w:pPr>
    </w:p>
    <w:p w:rsidR="00C03342" w:rsidRDefault="00C03342" w:rsidP="00C03342">
      <w:pPr>
        <w:rPr>
          <w:sz w:val="24"/>
          <w:szCs w:val="24"/>
        </w:rPr>
      </w:pPr>
    </w:p>
    <w:p w:rsidR="00C03342" w:rsidRDefault="00C03342" w:rsidP="00C03342">
      <w:pPr>
        <w:rPr>
          <w:sz w:val="24"/>
          <w:szCs w:val="24"/>
        </w:rPr>
      </w:pPr>
    </w:p>
    <w:p w:rsidR="00C03342" w:rsidRDefault="00C03342" w:rsidP="00C03342">
      <w:pPr>
        <w:rPr>
          <w:sz w:val="24"/>
          <w:szCs w:val="24"/>
        </w:rPr>
      </w:pPr>
    </w:p>
    <w:p w:rsidR="00C03342" w:rsidRPr="00A04091" w:rsidRDefault="00C03342" w:rsidP="00C03342">
      <w:pPr>
        <w:rPr>
          <w:sz w:val="24"/>
          <w:szCs w:val="24"/>
        </w:rPr>
      </w:pPr>
    </w:p>
    <w:p w:rsidR="00C03342" w:rsidRPr="00A04091" w:rsidRDefault="00C03342" w:rsidP="00C03342">
      <w:pPr>
        <w:jc w:val="both"/>
        <w:rPr>
          <w:sz w:val="24"/>
          <w:szCs w:val="24"/>
        </w:rPr>
      </w:pPr>
      <w:r w:rsidRPr="00A04091">
        <w:rPr>
          <w:sz w:val="24"/>
          <w:szCs w:val="24"/>
        </w:rPr>
        <w:t>……………………………</w:t>
      </w:r>
      <w:r>
        <w:rPr>
          <w:sz w:val="24"/>
          <w:szCs w:val="24"/>
        </w:rPr>
        <w:t>………..</w:t>
      </w:r>
      <w:r w:rsidRPr="00A04091">
        <w:rPr>
          <w:sz w:val="24"/>
          <w:szCs w:val="24"/>
        </w:rPr>
        <w:tab/>
      </w:r>
      <w:r w:rsidRPr="00A04091">
        <w:rPr>
          <w:sz w:val="24"/>
          <w:szCs w:val="24"/>
        </w:rPr>
        <w:tab/>
      </w:r>
      <w:r w:rsidRPr="00A04091">
        <w:rPr>
          <w:sz w:val="24"/>
          <w:szCs w:val="24"/>
        </w:rPr>
        <w:tab/>
        <w:t>……………………………</w:t>
      </w:r>
    </w:p>
    <w:p w:rsidR="00C03342" w:rsidRPr="00A04091" w:rsidRDefault="00C03342" w:rsidP="00C03342">
      <w:pPr>
        <w:jc w:val="both"/>
        <w:rPr>
          <w:sz w:val="24"/>
          <w:szCs w:val="24"/>
        </w:rPr>
      </w:pPr>
      <w:r>
        <w:rPr>
          <w:b/>
          <w:bCs/>
          <w:sz w:val="24"/>
          <w:szCs w:val="24"/>
        </w:rPr>
        <w:t>…………………..</w:t>
      </w:r>
      <w:r w:rsidRPr="00546A38">
        <w:rPr>
          <w:b/>
          <w:bCs/>
          <w:sz w:val="24"/>
          <w:szCs w:val="24"/>
        </w:rPr>
        <w:t xml:space="preserve"> Önkormányzata</w:t>
      </w:r>
      <w:r w:rsidRPr="00A04091">
        <w:rPr>
          <w:b/>
          <w:bCs/>
          <w:sz w:val="24"/>
          <w:szCs w:val="24"/>
        </w:rPr>
        <w:tab/>
      </w:r>
      <w:r w:rsidRPr="00A04091">
        <w:rPr>
          <w:b/>
          <w:bCs/>
          <w:sz w:val="24"/>
          <w:szCs w:val="24"/>
        </w:rPr>
        <w:tab/>
        <w:t>Magyar Állam</w:t>
      </w:r>
    </w:p>
    <w:p w:rsidR="00C03342" w:rsidRPr="00A04091" w:rsidRDefault="00C03342" w:rsidP="00C03342">
      <w:pPr>
        <w:jc w:val="both"/>
        <w:rPr>
          <w:sz w:val="24"/>
          <w:szCs w:val="24"/>
        </w:rPr>
      </w:pPr>
      <w:r w:rsidRPr="00A04091">
        <w:rPr>
          <w:sz w:val="24"/>
          <w:szCs w:val="24"/>
        </w:rPr>
        <w:t>Átadó</w:t>
      </w:r>
      <w:r w:rsidRPr="00A04091">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t>Átvevő</w:t>
      </w:r>
    </w:p>
    <w:p w:rsidR="00C03342" w:rsidRDefault="00C03342" w:rsidP="00C03342">
      <w:pPr>
        <w:jc w:val="both"/>
        <w:rPr>
          <w:sz w:val="24"/>
          <w:szCs w:val="24"/>
        </w:rPr>
      </w:pPr>
      <w:proofErr w:type="spellStart"/>
      <w:r w:rsidRPr="00A04091">
        <w:rPr>
          <w:sz w:val="24"/>
          <w:szCs w:val="24"/>
        </w:rPr>
        <w:t>Képv</w:t>
      </w:r>
      <w:proofErr w:type="spellEnd"/>
      <w:proofErr w:type="gramStart"/>
      <w:r w:rsidRPr="00A04091">
        <w:rPr>
          <w:sz w:val="24"/>
          <w:szCs w:val="24"/>
        </w:rPr>
        <w:t>.:</w:t>
      </w:r>
      <w:proofErr w:type="gramEnd"/>
      <w:r w:rsidRPr="00A04091">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r>
      <w:r>
        <w:rPr>
          <w:sz w:val="24"/>
          <w:szCs w:val="24"/>
        </w:rPr>
        <w:tab/>
      </w:r>
      <w:proofErr w:type="spellStart"/>
      <w:r w:rsidRPr="00A04091">
        <w:rPr>
          <w:sz w:val="24"/>
          <w:szCs w:val="24"/>
        </w:rPr>
        <w:t>Képv</w:t>
      </w:r>
      <w:proofErr w:type="spellEnd"/>
      <w:r w:rsidRPr="00A04091">
        <w:rPr>
          <w:sz w:val="24"/>
          <w:szCs w:val="24"/>
        </w:rPr>
        <w:t>.:</w:t>
      </w:r>
      <w:r>
        <w:rPr>
          <w:sz w:val="24"/>
          <w:szCs w:val="24"/>
        </w:rPr>
        <w:tab/>
      </w:r>
    </w:p>
    <w:p w:rsidR="00C03342" w:rsidRPr="00A04091" w:rsidRDefault="00C03342" w:rsidP="00C03342">
      <w:pPr>
        <w:jc w:val="both"/>
        <w:rPr>
          <w:sz w:val="24"/>
          <w:szCs w:val="24"/>
        </w:rPr>
      </w:pPr>
      <w:r>
        <w:rPr>
          <w:sz w:val="24"/>
          <w:szCs w:val="24"/>
        </w:rPr>
        <w:t>………………..</w:t>
      </w:r>
      <w:r>
        <w:rPr>
          <w:sz w:val="24"/>
          <w:szCs w:val="24"/>
        </w:rPr>
        <w:tab/>
      </w:r>
      <w:r w:rsidRPr="00A04091">
        <w:rPr>
          <w:sz w:val="24"/>
          <w:szCs w:val="24"/>
        </w:rPr>
        <w:tab/>
      </w:r>
      <w:r w:rsidRPr="00A04091">
        <w:rPr>
          <w:sz w:val="24"/>
          <w:szCs w:val="24"/>
        </w:rPr>
        <w:tab/>
      </w:r>
      <w:r w:rsidRPr="00A04091">
        <w:rPr>
          <w:sz w:val="24"/>
          <w:szCs w:val="24"/>
        </w:rPr>
        <w:tab/>
      </w:r>
      <w:r w:rsidRPr="00A04091">
        <w:rPr>
          <w:sz w:val="24"/>
          <w:szCs w:val="24"/>
        </w:rPr>
        <w:tab/>
        <w:t xml:space="preserve">Nemzeti Vízművek </w:t>
      </w:r>
      <w:proofErr w:type="spellStart"/>
      <w:r w:rsidRPr="00A04091">
        <w:rPr>
          <w:sz w:val="24"/>
          <w:szCs w:val="24"/>
        </w:rPr>
        <w:t>Zrt</w:t>
      </w:r>
      <w:proofErr w:type="spellEnd"/>
      <w:r w:rsidRPr="00A04091">
        <w:rPr>
          <w:sz w:val="24"/>
          <w:szCs w:val="24"/>
        </w:rPr>
        <w:t>.</w:t>
      </w:r>
    </w:p>
    <w:p w:rsidR="00C03342" w:rsidRPr="00A04091" w:rsidRDefault="00C03342" w:rsidP="00C03342">
      <w:pPr>
        <w:ind w:left="4956" w:hanging="4956"/>
        <w:jc w:val="both"/>
        <w:rPr>
          <w:sz w:val="24"/>
          <w:szCs w:val="24"/>
        </w:rPr>
      </w:pPr>
      <w:proofErr w:type="gramStart"/>
      <w:r w:rsidRPr="00A04091">
        <w:rPr>
          <w:sz w:val="24"/>
          <w:szCs w:val="24"/>
        </w:rPr>
        <w:t>polgármester</w:t>
      </w:r>
      <w:proofErr w:type="gramEnd"/>
      <w:r w:rsidRPr="00A04091">
        <w:rPr>
          <w:rFonts w:ascii="Calibri" w:eastAsia="Calibri" w:hAnsi="Calibri"/>
        </w:rPr>
        <w:tab/>
      </w:r>
      <w:proofErr w:type="spellStart"/>
      <w:r>
        <w:rPr>
          <w:rFonts w:eastAsia="Calibri"/>
          <w:sz w:val="24"/>
          <w:szCs w:val="24"/>
          <w:shd w:val="clear" w:color="auto" w:fill="FFFFFF"/>
        </w:rPr>
        <w:t>Haranghy</w:t>
      </w:r>
      <w:proofErr w:type="spellEnd"/>
      <w:r>
        <w:rPr>
          <w:rFonts w:eastAsia="Calibri"/>
          <w:sz w:val="24"/>
          <w:szCs w:val="24"/>
          <w:shd w:val="clear" w:color="auto" w:fill="FFFFFF"/>
        </w:rPr>
        <w:t xml:space="preserve"> Csaba Ferenc vezérigazgató</w:t>
      </w:r>
    </w:p>
    <w:p w:rsidR="00C03342" w:rsidRDefault="00C03342" w:rsidP="00C03342">
      <w:pPr>
        <w:jc w:val="both"/>
        <w:rPr>
          <w:sz w:val="24"/>
          <w:szCs w:val="24"/>
        </w:rPr>
      </w:pPr>
    </w:p>
    <w:p w:rsidR="00C03342" w:rsidRPr="00A04091" w:rsidRDefault="00C03342" w:rsidP="00C03342">
      <w:pPr>
        <w:jc w:val="both"/>
        <w:rPr>
          <w:sz w:val="24"/>
          <w:szCs w:val="24"/>
        </w:rPr>
      </w:pPr>
    </w:p>
    <w:p w:rsidR="00C03342" w:rsidRPr="00A04091" w:rsidRDefault="00C03342" w:rsidP="00C03342">
      <w:pPr>
        <w:rPr>
          <w:i/>
          <w:iCs/>
          <w:sz w:val="24"/>
          <w:szCs w:val="24"/>
        </w:rPr>
      </w:pPr>
      <w:r w:rsidRPr="00A04091">
        <w:rPr>
          <w:i/>
          <w:iCs/>
          <w:sz w:val="24"/>
          <w:szCs w:val="24"/>
        </w:rPr>
        <w:t>Mellékletek:</w:t>
      </w:r>
    </w:p>
    <w:p w:rsidR="00C03342" w:rsidRPr="00A04091" w:rsidRDefault="00C03342" w:rsidP="00C03342">
      <w:pPr>
        <w:ind w:left="720"/>
        <w:jc w:val="both"/>
        <w:rPr>
          <w:rFonts w:eastAsia="Calibri"/>
          <w:i/>
          <w:iCs/>
          <w:sz w:val="24"/>
          <w:szCs w:val="24"/>
        </w:rPr>
      </w:pPr>
      <w:r w:rsidRPr="00A04091">
        <w:rPr>
          <w:rFonts w:eastAsia="Calibri"/>
          <w:i/>
          <w:iCs/>
          <w:sz w:val="24"/>
          <w:szCs w:val="24"/>
        </w:rPr>
        <w:t>1. sz. melléklet: Képviselő testületi határozat</w:t>
      </w:r>
    </w:p>
    <w:p w:rsidR="00C03342" w:rsidRPr="00A04091" w:rsidRDefault="00C03342" w:rsidP="00C03342">
      <w:pPr>
        <w:ind w:left="720"/>
        <w:jc w:val="both"/>
        <w:rPr>
          <w:rFonts w:eastAsia="Calibri"/>
          <w:i/>
          <w:iCs/>
          <w:sz w:val="24"/>
          <w:szCs w:val="24"/>
        </w:rPr>
      </w:pPr>
      <w:r w:rsidRPr="00A04091">
        <w:rPr>
          <w:rFonts w:eastAsia="Calibri"/>
          <w:i/>
          <w:iCs/>
          <w:sz w:val="24"/>
          <w:szCs w:val="24"/>
        </w:rPr>
        <w:t xml:space="preserve">2. sz. melléklet: Nyilatkozat a település </w:t>
      </w:r>
      <w:proofErr w:type="spellStart"/>
      <w:r w:rsidRPr="00A04091">
        <w:rPr>
          <w:rFonts w:eastAsia="Calibri"/>
          <w:i/>
          <w:iCs/>
          <w:sz w:val="24"/>
          <w:szCs w:val="24"/>
        </w:rPr>
        <w:t>víziközmű</w:t>
      </w:r>
      <w:proofErr w:type="spellEnd"/>
      <w:r w:rsidRPr="00A04091">
        <w:rPr>
          <w:rFonts w:eastAsia="Calibri"/>
          <w:i/>
          <w:iCs/>
          <w:sz w:val="24"/>
          <w:szCs w:val="24"/>
        </w:rPr>
        <w:t xml:space="preserve"> vagyonelemeinek átadásáról</w:t>
      </w:r>
    </w:p>
    <w:p w:rsidR="00C03342" w:rsidRPr="00A04091" w:rsidRDefault="00C03342" w:rsidP="00C03342">
      <w:pPr>
        <w:ind w:left="720"/>
        <w:jc w:val="both"/>
        <w:rPr>
          <w:rFonts w:eastAsia="Calibri"/>
          <w:i/>
          <w:iCs/>
          <w:sz w:val="24"/>
          <w:szCs w:val="24"/>
        </w:rPr>
      </w:pPr>
      <w:r w:rsidRPr="00A04091">
        <w:rPr>
          <w:rFonts w:eastAsia="Calibri"/>
          <w:i/>
          <w:iCs/>
          <w:sz w:val="24"/>
          <w:szCs w:val="24"/>
        </w:rPr>
        <w:t>3. sz. melléklet: Projekt státusz adattábla</w:t>
      </w:r>
    </w:p>
    <w:p w:rsidR="00C03342" w:rsidRDefault="00C03342" w:rsidP="00C03342">
      <w:pPr>
        <w:jc w:val="both"/>
        <w:rPr>
          <w:i/>
          <w:iCs/>
          <w:sz w:val="24"/>
          <w:szCs w:val="24"/>
        </w:rPr>
      </w:pPr>
    </w:p>
    <w:p w:rsidR="00C03342" w:rsidRPr="00A04091" w:rsidRDefault="00C03342" w:rsidP="00C03342">
      <w:pPr>
        <w:jc w:val="both"/>
        <w:rPr>
          <w:i/>
          <w:iCs/>
          <w:sz w:val="24"/>
          <w:szCs w:val="24"/>
        </w:rPr>
      </w:pPr>
    </w:p>
    <w:p w:rsidR="00C03342" w:rsidRPr="001C56D8" w:rsidRDefault="00C03342" w:rsidP="00C03342">
      <w:proofErr w:type="spellStart"/>
      <w:r w:rsidRPr="001C56D8">
        <w:rPr>
          <w:sz w:val="24"/>
          <w:szCs w:val="24"/>
        </w:rPr>
        <w:t>Ellenjegyzem</w:t>
      </w:r>
      <w:proofErr w:type="spellEnd"/>
      <w:proofErr w:type="gramStart"/>
      <w:r w:rsidRPr="001C56D8">
        <w:rPr>
          <w:sz w:val="24"/>
          <w:szCs w:val="24"/>
        </w:rPr>
        <w:t>:</w:t>
      </w:r>
      <w:r>
        <w:rPr>
          <w:sz w:val="24"/>
          <w:szCs w:val="24"/>
        </w:rPr>
        <w:t>………</w:t>
      </w:r>
      <w:proofErr w:type="gramEnd"/>
    </w:p>
    <w:p w:rsidR="00C03342" w:rsidRDefault="00C03342" w:rsidP="00C03342">
      <w:pPr>
        <w:pStyle w:val="paragraph"/>
        <w:spacing w:before="0" w:beforeAutospacing="0" w:after="0" w:afterAutospacing="0"/>
        <w:textAlignment w:val="baseline"/>
        <w:rPr>
          <w:rStyle w:val="normaltextrun"/>
        </w:rPr>
      </w:pPr>
    </w:p>
    <w:p w:rsidR="00C03342" w:rsidRDefault="00C03342" w:rsidP="00C03342">
      <w:pPr>
        <w:pStyle w:val="paragraph"/>
        <w:spacing w:before="0" w:beforeAutospacing="0" w:after="0" w:afterAutospacing="0"/>
        <w:textAlignment w:val="baseline"/>
        <w:rPr>
          <w:rStyle w:val="normaltextrun"/>
        </w:rPr>
      </w:pPr>
    </w:p>
    <w:p w:rsidR="00C03342" w:rsidRDefault="00C03342" w:rsidP="00C03342">
      <w:pPr>
        <w:pStyle w:val="paragraph"/>
        <w:spacing w:before="0" w:beforeAutospacing="0" w:after="0" w:afterAutospacing="0"/>
        <w:textAlignment w:val="baseline"/>
        <w:rPr>
          <w:rStyle w:val="normaltextrun"/>
        </w:rPr>
      </w:pPr>
    </w:p>
    <w:p w:rsidR="00C03342" w:rsidRPr="00670ED0" w:rsidRDefault="00C03342" w:rsidP="00C03342">
      <w:pPr>
        <w:pStyle w:val="paragraph"/>
        <w:spacing w:before="0" w:beforeAutospacing="0" w:after="0" w:afterAutospacing="0"/>
        <w:textAlignment w:val="baseline"/>
        <w:rPr>
          <w:rFonts w:ascii="Segoe UI" w:hAnsi="Segoe UI" w:cs="Segoe UI"/>
          <w:sz w:val="18"/>
          <w:szCs w:val="18"/>
        </w:rPr>
      </w:pPr>
      <w:r>
        <w:rPr>
          <w:rStyle w:val="eop"/>
        </w:rPr>
        <w:t>………………………………. Ügyvéd</w:t>
      </w:r>
      <w:r w:rsidRPr="00670ED0">
        <w:rPr>
          <w:rStyle w:val="eop"/>
        </w:rPr>
        <w:t> </w:t>
      </w:r>
    </w:p>
    <w:p w:rsidR="00C03342" w:rsidRPr="00670ED0" w:rsidRDefault="00C03342" w:rsidP="00C03342">
      <w:pPr>
        <w:pStyle w:val="paragraph"/>
        <w:spacing w:before="0" w:beforeAutospacing="0" w:after="0" w:afterAutospacing="0"/>
        <w:textAlignment w:val="baseline"/>
        <w:rPr>
          <w:rFonts w:ascii="Segoe UI" w:hAnsi="Segoe UI" w:cs="Segoe UI"/>
          <w:sz w:val="18"/>
          <w:szCs w:val="18"/>
        </w:rPr>
      </w:pPr>
      <w:r>
        <w:rPr>
          <w:rStyle w:val="normaltextrun"/>
        </w:rPr>
        <w:t>………………………….</w:t>
      </w:r>
      <w:r w:rsidRPr="00670ED0">
        <w:rPr>
          <w:rStyle w:val="normaltextrun"/>
        </w:rPr>
        <w:t>Ügyvédi Iroda</w:t>
      </w:r>
      <w:r w:rsidRPr="00670ED0">
        <w:rPr>
          <w:rStyle w:val="eop"/>
        </w:rPr>
        <w:t> </w:t>
      </w:r>
    </w:p>
    <w:p w:rsidR="00C03342" w:rsidRPr="00065A02" w:rsidRDefault="00C03342" w:rsidP="00C03342">
      <w:pPr>
        <w:pStyle w:val="paragraph"/>
        <w:spacing w:before="0" w:beforeAutospacing="0" w:after="0" w:afterAutospacing="0"/>
        <w:textAlignment w:val="baseline"/>
        <w:rPr>
          <w:rStyle w:val="normaltextrun"/>
        </w:rPr>
      </w:pPr>
      <w:r>
        <w:rPr>
          <w:rStyle w:val="normaltextrun"/>
        </w:rPr>
        <w:t>Cím</w:t>
      </w:r>
      <w:proofErr w:type="gramStart"/>
      <w:r>
        <w:rPr>
          <w:rStyle w:val="normaltextrun"/>
        </w:rPr>
        <w:t>:………………………</w:t>
      </w:r>
      <w:proofErr w:type="gramEnd"/>
    </w:p>
    <w:p w:rsidR="00C03342" w:rsidRPr="00065A02" w:rsidRDefault="00C03342" w:rsidP="00C03342">
      <w:pPr>
        <w:pStyle w:val="paragraph"/>
        <w:spacing w:before="0" w:beforeAutospacing="0" w:after="0" w:afterAutospacing="0"/>
        <w:textAlignment w:val="baseline"/>
        <w:rPr>
          <w:rStyle w:val="normaltextrun"/>
        </w:rPr>
      </w:pPr>
      <w:r w:rsidRPr="00670ED0">
        <w:rPr>
          <w:rStyle w:val="normaltextrun"/>
        </w:rPr>
        <w:t>KASZ</w:t>
      </w:r>
      <w:proofErr w:type="gramStart"/>
      <w:r w:rsidRPr="00670ED0">
        <w:rPr>
          <w:rStyle w:val="normaltextrun"/>
        </w:rPr>
        <w:t xml:space="preserve">: </w:t>
      </w:r>
      <w:r>
        <w:rPr>
          <w:rStyle w:val="normaltextrun"/>
        </w:rPr>
        <w:t>…</w:t>
      </w:r>
      <w:proofErr w:type="gramEnd"/>
      <w:r>
        <w:rPr>
          <w:rStyle w:val="normaltextrun"/>
        </w:rPr>
        <w:t>………………………….</w:t>
      </w:r>
    </w:p>
    <w:p w:rsidR="00C03342" w:rsidRPr="00A04091" w:rsidRDefault="00C03342" w:rsidP="00C03342">
      <w:pPr>
        <w:rPr>
          <w:rStyle w:val="normaltextrun"/>
        </w:rPr>
      </w:pPr>
    </w:p>
    <w:p w:rsidR="00C03342" w:rsidRPr="005F6AAD" w:rsidRDefault="00C03342" w:rsidP="005F6AAD">
      <w:pPr>
        <w:spacing w:after="200" w:line="276" w:lineRule="auto"/>
        <w:jc w:val="right"/>
        <w:rPr>
          <w:sz w:val="24"/>
          <w:szCs w:val="24"/>
        </w:rPr>
      </w:pPr>
    </w:p>
    <w:p w:rsidR="005F6AAD" w:rsidRDefault="005F6AAD">
      <w:pPr>
        <w:spacing w:after="200" w:line="276" w:lineRule="auto"/>
        <w:rPr>
          <w:sz w:val="24"/>
          <w:szCs w:val="24"/>
        </w:rPr>
      </w:pPr>
    </w:p>
    <w:p w:rsidR="005F6AAD" w:rsidRDefault="005F6AAD">
      <w:pPr>
        <w:spacing w:after="200" w:line="276" w:lineRule="auto"/>
        <w:rPr>
          <w:sz w:val="24"/>
          <w:szCs w:val="24"/>
        </w:rPr>
      </w:pPr>
    </w:p>
    <w:p w:rsidR="004E3946" w:rsidRPr="004E3946" w:rsidRDefault="00C31AE3" w:rsidP="004E3946">
      <w:pPr>
        <w:spacing w:before="1080"/>
        <w:jc w:val="right"/>
        <w:rPr>
          <w:bCs/>
          <w:sz w:val="24"/>
          <w:szCs w:val="24"/>
        </w:rPr>
      </w:pPr>
      <w:r>
        <w:rPr>
          <w:bCs/>
          <w:sz w:val="24"/>
          <w:szCs w:val="24"/>
        </w:rPr>
        <w:lastRenderedPageBreak/>
        <w:t>…/</w:t>
      </w:r>
      <w:r w:rsidR="004E3946" w:rsidRPr="004E3946">
        <w:rPr>
          <w:bCs/>
          <w:sz w:val="24"/>
          <w:szCs w:val="24"/>
        </w:rPr>
        <w:t>2024. (XI.21.) Kt. számú határozat 2. melléklete</w:t>
      </w:r>
    </w:p>
    <w:p w:rsidR="004E3946" w:rsidRPr="00D00805" w:rsidRDefault="004E3946" w:rsidP="004E3946">
      <w:pPr>
        <w:spacing w:before="1080"/>
        <w:jc w:val="center"/>
        <w:rPr>
          <w:b/>
          <w:bCs/>
          <w:sz w:val="28"/>
          <w:szCs w:val="28"/>
        </w:rPr>
      </w:pPr>
      <w:r w:rsidRPr="00D00805">
        <w:rPr>
          <w:b/>
          <w:bCs/>
          <w:sz w:val="28"/>
          <w:szCs w:val="28"/>
        </w:rPr>
        <w:t xml:space="preserve">Nyilatkozat </w:t>
      </w:r>
    </w:p>
    <w:p w:rsidR="004E3946" w:rsidRPr="00D00805" w:rsidRDefault="004E3946" w:rsidP="004E3946">
      <w:pPr>
        <w:jc w:val="center"/>
        <w:rPr>
          <w:b/>
          <w:bCs/>
          <w:sz w:val="24"/>
          <w:szCs w:val="24"/>
        </w:rPr>
      </w:pPr>
      <w:r w:rsidRPr="00D00805">
        <w:rPr>
          <w:b/>
          <w:bCs/>
          <w:sz w:val="24"/>
          <w:szCs w:val="24"/>
        </w:rPr>
        <w:t xml:space="preserve">település </w:t>
      </w:r>
      <w:proofErr w:type="spellStart"/>
      <w:r w:rsidRPr="00D00805">
        <w:rPr>
          <w:b/>
          <w:bCs/>
          <w:sz w:val="24"/>
          <w:szCs w:val="24"/>
        </w:rPr>
        <w:t>víziközmű</w:t>
      </w:r>
      <w:proofErr w:type="spellEnd"/>
      <w:r w:rsidRPr="00D00805">
        <w:rPr>
          <w:b/>
          <w:bCs/>
          <w:sz w:val="24"/>
          <w:szCs w:val="24"/>
        </w:rPr>
        <w:t xml:space="preserve"> vagyonelemeinek átadásáról</w:t>
      </w:r>
    </w:p>
    <w:p w:rsidR="004E3946" w:rsidRPr="00D00805" w:rsidRDefault="004E3946" w:rsidP="004E3946">
      <w:pPr>
        <w:jc w:val="center"/>
      </w:pP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r w:rsidRPr="004E3946">
        <w:rPr>
          <w:rFonts w:ascii="Times New Roman" w:hAnsi="Times New Roman" w:cs="Times New Roman"/>
          <w:b w:val="0"/>
          <w:bCs w:val="0"/>
          <w:color w:val="auto"/>
          <w:sz w:val="24"/>
          <w:szCs w:val="24"/>
        </w:rPr>
        <w:t xml:space="preserve">Alulírott </w:t>
      </w:r>
      <w:r w:rsidR="00482761">
        <w:rPr>
          <w:rFonts w:ascii="Times New Roman" w:hAnsi="Times New Roman" w:cs="Times New Roman"/>
          <w:b w:val="0"/>
          <w:bCs w:val="0"/>
          <w:color w:val="auto"/>
          <w:sz w:val="24"/>
          <w:szCs w:val="24"/>
        </w:rPr>
        <w:t xml:space="preserve">Balázsi Csilla Tiszavasvári város </w:t>
      </w:r>
      <w:r w:rsidRPr="004E3946">
        <w:rPr>
          <w:rFonts w:ascii="Times New Roman" w:hAnsi="Times New Roman" w:cs="Times New Roman"/>
          <w:b w:val="0"/>
          <w:bCs w:val="0"/>
          <w:color w:val="auto"/>
          <w:sz w:val="24"/>
          <w:szCs w:val="24"/>
        </w:rPr>
        <w:t xml:space="preserve">település polgármestere nyilatkozom, hogy a </w:t>
      </w:r>
      <w:r w:rsidRPr="004E3946">
        <w:rPr>
          <w:rFonts w:ascii="Times New Roman" w:hAnsi="Times New Roman" w:cs="Times New Roman"/>
          <w:b w:val="0"/>
          <w:bCs w:val="0"/>
          <w:color w:val="auto"/>
          <w:spacing w:val="-5"/>
          <w:sz w:val="24"/>
          <w:szCs w:val="24"/>
        </w:rPr>
        <w:t>víziközmű-szolgáltatásról szóló</w:t>
      </w:r>
      <w:r w:rsidRPr="004E3946">
        <w:rPr>
          <w:rFonts w:ascii="Times New Roman" w:hAnsi="Times New Roman" w:cs="Times New Roman"/>
          <w:b w:val="0"/>
          <w:bCs w:val="0"/>
          <w:i/>
          <w:iCs/>
          <w:color w:val="auto"/>
          <w:spacing w:val="-5"/>
          <w:sz w:val="24"/>
          <w:szCs w:val="24"/>
        </w:rPr>
        <w:t xml:space="preserve"> </w:t>
      </w:r>
      <w:r w:rsidRPr="004E3946">
        <w:rPr>
          <w:rFonts w:ascii="Times New Roman" w:hAnsi="Times New Roman" w:cs="Times New Roman"/>
          <w:b w:val="0"/>
          <w:bCs w:val="0"/>
          <w:color w:val="auto"/>
          <w:sz w:val="24"/>
          <w:szCs w:val="24"/>
        </w:rPr>
        <w:t xml:space="preserve">2011. évi CCIX. törvény 2 § 20. pontja szerint </w:t>
      </w:r>
      <w:proofErr w:type="spellStart"/>
      <w:r w:rsidRPr="004E3946">
        <w:rPr>
          <w:rFonts w:ascii="Times New Roman" w:hAnsi="Times New Roman" w:cs="Times New Roman"/>
          <w:b w:val="0"/>
          <w:bCs w:val="0"/>
          <w:color w:val="auto"/>
          <w:sz w:val="24"/>
          <w:szCs w:val="24"/>
        </w:rPr>
        <w:t>víziközműnek</w:t>
      </w:r>
      <w:proofErr w:type="spellEnd"/>
      <w:r w:rsidRPr="004E3946">
        <w:rPr>
          <w:rFonts w:ascii="Times New Roman" w:hAnsi="Times New Roman" w:cs="Times New Roman"/>
          <w:b w:val="0"/>
          <w:bCs w:val="0"/>
          <w:color w:val="auto"/>
          <w:sz w:val="24"/>
          <w:szCs w:val="24"/>
        </w:rPr>
        <w:t xml:space="preserve"> minősülő és a település tulajdonjogát képező vagyonelemeket</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
    <w:p w:rsidR="004E3946" w:rsidRPr="004E3946" w:rsidRDefault="004E3946" w:rsidP="004E3946">
      <w:pPr>
        <w:pStyle w:val="Cmsor1"/>
        <w:shd w:val="clear" w:color="auto" w:fill="FFFFFF"/>
        <w:spacing w:before="0"/>
        <w:ind w:left="708" w:firstLine="708"/>
        <w:jc w:val="both"/>
        <w:rPr>
          <w:rFonts w:ascii="Times New Roman" w:hAnsi="Times New Roman" w:cs="Times New Roman"/>
          <w:color w:val="auto"/>
          <w:sz w:val="24"/>
          <w:szCs w:val="24"/>
        </w:rPr>
      </w:pPr>
      <w:r w:rsidRPr="004E3946">
        <w:rPr>
          <w:rFonts w:ascii="Times New Roman" w:hAnsi="Times New Roman" w:cs="Times New Roman"/>
          <w:noProof/>
          <w:color w:val="auto"/>
          <w:sz w:val="24"/>
          <w:szCs w:val="24"/>
          <w14:ligatures w14:val="standardContextual"/>
        </w:rPr>
        <mc:AlternateContent>
          <mc:Choice Requires="wps">
            <w:drawing>
              <wp:anchor distT="0" distB="0" distL="114300" distR="114300" simplePos="0" relativeHeight="251659264" behindDoc="0" locked="0" layoutInCell="1" allowOverlap="1" wp14:anchorId="0DCAE872" wp14:editId="3C4421D3">
                <wp:simplePos x="0" y="0"/>
                <wp:positionH relativeFrom="column">
                  <wp:posOffset>421005</wp:posOffset>
                </wp:positionH>
                <wp:positionV relativeFrom="paragraph">
                  <wp:posOffset>29210</wp:posOffset>
                </wp:positionV>
                <wp:extent cx="165100" cy="127000"/>
                <wp:effectExtent l="0" t="0" r="25400" b="25400"/>
                <wp:wrapNone/>
                <wp:docPr id="2" name="Téglalap 2"/>
                <wp:cNvGraphicFramePr/>
                <a:graphic xmlns:a="http://schemas.openxmlformats.org/drawingml/2006/main">
                  <a:graphicData uri="http://schemas.microsoft.com/office/word/2010/wordprocessingShape">
                    <wps:wsp>
                      <wps:cNvSpPr/>
                      <wps:spPr>
                        <a:xfrm>
                          <a:off x="0" y="0"/>
                          <a:ext cx="165100" cy="1270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Téglalap 2" o:spid="_x0000_s1026" style="position:absolute;margin-left:33.15pt;margin-top:2.3pt;width:13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joZgIAABEFAAAOAAAAZHJzL2Uyb0RvYy54bWysVNtu2zAMfR+wfxD0vvqCXragThG06DCg&#10;6Iq1Q59VWUqMSaJGKXGyP9p37MdGyY7bdXka9iJTJg8pHh3q/GJrDdsoDB24hldHJWfKSWg7t2z4&#10;14frd+85C1G4VhhwquE7FfjF/O2b897PVA0rMK1CRklcmPW+4asY/awoglwpK8IReOXIqQGtiLTF&#10;ZdGi6Cm7NUVdlqdFD9h6BKlCoL9Xg5PPc36tlYyftQ4qMtNwOlvMK+b1Ka3F/FzMlij8qpPjMcQ/&#10;nMKKzlHRKdWViIKtsfsrle0kQgAdjyTYArTupMo9UDdV+aqb+5XwKvdC5AQ/0RT+X1p5u7lD1rUN&#10;rzlzwtIVPfz6uTTCCM/qRE/vw4yi7v0djrtAZup1q9GmL3XBtpnS3USp2kYm6Wd1elKVRLwkV1Wf&#10;lWRTluIZ7DHEjwosS0bDkW4sEyk2NyEOofsQwqXDDOWzFXdGpRMY90Vp6oIK1hmd9aMuDbKNoJsX&#10;UioXT8fSOTrBdGfMBKwOAU2sRtAYm2Aq62oCloeAf1acELkquDiBbecADyVov02Vh/h990PPqf0n&#10;aHd0eQiDqoOX1x2ReCNCvBNIMibeaTTjZ1q0gb7hMFqcrQB/HPqf4kld5OWsp7FoePi+Fqg4M58c&#10;6e5DdXyc5ihvjk/OatrgS8/TS49b20sg/it6BLzMZoqPZm9qBPtIE7xIVcklnKTaDZcR95vLOIwr&#10;vQFSLRY5jGbHi3jj7r1MyROrSSQP20eBflRSJAnewn6ExOyVoIbYhHSwWEfQXVbbM68j3zR3Wa/j&#10;G5EG++U+Rz2/ZPPfAAAA//8DAFBLAwQUAAYACAAAACEAOV0N4toAAAAGAQAADwAAAGRycy9kb3du&#10;cmV2LnhtbEyOQUvDQBCF74L/YRnBm900StSYSZGChxyCWA1ep9ltEszOhuy2jf/e8aTHj/d47ys2&#10;ixvVyc5h8IywXiWgLLfeDNwhfLy/3DyACpHY0OjZInzbAJvy8qKg3Pgzv9nTLnZKRjjkhNDHOOVa&#10;h7a3jsLKT5YlO/jZURScO21mOsu4G3WaJJl2NLA89DTZbW/br93RIdRZXadUNZ9N1WyrcL82r/Fg&#10;EK+vlucnUNEu8a8Mv/qiDqU47f2RTVAjQpbdShPhLgMl8WMquEdIhXVZ6P/65Q8AAAD//wMAUEsB&#10;Ai0AFAAGAAgAAAAhALaDOJL+AAAA4QEAABMAAAAAAAAAAAAAAAAAAAAAAFtDb250ZW50X1R5cGVz&#10;XS54bWxQSwECLQAUAAYACAAAACEAOP0h/9YAAACUAQAACwAAAAAAAAAAAAAAAAAvAQAAX3JlbHMv&#10;LnJlbHNQSwECLQAUAAYACAAAACEAw7+I6GYCAAARBQAADgAAAAAAAAAAAAAAAAAuAgAAZHJzL2Uy&#10;b0RvYy54bWxQSwECLQAUAAYACAAAACEAOV0N4toAAAAGAQAADwAAAAAAAAAAAAAAAADABAAAZHJz&#10;L2Rvd25yZXYueG1sUEsFBgAAAAAEAAQA8wAAAMcFAAAAAA==&#10;" fillcolor="white [3201]" strokecolor="#f79646 [3209]" strokeweight="2pt"/>
            </w:pict>
          </mc:Fallback>
        </mc:AlternateContent>
      </w:r>
      <w:r w:rsidRPr="004E3946">
        <w:rPr>
          <w:rFonts w:ascii="Times New Roman" w:hAnsi="Times New Roman" w:cs="Times New Roman"/>
          <w:color w:val="auto"/>
          <w:sz w:val="24"/>
          <w:szCs w:val="24"/>
        </w:rPr>
        <w:t xml:space="preserve">települési </w:t>
      </w:r>
      <w:proofErr w:type="spellStart"/>
      <w:r w:rsidRPr="004E3946">
        <w:rPr>
          <w:rFonts w:ascii="Times New Roman" w:hAnsi="Times New Roman" w:cs="Times New Roman"/>
          <w:color w:val="auto"/>
          <w:sz w:val="24"/>
          <w:szCs w:val="24"/>
        </w:rPr>
        <w:t>ívóvíz</w:t>
      </w:r>
      <w:proofErr w:type="spellEnd"/>
      <w:r w:rsidRPr="004E3946">
        <w:rPr>
          <w:rFonts w:ascii="Times New Roman" w:hAnsi="Times New Roman" w:cs="Times New Roman"/>
          <w:color w:val="auto"/>
          <w:sz w:val="24"/>
          <w:szCs w:val="24"/>
        </w:rPr>
        <w:t xml:space="preserve"> hálózat</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r w:rsidRPr="004E3946">
        <w:rPr>
          <w:rFonts w:ascii="Times New Roman" w:hAnsi="Times New Roman" w:cs="Times New Roman"/>
          <w:noProof/>
          <w:color w:val="auto"/>
          <w:sz w:val="24"/>
          <w:szCs w:val="24"/>
          <w14:ligatures w14:val="standardContextual"/>
        </w:rPr>
        <mc:AlternateContent>
          <mc:Choice Requires="wps">
            <w:drawing>
              <wp:anchor distT="0" distB="0" distL="114300" distR="114300" simplePos="0" relativeHeight="251660288" behindDoc="0" locked="0" layoutInCell="1" allowOverlap="1" wp14:anchorId="7F2FF63A" wp14:editId="6E0618F0">
                <wp:simplePos x="0" y="0"/>
                <wp:positionH relativeFrom="column">
                  <wp:posOffset>419100</wp:posOffset>
                </wp:positionH>
                <wp:positionV relativeFrom="paragraph">
                  <wp:posOffset>5715</wp:posOffset>
                </wp:positionV>
                <wp:extent cx="165100" cy="127000"/>
                <wp:effectExtent l="0" t="0" r="25400" b="25400"/>
                <wp:wrapNone/>
                <wp:docPr id="4" name="Téglalap 4"/>
                <wp:cNvGraphicFramePr/>
                <a:graphic xmlns:a="http://schemas.openxmlformats.org/drawingml/2006/main">
                  <a:graphicData uri="http://schemas.microsoft.com/office/word/2010/wordprocessingShape">
                    <wps:wsp>
                      <wps:cNvSpPr/>
                      <wps:spPr>
                        <a:xfrm>
                          <a:off x="0" y="0"/>
                          <a:ext cx="165100" cy="1270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Téglalap 4" o:spid="_x0000_s1026" style="position:absolute;margin-left:33pt;margin-top:.45pt;width:13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4TZgIAABEFAAAOAAAAZHJzL2Uyb0RvYy54bWysVMFu2zAMvQ/YPwi6r7aDtN2COkXQosOA&#10;oi3WDj2rspQYk0SNUuJkf7Tv2I+Vkh2363IadpEpk48Unx51dr61hm0UhhZczaujkjPlJDStW9b8&#10;28PVh4+chShcIww4VfOdCvx8/v7dWednagIrMI1CRklcmHW+5qsY/awoglwpK8IReOXIqQGtiLTF&#10;ZdGg6Ci7NcWkLE+KDrDxCFKFQH8veyef5/xaKxlvtQ4qMlNzOlvMK+b1Ka3F/EzMlij8qpXDMcQ/&#10;nMKK1lHRMdWliIKtsf0rlW0lQgAdjyTYArRupco9UDdV+aab+5XwKvdC5AQ/0hT+X1p5s7lD1jY1&#10;n3LmhKUrevj9a2mEEZ5NEz2dDzOKuvd3OOwCmanXrUabvtQF22ZKdyOlahuZpJ/VyXFVEvGSXNXk&#10;tCSbshQvYI8hflZgWTJqjnRjmUixuQ6xD92HEC4dpi+frbgzKp3AuK9KUxdUcJLRWT/qwiDbCLp5&#10;IaVy8WQonaMTTLfGjMDqENDEagANsQmmsq5GYHkI+GfFEZGrgosj2LYO8FCC5vtYuY/fd9/3nNp/&#10;gmZHl4fQqzp4edUSidcixDuBJGPinUYz3tKiDXQ1h8HibAX489D/FE/qIi9nHY1FzcOPtUDFmfni&#10;SHefquk0zVHeTI9PJ7TB156n1x63thdA/Ff0CHiZzRQfzd7UCPaRJniRqpJLOEm1ay4j7jcXsR9X&#10;egOkWixyGM2OF/Ha3XuZkidWk0geto8C/aCkSBK8gf0IidkbQfWxCelgsY6g26y2F14Hvmnusl6H&#10;NyIN9ut9jnp5yebPAAAA//8DAFBLAwQUAAYACAAAACEA8QgC1toAAAAFAQAADwAAAGRycy9kb3du&#10;cmV2LnhtbEyPvU7DQBCEeyTe4bRIdOQcFwYbryMUicKFhQixaDe+i23h27N8lx/enqWCcjSjmW/K&#10;zdVN6myXMHpGWK8SUJY7b0buEfYfrw9PoEIkNjR5tgjfNsCmur0pqTD+wu/2vIu9khIOBSEMMc6F&#10;1qEbrKOw8rNl8Y5+cRRFLr02C12k3E06TZJMOxpZFgaa7Xaw3dfu5BCarGlSqtvPtm63dXhcm7d4&#10;NIj3d9eXZ1DRXuNfGH7xBR0qYTr4E5ugJoQskysRIQclbp6KOiCkSQ66KvV/+uoHAAD//wMAUEsB&#10;Ai0AFAAGAAgAAAAhALaDOJL+AAAA4QEAABMAAAAAAAAAAAAAAAAAAAAAAFtDb250ZW50X1R5cGVz&#10;XS54bWxQSwECLQAUAAYACAAAACEAOP0h/9YAAACUAQAACwAAAAAAAAAAAAAAAAAvAQAAX3JlbHMv&#10;LnJlbHNQSwECLQAUAAYACAAAACEAwTzuE2YCAAARBQAADgAAAAAAAAAAAAAAAAAuAgAAZHJzL2Uy&#10;b0RvYy54bWxQSwECLQAUAAYACAAAACEA8QgC1toAAAAFAQAADwAAAAAAAAAAAAAAAADABAAAZHJz&#10;L2Rvd25yZXYueG1sUEsFBgAAAAAEAAQA8wAAAMcFAAAAAA==&#10;" fillcolor="white [3201]" strokecolor="#f79646 [3209]" strokeweight="2pt"/>
            </w:pict>
          </mc:Fallback>
        </mc:AlternateContent>
      </w:r>
      <w:r w:rsidRPr="004E3946">
        <w:rPr>
          <w:rFonts w:ascii="Times New Roman" w:hAnsi="Times New Roman" w:cs="Times New Roman"/>
          <w:color w:val="auto"/>
          <w:sz w:val="24"/>
          <w:szCs w:val="24"/>
        </w:rPr>
        <w:tab/>
      </w:r>
      <w:r w:rsidRPr="004E3946">
        <w:rPr>
          <w:rFonts w:ascii="Times New Roman" w:hAnsi="Times New Roman" w:cs="Times New Roman"/>
          <w:color w:val="auto"/>
          <w:sz w:val="24"/>
          <w:szCs w:val="24"/>
        </w:rPr>
        <w:tab/>
        <w:t>települési szennyvíz hálózat</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r w:rsidRPr="004E3946">
        <w:rPr>
          <w:rFonts w:ascii="Times New Roman" w:hAnsi="Times New Roman" w:cs="Times New Roman"/>
          <w:b w:val="0"/>
          <w:bCs w:val="0"/>
          <w:color w:val="auto"/>
          <w:sz w:val="24"/>
          <w:szCs w:val="24"/>
        </w:rPr>
        <w:t xml:space="preserve">a </w:t>
      </w:r>
      <w:proofErr w:type="spellStart"/>
      <w:r w:rsidRPr="004E3946">
        <w:rPr>
          <w:rFonts w:ascii="Times New Roman" w:hAnsi="Times New Roman" w:cs="Times New Roman"/>
          <w:b w:val="0"/>
          <w:bCs w:val="0"/>
          <w:color w:val="auto"/>
          <w:sz w:val="24"/>
          <w:szCs w:val="24"/>
        </w:rPr>
        <w:t>víziközmű</w:t>
      </w:r>
      <w:proofErr w:type="spellEnd"/>
      <w:r w:rsidRPr="004E3946">
        <w:rPr>
          <w:rFonts w:ascii="Times New Roman" w:hAnsi="Times New Roman" w:cs="Times New Roman"/>
          <w:b w:val="0"/>
          <w:bCs w:val="0"/>
          <w:color w:val="auto"/>
          <w:sz w:val="24"/>
          <w:szCs w:val="24"/>
        </w:rPr>
        <w:t xml:space="preserve"> vagyon átadás-átvételi eljárás részeként a Magyar Állam részére tulajdonba adom.</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r w:rsidRPr="004E3946">
        <w:rPr>
          <w:rFonts w:ascii="Times New Roman" w:hAnsi="Times New Roman" w:cs="Times New Roman"/>
          <w:b w:val="0"/>
          <w:bCs w:val="0"/>
          <w:color w:val="auto"/>
          <w:sz w:val="24"/>
          <w:szCs w:val="24"/>
        </w:rPr>
        <w:t>Nyilatkozom továbbá, hogy az átadás-átvételi eljárás részeként meghatározott alábbi dokumentumokat</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
    <w:p w:rsidR="004E3946" w:rsidRPr="004E3946" w:rsidRDefault="004E3946" w:rsidP="004E3946">
      <w:pPr>
        <w:pStyle w:val="Listaszerbekezds"/>
        <w:numPr>
          <w:ilvl w:val="0"/>
          <w:numId w:val="15"/>
        </w:numPr>
        <w:spacing w:after="160"/>
        <w:jc w:val="both"/>
        <w:rPr>
          <w:sz w:val="24"/>
          <w:szCs w:val="24"/>
        </w:rPr>
      </w:pPr>
      <w:r w:rsidRPr="004E3946">
        <w:rPr>
          <w:sz w:val="24"/>
          <w:szCs w:val="24"/>
        </w:rPr>
        <w:t>Teljességi nyilatkozat</w:t>
      </w:r>
    </w:p>
    <w:p w:rsidR="004E3946" w:rsidRPr="004E3946" w:rsidRDefault="004E3946" w:rsidP="004E3946">
      <w:pPr>
        <w:pStyle w:val="Listaszerbekezds"/>
        <w:numPr>
          <w:ilvl w:val="0"/>
          <w:numId w:val="15"/>
        </w:numPr>
        <w:spacing w:after="160"/>
        <w:jc w:val="both"/>
        <w:rPr>
          <w:sz w:val="24"/>
          <w:szCs w:val="24"/>
        </w:rPr>
      </w:pPr>
      <w:r w:rsidRPr="004E3946">
        <w:rPr>
          <w:sz w:val="24"/>
          <w:szCs w:val="24"/>
        </w:rPr>
        <w:t xml:space="preserve">Vagyonelemek listája </w:t>
      </w:r>
    </w:p>
    <w:p w:rsidR="004E3946" w:rsidRPr="004E3946" w:rsidRDefault="004E3946" w:rsidP="004E3946">
      <w:pPr>
        <w:pStyle w:val="Listaszerbekezds"/>
        <w:numPr>
          <w:ilvl w:val="0"/>
          <w:numId w:val="15"/>
        </w:numPr>
        <w:spacing w:after="160"/>
        <w:jc w:val="both"/>
        <w:rPr>
          <w:sz w:val="24"/>
          <w:szCs w:val="24"/>
        </w:rPr>
      </w:pPr>
      <w:r w:rsidRPr="004E3946">
        <w:rPr>
          <w:sz w:val="24"/>
          <w:szCs w:val="24"/>
        </w:rPr>
        <w:t xml:space="preserve">A </w:t>
      </w:r>
      <w:proofErr w:type="spellStart"/>
      <w:r w:rsidRPr="004E3946">
        <w:rPr>
          <w:sz w:val="24"/>
          <w:szCs w:val="24"/>
        </w:rPr>
        <w:t>víziközmű</w:t>
      </w:r>
      <w:proofErr w:type="spellEnd"/>
      <w:r w:rsidRPr="004E3946">
        <w:rPr>
          <w:sz w:val="24"/>
          <w:szCs w:val="24"/>
        </w:rPr>
        <w:t xml:space="preserve"> fejlesztésre fel nem használt források kimutatása </w:t>
      </w:r>
    </w:p>
    <w:p w:rsidR="004E3946" w:rsidRPr="004E3946" w:rsidRDefault="004E3946" w:rsidP="004E3946">
      <w:pPr>
        <w:pStyle w:val="Listaszerbekezds"/>
        <w:numPr>
          <w:ilvl w:val="0"/>
          <w:numId w:val="15"/>
        </w:numPr>
        <w:spacing w:after="160"/>
        <w:jc w:val="both"/>
        <w:rPr>
          <w:sz w:val="24"/>
          <w:szCs w:val="24"/>
        </w:rPr>
      </w:pPr>
      <w:r w:rsidRPr="004E3946">
        <w:rPr>
          <w:sz w:val="24"/>
          <w:szCs w:val="24"/>
        </w:rPr>
        <w:t xml:space="preserve">Szolgáltató és az Önkormányzatok között fennálló </w:t>
      </w:r>
      <w:proofErr w:type="spellStart"/>
      <w:r w:rsidRPr="004E3946">
        <w:rPr>
          <w:sz w:val="24"/>
          <w:szCs w:val="24"/>
        </w:rPr>
        <w:t>bérletidíj</w:t>
      </w:r>
      <w:proofErr w:type="spellEnd"/>
      <w:r w:rsidRPr="004E3946">
        <w:rPr>
          <w:sz w:val="24"/>
          <w:szCs w:val="24"/>
        </w:rPr>
        <w:t xml:space="preserve"> tartozásból eredő követelések és elszámolások listája/kimutatása</w:t>
      </w:r>
    </w:p>
    <w:p w:rsidR="004E3946" w:rsidRPr="004E3946" w:rsidRDefault="004E3946" w:rsidP="004E3946">
      <w:pPr>
        <w:pStyle w:val="Listaszerbekezds"/>
        <w:numPr>
          <w:ilvl w:val="0"/>
          <w:numId w:val="15"/>
        </w:numPr>
        <w:spacing w:after="160"/>
        <w:jc w:val="both"/>
        <w:rPr>
          <w:sz w:val="24"/>
          <w:szCs w:val="24"/>
        </w:rPr>
      </w:pPr>
      <w:r w:rsidRPr="004E3946">
        <w:rPr>
          <w:sz w:val="24"/>
          <w:szCs w:val="24"/>
        </w:rPr>
        <w:t xml:space="preserve">A vagyonelemekhez kapcsolódó kötelezettségek listája </w:t>
      </w:r>
    </w:p>
    <w:p w:rsidR="004E3946" w:rsidRPr="004E3946" w:rsidRDefault="004E3946" w:rsidP="004E3946">
      <w:pPr>
        <w:pStyle w:val="Listaszerbekezds"/>
        <w:numPr>
          <w:ilvl w:val="0"/>
          <w:numId w:val="15"/>
        </w:numPr>
        <w:spacing w:after="160" w:line="259" w:lineRule="auto"/>
        <w:jc w:val="both"/>
        <w:rPr>
          <w:sz w:val="24"/>
          <w:szCs w:val="24"/>
        </w:rPr>
      </w:pPr>
      <w:proofErr w:type="spellStart"/>
      <w:r w:rsidRPr="004E3946">
        <w:rPr>
          <w:sz w:val="24"/>
          <w:szCs w:val="24"/>
        </w:rPr>
        <w:t>Víziközművel</w:t>
      </w:r>
      <w:proofErr w:type="spellEnd"/>
      <w:r w:rsidRPr="004E3946">
        <w:rPr>
          <w:sz w:val="24"/>
          <w:szCs w:val="24"/>
        </w:rPr>
        <w:t xml:space="preserve"> érintett ingatlanok felsorolása </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 xml:space="preserve">Vízvezetési szolgalmi joggal érintett ingatlanok felsorolása </w:t>
      </w:r>
    </w:p>
    <w:p w:rsidR="004E3946" w:rsidRPr="004E3946" w:rsidRDefault="004E3946" w:rsidP="004E3946">
      <w:pPr>
        <w:pStyle w:val="Listaszerbekezds"/>
        <w:numPr>
          <w:ilvl w:val="0"/>
          <w:numId w:val="15"/>
        </w:numPr>
        <w:spacing w:after="160"/>
        <w:jc w:val="both"/>
        <w:rPr>
          <w:sz w:val="24"/>
          <w:szCs w:val="24"/>
        </w:rPr>
      </w:pPr>
      <w:r w:rsidRPr="004E3946">
        <w:rPr>
          <w:sz w:val="24"/>
          <w:szCs w:val="24"/>
        </w:rPr>
        <w:t>A létesítményekkel kapcsolatos műszaki dokumentációk átadása</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 xml:space="preserve">A 2022. és 2023. évi Gördülő Fejlesztési Terv (GFT) felsorolása </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Tárgyévi Gördülő Fejlesztési Tervben (GFT) nem szereplő fejlesztések  </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Gépjármű átadási szerződés</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Birtokban lévő vagyonelemek részletes listája</w:t>
      </w:r>
    </w:p>
    <w:p w:rsidR="004E3946" w:rsidRPr="004E3946" w:rsidRDefault="004E3946" w:rsidP="004E3946">
      <w:pPr>
        <w:pStyle w:val="Listaszerbekezds"/>
        <w:numPr>
          <w:ilvl w:val="0"/>
          <w:numId w:val="15"/>
        </w:numPr>
        <w:spacing w:after="160" w:line="259" w:lineRule="auto"/>
        <w:jc w:val="both"/>
        <w:rPr>
          <w:sz w:val="24"/>
          <w:szCs w:val="24"/>
        </w:rPr>
      </w:pPr>
      <w:r w:rsidRPr="004E3946">
        <w:rPr>
          <w:sz w:val="24"/>
          <w:szCs w:val="24"/>
        </w:rPr>
        <w:t xml:space="preserve">Támogatási szerződések felsorolása </w:t>
      </w: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
    <w:p w:rsidR="004E3946" w:rsidRPr="004E3946" w:rsidRDefault="004E3946" w:rsidP="004E3946">
      <w:pPr>
        <w:pStyle w:val="Cmsor1"/>
        <w:shd w:val="clear" w:color="auto" w:fill="FFFFFF"/>
        <w:spacing w:before="0"/>
        <w:jc w:val="both"/>
        <w:rPr>
          <w:rFonts w:ascii="Times New Roman" w:hAnsi="Times New Roman" w:cs="Times New Roman"/>
          <w:b w:val="0"/>
          <w:bCs w:val="0"/>
          <w:color w:val="auto"/>
          <w:sz w:val="24"/>
          <w:szCs w:val="24"/>
        </w:rPr>
      </w:pPr>
      <w:proofErr w:type="gramStart"/>
      <w:r w:rsidRPr="004E3946">
        <w:rPr>
          <w:rFonts w:ascii="Times New Roman" w:hAnsi="Times New Roman" w:cs="Times New Roman"/>
          <w:b w:val="0"/>
          <w:bCs w:val="0"/>
          <w:color w:val="auto"/>
          <w:sz w:val="24"/>
          <w:szCs w:val="24"/>
        </w:rPr>
        <w:t>pótlólag</w:t>
      </w:r>
      <w:proofErr w:type="gramEnd"/>
      <w:r w:rsidRPr="004E3946">
        <w:rPr>
          <w:rFonts w:ascii="Times New Roman" w:hAnsi="Times New Roman" w:cs="Times New Roman"/>
          <w:b w:val="0"/>
          <w:bCs w:val="0"/>
          <w:color w:val="auto"/>
          <w:sz w:val="24"/>
          <w:szCs w:val="24"/>
        </w:rPr>
        <w:t xml:space="preserve"> a lehető leghamarabb, de </w:t>
      </w:r>
      <w:r w:rsidRPr="004E3946">
        <w:rPr>
          <w:rFonts w:ascii="Times New Roman" w:hAnsi="Times New Roman" w:cs="Times New Roman"/>
          <w:color w:val="auto"/>
          <w:sz w:val="24"/>
          <w:szCs w:val="24"/>
        </w:rPr>
        <w:t>legkésőbb 30 napon belül</w:t>
      </w:r>
      <w:r w:rsidRPr="004E3946">
        <w:rPr>
          <w:rFonts w:ascii="Times New Roman" w:hAnsi="Times New Roman" w:cs="Times New Roman"/>
          <w:b w:val="0"/>
          <w:bCs w:val="0"/>
          <w:color w:val="auto"/>
          <w:sz w:val="24"/>
          <w:szCs w:val="24"/>
        </w:rPr>
        <w:t xml:space="preserve"> megküldöm a Nemzeti Vízművek </w:t>
      </w:r>
      <w:proofErr w:type="spellStart"/>
      <w:r w:rsidRPr="004E3946">
        <w:rPr>
          <w:rFonts w:ascii="Times New Roman" w:hAnsi="Times New Roman" w:cs="Times New Roman"/>
          <w:b w:val="0"/>
          <w:bCs w:val="0"/>
          <w:color w:val="auto"/>
          <w:sz w:val="24"/>
          <w:szCs w:val="24"/>
        </w:rPr>
        <w:t>Zrt</w:t>
      </w:r>
      <w:proofErr w:type="spellEnd"/>
      <w:r w:rsidRPr="004E3946">
        <w:rPr>
          <w:rFonts w:ascii="Times New Roman" w:hAnsi="Times New Roman" w:cs="Times New Roman"/>
          <w:b w:val="0"/>
          <w:bCs w:val="0"/>
          <w:color w:val="auto"/>
          <w:sz w:val="24"/>
          <w:szCs w:val="24"/>
        </w:rPr>
        <w:t>. részére.</w:t>
      </w:r>
    </w:p>
    <w:p w:rsidR="004E3946" w:rsidRPr="004E3946" w:rsidRDefault="004E3946" w:rsidP="004E3946">
      <w:pPr>
        <w:jc w:val="both"/>
      </w:pPr>
    </w:p>
    <w:p w:rsidR="004E3946" w:rsidRPr="004E3946" w:rsidRDefault="004E3946" w:rsidP="004E3946">
      <w:pPr>
        <w:jc w:val="both"/>
      </w:pPr>
    </w:p>
    <w:p w:rsidR="004E3946" w:rsidRPr="004E3946" w:rsidRDefault="004E3946" w:rsidP="004E3946">
      <w:pPr>
        <w:suppressAutoHyphens/>
        <w:autoSpaceDN w:val="0"/>
        <w:jc w:val="both"/>
        <w:rPr>
          <w:sz w:val="24"/>
          <w:szCs w:val="24"/>
        </w:rPr>
      </w:pPr>
      <w:r>
        <w:rPr>
          <w:sz w:val="24"/>
          <w:szCs w:val="24"/>
        </w:rPr>
        <w:t>Tiszavasvári</w:t>
      </w:r>
      <w:r w:rsidRPr="004E3946">
        <w:rPr>
          <w:sz w:val="24"/>
          <w:szCs w:val="24"/>
        </w:rPr>
        <w:t>, 202</w:t>
      </w:r>
      <w:r>
        <w:rPr>
          <w:sz w:val="24"/>
          <w:szCs w:val="24"/>
        </w:rPr>
        <w:t>4</w:t>
      </w:r>
      <w:r w:rsidRPr="004E3946">
        <w:rPr>
          <w:sz w:val="24"/>
          <w:szCs w:val="24"/>
        </w:rPr>
        <w:t xml:space="preserve">. </w:t>
      </w:r>
      <w:r>
        <w:rPr>
          <w:sz w:val="24"/>
          <w:szCs w:val="24"/>
        </w:rPr>
        <w:t xml:space="preserve">november </w:t>
      </w:r>
      <w:r w:rsidRPr="004E3946">
        <w:rPr>
          <w:sz w:val="24"/>
          <w:szCs w:val="24"/>
        </w:rPr>
        <w:t>………</w:t>
      </w:r>
    </w:p>
    <w:p w:rsidR="004E3946" w:rsidRPr="004E3946" w:rsidRDefault="004E3946" w:rsidP="004E3946">
      <w:pPr>
        <w:suppressAutoHyphens/>
        <w:autoSpaceDN w:val="0"/>
        <w:rPr>
          <w:sz w:val="24"/>
          <w:szCs w:val="24"/>
        </w:rPr>
      </w:pPr>
    </w:p>
    <w:p w:rsidR="004E3946" w:rsidRPr="004E3946" w:rsidRDefault="004E3946" w:rsidP="004E3946">
      <w:pPr>
        <w:suppressAutoHyphens/>
        <w:autoSpaceDN w:val="0"/>
        <w:rPr>
          <w:sz w:val="24"/>
          <w:szCs w:val="24"/>
        </w:rPr>
      </w:pPr>
    </w:p>
    <w:p w:rsidR="004E3946" w:rsidRPr="00D00805" w:rsidRDefault="004E3946" w:rsidP="004E3946">
      <w:pPr>
        <w:tabs>
          <w:tab w:val="center" w:pos="6663"/>
        </w:tabs>
        <w:suppressAutoHyphens/>
        <w:autoSpaceDN w:val="0"/>
        <w:rPr>
          <w:sz w:val="24"/>
          <w:szCs w:val="24"/>
        </w:rPr>
      </w:pPr>
      <w:r w:rsidRPr="00D00805">
        <w:rPr>
          <w:sz w:val="24"/>
          <w:szCs w:val="24"/>
        </w:rPr>
        <w:tab/>
        <w:t>………………………………………</w:t>
      </w:r>
    </w:p>
    <w:p w:rsidR="004E3946" w:rsidRPr="00D00805" w:rsidRDefault="004E3946" w:rsidP="004E3946">
      <w:pPr>
        <w:tabs>
          <w:tab w:val="center" w:pos="6663"/>
        </w:tabs>
        <w:suppressAutoHyphens/>
        <w:autoSpaceDN w:val="0"/>
        <w:rPr>
          <w:sz w:val="24"/>
          <w:szCs w:val="24"/>
        </w:rPr>
      </w:pPr>
      <w:r w:rsidRPr="00D00805">
        <w:rPr>
          <w:sz w:val="24"/>
          <w:szCs w:val="24"/>
        </w:rPr>
        <w:tab/>
        <w:t>polgármester</w:t>
      </w:r>
    </w:p>
    <w:p w:rsidR="00371C4C" w:rsidRDefault="00371C4C">
      <w:pPr>
        <w:spacing w:after="200" w:line="276" w:lineRule="auto"/>
        <w:rPr>
          <w:sz w:val="24"/>
          <w:szCs w:val="24"/>
        </w:rPr>
      </w:pPr>
      <w:r>
        <w:rPr>
          <w:sz w:val="24"/>
          <w:szCs w:val="24"/>
        </w:rPr>
        <w:br w:type="page"/>
      </w:r>
    </w:p>
    <w:p w:rsidR="00263931" w:rsidRDefault="00263931" w:rsidP="00263931">
      <w:pPr>
        <w:spacing w:after="200" w:line="276" w:lineRule="auto"/>
        <w:jc w:val="center"/>
        <w:rPr>
          <w:b/>
          <w:caps/>
          <w:sz w:val="24"/>
          <w:szCs w:val="24"/>
        </w:rPr>
      </w:pPr>
      <w:r>
        <w:rPr>
          <w:b/>
          <w:caps/>
          <w:sz w:val="24"/>
          <w:szCs w:val="24"/>
        </w:rPr>
        <w:lastRenderedPageBreak/>
        <w:t>II. HATározat-tervezet</w:t>
      </w:r>
    </w:p>
    <w:p w:rsidR="00263931" w:rsidRPr="00BB295F" w:rsidRDefault="00263931" w:rsidP="00263931">
      <w:pPr>
        <w:jc w:val="center"/>
        <w:rPr>
          <w:b/>
          <w:caps/>
          <w:sz w:val="24"/>
          <w:szCs w:val="24"/>
        </w:rPr>
      </w:pPr>
      <w:r w:rsidRPr="00BB295F">
        <w:rPr>
          <w:b/>
          <w:caps/>
          <w:sz w:val="24"/>
          <w:szCs w:val="24"/>
        </w:rPr>
        <w:t>Tiszavasvári Város Önkormányzata</w:t>
      </w:r>
    </w:p>
    <w:p w:rsidR="00263931" w:rsidRPr="00BB295F" w:rsidRDefault="00263931" w:rsidP="00263931">
      <w:pPr>
        <w:jc w:val="center"/>
        <w:rPr>
          <w:b/>
          <w:caps/>
          <w:sz w:val="24"/>
          <w:szCs w:val="24"/>
        </w:rPr>
      </w:pPr>
      <w:r w:rsidRPr="00BB295F">
        <w:rPr>
          <w:b/>
          <w:caps/>
          <w:sz w:val="24"/>
          <w:szCs w:val="24"/>
        </w:rPr>
        <w:t>Képviselő-testülete</w:t>
      </w:r>
    </w:p>
    <w:p w:rsidR="00263931" w:rsidRPr="00BB295F" w:rsidRDefault="00263931" w:rsidP="00263931">
      <w:pPr>
        <w:jc w:val="center"/>
        <w:rPr>
          <w:b/>
          <w:sz w:val="24"/>
          <w:szCs w:val="24"/>
        </w:rPr>
      </w:pPr>
      <w:r>
        <w:rPr>
          <w:b/>
          <w:sz w:val="24"/>
          <w:szCs w:val="24"/>
        </w:rPr>
        <w:t>….</w:t>
      </w:r>
      <w:r w:rsidRPr="00BB295F">
        <w:rPr>
          <w:b/>
          <w:sz w:val="24"/>
          <w:szCs w:val="24"/>
        </w:rPr>
        <w:t>/20</w:t>
      </w:r>
      <w:r>
        <w:rPr>
          <w:b/>
          <w:sz w:val="24"/>
          <w:szCs w:val="24"/>
        </w:rPr>
        <w:t>24. (XI</w:t>
      </w:r>
      <w:r w:rsidRPr="00BB295F">
        <w:rPr>
          <w:b/>
          <w:sz w:val="24"/>
          <w:szCs w:val="24"/>
        </w:rPr>
        <w:t>.</w:t>
      </w:r>
      <w:r>
        <w:rPr>
          <w:b/>
          <w:sz w:val="24"/>
          <w:szCs w:val="24"/>
        </w:rPr>
        <w:t>21</w:t>
      </w:r>
      <w:r w:rsidRPr="00BB295F">
        <w:rPr>
          <w:b/>
          <w:sz w:val="24"/>
          <w:szCs w:val="24"/>
        </w:rPr>
        <w:t>.) Kt. számú</w:t>
      </w:r>
    </w:p>
    <w:p w:rsidR="00263931" w:rsidRPr="00BB295F" w:rsidRDefault="00263931" w:rsidP="00263931">
      <w:pPr>
        <w:jc w:val="center"/>
        <w:rPr>
          <w:b/>
          <w:sz w:val="24"/>
          <w:szCs w:val="24"/>
        </w:rPr>
      </w:pPr>
      <w:proofErr w:type="gramStart"/>
      <w:r w:rsidRPr="00BB295F">
        <w:rPr>
          <w:b/>
          <w:sz w:val="24"/>
          <w:szCs w:val="24"/>
        </w:rPr>
        <w:t>határozata</w:t>
      </w:r>
      <w:proofErr w:type="gramEnd"/>
    </w:p>
    <w:p w:rsidR="00263931" w:rsidRPr="00BB295F" w:rsidRDefault="00263931" w:rsidP="00263931">
      <w:pPr>
        <w:rPr>
          <w:b/>
          <w:sz w:val="24"/>
          <w:szCs w:val="24"/>
        </w:rPr>
      </w:pPr>
    </w:p>
    <w:p w:rsidR="00263931" w:rsidRPr="00CB756F" w:rsidRDefault="00263931" w:rsidP="00263931">
      <w:pPr>
        <w:jc w:val="center"/>
        <w:rPr>
          <w:b/>
          <w:sz w:val="24"/>
          <w:u w:val="single"/>
        </w:rPr>
      </w:pPr>
      <w:r w:rsidRPr="00CB756F">
        <w:rPr>
          <w:b/>
          <w:bCs/>
          <w:sz w:val="24"/>
          <w:szCs w:val="24"/>
        </w:rPr>
        <w:t>A „</w:t>
      </w:r>
      <w:r w:rsidRPr="00CB756F">
        <w:rPr>
          <w:b/>
          <w:sz w:val="24"/>
          <w:szCs w:val="24"/>
        </w:rPr>
        <w:t>Pályázat benyújtása a „Vízminőség javítása Magyarországon” című pályázatra” 179/2024. (VIII.8.) Kt. számú határozat módosításáról</w:t>
      </w:r>
    </w:p>
    <w:p w:rsidR="00263931" w:rsidRDefault="00263931" w:rsidP="00263931">
      <w:pPr>
        <w:jc w:val="center"/>
        <w:rPr>
          <w:sz w:val="24"/>
          <w:szCs w:val="24"/>
        </w:rPr>
      </w:pPr>
    </w:p>
    <w:p w:rsidR="00263931" w:rsidRPr="00BF6FDF" w:rsidRDefault="00263931" w:rsidP="00263931">
      <w:pPr>
        <w:jc w:val="both"/>
        <w:rPr>
          <w:sz w:val="24"/>
          <w:u w:val="single"/>
        </w:rPr>
      </w:pPr>
      <w:r w:rsidRPr="00DD3C3B">
        <w:rPr>
          <w:sz w:val="24"/>
          <w:szCs w:val="24"/>
        </w:rPr>
        <w:t>Tiszavasvári Város Önkormányzata Képviselő-</w:t>
      </w:r>
      <w:r w:rsidRPr="00775628">
        <w:rPr>
          <w:sz w:val="24"/>
          <w:szCs w:val="24"/>
        </w:rPr>
        <w:t xml:space="preserve">testülete </w:t>
      </w:r>
      <w:r>
        <w:rPr>
          <w:sz w:val="24"/>
          <w:szCs w:val="24"/>
        </w:rPr>
        <w:t xml:space="preserve">a </w:t>
      </w:r>
      <w:r w:rsidRPr="00CB756F">
        <w:rPr>
          <w:bCs/>
          <w:i/>
          <w:sz w:val="24"/>
          <w:szCs w:val="24"/>
        </w:rPr>
        <w:t>„</w:t>
      </w:r>
      <w:r w:rsidRPr="00CB756F">
        <w:rPr>
          <w:i/>
          <w:sz w:val="24"/>
          <w:szCs w:val="24"/>
        </w:rPr>
        <w:t>Pályázat benyújtása a „Vízminőség javítása Magyarországon” című pályázatra”</w:t>
      </w:r>
      <w:r w:rsidRPr="00023123">
        <w:rPr>
          <w:sz w:val="24"/>
          <w:szCs w:val="24"/>
        </w:rPr>
        <w:t xml:space="preserve"> </w:t>
      </w:r>
      <w:r>
        <w:rPr>
          <w:sz w:val="24"/>
          <w:szCs w:val="24"/>
        </w:rPr>
        <w:t xml:space="preserve">vonatkozó </w:t>
      </w:r>
      <w:r w:rsidRPr="00023123">
        <w:rPr>
          <w:sz w:val="24"/>
          <w:szCs w:val="24"/>
        </w:rPr>
        <w:t>179/2024.</w:t>
      </w:r>
      <w:r>
        <w:rPr>
          <w:sz w:val="24"/>
          <w:szCs w:val="24"/>
        </w:rPr>
        <w:t xml:space="preserve"> (</w:t>
      </w:r>
      <w:r w:rsidRPr="00023123">
        <w:rPr>
          <w:sz w:val="24"/>
          <w:szCs w:val="24"/>
        </w:rPr>
        <w:t>VIII.8.) Kt. számú határozat</w:t>
      </w:r>
      <w:r>
        <w:rPr>
          <w:sz w:val="24"/>
          <w:szCs w:val="24"/>
        </w:rPr>
        <w:t xml:space="preserve"> módosításáról</w:t>
      </w:r>
      <w:r>
        <w:rPr>
          <w:i/>
          <w:sz w:val="24"/>
        </w:rPr>
        <w:t xml:space="preserve"> </w:t>
      </w:r>
      <w:r w:rsidRPr="00DD3C3B">
        <w:rPr>
          <w:sz w:val="24"/>
          <w:szCs w:val="24"/>
        </w:rPr>
        <w:t xml:space="preserve">az alábbi döntést hozza: </w:t>
      </w:r>
    </w:p>
    <w:p w:rsidR="00263931" w:rsidRPr="006D0C55" w:rsidRDefault="00263931" w:rsidP="00263931">
      <w:pPr>
        <w:jc w:val="both"/>
        <w:rPr>
          <w:sz w:val="24"/>
          <w:u w:val="single"/>
        </w:rPr>
      </w:pPr>
    </w:p>
    <w:p w:rsidR="00263931" w:rsidRPr="001414BF" w:rsidRDefault="00263931" w:rsidP="00263931">
      <w:pPr>
        <w:jc w:val="both"/>
        <w:rPr>
          <w:b/>
          <w:sz w:val="24"/>
          <w:szCs w:val="24"/>
        </w:rPr>
      </w:pPr>
      <w:r>
        <w:rPr>
          <w:bCs/>
          <w:sz w:val="24"/>
          <w:szCs w:val="24"/>
        </w:rPr>
        <w:t xml:space="preserve">1. </w:t>
      </w:r>
      <w:r w:rsidRPr="00023123">
        <w:rPr>
          <w:b/>
          <w:bCs/>
          <w:sz w:val="24"/>
          <w:szCs w:val="24"/>
        </w:rPr>
        <w:t>Úgy dönt,</w:t>
      </w:r>
      <w:r>
        <w:rPr>
          <w:bCs/>
          <w:sz w:val="24"/>
          <w:szCs w:val="24"/>
        </w:rPr>
        <w:t xml:space="preserve"> hogy a „</w:t>
      </w:r>
      <w:r w:rsidRPr="00023123">
        <w:rPr>
          <w:sz w:val="24"/>
          <w:szCs w:val="24"/>
        </w:rPr>
        <w:t>Pályázat benyújtása a „Vízminőség javítása Magyarországon” című pályázatra</w:t>
      </w:r>
      <w:r>
        <w:rPr>
          <w:sz w:val="24"/>
          <w:szCs w:val="24"/>
        </w:rPr>
        <w:t>”</w:t>
      </w:r>
      <w:r w:rsidRPr="00023123">
        <w:rPr>
          <w:sz w:val="24"/>
          <w:szCs w:val="24"/>
        </w:rPr>
        <w:t xml:space="preserve"> </w:t>
      </w:r>
      <w:r>
        <w:rPr>
          <w:sz w:val="24"/>
          <w:szCs w:val="24"/>
        </w:rPr>
        <w:t xml:space="preserve">vonatkozó </w:t>
      </w:r>
      <w:r w:rsidRPr="00023123">
        <w:rPr>
          <w:sz w:val="24"/>
          <w:szCs w:val="24"/>
        </w:rPr>
        <w:t>179/2024.</w:t>
      </w:r>
      <w:r>
        <w:rPr>
          <w:sz w:val="24"/>
          <w:szCs w:val="24"/>
        </w:rPr>
        <w:t xml:space="preserve"> (</w:t>
      </w:r>
      <w:r w:rsidRPr="00023123">
        <w:rPr>
          <w:sz w:val="24"/>
          <w:szCs w:val="24"/>
        </w:rPr>
        <w:t>VIII.8.) Kt. számú határozat</w:t>
      </w:r>
      <w:r>
        <w:rPr>
          <w:sz w:val="24"/>
          <w:szCs w:val="24"/>
        </w:rPr>
        <w:t xml:space="preserve">a </w:t>
      </w:r>
      <w:r w:rsidRPr="001414BF">
        <w:rPr>
          <w:b/>
          <w:sz w:val="24"/>
          <w:szCs w:val="24"/>
        </w:rPr>
        <w:t xml:space="preserve">II. pontját az alábbiak szerint módosítja: </w:t>
      </w:r>
    </w:p>
    <w:p w:rsidR="00263931" w:rsidRDefault="00263931" w:rsidP="00263931">
      <w:pPr>
        <w:jc w:val="both"/>
        <w:rPr>
          <w:sz w:val="24"/>
          <w:szCs w:val="24"/>
        </w:rPr>
      </w:pPr>
    </w:p>
    <w:p w:rsidR="00263931" w:rsidRDefault="00263931" w:rsidP="00263931">
      <w:pPr>
        <w:jc w:val="both"/>
        <w:rPr>
          <w:b/>
          <w:sz w:val="24"/>
        </w:rPr>
      </w:pPr>
      <w:r w:rsidRPr="00023123">
        <w:rPr>
          <w:b/>
          <w:sz w:val="24"/>
        </w:rPr>
        <w:t xml:space="preserve">Eredeti szövegrész: </w:t>
      </w:r>
    </w:p>
    <w:p w:rsidR="00263931" w:rsidRPr="00023123" w:rsidRDefault="00263931" w:rsidP="00263931">
      <w:pPr>
        <w:jc w:val="both"/>
        <w:rPr>
          <w:b/>
          <w:sz w:val="24"/>
        </w:rPr>
      </w:pPr>
    </w:p>
    <w:p w:rsidR="00263931" w:rsidRPr="00023123" w:rsidRDefault="00263931" w:rsidP="00263931">
      <w:pPr>
        <w:jc w:val="both"/>
        <w:rPr>
          <w:i/>
          <w:sz w:val="24"/>
        </w:rPr>
      </w:pPr>
      <w:r w:rsidRPr="00023123">
        <w:rPr>
          <w:i/>
          <w:sz w:val="24"/>
        </w:rPr>
        <w:t xml:space="preserve">„II. Kifejezi szándékát, hogy a melléklet szerinti műszaki tartalommal az SM07-WWM jelű </w:t>
      </w:r>
      <w:r w:rsidRPr="00023123">
        <w:rPr>
          <w:i/>
          <w:sz w:val="24"/>
          <w:szCs w:val="24"/>
        </w:rPr>
        <w:t>„Vízminőség javítása Magyarországon” című végleges</w:t>
      </w:r>
      <w:r w:rsidRPr="00023123">
        <w:rPr>
          <w:i/>
          <w:sz w:val="24"/>
        </w:rPr>
        <w:t xml:space="preserve"> pályázati felhívás megjelenését követően pályázatot nyújt be. Felhatalmazza a polgármestert a pályázati felhívásra a pályázatot benyújtsa a melléklet szerinti műszaki tartalommal, amennyiben a pályázat felhívás szerint a támogatási intenzitás 100 %-os, azonban, ha a támogatás intenzitása kevesebb, úgy mérlegelje az önerő mértékét és szükség estén egyeztessen a testülettel.” </w:t>
      </w:r>
    </w:p>
    <w:p w:rsidR="00263931" w:rsidRDefault="00263931" w:rsidP="00263931">
      <w:pPr>
        <w:jc w:val="both"/>
        <w:rPr>
          <w:sz w:val="24"/>
          <w:szCs w:val="24"/>
        </w:rPr>
      </w:pPr>
    </w:p>
    <w:p w:rsidR="00263931" w:rsidRDefault="00263931" w:rsidP="00263931">
      <w:pPr>
        <w:jc w:val="both"/>
        <w:rPr>
          <w:b/>
          <w:sz w:val="24"/>
          <w:szCs w:val="24"/>
        </w:rPr>
      </w:pPr>
      <w:r w:rsidRPr="001414BF">
        <w:rPr>
          <w:b/>
          <w:sz w:val="24"/>
          <w:szCs w:val="24"/>
        </w:rPr>
        <w:t xml:space="preserve">Módosított szövegrész: </w:t>
      </w:r>
    </w:p>
    <w:p w:rsidR="00263931" w:rsidRDefault="00263931" w:rsidP="00263931">
      <w:pPr>
        <w:jc w:val="both"/>
        <w:rPr>
          <w:b/>
          <w:sz w:val="24"/>
          <w:szCs w:val="24"/>
        </w:rPr>
      </w:pPr>
    </w:p>
    <w:p w:rsidR="00263931" w:rsidRPr="00DA1008" w:rsidRDefault="00263931" w:rsidP="00263931">
      <w:pPr>
        <w:jc w:val="both"/>
        <w:rPr>
          <w:b/>
          <w:sz w:val="24"/>
        </w:rPr>
      </w:pPr>
      <w:r w:rsidRPr="001414BF">
        <w:rPr>
          <w:b/>
          <w:sz w:val="24"/>
          <w:szCs w:val="24"/>
        </w:rPr>
        <w:t xml:space="preserve">„II. </w:t>
      </w:r>
      <w:r w:rsidRPr="001414BF">
        <w:rPr>
          <w:sz w:val="24"/>
          <w:szCs w:val="24"/>
        </w:rPr>
        <w:t xml:space="preserve">Tekintettel a </w:t>
      </w:r>
      <w:proofErr w:type="spellStart"/>
      <w:r w:rsidRPr="001414BF">
        <w:rPr>
          <w:sz w:val="24"/>
          <w:szCs w:val="24"/>
        </w:rPr>
        <w:t>víziközmű</w:t>
      </w:r>
      <w:proofErr w:type="spellEnd"/>
      <w:r w:rsidRPr="001414BF">
        <w:rPr>
          <w:sz w:val="24"/>
          <w:szCs w:val="24"/>
        </w:rPr>
        <w:t xml:space="preserve"> vagyon és a </w:t>
      </w:r>
      <w:proofErr w:type="spellStart"/>
      <w:r w:rsidRPr="001414BF">
        <w:rPr>
          <w:sz w:val="24"/>
          <w:szCs w:val="24"/>
        </w:rPr>
        <w:t>víziközmű</w:t>
      </w:r>
      <w:proofErr w:type="spellEnd"/>
      <w:r w:rsidRPr="001414BF">
        <w:rPr>
          <w:sz w:val="24"/>
          <w:szCs w:val="24"/>
        </w:rPr>
        <w:t xml:space="preserve"> működtető eszközök Magyar Állam tulajdonába történő térítésmentes átruházásának folyamatára </w:t>
      </w:r>
      <w:r w:rsidRPr="001414BF">
        <w:rPr>
          <w:b/>
          <w:sz w:val="24"/>
          <w:szCs w:val="24"/>
        </w:rPr>
        <w:t>úgy dönt</w:t>
      </w:r>
      <w:r w:rsidRPr="001414BF">
        <w:rPr>
          <w:sz w:val="24"/>
          <w:szCs w:val="24"/>
        </w:rPr>
        <w:t xml:space="preserve">, hogy </w:t>
      </w:r>
      <w:r w:rsidRPr="001414BF">
        <w:rPr>
          <w:b/>
          <w:sz w:val="24"/>
          <w:szCs w:val="24"/>
        </w:rPr>
        <w:t xml:space="preserve">elfogadja az ÉRV </w:t>
      </w:r>
      <w:proofErr w:type="spellStart"/>
      <w:r w:rsidRPr="001414BF">
        <w:rPr>
          <w:b/>
          <w:sz w:val="24"/>
          <w:szCs w:val="24"/>
        </w:rPr>
        <w:t>Zrt</w:t>
      </w:r>
      <w:proofErr w:type="spellEnd"/>
      <w:r w:rsidRPr="001414BF">
        <w:rPr>
          <w:b/>
          <w:sz w:val="24"/>
          <w:szCs w:val="24"/>
        </w:rPr>
        <w:t xml:space="preserve">, javaslatát, </w:t>
      </w:r>
      <w:r w:rsidRPr="001414BF">
        <w:rPr>
          <w:sz w:val="24"/>
          <w:szCs w:val="24"/>
        </w:rPr>
        <w:t xml:space="preserve">mely szerint </w:t>
      </w:r>
      <w:r w:rsidRPr="001414BF">
        <w:rPr>
          <w:b/>
          <w:sz w:val="24"/>
        </w:rPr>
        <w:t xml:space="preserve">az SM07-WWM jelű </w:t>
      </w:r>
      <w:r w:rsidRPr="001414BF">
        <w:rPr>
          <w:b/>
          <w:sz w:val="24"/>
          <w:szCs w:val="24"/>
        </w:rPr>
        <w:t>„Vízminőség javítása Magyarországon” című végleges</w:t>
      </w:r>
      <w:r w:rsidRPr="001414BF">
        <w:rPr>
          <w:b/>
          <w:sz w:val="24"/>
        </w:rPr>
        <w:t xml:space="preserve"> pályázati felhívásra nem az önkormányzat, hanem az ÉRV </w:t>
      </w:r>
      <w:proofErr w:type="spellStart"/>
      <w:r w:rsidRPr="001414BF">
        <w:rPr>
          <w:b/>
          <w:sz w:val="24"/>
        </w:rPr>
        <w:t>Zrt</w:t>
      </w:r>
      <w:proofErr w:type="spellEnd"/>
      <w:r w:rsidRPr="001414BF">
        <w:rPr>
          <w:b/>
          <w:sz w:val="24"/>
        </w:rPr>
        <w:t xml:space="preserve"> nyújt be pályázatot legkésőbb 2024. december 2. napjáig</w:t>
      </w:r>
      <w:r w:rsidRPr="00DA1008">
        <w:rPr>
          <w:b/>
          <w:sz w:val="24"/>
        </w:rPr>
        <w:t xml:space="preserve">, </w:t>
      </w:r>
      <w:r w:rsidRPr="00DA1008">
        <w:rPr>
          <w:b/>
          <w:sz w:val="24"/>
          <w:u w:val="single"/>
        </w:rPr>
        <w:t>az alábbi együttes feltételekkel</w:t>
      </w:r>
      <w:r w:rsidRPr="00DA1008">
        <w:rPr>
          <w:b/>
          <w:sz w:val="24"/>
        </w:rPr>
        <w:t>:</w:t>
      </w:r>
    </w:p>
    <w:p w:rsidR="00263931" w:rsidRDefault="00263931" w:rsidP="00263931">
      <w:pPr>
        <w:jc w:val="both"/>
        <w:rPr>
          <w:sz w:val="24"/>
        </w:rPr>
      </w:pPr>
    </w:p>
    <w:p w:rsidR="00263931" w:rsidRDefault="00263931" w:rsidP="00263931">
      <w:pPr>
        <w:pStyle w:val="Listaszerbekezds"/>
        <w:numPr>
          <w:ilvl w:val="0"/>
          <w:numId w:val="8"/>
        </w:numPr>
        <w:jc w:val="both"/>
        <w:rPr>
          <w:b/>
          <w:sz w:val="24"/>
          <w:szCs w:val="24"/>
        </w:rPr>
      </w:pPr>
      <w:r w:rsidRPr="00EA6255">
        <w:rPr>
          <w:sz w:val="24"/>
        </w:rPr>
        <w:t xml:space="preserve">az </w:t>
      </w:r>
      <w:r w:rsidRPr="00805D54">
        <w:rPr>
          <w:b/>
          <w:sz w:val="24"/>
        </w:rPr>
        <w:t xml:space="preserve">ÉRV </w:t>
      </w:r>
      <w:proofErr w:type="spellStart"/>
      <w:r w:rsidRPr="00805D54">
        <w:rPr>
          <w:b/>
          <w:sz w:val="24"/>
        </w:rPr>
        <w:t>Zrt</w:t>
      </w:r>
      <w:proofErr w:type="spellEnd"/>
      <w:r w:rsidRPr="00805D54">
        <w:rPr>
          <w:b/>
          <w:sz w:val="24"/>
        </w:rPr>
        <w:t>.</w:t>
      </w:r>
      <w:r w:rsidRPr="00EA6255">
        <w:rPr>
          <w:sz w:val="24"/>
        </w:rPr>
        <w:t xml:space="preserve"> a beruházás során </w:t>
      </w:r>
      <w:r w:rsidRPr="00EA6255">
        <w:rPr>
          <w:b/>
          <w:sz w:val="24"/>
        </w:rPr>
        <w:t xml:space="preserve">ugyanazt a </w:t>
      </w:r>
      <w:r w:rsidRPr="00EA6255">
        <w:rPr>
          <w:b/>
          <w:sz w:val="24"/>
          <w:szCs w:val="24"/>
        </w:rPr>
        <w:t>műszaki tartalmat valósítja meg, amit a Képviselő-testület 179/2024. (VIII.8.) Kt. számú határozatában műszaki tartalomként megjelöl</w:t>
      </w:r>
      <w:r>
        <w:rPr>
          <w:b/>
          <w:sz w:val="24"/>
          <w:szCs w:val="24"/>
        </w:rPr>
        <w:t xml:space="preserve">, </w:t>
      </w:r>
      <w:r w:rsidRPr="00462700">
        <w:rPr>
          <w:b/>
          <w:sz w:val="24"/>
          <w:szCs w:val="24"/>
        </w:rPr>
        <w:t>azzal</w:t>
      </w:r>
      <w:r w:rsidRPr="00462700">
        <w:rPr>
          <w:sz w:val="24"/>
          <w:szCs w:val="24"/>
        </w:rPr>
        <w:t>, hogy amennyiben a pályázati feltételren</w:t>
      </w:r>
      <w:r>
        <w:rPr>
          <w:sz w:val="24"/>
          <w:szCs w:val="24"/>
        </w:rPr>
        <w:t>d</w:t>
      </w:r>
      <w:r w:rsidRPr="00462700">
        <w:rPr>
          <w:sz w:val="24"/>
          <w:szCs w:val="24"/>
        </w:rPr>
        <w:t xml:space="preserve">szernek történő megfelelés érdekében </w:t>
      </w:r>
      <w:r w:rsidRPr="00462700">
        <w:rPr>
          <w:b/>
          <w:sz w:val="24"/>
          <w:szCs w:val="24"/>
        </w:rPr>
        <w:t>műszaki tartalom módosítása válik szükségessé</w:t>
      </w:r>
      <w:r>
        <w:rPr>
          <w:sz w:val="24"/>
          <w:szCs w:val="24"/>
        </w:rPr>
        <w:t xml:space="preserve"> a végrehajtás során</w:t>
      </w:r>
      <w:r w:rsidRPr="00462700">
        <w:rPr>
          <w:sz w:val="24"/>
          <w:szCs w:val="24"/>
        </w:rPr>
        <w:t xml:space="preserve">, </w:t>
      </w:r>
      <w:r w:rsidRPr="00462700">
        <w:rPr>
          <w:b/>
          <w:sz w:val="24"/>
          <w:szCs w:val="24"/>
        </w:rPr>
        <w:t>a Képviselő-testület együttműködik a módosított műszaki tartalom</w:t>
      </w:r>
      <w:r>
        <w:rPr>
          <w:b/>
          <w:sz w:val="24"/>
          <w:szCs w:val="24"/>
        </w:rPr>
        <w:t xml:space="preserve"> elfogadásában, és</w:t>
      </w:r>
    </w:p>
    <w:p w:rsidR="00263931" w:rsidRPr="00805D54" w:rsidRDefault="00263931" w:rsidP="00263931">
      <w:pPr>
        <w:pStyle w:val="Listaszerbekezds"/>
        <w:numPr>
          <w:ilvl w:val="0"/>
          <w:numId w:val="8"/>
        </w:numPr>
        <w:jc w:val="both"/>
        <w:rPr>
          <w:b/>
          <w:sz w:val="24"/>
          <w:szCs w:val="24"/>
        </w:rPr>
      </w:pPr>
      <w:r>
        <w:rPr>
          <w:b/>
          <w:sz w:val="24"/>
          <w:szCs w:val="24"/>
        </w:rPr>
        <w:t xml:space="preserve">az ÉRV. </w:t>
      </w:r>
      <w:proofErr w:type="spellStart"/>
      <w:r>
        <w:rPr>
          <w:b/>
          <w:sz w:val="24"/>
          <w:szCs w:val="24"/>
        </w:rPr>
        <w:t>Zrt</w:t>
      </w:r>
      <w:proofErr w:type="spellEnd"/>
      <w:r>
        <w:rPr>
          <w:b/>
          <w:sz w:val="24"/>
          <w:szCs w:val="24"/>
        </w:rPr>
        <w:t xml:space="preserve">. a pályázati benyújtási </w:t>
      </w:r>
      <w:r w:rsidRPr="007B3601">
        <w:rPr>
          <w:b/>
          <w:sz w:val="24"/>
          <w:szCs w:val="24"/>
        </w:rPr>
        <w:t>határidőig</w:t>
      </w:r>
      <w:r w:rsidRPr="007B3601">
        <w:rPr>
          <w:sz w:val="24"/>
          <w:szCs w:val="24"/>
        </w:rPr>
        <w:t xml:space="preserve"> – azaz legkésőbb 2024. december 2. napjáig </w:t>
      </w:r>
      <w:r>
        <w:rPr>
          <w:sz w:val="24"/>
          <w:szCs w:val="24"/>
        </w:rPr>
        <w:t>–</w:t>
      </w:r>
      <w:r w:rsidRPr="007B3601">
        <w:rPr>
          <w:sz w:val="24"/>
          <w:szCs w:val="24"/>
        </w:rPr>
        <w:t xml:space="preserve"> </w:t>
      </w:r>
      <w:r>
        <w:rPr>
          <w:sz w:val="24"/>
          <w:szCs w:val="24"/>
        </w:rPr>
        <w:t xml:space="preserve">az ellátásért felelős Magyar Állam által </w:t>
      </w:r>
      <w:r w:rsidRPr="00805D54">
        <w:rPr>
          <w:b/>
          <w:sz w:val="24"/>
          <w:szCs w:val="24"/>
        </w:rPr>
        <w:t xml:space="preserve">vagyonkezelői jogot szerez a pályázat tárgyát képező </w:t>
      </w:r>
      <w:proofErr w:type="spellStart"/>
      <w:r w:rsidRPr="00805D54">
        <w:rPr>
          <w:b/>
          <w:sz w:val="24"/>
          <w:szCs w:val="24"/>
        </w:rPr>
        <w:t>víziközmű</w:t>
      </w:r>
      <w:proofErr w:type="spellEnd"/>
      <w:r w:rsidRPr="00805D54">
        <w:rPr>
          <w:b/>
          <w:sz w:val="24"/>
          <w:szCs w:val="24"/>
        </w:rPr>
        <w:t xml:space="preserve"> rendszeren.</w:t>
      </w:r>
    </w:p>
    <w:p w:rsidR="00263931" w:rsidRDefault="00263931" w:rsidP="00263931">
      <w:pPr>
        <w:jc w:val="both"/>
        <w:rPr>
          <w:sz w:val="24"/>
          <w:szCs w:val="24"/>
        </w:rPr>
      </w:pPr>
    </w:p>
    <w:p w:rsidR="00263931" w:rsidRPr="007C7A7D" w:rsidRDefault="00263931" w:rsidP="00263931">
      <w:pPr>
        <w:jc w:val="both"/>
        <w:rPr>
          <w:sz w:val="24"/>
        </w:rPr>
      </w:pPr>
      <w:r>
        <w:rPr>
          <w:sz w:val="24"/>
          <w:szCs w:val="24"/>
        </w:rPr>
        <w:t xml:space="preserve">Amennyiben </w:t>
      </w:r>
      <w:proofErr w:type="gramStart"/>
      <w:r>
        <w:rPr>
          <w:sz w:val="24"/>
          <w:szCs w:val="24"/>
        </w:rPr>
        <w:t>ezen</w:t>
      </w:r>
      <w:proofErr w:type="gramEnd"/>
      <w:r>
        <w:rPr>
          <w:sz w:val="24"/>
          <w:szCs w:val="24"/>
        </w:rPr>
        <w:t xml:space="preserve"> feltételek mentén nem válik jogosulttá az ÉRV </w:t>
      </w:r>
      <w:proofErr w:type="spellStart"/>
      <w:r>
        <w:rPr>
          <w:sz w:val="24"/>
          <w:szCs w:val="24"/>
        </w:rPr>
        <w:t>Zrt</w:t>
      </w:r>
      <w:proofErr w:type="spellEnd"/>
      <w:r>
        <w:rPr>
          <w:sz w:val="24"/>
          <w:szCs w:val="24"/>
        </w:rPr>
        <w:t xml:space="preserve">. a pályázat benyújtására, abban az esetben az </w:t>
      </w:r>
      <w:r w:rsidRPr="005F4BE1">
        <w:rPr>
          <w:b/>
          <w:sz w:val="24"/>
          <w:szCs w:val="24"/>
        </w:rPr>
        <w:t xml:space="preserve">önkormányzat fenntartja azt a szándékát, </w:t>
      </w:r>
      <w:r>
        <w:rPr>
          <w:b/>
          <w:sz w:val="24"/>
          <w:szCs w:val="24"/>
        </w:rPr>
        <w:t xml:space="preserve">hogy </w:t>
      </w:r>
      <w:r w:rsidRPr="005F4BE1">
        <w:rPr>
          <w:b/>
          <w:sz w:val="24"/>
          <w:szCs w:val="24"/>
        </w:rPr>
        <w:t>pályázatot nyújt be</w:t>
      </w:r>
      <w:r>
        <w:rPr>
          <w:sz w:val="24"/>
          <w:szCs w:val="24"/>
        </w:rPr>
        <w:t xml:space="preserve"> </w:t>
      </w:r>
      <w:r w:rsidRPr="001414BF">
        <w:rPr>
          <w:b/>
          <w:sz w:val="24"/>
        </w:rPr>
        <w:t xml:space="preserve">az SM07-WWM jelű </w:t>
      </w:r>
      <w:r w:rsidRPr="001414BF">
        <w:rPr>
          <w:b/>
          <w:sz w:val="24"/>
          <w:szCs w:val="24"/>
        </w:rPr>
        <w:t xml:space="preserve">„Vízminőség javítása Magyarországon” című </w:t>
      </w:r>
      <w:r>
        <w:rPr>
          <w:b/>
          <w:sz w:val="24"/>
        </w:rPr>
        <w:t>pályázatra</w:t>
      </w:r>
      <w:r w:rsidR="007C7A7D">
        <w:rPr>
          <w:b/>
          <w:sz w:val="24"/>
        </w:rPr>
        <w:t xml:space="preserve">, </w:t>
      </w:r>
      <w:r w:rsidR="007C7A7D">
        <w:rPr>
          <w:b/>
          <w:sz w:val="24"/>
        </w:rPr>
        <w:lastRenderedPageBreak/>
        <w:t>amennyiben annak feltételei fennállnak</w:t>
      </w:r>
      <w:r>
        <w:rPr>
          <w:b/>
          <w:sz w:val="24"/>
        </w:rPr>
        <w:t>.</w:t>
      </w:r>
      <w:r w:rsidR="007C7A7D">
        <w:rPr>
          <w:b/>
          <w:sz w:val="24"/>
        </w:rPr>
        <w:t xml:space="preserve"> </w:t>
      </w:r>
      <w:r w:rsidR="007C7A7D" w:rsidRPr="007C7A7D">
        <w:rPr>
          <w:sz w:val="24"/>
        </w:rPr>
        <w:t xml:space="preserve">Ebben az esetben kéri az ÉTV </w:t>
      </w:r>
      <w:proofErr w:type="spellStart"/>
      <w:r w:rsidR="007C7A7D" w:rsidRPr="007C7A7D">
        <w:rPr>
          <w:sz w:val="24"/>
        </w:rPr>
        <w:t>Zrt</w:t>
      </w:r>
      <w:proofErr w:type="spellEnd"/>
      <w:r w:rsidR="007C7A7D" w:rsidRPr="007C7A7D">
        <w:rPr>
          <w:sz w:val="24"/>
        </w:rPr>
        <w:t>. eg</w:t>
      </w:r>
      <w:r w:rsidR="007C7A7D">
        <w:rPr>
          <w:sz w:val="24"/>
        </w:rPr>
        <w:t>yüttműködését a már elkészült p</w:t>
      </w:r>
      <w:r w:rsidR="007C7A7D" w:rsidRPr="007C7A7D">
        <w:rPr>
          <w:sz w:val="24"/>
        </w:rPr>
        <w:t>ályázati dokumentáció átadása kapcsán.</w:t>
      </w:r>
    </w:p>
    <w:p w:rsidR="007C7A7D" w:rsidRPr="007C7A7D" w:rsidRDefault="007C7A7D" w:rsidP="00263931">
      <w:pPr>
        <w:jc w:val="both"/>
        <w:rPr>
          <w:sz w:val="24"/>
          <w:szCs w:val="24"/>
        </w:rPr>
      </w:pPr>
    </w:p>
    <w:p w:rsidR="00263931" w:rsidRPr="001414BF" w:rsidRDefault="00263931" w:rsidP="00263931">
      <w:pPr>
        <w:jc w:val="both"/>
        <w:rPr>
          <w:b/>
          <w:sz w:val="24"/>
          <w:szCs w:val="24"/>
        </w:rPr>
      </w:pPr>
      <w:r>
        <w:rPr>
          <w:bCs/>
          <w:sz w:val="24"/>
          <w:szCs w:val="24"/>
        </w:rPr>
        <w:t xml:space="preserve">2. </w:t>
      </w:r>
      <w:r w:rsidRPr="00023123">
        <w:rPr>
          <w:b/>
          <w:bCs/>
          <w:sz w:val="24"/>
          <w:szCs w:val="24"/>
        </w:rPr>
        <w:t>Úgy dönt,</w:t>
      </w:r>
      <w:r>
        <w:rPr>
          <w:bCs/>
          <w:sz w:val="24"/>
          <w:szCs w:val="24"/>
        </w:rPr>
        <w:t xml:space="preserve"> hogy a „</w:t>
      </w:r>
      <w:r w:rsidRPr="00023123">
        <w:rPr>
          <w:sz w:val="24"/>
          <w:szCs w:val="24"/>
        </w:rPr>
        <w:t>Pályázat benyújtása a „Vízminőség javítása Magyarországon” című pályázatra</w:t>
      </w:r>
      <w:r>
        <w:rPr>
          <w:sz w:val="24"/>
          <w:szCs w:val="24"/>
        </w:rPr>
        <w:t>”</w:t>
      </w:r>
      <w:r w:rsidRPr="00023123">
        <w:rPr>
          <w:sz w:val="24"/>
          <w:szCs w:val="24"/>
        </w:rPr>
        <w:t xml:space="preserve"> </w:t>
      </w:r>
      <w:r>
        <w:rPr>
          <w:sz w:val="24"/>
          <w:szCs w:val="24"/>
        </w:rPr>
        <w:t xml:space="preserve">vonatkozó </w:t>
      </w:r>
      <w:r w:rsidRPr="00023123">
        <w:rPr>
          <w:sz w:val="24"/>
          <w:szCs w:val="24"/>
        </w:rPr>
        <w:t>179/2024.</w:t>
      </w:r>
      <w:r>
        <w:rPr>
          <w:sz w:val="24"/>
          <w:szCs w:val="24"/>
        </w:rPr>
        <w:t xml:space="preserve"> (</w:t>
      </w:r>
      <w:r w:rsidRPr="00023123">
        <w:rPr>
          <w:sz w:val="24"/>
          <w:szCs w:val="24"/>
        </w:rPr>
        <w:t>VIII.8.) Kt. számú határozat</w:t>
      </w:r>
      <w:r>
        <w:rPr>
          <w:sz w:val="24"/>
          <w:szCs w:val="24"/>
        </w:rPr>
        <w:t xml:space="preserve">át az alábbi a </w:t>
      </w:r>
      <w:r w:rsidRPr="00805D54">
        <w:rPr>
          <w:b/>
          <w:sz w:val="24"/>
          <w:szCs w:val="24"/>
        </w:rPr>
        <w:t>V</w:t>
      </w:r>
      <w:r w:rsidRPr="001414BF">
        <w:rPr>
          <w:b/>
          <w:sz w:val="24"/>
          <w:szCs w:val="24"/>
        </w:rPr>
        <w:t>I. pont</w:t>
      </w:r>
      <w:r>
        <w:rPr>
          <w:b/>
          <w:sz w:val="24"/>
          <w:szCs w:val="24"/>
        </w:rPr>
        <w:t>tal egészíti ki</w:t>
      </w:r>
      <w:r w:rsidRPr="001414BF">
        <w:rPr>
          <w:b/>
          <w:sz w:val="24"/>
          <w:szCs w:val="24"/>
        </w:rPr>
        <w:t xml:space="preserve">: </w:t>
      </w:r>
    </w:p>
    <w:p w:rsidR="00263931" w:rsidRDefault="00263931" w:rsidP="00263931">
      <w:pPr>
        <w:jc w:val="both"/>
        <w:rPr>
          <w:sz w:val="24"/>
          <w:szCs w:val="24"/>
        </w:rPr>
      </w:pPr>
    </w:p>
    <w:p w:rsidR="00263931" w:rsidRPr="00805D54" w:rsidRDefault="00263931" w:rsidP="00263931">
      <w:pPr>
        <w:jc w:val="both"/>
        <w:rPr>
          <w:b/>
          <w:sz w:val="24"/>
          <w:szCs w:val="24"/>
        </w:rPr>
      </w:pPr>
      <w:r>
        <w:rPr>
          <w:sz w:val="24"/>
          <w:szCs w:val="24"/>
        </w:rPr>
        <w:t xml:space="preserve">„VI.1 </w:t>
      </w:r>
      <w:r w:rsidRPr="00805D54">
        <w:rPr>
          <w:b/>
          <w:sz w:val="24"/>
          <w:szCs w:val="24"/>
        </w:rPr>
        <w:t>Kinyilvánítja azon szándékát</w:t>
      </w:r>
      <w:r>
        <w:rPr>
          <w:sz w:val="24"/>
          <w:szCs w:val="24"/>
        </w:rPr>
        <w:t>, hogy a</w:t>
      </w:r>
      <w:r w:rsidRPr="00023123">
        <w:rPr>
          <w:sz w:val="24"/>
          <w:szCs w:val="24"/>
        </w:rPr>
        <w:t xml:space="preserve"> pályázat lebonyolítása érdekében Tiszavasvári Város Önkormányzata a pályázat szerinti </w:t>
      </w:r>
      <w:r w:rsidRPr="00805D54">
        <w:rPr>
          <w:b/>
          <w:sz w:val="24"/>
          <w:szCs w:val="24"/>
        </w:rPr>
        <w:t>partnerségi megállapodást kíván kötni</w:t>
      </w:r>
      <w:r w:rsidRPr="00023123">
        <w:rPr>
          <w:sz w:val="24"/>
          <w:szCs w:val="24"/>
        </w:rPr>
        <w:t xml:space="preserve"> </w:t>
      </w:r>
      <w:r w:rsidRPr="00805D54">
        <w:rPr>
          <w:b/>
          <w:sz w:val="24"/>
          <w:szCs w:val="24"/>
        </w:rPr>
        <w:t xml:space="preserve">az ÉRV </w:t>
      </w:r>
      <w:proofErr w:type="spellStart"/>
      <w:r w:rsidRPr="00805D54">
        <w:rPr>
          <w:b/>
          <w:sz w:val="24"/>
          <w:szCs w:val="24"/>
        </w:rPr>
        <w:t>Zrt.-vel</w:t>
      </w:r>
      <w:proofErr w:type="spellEnd"/>
      <w:r w:rsidRPr="00805D54">
        <w:rPr>
          <w:b/>
          <w:sz w:val="24"/>
          <w:szCs w:val="24"/>
        </w:rPr>
        <w:t xml:space="preserve">, a II. pontban foglalt feltételek fennállása estén. </w:t>
      </w:r>
    </w:p>
    <w:p w:rsidR="00263931" w:rsidRDefault="00263931" w:rsidP="00263931">
      <w:pPr>
        <w:jc w:val="both"/>
        <w:rPr>
          <w:sz w:val="24"/>
          <w:szCs w:val="24"/>
        </w:rPr>
      </w:pPr>
    </w:p>
    <w:p w:rsidR="00263931" w:rsidRDefault="00263931" w:rsidP="00263931">
      <w:pPr>
        <w:jc w:val="both"/>
        <w:rPr>
          <w:sz w:val="24"/>
          <w:szCs w:val="24"/>
        </w:rPr>
      </w:pPr>
      <w:r w:rsidRPr="00805D54">
        <w:rPr>
          <w:b/>
          <w:sz w:val="24"/>
          <w:szCs w:val="24"/>
        </w:rPr>
        <w:t>Határidő</w:t>
      </w:r>
      <w:r>
        <w:rPr>
          <w:sz w:val="24"/>
          <w:szCs w:val="24"/>
        </w:rPr>
        <w:t>: azonnal</w:t>
      </w:r>
      <w:r>
        <w:rPr>
          <w:sz w:val="24"/>
          <w:szCs w:val="24"/>
        </w:rPr>
        <w:tab/>
      </w:r>
      <w:r>
        <w:rPr>
          <w:sz w:val="24"/>
          <w:szCs w:val="24"/>
        </w:rPr>
        <w:tab/>
      </w:r>
      <w:r>
        <w:rPr>
          <w:sz w:val="24"/>
          <w:szCs w:val="24"/>
        </w:rPr>
        <w:tab/>
      </w:r>
      <w:r>
        <w:rPr>
          <w:sz w:val="24"/>
          <w:szCs w:val="24"/>
        </w:rPr>
        <w:tab/>
      </w:r>
      <w:r>
        <w:rPr>
          <w:sz w:val="24"/>
          <w:szCs w:val="24"/>
        </w:rPr>
        <w:tab/>
      </w:r>
      <w:r w:rsidRPr="00675F4E">
        <w:rPr>
          <w:b/>
          <w:sz w:val="24"/>
          <w:szCs w:val="24"/>
        </w:rPr>
        <w:t>F</w:t>
      </w:r>
      <w:r w:rsidRPr="00805D54">
        <w:rPr>
          <w:b/>
          <w:sz w:val="24"/>
          <w:szCs w:val="24"/>
        </w:rPr>
        <w:t>elelős:</w:t>
      </w:r>
      <w:r>
        <w:rPr>
          <w:sz w:val="24"/>
          <w:szCs w:val="24"/>
        </w:rPr>
        <w:t xml:space="preserve"> Balázsi Csilla polgármester”</w:t>
      </w:r>
    </w:p>
    <w:p w:rsidR="00263931" w:rsidRDefault="00263931" w:rsidP="00263931">
      <w:pPr>
        <w:jc w:val="both"/>
        <w:rPr>
          <w:sz w:val="24"/>
          <w:szCs w:val="24"/>
        </w:rPr>
      </w:pPr>
    </w:p>
    <w:p w:rsidR="00263931" w:rsidRDefault="00263931" w:rsidP="00263931">
      <w:pPr>
        <w:jc w:val="both"/>
        <w:rPr>
          <w:sz w:val="24"/>
          <w:szCs w:val="24"/>
        </w:rPr>
      </w:pPr>
      <w:r>
        <w:rPr>
          <w:sz w:val="24"/>
          <w:szCs w:val="24"/>
        </w:rPr>
        <w:t xml:space="preserve">VI.2. </w:t>
      </w:r>
      <w:r w:rsidRPr="00805D54">
        <w:rPr>
          <w:b/>
          <w:sz w:val="24"/>
          <w:szCs w:val="24"/>
        </w:rPr>
        <w:t>Felhatalmazza</w:t>
      </w:r>
      <w:r>
        <w:rPr>
          <w:sz w:val="24"/>
          <w:szCs w:val="24"/>
        </w:rPr>
        <w:t xml:space="preserve"> a polgármestert, hogy </w:t>
      </w:r>
    </w:p>
    <w:p w:rsidR="00263931" w:rsidRPr="00976B14" w:rsidRDefault="00263931" w:rsidP="00263931">
      <w:pPr>
        <w:pStyle w:val="Listaszerbekezds"/>
        <w:numPr>
          <w:ilvl w:val="0"/>
          <w:numId w:val="19"/>
        </w:numPr>
        <w:jc w:val="both"/>
        <w:rPr>
          <w:sz w:val="24"/>
          <w:szCs w:val="24"/>
        </w:rPr>
      </w:pPr>
      <w:r w:rsidRPr="00976B14">
        <w:rPr>
          <w:b/>
          <w:sz w:val="24"/>
          <w:szCs w:val="24"/>
        </w:rPr>
        <w:t>folytasson tárgyalásokat</w:t>
      </w:r>
      <w:r w:rsidRPr="00976B14">
        <w:rPr>
          <w:sz w:val="24"/>
          <w:szCs w:val="24"/>
        </w:rPr>
        <w:t xml:space="preserve"> a partnerségi megállapodás tartalmára vonatkozóan, és figyelemmel a Képviselő-testület jelen döntésére, a </w:t>
      </w:r>
      <w:r w:rsidRPr="00976B14">
        <w:rPr>
          <w:b/>
          <w:sz w:val="24"/>
          <w:szCs w:val="24"/>
        </w:rPr>
        <w:t>pályázati feltételrendszernek megfelelő megállapodást írja alá</w:t>
      </w:r>
      <w:r w:rsidRPr="00976B14">
        <w:rPr>
          <w:sz w:val="24"/>
          <w:szCs w:val="24"/>
        </w:rPr>
        <w:t>;</w:t>
      </w:r>
    </w:p>
    <w:p w:rsidR="00263931" w:rsidRPr="00976B14" w:rsidRDefault="00263931" w:rsidP="00263931">
      <w:pPr>
        <w:pStyle w:val="Listaszerbekezds"/>
        <w:numPr>
          <w:ilvl w:val="0"/>
          <w:numId w:val="19"/>
        </w:numPr>
        <w:jc w:val="both"/>
        <w:rPr>
          <w:b/>
          <w:sz w:val="24"/>
          <w:szCs w:val="24"/>
        </w:rPr>
      </w:pPr>
      <w:r w:rsidRPr="00976B14">
        <w:rPr>
          <w:b/>
          <w:sz w:val="24"/>
          <w:szCs w:val="24"/>
        </w:rPr>
        <w:t xml:space="preserve">folytasson egyeztetéseket </w:t>
      </w:r>
      <w:r w:rsidRPr="00976B14">
        <w:rPr>
          <w:sz w:val="24"/>
          <w:szCs w:val="24"/>
        </w:rPr>
        <w:t xml:space="preserve">az önkormányzat által megrendelt </w:t>
      </w:r>
      <w:r w:rsidRPr="00976B14">
        <w:rPr>
          <w:b/>
          <w:sz w:val="24"/>
          <w:szCs w:val="24"/>
        </w:rPr>
        <w:t>tervek átadhatóságáról,</w:t>
      </w:r>
      <w:r w:rsidRPr="00976B14">
        <w:rPr>
          <w:sz w:val="24"/>
          <w:szCs w:val="24"/>
        </w:rPr>
        <w:t xml:space="preserve"> és az önkormányzat ezzel kapcsolatban </w:t>
      </w:r>
      <w:r w:rsidRPr="00976B14">
        <w:rPr>
          <w:b/>
          <w:sz w:val="24"/>
          <w:szCs w:val="24"/>
        </w:rPr>
        <w:t>felmerült költségeinek megtérítéséről</w:t>
      </w:r>
      <w:r w:rsidRPr="00976B14">
        <w:rPr>
          <w:sz w:val="24"/>
          <w:szCs w:val="24"/>
        </w:rPr>
        <w:t>.</w:t>
      </w:r>
    </w:p>
    <w:p w:rsidR="00263931" w:rsidRDefault="00263931" w:rsidP="00263931">
      <w:pPr>
        <w:jc w:val="both"/>
        <w:rPr>
          <w:sz w:val="24"/>
          <w:szCs w:val="24"/>
        </w:rPr>
      </w:pPr>
    </w:p>
    <w:p w:rsidR="00263931" w:rsidRDefault="00263931" w:rsidP="00263931">
      <w:pPr>
        <w:jc w:val="both"/>
        <w:rPr>
          <w:sz w:val="24"/>
          <w:szCs w:val="24"/>
        </w:rPr>
      </w:pPr>
      <w:r>
        <w:rPr>
          <w:sz w:val="24"/>
          <w:szCs w:val="24"/>
        </w:rPr>
        <w:t xml:space="preserve">VI.3. A Képviselő-testület kifejezetten kéri az ÉRV </w:t>
      </w:r>
      <w:proofErr w:type="spellStart"/>
      <w:r>
        <w:rPr>
          <w:sz w:val="24"/>
          <w:szCs w:val="24"/>
        </w:rPr>
        <w:t>Zrt</w:t>
      </w:r>
      <w:proofErr w:type="spellEnd"/>
      <w:r>
        <w:rPr>
          <w:sz w:val="24"/>
          <w:szCs w:val="24"/>
        </w:rPr>
        <w:t>. képviselőjét, hogy folyamatosan tájékoztassa az önkormányzatot a pályázat megvalósításának folyamatáról, a szükséges döntések meghozatala érdekében is.</w:t>
      </w:r>
    </w:p>
    <w:p w:rsidR="00263931" w:rsidRDefault="00263931" w:rsidP="00263931">
      <w:pPr>
        <w:jc w:val="both"/>
        <w:rPr>
          <w:sz w:val="24"/>
          <w:szCs w:val="24"/>
        </w:rPr>
      </w:pPr>
      <w:r>
        <w:rPr>
          <w:sz w:val="24"/>
          <w:szCs w:val="24"/>
        </w:rPr>
        <w:t xml:space="preserve">VI.4. Felkéri a polgármestert, hogy a döntésről </w:t>
      </w:r>
      <w:proofErr w:type="spellStart"/>
      <w:r>
        <w:rPr>
          <w:sz w:val="24"/>
          <w:szCs w:val="24"/>
        </w:rPr>
        <w:t>érterstse</w:t>
      </w:r>
      <w:proofErr w:type="spellEnd"/>
      <w:r>
        <w:rPr>
          <w:sz w:val="24"/>
          <w:szCs w:val="24"/>
        </w:rPr>
        <w:t xml:space="preserve"> az ÉRV </w:t>
      </w:r>
      <w:proofErr w:type="spellStart"/>
      <w:r>
        <w:rPr>
          <w:sz w:val="24"/>
          <w:szCs w:val="24"/>
        </w:rPr>
        <w:t>Zrt</w:t>
      </w:r>
      <w:proofErr w:type="spellEnd"/>
      <w:r>
        <w:rPr>
          <w:sz w:val="24"/>
          <w:szCs w:val="24"/>
        </w:rPr>
        <w:t>. képviselőjét.</w:t>
      </w:r>
    </w:p>
    <w:p w:rsidR="00263931" w:rsidRDefault="00263931" w:rsidP="00263931">
      <w:pPr>
        <w:jc w:val="both"/>
        <w:rPr>
          <w:sz w:val="24"/>
          <w:szCs w:val="24"/>
        </w:rPr>
      </w:pPr>
    </w:p>
    <w:p w:rsidR="00263931" w:rsidRDefault="00263931" w:rsidP="00263931">
      <w:pPr>
        <w:jc w:val="both"/>
        <w:rPr>
          <w:sz w:val="24"/>
          <w:szCs w:val="24"/>
        </w:rPr>
      </w:pPr>
      <w:r w:rsidRPr="00805D54">
        <w:rPr>
          <w:b/>
          <w:sz w:val="24"/>
          <w:szCs w:val="24"/>
        </w:rPr>
        <w:t>Határidő</w:t>
      </w:r>
      <w:r>
        <w:rPr>
          <w:sz w:val="24"/>
          <w:szCs w:val="24"/>
        </w:rPr>
        <w:t>: esedékességkor</w:t>
      </w:r>
      <w:r>
        <w:rPr>
          <w:sz w:val="24"/>
          <w:szCs w:val="24"/>
        </w:rPr>
        <w:tab/>
      </w:r>
      <w:r>
        <w:rPr>
          <w:sz w:val="24"/>
          <w:szCs w:val="24"/>
        </w:rPr>
        <w:tab/>
      </w:r>
      <w:r>
        <w:rPr>
          <w:sz w:val="24"/>
          <w:szCs w:val="24"/>
        </w:rPr>
        <w:tab/>
      </w:r>
      <w:r>
        <w:rPr>
          <w:sz w:val="24"/>
          <w:szCs w:val="24"/>
        </w:rPr>
        <w:tab/>
      </w:r>
      <w:r w:rsidRPr="00805D54">
        <w:rPr>
          <w:b/>
          <w:sz w:val="24"/>
          <w:szCs w:val="24"/>
        </w:rPr>
        <w:t>Felelős:</w:t>
      </w:r>
      <w:r>
        <w:rPr>
          <w:sz w:val="24"/>
          <w:szCs w:val="24"/>
        </w:rPr>
        <w:t xml:space="preserve"> Balázsi Csilla polgármester</w:t>
      </w:r>
    </w:p>
    <w:p w:rsidR="00263931" w:rsidRDefault="00263931" w:rsidP="00263931">
      <w:pPr>
        <w:jc w:val="both"/>
        <w:rPr>
          <w:sz w:val="24"/>
          <w:szCs w:val="24"/>
        </w:rPr>
      </w:pPr>
    </w:p>
    <w:p w:rsidR="00263931" w:rsidRDefault="00263931">
      <w:pPr>
        <w:spacing w:after="200" w:line="276" w:lineRule="auto"/>
        <w:rPr>
          <w:sz w:val="24"/>
          <w:szCs w:val="24"/>
        </w:rPr>
      </w:pPr>
      <w:r>
        <w:rPr>
          <w:sz w:val="24"/>
          <w:szCs w:val="24"/>
        </w:rPr>
        <w:br w:type="page"/>
      </w:r>
    </w:p>
    <w:p w:rsidR="005159D0" w:rsidRDefault="00263931" w:rsidP="005159D0">
      <w:pPr>
        <w:spacing w:after="200" w:line="276" w:lineRule="auto"/>
        <w:jc w:val="center"/>
        <w:rPr>
          <w:b/>
          <w:caps/>
          <w:sz w:val="24"/>
          <w:szCs w:val="24"/>
        </w:rPr>
      </w:pPr>
      <w:r>
        <w:rPr>
          <w:b/>
          <w:caps/>
          <w:sz w:val="24"/>
          <w:szCs w:val="24"/>
        </w:rPr>
        <w:lastRenderedPageBreak/>
        <w:t>II</w:t>
      </w:r>
      <w:r w:rsidR="005159D0">
        <w:rPr>
          <w:b/>
          <w:caps/>
          <w:sz w:val="24"/>
          <w:szCs w:val="24"/>
        </w:rPr>
        <w:t>I. HATározat-tervezet</w:t>
      </w:r>
    </w:p>
    <w:p w:rsidR="005159D0" w:rsidRDefault="005159D0" w:rsidP="005159D0">
      <w:pPr>
        <w:jc w:val="center"/>
        <w:rPr>
          <w:b/>
          <w:caps/>
          <w:sz w:val="24"/>
          <w:szCs w:val="24"/>
        </w:rPr>
      </w:pPr>
    </w:p>
    <w:p w:rsidR="005159D0" w:rsidRPr="00BB295F" w:rsidRDefault="005159D0" w:rsidP="005159D0">
      <w:pPr>
        <w:jc w:val="center"/>
        <w:rPr>
          <w:b/>
          <w:caps/>
          <w:sz w:val="24"/>
          <w:szCs w:val="24"/>
        </w:rPr>
      </w:pPr>
      <w:r w:rsidRPr="00BB295F">
        <w:rPr>
          <w:b/>
          <w:caps/>
          <w:sz w:val="24"/>
          <w:szCs w:val="24"/>
        </w:rPr>
        <w:t>Tiszavasvári Város Önkormányzata</w:t>
      </w:r>
    </w:p>
    <w:p w:rsidR="005159D0" w:rsidRPr="00BB295F" w:rsidRDefault="005159D0" w:rsidP="005159D0">
      <w:pPr>
        <w:jc w:val="center"/>
        <w:rPr>
          <w:b/>
          <w:caps/>
          <w:sz w:val="24"/>
          <w:szCs w:val="24"/>
        </w:rPr>
      </w:pPr>
      <w:r w:rsidRPr="00BB295F">
        <w:rPr>
          <w:b/>
          <w:caps/>
          <w:sz w:val="24"/>
          <w:szCs w:val="24"/>
        </w:rPr>
        <w:t>Képviselő-testülete</w:t>
      </w:r>
    </w:p>
    <w:p w:rsidR="005159D0" w:rsidRPr="00BB295F" w:rsidRDefault="005159D0" w:rsidP="005159D0">
      <w:pPr>
        <w:jc w:val="center"/>
        <w:rPr>
          <w:b/>
          <w:sz w:val="24"/>
          <w:szCs w:val="24"/>
        </w:rPr>
      </w:pPr>
      <w:r>
        <w:rPr>
          <w:b/>
          <w:sz w:val="24"/>
          <w:szCs w:val="24"/>
        </w:rPr>
        <w:t>….</w:t>
      </w:r>
      <w:r w:rsidRPr="00BB295F">
        <w:rPr>
          <w:b/>
          <w:sz w:val="24"/>
          <w:szCs w:val="24"/>
        </w:rPr>
        <w:t>/20</w:t>
      </w:r>
      <w:r>
        <w:rPr>
          <w:b/>
          <w:sz w:val="24"/>
          <w:szCs w:val="24"/>
        </w:rPr>
        <w:t>24. (XI</w:t>
      </w:r>
      <w:r w:rsidRPr="00BB295F">
        <w:rPr>
          <w:b/>
          <w:sz w:val="24"/>
          <w:szCs w:val="24"/>
        </w:rPr>
        <w:t>.</w:t>
      </w:r>
      <w:r>
        <w:rPr>
          <w:b/>
          <w:sz w:val="24"/>
          <w:szCs w:val="24"/>
        </w:rPr>
        <w:t>21</w:t>
      </w:r>
      <w:r w:rsidRPr="00BB295F">
        <w:rPr>
          <w:b/>
          <w:sz w:val="24"/>
          <w:szCs w:val="24"/>
        </w:rPr>
        <w:t>.) Kt. számú</w:t>
      </w:r>
    </w:p>
    <w:p w:rsidR="005159D0" w:rsidRPr="00BB295F" w:rsidRDefault="005159D0" w:rsidP="005159D0">
      <w:pPr>
        <w:jc w:val="center"/>
        <w:rPr>
          <w:b/>
          <w:sz w:val="24"/>
          <w:szCs w:val="24"/>
        </w:rPr>
      </w:pPr>
      <w:r w:rsidRPr="00BB295F">
        <w:rPr>
          <w:b/>
          <w:sz w:val="24"/>
          <w:szCs w:val="24"/>
        </w:rPr>
        <w:t>határozata</w:t>
      </w:r>
    </w:p>
    <w:p w:rsidR="005159D0" w:rsidRPr="00BB295F" w:rsidRDefault="005159D0" w:rsidP="005159D0">
      <w:pPr>
        <w:rPr>
          <w:b/>
          <w:sz w:val="24"/>
          <w:szCs w:val="24"/>
        </w:rPr>
      </w:pPr>
    </w:p>
    <w:p w:rsidR="005159D0" w:rsidRPr="009A15DC" w:rsidRDefault="00F3469B" w:rsidP="005159D0">
      <w:pPr>
        <w:jc w:val="center"/>
        <w:rPr>
          <w:b/>
          <w:sz w:val="24"/>
          <w:u w:val="single"/>
        </w:rPr>
      </w:pPr>
      <w:r>
        <w:rPr>
          <w:b/>
          <w:sz w:val="24"/>
        </w:rPr>
        <w:t xml:space="preserve">Tájékoztatás alternatív megoldási javaslatról ivóvíz biztosítására, valamint Tiszavasvári- </w:t>
      </w:r>
      <w:proofErr w:type="spellStart"/>
      <w:r>
        <w:rPr>
          <w:b/>
          <w:sz w:val="24"/>
        </w:rPr>
        <w:t>Józsefháza</w:t>
      </w:r>
      <w:proofErr w:type="spellEnd"/>
      <w:r>
        <w:rPr>
          <w:b/>
          <w:sz w:val="24"/>
        </w:rPr>
        <w:t xml:space="preserve"> ivóvízellátása érdekében tervezett intézkedésről </w:t>
      </w:r>
    </w:p>
    <w:p w:rsidR="005159D0" w:rsidRDefault="005159D0" w:rsidP="00F60CE6">
      <w:pPr>
        <w:jc w:val="both"/>
        <w:rPr>
          <w:sz w:val="24"/>
          <w:szCs w:val="24"/>
        </w:rPr>
      </w:pPr>
    </w:p>
    <w:p w:rsidR="005159D0" w:rsidRPr="00E065C6" w:rsidRDefault="005159D0" w:rsidP="00E065C6">
      <w:pPr>
        <w:jc w:val="both"/>
        <w:rPr>
          <w:b/>
          <w:sz w:val="24"/>
          <w:u w:val="single"/>
        </w:rPr>
      </w:pPr>
      <w:r w:rsidRPr="00DD3C3B">
        <w:rPr>
          <w:sz w:val="24"/>
          <w:szCs w:val="24"/>
        </w:rPr>
        <w:t>Tiszavasvári Város Önkormányzata Képviselő-</w:t>
      </w:r>
      <w:r w:rsidRPr="00775628">
        <w:rPr>
          <w:sz w:val="24"/>
          <w:szCs w:val="24"/>
        </w:rPr>
        <w:t xml:space="preserve">testülete </w:t>
      </w:r>
      <w:r w:rsidRPr="00F60CE6">
        <w:rPr>
          <w:i/>
          <w:sz w:val="24"/>
          <w:szCs w:val="24"/>
        </w:rPr>
        <w:t>„</w:t>
      </w:r>
      <w:r w:rsidR="00E065C6" w:rsidRPr="00807FC4">
        <w:rPr>
          <w:sz w:val="24"/>
        </w:rPr>
        <w:t xml:space="preserve">Javaslat </w:t>
      </w:r>
      <w:r w:rsidR="00E065C6" w:rsidRPr="00FE5B07">
        <w:rPr>
          <w:sz w:val="24"/>
          <w:szCs w:val="24"/>
        </w:rPr>
        <w:t>települési vízminőség javítása érdekében</w:t>
      </w:r>
      <w:r w:rsidR="00F60CE6" w:rsidRPr="00F60CE6">
        <w:rPr>
          <w:i/>
          <w:sz w:val="24"/>
        </w:rPr>
        <w:t>”</w:t>
      </w:r>
      <w:r w:rsidR="00F60CE6">
        <w:rPr>
          <w:i/>
          <w:sz w:val="24"/>
        </w:rPr>
        <w:t xml:space="preserve"> </w:t>
      </w:r>
      <w:r w:rsidRPr="00DD3C3B">
        <w:rPr>
          <w:sz w:val="24"/>
          <w:szCs w:val="24"/>
        </w:rPr>
        <w:t xml:space="preserve">az alábbi döntést hozza: </w:t>
      </w:r>
    </w:p>
    <w:p w:rsidR="00F60CE6" w:rsidRDefault="00F60CE6" w:rsidP="00F60CE6">
      <w:pPr>
        <w:jc w:val="both"/>
        <w:rPr>
          <w:sz w:val="24"/>
          <w:szCs w:val="24"/>
        </w:rPr>
      </w:pPr>
    </w:p>
    <w:p w:rsidR="00FE5B07" w:rsidRPr="00FE5B07" w:rsidRDefault="00F60CE6" w:rsidP="00AB1436">
      <w:pPr>
        <w:jc w:val="both"/>
        <w:rPr>
          <w:sz w:val="24"/>
          <w:szCs w:val="24"/>
        </w:rPr>
      </w:pPr>
      <w:r>
        <w:rPr>
          <w:sz w:val="24"/>
          <w:szCs w:val="24"/>
        </w:rPr>
        <w:t xml:space="preserve">1. </w:t>
      </w:r>
      <w:r w:rsidR="00FE5B07" w:rsidRPr="00FE5B07">
        <w:rPr>
          <w:sz w:val="24"/>
          <w:szCs w:val="24"/>
        </w:rPr>
        <w:t>A települési vízminőség javítása érdekében a szolgáltató általi pályázati megvalósításon túl, vízminőség javító alternatívaként tárgyalások vannak folyamatban a vízjogi engedéllyel rendelkező Alkaloida Vegyészeti Gyár tekintetében a szükséges vízhozam biztosítása, a település biztonságos ivóvízzel történő ellátása érdekében.</w:t>
      </w:r>
    </w:p>
    <w:p w:rsidR="00FE5B07" w:rsidRDefault="00FE5B07" w:rsidP="0001700C">
      <w:pPr>
        <w:spacing w:before="100" w:beforeAutospacing="1" w:after="100" w:afterAutospacing="1"/>
        <w:jc w:val="both"/>
        <w:rPr>
          <w:sz w:val="24"/>
          <w:szCs w:val="24"/>
        </w:rPr>
      </w:pPr>
      <w:r w:rsidRPr="00FE5B07">
        <w:rPr>
          <w:sz w:val="24"/>
          <w:szCs w:val="24"/>
        </w:rPr>
        <w:t>Mindezek alapján javaso</w:t>
      </w:r>
      <w:r w:rsidR="0001700C">
        <w:rPr>
          <w:sz w:val="24"/>
          <w:szCs w:val="24"/>
        </w:rPr>
        <w:t>lja</w:t>
      </w:r>
      <w:r w:rsidR="00A95461">
        <w:rPr>
          <w:sz w:val="24"/>
          <w:szCs w:val="24"/>
        </w:rPr>
        <w:t>, hogy - tekintettel arra</w:t>
      </w:r>
      <w:r w:rsidR="00A95461" w:rsidRPr="00FE5B07">
        <w:rPr>
          <w:sz w:val="24"/>
          <w:szCs w:val="24"/>
        </w:rPr>
        <w:t>, hogy fenti pályázat évek múlva hozhatja meg a kívánt eredményt</w:t>
      </w:r>
      <w:r w:rsidR="00A95461">
        <w:rPr>
          <w:sz w:val="24"/>
          <w:szCs w:val="24"/>
        </w:rPr>
        <w:t xml:space="preserve"> – a </w:t>
      </w:r>
      <w:proofErr w:type="spellStart"/>
      <w:r w:rsidR="0001700C">
        <w:rPr>
          <w:sz w:val="24"/>
          <w:szCs w:val="24"/>
        </w:rPr>
        <w:t>víziközmű</w:t>
      </w:r>
      <w:proofErr w:type="spellEnd"/>
      <w:r w:rsidR="0001700C">
        <w:rPr>
          <w:sz w:val="24"/>
          <w:szCs w:val="24"/>
        </w:rPr>
        <w:t xml:space="preserve"> vagyon állam részére történő </w:t>
      </w:r>
      <w:r w:rsidR="00AB1436">
        <w:rPr>
          <w:sz w:val="24"/>
          <w:szCs w:val="24"/>
        </w:rPr>
        <w:t>átadás</w:t>
      </w:r>
      <w:r w:rsidR="0001700C">
        <w:rPr>
          <w:sz w:val="24"/>
          <w:szCs w:val="24"/>
        </w:rPr>
        <w:t>á</w:t>
      </w:r>
      <w:r w:rsidR="00AB1436">
        <w:rPr>
          <w:sz w:val="24"/>
          <w:szCs w:val="24"/>
        </w:rPr>
        <w:t>t követően az ell</w:t>
      </w:r>
      <w:r w:rsidR="0001700C">
        <w:rPr>
          <w:sz w:val="24"/>
          <w:szCs w:val="24"/>
        </w:rPr>
        <w:t>á</w:t>
      </w:r>
      <w:r w:rsidR="00AB1436">
        <w:rPr>
          <w:sz w:val="24"/>
          <w:szCs w:val="24"/>
        </w:rPr>
        <w:t>tásért felelős folytassa a megkezdett t</w:t>
      </w:r>
      <w:r w:rsidRPr="00FE5B07">
        <w:rPr>
          <w:sz w:val="24"/>
          <w:szCs w:val="24"/>
        </w:rPr>
        <w:t>árgyalások</w:t>
      </w:r>
      <w:r w:rsidR="00AB1436">
        <w:rPr>
          <w:sz w:val="24"/>
          <w:szCs w:val="24"/>
        </w:rPr>
        <w:t>at,</w:t>
      </w:r>
      <w:r w:rsidRPr="00FE5B07">
        <w:rPr>
          <w:sz w:val="24"/>
          <w:szCs w:val="24"/>
        </w:rPr>
        <w:t xml:space="preserve"> </w:t>
      </w:r>
      <w:r w:rsidR="00A95461">
        <w:rPr>
          <w:sz w:val="24"/>
          <w:szCs w:val="24"/>
        </w:rPr>
        <w:t>melyhez az önkormányzat felajánlja együttműködését.</w:t>
      </w:r>
    </w:p>
    <w:p w:rsidR="009B6360" w:rsidRPr="008E72D5" w:rsidRDefault="00F3469B" w:rsidP="009B6360">
      <w:pPr>
        <w:jc w:val="both"/>
        <w:rPr>
          <w:bCs/>
          <w:sz w:val="24"/>
          <w:szCs w:val="24"/>
        </w:rPr>
      </w:pPr>
      <w:r w:rsidRPr="008E72D5">
        <w:rPr>
          <w:sz w:val="24"/>
          <w:szCs w:val="24"/>
        </w:rPr>
        <w:t>2.</w:t>
      </w:r>
      <w:r w:rsidR="009B6360" w:rsidRPr="008E72D5">
        <w:rPr>
          <w:sz w:val="24"/>
          <w:szCs w:val="24"/>
        </w:rPr>
        <w:t>1</w:t>
      </w:r>
      <w:r w:rsidR="009B6360" w:rsidRPr="008E72D5">
        <w:rPr>
          <w:bCs/>
          <w:sz w:val="24"/>
          <w:szCs w:val="24"/>
        </w:rPr>
        <w:t xml:space="preserve"> Ellátásért felelősként – álláspontja szerint – a </w:t>
      </w:r>
      <w:proofErr w:type="spellStart"/>
      <w:r w:rsidR="009B6360" w:rsidRPr="008E72D5">
        <w:rPr>
          <w:bCs/>
          <w:sz w:val="24"/>
          <w:szCs w:val="24"/>
        </w:rPr>
        <w:t>víziközmű</w:t>
      </w:r>
      <w:proofErr w:type="spellEnd"/>
      <w:r w:rsidR="009B6360" w:rsidRPr="008E72D5">
        <w:rPr>
          <w:bCs/>
          <w:sz w:val="24"/>
          <w:szCs w:val="24"/>
        </w:rPr>
        <w:t xml:space="preserve"> vagyonnal nem érintett településrészként Tiszavasvári-Józsefháza településrész ivóvízellátása is állami ellátási kötelezettség alá esik. Erre tekintettel kéri a településrész ellátási kötelezettségének átvételét is. </w:t>
      </w:r>
    </w:p>
    <w:p w:rsidR="00F3469B" w:rsidRDefault="009B6360" w:rsidP="0001700C">
      <w:pPr>
        <w:spacing w:before="100" w:beforeAutospacing="1" w:after="100" w:afterAutospacing="1"/>
        <w:jc w:val="both"/>
        <w:rPr>
          <w:sz w:val="24"/>
          <w:szCs w:val="24"/>
        </w:rPr>
      </w:pPr>
      <w:r>
        <w:rPr>
          <w:sz w:val="24"/>
          <w:szCs w:val="24"/>
        </w:rPr>
        <w:t xml:space="preserve">2.2 Amennyiben jelen </w:t>
      </w:r>
      <w:proofErr w:type="spellStart"/>
      <w:r>
        <w:rPr>
          <w:sz w:val="24"/>
          <w:szCs w:val="24"/>
        </w:rPr>
        <w:t>víziközmű</w:t>
      </w:r>
      <w:proofErr w:type="spellEnd"/>
      <w:r w:rsidR="00C03086">
        <w:rPr>
          <w:sz w:val="24"/>
          <w:szCs w:val="24"/>
        </w:rPr>
        <w:t xml:space="preserve"> </w:t>
      </w:r>
      <w:r>
        <w:rPr>
          <w:sz w:val="24"/>
          <w:szCs w:val="24"/>
        </w:rPr>
        <w:t xml:space="preserve">vagyonátadás keretében </w:t>
      </w:r>
      <w:r w:rsidR="00C03086">
        <w:rPr>
          <w:sz w:val="24"/>
          <w:szCs w:val="24"/>
        </w:rPr>
        <w:t xml:space="preserve">a 2.1 pontban foglaltak </w:t>
      </w:r>
      <w:r>
        <w:rPr>
          <w:sz w:val="24"/>
          <w:szCs w:val="24"/>
        </w:rPr>
        <w:t>nem valósul</w:t>
      </w:r>
      <w:r w:rsidR="00C03086">
        <w:rPr>
          <w:sz w:val="24"/>
          <w:szCs w:val="24"/>
        </w:rPr>
        <w:t>nak</w:t>
      </w:r>
      <w:r>
        <w:rPr>
          <w:sz w:val="24"/>
          <w:szCs w:val="24"/>
        </w:rPr>
        <w:t xml:space="preserve"> meg, </w:t>
      </w:r>
      <w:r w:rsidR="00F3469B">
        <w:rPr>
          <w:sz w:val="24"/>
          <w:szCs w:val="24"/>
        </w:rPr>
        <w:t xml:space="preserve">felkéri a polgármestert, hogy </w:t>
      </w:r>
      <w:r w:rsidR="007C7A7D">
        <w:rPr>
          <w:sz w:val="24"/>
          <w:szCs w:val="24"/>
        </w:rPr>
        <w:t xml:space="preserve">tegyen meg mindent </w:t>
      </w:r>
      <w:r w:rsidR="00F3469B">
        <w:rPr>
          <w:sz w:val="24"/>
          <w:szCs w:val="24"/>
        </w:rPr>
        <w:t>a pályázati lehetőségek</w:t>
      </w:r>
      <w:r w:rsidR="007C7A7D">
        <w:rPr>
          <w:sz w:val="24"/>
          <w:szCs w:val="24"/>
        </w:rPr>
        <w:t xml:space="preserve"> kihasználására</w:t>
      </w:r>
      <w:r w:rsidR="00F3469B">
        <w:rPr>
          <w:sz w:val="24"/>
          <w:szCs w:val="24"/>
        </w:rPr>
        <w:t xml:space="preserve"> vonatkozóan, hogy </w:t>
      </w:r>
      <w:proofErr w:type="spellStart"/>
      <w:r w:rsidR="00F3469B">
        <w:rPr>
          <w:sz w:val="24"/>
          <w:szCs w:val="24"/>
        </w:rPr>
        <w:t>Józsefháza</w:t>
      </w:r>
      <w:proofErr w:type="spellEnd"/>
      <w:r w:rsidR="00F3469B">
        <w:rPr>
          <w:sz w:val="24"/>
          <w:szCs w:val="24"/>
        </w:rPr>
        <w:t xml:space="preserve"> településrészen megvalósulhasson a közműves ivóvízhálózat. </w:t>
      </w:r>
    </w:p>
    <w:p w:rsidR="00F32888" w:rsidRDefault="00F3469B" w:rsidP="00F60CE6">
      <w:pPr>
        <w:jc w:val="both"/>
        <w:rPr>
          <w:sz w:val="24"/>
          <w:szCs w:val="24"/>
        </w:rPr>
      </w:pPr>
      <w:r>
        <w:rPr>
          <w:sz w:val="24"/>
          <w:szCs w:val="24"/>
        </w:rPr>
        <w:t>3</w:t>
      </w:r>
      <w:r w:rsidR="00C4177F">
        <w:rPr>
          <w:sz w:val="24"/>
          <w:szCs w:val="24"/>
        </w:rPr>
        <w:t xml:space="preserve">. Felkéri a polgármestert, hogy jelen határozatról tájékoztassa a Nemzeti Vízművek </w:t>
      </w:r>
      <w:proofErr w:type="spellStart"/>
      <w:r w:rsidR="00C4177F">
        <w:rPr>
          <w:sz w:val="24"/>
          <w:szCs w:val="24"/>
        </w:rPr>
        <w:t>Zrt-t</w:t>
      </w:r>
      <w:proofErr w:type="spellEnd"/>
      <w:r w:rsidR="00C4177F">
        <w:rPr>
          <w:sz w:val="24"/>
          <w:szCs w:val="24"/>
        </w:rPr>
        <w:t>.</w:t>
      </w:r>
    </w:p>
    <w:p w:rsidR="00C4177F" w:rsidRDefault="00C4177F" w:rsidP="00F60CE6">
      <w:pPr>
        <w:jc w:val="both"/>
        <w:rPr>
          <w:sz w:val="24"/>
          <w:szCs w:val="24"/>
        </w:rPr>
      </w:pPr>
    </w:p>
    <w:p w:rsidR="00F60CE6" w:rsidRDefault="00F32888" w:rsidP="00F60CE6">
      <w:pPr>
        <w:jc w:val="both"/>
        <w:rPr>
          <w:sz w:val="24"/>
          <w:szCs w:val="24"/>
        </w:rPr>
      </w:pPr>
      <w:r w:rsidRPr="00AF4AF0">
        <w:rPr>
          <w:b/>
          <w:sz w:val="24"/>
          <w:szCs w:val="24"/>
        </w:rPr>
        <w:t>Határidő</w:t>
      </w:r>
      <w:r>
        <w:rPr>
          <w:sz w:val="24"/>
          <w:szCs w:val="24"/>
        </w:rPr>
        <w:t>:</w:t>
      </w:r>
      <w:r w:rsidR="00F3469B">
        <w:rPr>
          <w:sz w:val="24"/>
          <w:szCs w:val="24"/>
        </w:rPr>
        <w:tab/>
        <w:t xml:space="preserve">1. pont: </w:t>
      </w:r>
      <w:r w:rsidR="00C4177F">
        <w:rPr>
          <w:sz w:val="24"/>
          <w:szCs w:val="24"/>
        </w:rPr>
        <w:t>azonnal</w:t>
      </w:r>
      <w:r>
        <w:rPr>
          <w:sz w:val="24"/>
          <w:szCs w:val="24"/>
        </w:rPr>
        <w:tab/>
      </w:r>
      <w:r>
        <w:rPr>
          <w:sz w:val="24"/>
          <w:szCs w:val="24"/>
        </w:rPr>
        <w:tab/>
      </w:r>
      <w:r>
        <w:rPr>
          <w:sz w:val="24"/>
          <w:szCs w:val="24"/>
        </w:rPr>
        <w:tab/>
      </w:r>
      <w:r w:rsidRPr="00AF4AF0">
        <w:rPr>
          <w:b/>
          <w:sz w:val="24"/>
          <w:szCs w:val="24"/>
        </w:rPr>
        <w:t>Felelős:</w:t>
      </w:r>
      <w:r>
        <w:rPr>
          <w:sz w:val="24"/>
          <w:szCs w:val="24"/>
        </w:rPr>
        <w:t xml:space="preserve"> Balázsi Csilla polgármester </w:t>
      </w:r>
    </w:p>
    <w:p w:rsidR="00F3469B" w:rsidRPr="00BF6FDF" w:rsidRDefault="00F3469B" w:rsidP="00F60CE6">
      <w:pPr>
        <w:jc w:val="both"/>
        <w:rPr>
          <w:sz w:val="24"/>
          <w:u w:val="single"/>
        </w:rPr>
      </w:pPr>
      <w:r>
        <w:rPr>
          <w:sz w:val="24"/>
          <w:szCs w:val="24"/>
        </w:rPr>
        <w:tab/>
      </w:r>
      <w:r>
        <w:rPr>
          <w:sz w:val="24"/>
          <w:szCs w:val="24"/>
        </w:rPr>
        <w:tab/>
        <w:t>2. pont: folyamatosan</w:t>
      </w:r>
    </w:p>
    <w:p w:rsidR="00F3469B" w:rsidRDefault="00F3469B">
      <w:pPr>
        <w:spacing w:after="200" w:line="276" w:lineRule="auto"/>
        <w:rPr>
          <w:b/>
          <w:caps/>
          <w:sz w:val="24"/>
          <w:szCs w:val="24"/>
        </w:rPr>
      </w:pPr>
      <w:r>
        <w:rPr>
          <w:b/>
          <w:caps/>
          <w:sz w:val="24"/>
          <w:szCs w:val="24"/>
        </w:rPr>
        <w:tab/>
      </w:r>
      <w:r>
        <w:rPr>
          <w:b/>
          <w:caps/>
          <w:sz w:val="24"/>
          <w:szCs w:val="24"/>
        </w:rPr>
        <w:tab/>
      </w:r>
    </w:p>
    <w:sectPr w:rsidR="00F3469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091" w:rsidRDefault="00596091" w:rsidP="003865B6">
      <w:r>
        <w:separator/>
      </w:r>
    </w:p>
  </w:endnote>
  <w:endnote w:type="continuationSeparator" w:id="0">
    <w:p w:rsidR="00596091" w:rsidRDefault="00596091" w:rsidP="00386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334198"/>
      <w:docPartObj>
        <w:docPartGallery w:val="Page Numbers (Bottom of Page)"/>
        <w:docPartUnique/>
      </w:docPartObj>
    </w:sdtPr>
    <w:sdtEndPr/>
    <w:sdtContent>
      <w:p w:rsidR="00797509" w:rsidRDefault="00797509">
        <w:pPr>
          <w:pStyle w:val="llb"/>
          <w:jc w:val="center"/>
        </w:pPr>
        <w:r>
          <w:fldChar w:fldCharType="begin"/>
        </w:r>
        <w:r>
          <w:instrText>PAGE   \* MERGEFORMAT</w:instrText>
        </w:r>
        <w:r>
          <w:fldChar w:fldCharType="separate"/>
        </w:r>
        <w:r w:rsidR="003C7762">
          <w:rPr>
            <w:noProof/>
          </w:rPr>
          <w:t>1</w:t>
        </w:r>
        <w:r>
          <w:fldChar w:fldCharType="end"/>
        </w:r>
      </w:p>
    </w:sdtContent>
  </w:sdt>
  <w:p w:rsidR="00797509" w:rsidRDefault="0079750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030477"/>
      <w:docPartObj>
        <w:docPartGallery w:val="Page Numbers (Bottom of Page)"/>
        <w:docPartUnique/>
      </w:docPartObj>
    </w:sdtPr>
    <w:sdtEndPr/>
    <w:sdtContent>
      <w:p w:rsidR="00797509" w:rsidRDefault="00797509">
        <w:pPr>
          <w:pStyle w:val="llb"/>
          <w:jc w:val="center"/>
        </w:pPr>
        <w:r>
          <w:fldChar w:fldCharType="begin"/>
        </w:r>
        <w:r>
          <w:instrText>PAGE   \* MERGEFORMAT</w:instrText>
        </w:r>
        <w:r>
          <w:fldChar w:fldCharType="separate"/>
        </w:r>
        <w:r w:rsidR="003C7762">
          <w:rPr>
            <w:noProof/>
          </w:rPr>
          <w:t>9</w:t>
        </w:r>
        <w:r>
          <w:fldChar w:fldCharType="end"/>
        </w:r>
      </w:p>
    </w:sdtContent>
  </w:sdt>
  <w:p w:rsidR="00797509" w:rsidRDefault="0079750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091" w:rsidRDefault="00596091" w:rsidP="003865B6">
      <w:r>
        <w:separator/>
      </w:r>
    </w:p>
  </w:footnote>
  <w:footnote w:type="continuationSeparator" w:id="0">
    <w:p w:rsidR="00596091" w:rsidRDefault="00596091" w:rsidP="00386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75D"/>
    <w:multiLevelType w:val="hybridMultilevel"/>
    <w:tmpl w:val="34B67E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F21393"/>
    <w:multiLevelType w:val="hybridMultilevel"/>
    <w:tmpl w:val="3E84AF88"/>
    <w:lvl w:ilvl="0" w:tplc="79BC898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8B66950"/>
    <w:multiLevelType w:val="hybridMultilevel"/>
    <w:tmpl w:val="03542B98"/>
    <w:lvl w:ilvl="0" w:tplc="79BC898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9077B42"/>
    <w:multiLevelType w:val="multilevel"/>
    <w:tmpl w:val="09077B42"/>
    <w:lvl w:ilvl="0">
      <w:start w:val="3"/>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08411C"/>
    <w:multiLevelType w:val="hybridMultilevel"/>
    <w:tmpl w:val="47A4DB14"/>
    <w:lvl w:ilvl="0" w:tplc="7D7C869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9086BC3"/>
    <w:multiLevelType w:val="hybridMultilevel"/>
    <w:tmpl w:val="8DF4340A"/>
    <w:lvl w:ilvl="0" w:tplc="61C098EE">
      <w:start w:val="2022"/>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1C313B2A"/>
    <w:multiLevelType w:val="hybridMultilevel"/>
    <w:tmpl w:val="F782CB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DB96773"/>
    <w:multiLevelType w:val="hybridMultilevel"/>
    <w:tmpl w:val="0B6456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FE840D8"/>
    <w:multiLevelType w:val="multilevel"/>
    <w:tmpl w:val="1FE840D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21311014"/>
    <w:multiLevelType w:val="hybridMultilevel"/>
    <w:tmpl w:val="20CA4358"/>
    <w:lvl w:ilvl="0" w:tplc="68561B00">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nsid w:val="223502A5"/>
    <w:multiLevelType w:val="hybridMultilevel"/>
    <w:tmpl w:val="EB361B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5D05FCB"/>
    <w:multiLevelType w:val="hybridMultilevel"/>
    <w:tmpl w:val="3B047782"/>
    <w:lvl w:ilvl="0" w:tplc="EC3097F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B384F8A"/>
    <w:multiLevelType w:val="hybridMultilevel"/>
    <w:tmpl w:val="C0B6BF0E"/>
    <w:lvl w:ilvl="0" w:tplc="F0BAA962">
      <w:start w:val="6"/>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B4C3ECB"/>
    <w:multiLevelType w:val="multilevel"/>
    <w:tmpl w:val="5C6E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62A89"/>
    <w:multiLevelType w:val="hybridMultilevel"/>
    <w:tmpl w:val="2D96453E"/>
    <w:lvl w:ilvl="0" w:tplc="79BC898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A0B6C30"/>
    <w:multiLevelType w:val="hybridMultilevel"/>
    <w:tmpl w:val="DBEEC3BC"/>
    <w:lvl w:ilvl="0" w:tplc="A8F8B35A">
      <w:start w:val="1"/>
      <w:numFmt w:val="upperLetter"/>
      <w:pStyle w:val="Cmsor2"/>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AA50081"/>
    <w:multiLevelType w:val="multilevel"/>
    <w:tmpl w:val="3AA50081"/>
    <w:lvl w:ilvl="0">
      <w:start w:val="4"/>
      <w:numFmt w:val="upperRoman"/>
      <w:lvlText w:val="%1."/>
      <w:lvlJc w:val="righ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3D5829BC"/>
    <w:multiLevelType w:val="hybridMultilevel"/>
    <w:tmpl w:val="58AA09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BE268D4"/>
    <w:multiLevelType w:val="multilevel"/>
    <w:tmpl w:val="4BE268D4"/>
    <w:lvl w:ilvl="0">
      <w:start w:val="6"/>
      <w:numFmt w:val="upperRoman"/>
      <w:lvlText w:val="%1."/>
      <w:lvlJc w:val="righ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4DDA5912"/>
    <w:multiLevelType w:val="hybridMultilevel"/>
    <w:tmpl w:val="B6765A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FF64EEE"/>
    <w:multiLevelType w:val="multilevel"/>
    <w:tmpl w:val="4FF64EEE"/>
    <w:lvl w:ilvl="0">
      <w:start w:val="1"/>
      <w:numFmt w:val="lowerLetter"/>
      <w:lvlText w:val="%1)"/>
      <w:lvlJc w:val="left"/>
      <w:pPr>
        <w:ind w:left="1065" w:hanging="360"/>
      </w:pPr>
      <w:rPr>
        <w:rFonts w:hint="default"/>
        <w:b w:val="0"/>
        <w:color w:val="auto"/>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1">
    <w:nsid w:val="50924271"/>
    <w:multiLevelType w:val="multilevel"/>
    <w:tmpl w:val="50924271"/>
    <w:lvl w:ilvl="0">
      <w:start w:val="7"/>
      <w:numFmt w:val="upperRoman"/>
      <w:lvlText w:val="%1."/>
      <w:lvlJc w:val="righ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5C562574"/>
    <w:multiLevelType w:val="hybridMultilevel"/>
    <w:tmpl w:val="F36C1764"/>
    <w:lvl w:ilvl="0" w:tplc="A3C0AEC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18504D8"/>
    <w:multiLevelType w:val="multilevel"/>
    <w:tmpl w:val="618504D8"/>
    <w:lvl w:ilvl="0">
      <w:start w:val="5"/>
      <w:numFmt w:val="upperRoman"/>
      <w:lvlText w:val="%1."/>
      <w:lvlJc w:val="righ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6CF702C9"/>
    <w:multiLevelType w:val="hybridMultilevel"/>
    <w:tmpl w:val="20166054"/>
    <w:lvl w:ilvl="0" w:tplc="A3C0AEC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4EB37AF"/>
    <w:multiLevelType w:val="hybridMultilevel"/>
    <w:tmpl w:val="BF501042"/>
    <w:lvl w:ilvl="0" w:tplc="24CC02AC">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6241D87"/>
    <w:multiLevelType w:val="hybridMultilevel"/>
    <w:tmpl w:val="B5D2C7B2"/>
    <w:lvl w:ilvl="0" w:tplc="83468EBE">
      <w:start w:val="1"/>
      <w:numFmt w:val="decimal"/>
      <w:pStyle w:val="Cmsor4"/>
      <w:lvlText w:val="%1."/>
      <w:lvlJc w:val="left"/>
      <w:pPr>
        <w:ind w:left="360" w:hanging="360"/>
      </w:pPr>
      <w:rPr>
        <w:rFonts w:ascii="Times New Roman" w:hAnsi="Times New Roman" w:cs="Times New Roman"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767C5497"/>
    <w:multiLevelType w:val="multilevel"/>
    <w:tmpl w:val="EAAC56A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nsid w:val="7D9A4BA7"/>
    <w:multiLevelType w:val="multilevel"/>
    <w:tmpl w:val="3828B36C"/>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0"/>
  </w:num>
  <w:num w:numId="3">
    <w:abstractNumId w:val="7"/>
  </w:num>
  <w:num w:numId="4">
    <w:abstractNumId w:val="6"/>
  </w:num>
  <w:num w:numId="5">
    <w:abstractNumId w:val="17"/>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13"/>
  </w:num>
  <w:num w:numId="11">
    <w:abstractNumId w:val="19"/>
  </w:num>
  <w:num w:numId="12">
    <w:abstractNumId w:val="15"/>
  </w:num>
  <w:num w:numId="13">
    <w:abstractNumId w:val="26"/>
  </w:num>
  <w:num w:numId="14">
    <w:abstractNumId w:val="26"/>
    <w:lvlOverride w:ilvl="0">
      <w:startOverride w:val="1"/>
    </w:lvlOverride>
  </w:num>
  <w:num w:numId="15">
    <w:abstractNumId w:val="24"/>
  </w:num>
  <w:num w:numId="16">
    <w:abstractNumId w:val="22"/>
  </w:num>
  <w:num w:numId="17">
    <w:abstractNumId w:val="11"/>
  </w:num>
  <w:num w:numId="18">
    <w:abstractNumId w:val="2"/>
  </w:num>
  <w:num w:numId="19">
    <w:abstractNumId w:val="14"/>
  </w:num>
  <w:num w:numId="20">
    <w:abstractNumId w:val="8"/>
    <w:lvlOverride w:ilvl="0">
      <w:lvl w:ilvl="0">
        <w:numFmt w:val="upperRoman"/>
        <w:lvlText w:val="%1."/>
        <w:lvlJc w:val="right"/>
      </w:lvl>
    </w:lvlOverride>
  </w:num>
  <w:num w:numId="2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3"/>
  </w:num>
  <w:num w:numId="24">
    <w:abstractNumId w:val="18"/>
  </w:num>
  <w:num w:numId="25">
    <w:abstractNumId w:val="21"/>
  </w:num>
  <w:num w:numId="26">
    <w:abstractNumId w:val="20"/>
  </w:num>
  <w:num w:numId="27">
    <w:abstractNumId w:val="27"/>
  </w:num>
  <w:num w:numId="28">
    <w:abstractNumId w:val="28"/>
  </w:num>
  <w:num w:numId="29">
    <w:abstractNumId w:val="2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B9B"/>
    <w:rsid w:val="000007CC"/>
    <w:rsid w:val="0001700C"/>
    <w:rsid w:val="00020BAB"/>
    <w:rsid w:val="00022507"/>
    <w:rsid w:val="00023123"/>
    <w:rsid w:val="000255C8"/>
    <w:rsid w:val="000321F6"/>
    <w:rsid w:val="000346C2"/>
    <w:rsid w:val="00036A17"/>
    <w:rsid w:val="00052329"/>
    <w:rsid w:val="00053314"/>
    <w:rsid w:val="0005497E"/>
    <w:rsid w:val="000554D6"/>
    <w:rsid w:val="00077FC0"/>
    <w:rsid w:val="00084F60"/>
    <w:rsid w:val="00085402"/>
    <w:rsid w:val="000A17CE"/>
    <w:rsid w:val="000D3A0C"/>
    <w:rsid w:val="000D552A"/>
    <w:rsid w:val="000D77CD"/>
    <w:rsid w:val="000E4D45"/>
    <w:rsid w:val="000F0BE7"/>
    <w:rsid w:val="000F49DF"/>
    <w:rsid w:val="000F6D6A"/>
    <w:rsid w:val="0010120A"/>
    <w:rsid w:val="001025FC"/>
    <w:rsid w:val="00102AC7"/>
    <w:rsid w:val="001050D7"/>
    <w:rsid w:val="00105477"/>
    <w:rsid w:val="00105AF7"/>
    <w:rsid w:val="00114141"/>
    <w:rsid w:val="00123E9A"/>
    <w:rsid w:val="00127E12"/>
    <w:rsid w:val="00130DD6"/>
    <w:rsid w:val="00133004"/>
    <w:rsid w:val="001361EE"/>
    <w:rsid w:val="001414BF"/>
    <w:rsid w:val="00157A57"/>
    <w:rsid w:val="00175F23"/>
    <w:rsid w:val="00196B11"/>
    <w:rsid w:val="001A286B"/>
    <w:rsid w:val="001A2F1D"/>
    <w:rsid w:val="001A32E4"/>
    <w:rsid w:val="001A4E0D"/>
    <w:rsid w:val="001A4FFE"/>
    <w:rsid w:val="001A5362"/>
    <w:rsid w:val="001B2EBE"/>
    <w:rsid w:val="001B488D"/>
    <w:rsid w:val="001B6C9A"/>
    <w:rsid w:val="001C52F7"/>
    <w:rsid w:val="001C6F8C"/>
    <w:rsid w:val="001D03D3"/>
    <w:rsid w:val="001D0C4C"/>
    <w:rsid w:val="001D0FAD"/>
    <w:rsid w:val="001E4013"/>
    <w:rsid w:val="001E593A"/>
    <w:rsid w:val="001F4D00"/>
    <w:rsid w:val="0020419D"/>
    <w:rsid w:val="00206C5D"/>
    <w:rsid w:val="00216AF0"/>
    <w:rsid w:val="0022621B"/>
    <w:rsid w:val="00231BA0"/>
    <w:rsid w:val="002337D6"/>
    <w:rsid w:val="00236DC8"/>
    <w:rsid w:val="002406AE"/>
    <w:rsid w:val="00251E87"/>
    <w:rsid w:val="0025764F"/>
    <w:rsid w:val="002576D3"/>
    <w:rsid w:val="00260DDF"/>
    <w:rsid w:val="00263931"/>
    <w:rsid w:val="002738CD"/>
    <w:rsid w:val="00274D00"/>
    <w:rsid w:val="00275829"/>
    <w:rsid w:val="0028181C"/>
    <w:rsid w:val="002827F5"/>
    <w:rsid w:val="00282B4D"/>
    <w:rsid w:val="00287AAA"/>
    <w:rsid w:val="002A20D3"/>
    <w:rsid w:val="002A649A"/>
    <w:rsid w:val="002C4EF0"/>
    <w:rsid w:val="002C7C06"/>
    <w:rsid w:val="002D2C7E"/>
    <w:rsid w:val="002D4FE6"/>
    <w:rsid w:val="002D6BD4"/>
    <w:rsid w:val="002E0A48"/>
    <w:rsid w:val="002E376D"/>
    <w:rsid w:val="002E3DA8"/>
    <w:rsid w:val="002E61B9"/>
    <w:rsid w:val="00306BFC"/>
    <w:rsid w:val="003116AB"/>
    <w:rsid w:val="003135E9"/>
    <w:rsid w:val="00322A64"/>
    <w:rsid w:val="003359A3"/>
    <w:rsid w:val="00336845"/>
    <w:rsid w:val="00342D09"/>
    <w:rsid w:val="00352EC1"/>
    <w:rsid w:val="00362739"/>
    <w:rsid w:val="0036469A"/>
    <w:rsid w:val="00366889"/>
    <w:rsid w:val="00366F89"/>
    <w:rsid w:val="00367658"/>
    <w:rsid w:val="00371C4C"/>
    <w:rsid w:val="0037272B"/>
    <w:rsid w:val="003864E7"/>
    <w:rsid w:val="003865B6"/>
    <w:rsid w:val="003A04B8"/>
    <w:rsid w:val="003A0D2C"/>
    <w:rsid w:val="003A6C4A"/>
    <w:rsid w:val="003C25D1"/>
    <w:rsid w:val="003C7762"/>
    <w:rsid w:val="003D27A0"/>
    <w:rsid w:val="003E15D8"/>
    <w:rsid w:val="003E67BA"/>
    <w:rsid w:val="003F3D4C"/>
    <w:rsid w:val="00407D38"/>
    <w:rsid w:val="0041072B"/>
    <w:rsid w:val="004110C9"/>
    <w:rsid w:val="00420812"/>
    <w:rsid w:val="00420C77"/>
    <w:rsid w:val="00426B52"/>
    <w:rsid w:val="00437310"/>
    <w:rsid w:val="00462700"/>
    <w:rsid w:val="00471537"/>
    <w:rsid w:val="0047643C"/>
    <w:rsid w:val="00482761"/>
    <w:rsid w:val="00484E12"/>
    <w:rsid w:val="00486A52"/>
    <w:rsid w:val="0049298F"/>
    <w:rsid w:val="004A4F92"/>
    <w:rsid w:val="004B3D59"/>
    <w:rsid w:val="004C4A23"/>
    <w:rsid w:val="004E3946"/>
    <w:rsid w:val="004E685E"/>
    <w:rsid w:val="004F0F91"/>
    <w:rsid w:val="00504B73"/>
    <w:rsid w:val="00515383"/>
    <w:rsid w:val="005159D0"/>
    <w:rsid w:val="00527ADA"/>
    <w:rsid w:val="005327A1"/>
    <w:rsid w:val="005350D2"/>
    <w:rsid w:val="00541931"/>
    <w:rsid w:val="00543154"/>
    <w:rsid w:val="0055535E"/>
    <w:rsid w:val="00572F3C"/>
    <w:rsid w:val="00573A9E"/>
    <w:rsid w:val="00576461"/>
    <w:rsid w:val="00577A0B"/>
    <w:rsid w:val="00577CFC"/>
    <w:rsid w:val="00596091"/>
    <w:rsid w:val="00597F93"/>
    <w:rsid w:val="005B6A73"/>
    <w:rsid w:val="005C1CA1"/>
    <w:rsid w:val="005D5D55"/>
    <w:rsid w:val="005D642E"/>
    <w:rsid w:val="005D6648"/>
    <w:rsid w:val="005F412D"/>
    <w:rsid w:val="005F4BE1"/>
    <w:rsid w:val="005F4EF6"/>
    <w:rsid w:val="005F6AAD"/>
    <w:rsid w:val="006001A7"/>
    <w:rsid w:val="00605B56"/>
    <w:rsid w:val="00612174"/>
    <w:rsid w:val="00613709"/>
    <w:rsid w:val="006215E7"/>
    <w:rsid w:val="006302FF"/>
    <w:rsid w:val="0063131F"/>
    <w:rsid w:val="00632A1E"/>
    <w:rsid w:val="00641486"/>
    <w:rsid w:val="0064380F"/>
    <w:rsid w:val="0065025D"/>
    <w:rsid w:val="00650F6E"/>
    <w:rsid w:val="00651ABD"/>
    <w:rsid w:val="006546E5"/>
    <w:rsid w:val="00657891"/>
    <w:rsid w:val="006664CC"/>
    <w:rsid w:val="0067383F"/>
    <w:rsid w:val="00675F4E"/>
    <w:rsid w:val="00683AA2"/>
    <w:rsid w:val="00683CF9"/>
    <w:rsid w:val="00687077"/>
    <w:rsid w:val="00687ED8"/>
    <w:rsid w:val="00690CE8"/>
    <w:rsid w:val="00695E20"/>
    <w:rsid w:val="006B43AE"/>
    <w:rsid w:val="006B671E"/>
    <w:rsid w:val="006C60F8"/>
    <w:rsid w:val="006D0C55"/>
    <w:rsid w:val="006E0A70"/>
    <w:rsid w:val="006E2D3F"/>
    <w:rsid w:val="006E4EFF"/>
    <w:rsid w:val="006E6CC8"/>
    <w:rsid w:val="006F04CC"/>
    <w:rsid w:val="006F3C94"/>
    <w:rsid w:val="0070080C"/>
    <w:rsid w:val="00710992"/>
    <w:rsid w:val="00717E9D"/>
    <w:rsid w:val="00775628"/>
    <w:rsid w:val="00795D4F"/>
    <w:rsid w:val="00797509"/>
    <w:rsid w:val="007A179B"/>
    <w:rsid w:val="007A5F40"/>
    <w:rsid w:val="007B0111"/>
    <w:rsid w:val="007B07A4"/>
    <w:rsid w:val="007B09A4"/>
    <w:rsid w:val="007B30A2"/>
    <w:rsid w:val="007B3601"/>
    <w:rsid w:val="007B436C"/>
    <w:rsid w:val="007C7A7D"/>
    <w:rsid w:val="007D0461"/>
    <w:rsid w:val="007E248B"/>
    <w:rsid w:val="007E2EA4"/>
    <w:rsid w:val="007E34D8"/>
    <w:rsid w:val="007F001A"/>
    <w:rsid w:val="007F3866"/>
    <w:rsid w:val="007F548A"/>
    <w:rsid w:val="00803874"/>
    <w:rsid w:val="00805D54"/>
    <w:rsid w:val="00807FC4"/>
    <w:rsid w:val="00813B4A"/>
    <w:rsid w:val="00820FC1"/>
    <w:rsid w:val="00822DB0"/>
    <w:rsid w:val="00826BAD"/>
    <w:rsid w:val="00832D83"/>
    <w:rsid w:val="00835AA9"/>
    <w:rsid w:val="00837B32"/>
    <w:rsid w:val="0084443A"/>
    <w:rsid w:val="00844637"/>
    <w:rsid w:val="00845E9D"/>
    <w:rsid w:val="00846890"/>
    <w:rsid w:val="00846E07"/>
    <w:rsid w:val="00865FB9"/>
    <w:rsid w:val="00884E08"/>
    <w:rsid w:val="008A54C5"/>
    <w:rsid w:val="008A6FE9"/>
    <w:rsid w:val="008B1728"/>
    <w:rsid w:val="008B339C"/>
    <w:rsid w:val="008B79FE"/>
    <w:rsid w:val="008C3506"/>
    <w:rsid w:val="008C3AD8"/>
    <w:rsid w:val="008E6563"/>
    <w:rsid w:val="008E72D5"/>
    <w:rsid w:val="008F620F"/>
    <w:rsid w:val="00900EB1"/>
    <w:rsid w:val="009043B9"/>
    <w:rsid w:val="00904E56"/>
    <w:rsid w:val="00906B01"/>
    <w:rsid w:val="00912C04"/>
    <w:rsid w:val="009245DE"/>
    <w:rsid w:val="00926141"/>
    <w:rsid w:val="00931BAD"/>
    <w:rsid w:val="00932FA7"/>
    <w:rsid w:val="00940B54"/>
    <w:rsid w:val="00953E1D"/>
    <w:rsid w:val="009549F1"/>
    <w:rsid w:val="0095638F"/>
    <w:rsid w:val="00976B14"/>
    <w:rsid w:val="009779EB"/>
    <w:rsid w:val="00987766"/>
    <w:rsid w:val="00990F38"/>
    <w:rsid w:val="00992D49"/>
    <w:rsid w:val="009951F3"/>
    <w:rsid w:val="009A15DC"/>
    <w:rsid w:val="009B0D50"/>
    <w:rsid w:val="009B2AF6"/>
    <w:rsid w:val="009B2FCD"/>
    <w:rsid w:val="009B6360"/>
    <w:rsid w:val="009C2980"/>
    <w:rsid w:val="009C5B72"/>
    <w:rsid w:val="009C664B"/>
    <w:rsid w:val="009D07A2"/>
    <w:rsid w:val="009E5DF2"/>
    <w:rsid w:val="009F4236"/>
    <w:rsid w:val="009F426A"/>
    <w:rsid w:val="009F5A47"/>
    <w:rsid w:val="009F747F"/>
    <w:rsid w:val="009F7F74"/>
    <w:rsid w:val="00A01A30"/>
    <w:rsid w:val="00A02227"/>
    <w:rsid w:val="00A33077"/>
    <w:rsid w:val="00A35597"/>
    <w:rsid w:val="00A4045F"/>
    <w:rsid w:val="00A40480"/>
    <w:rsid w:val="00A40E14"/>
    <w:rsid w:val="00A4278A"/>
    <w:rsid w:val="00A44EFE"/>
    <w:rsid w:val="00A50F6A"/>
    <w:rsid w:val="00A517E7"/>
    <w:rsid w:val="00A57374"/>
    <w:rsid w:val="00A6304F"/>
    <w:rsid w:val="00A74B28"/>
    <w:rsid w:val="00A76E24"/>
    <w:rsid w:val="00A77047"/>
    <w:rsid w:val="00A85804"/>
    <w:rsid w:val="00A86A91"/>
    <w:rsid w:val="00A95461"/>
    <w:rsid w:val="00AA0CB6"/>
    <w:rsid w:val="00AA5864"/>
    <w:rsid w:val="00AA5E56"/>
    <w:rsid w:val="00AA6E88"/>
    <w:rsid w:val="00AA7BE7"/>
    <w:rsid w:val="00AB0CC3"/>
    <w:rsid w:val="00AB1436"/>
    <w:rsid w:val="00AB6A93"/>
    <w:rsid w:val="00AC2181"/>
    <w:rsid w:val="00AD0C66"/>
    <w:rsid w:val="00AE027E"/>
    <w:rsid w:val="00AE32D0"/>
    <w:rsid w:val="00AE5CE6"/>
    <w:rsid w:val="00AF19A7"/>
    <w:rsid w:val="00AF4AF0"/>
    <w:rsid w:val="00AF4B0A"/>
    <w:rsid w:val="00AF5DAA"/>
    <w:rsid w:val="00B01020"/>
    <w:rsid w:val="00B03AF2"/>
    <w:rsid w:val="00B077B2"/>
    <w:rsid w:val="00B120FF"/>
    <w:rsid w:val="00B13EC7"/>
    <w:rsid w:val="00B20172"/>
    <w:rsid w:val="00B3292B"/>
    <w:rsid w:val="00B34607"/>
    <w:rsid w:val="00B358C2"/>
    <w:rsid w:val="00B36641"/>
    <w:rsid w:val="00B40AE7"/>
    <w:rsid w:val="00B65EF3"/>
    <w:rsid w:val="00B70E48"/>
    <w:rsid w:val="00B7158C"/>
    <w:rsid w:val="00B73FAD"/>
    <w:rsid w:val="00B74A36"/>
    <w:rsid w:val="00B75DCC"/>
    <w:rsid w:val="00B84086"/>
    <w:rsid w:val="00B971F4"/>
    <w:rsid w:val="00BA0A6B"/>
    <w:rsid w:val="00BA543E"/>
    <w:rsid w:val="00BA5660"/>
    <w:rsid w:val="00BB3CA5"/>
    <w:rsid w:val="00BC136C"/>
    <w:rsid w:val="00BC4892"/>
    <w:rsid w:val="00BD5392"/>
    <w:rsid w:val="00BE4574"/>
    <w:rsid w:val="00BE7CC8"/>
    <w:rsid w:val="00BF14B8"/>
    <w:rsid w:val="00BF153F"/>
    <w:rsid w:val="00BF190A"/>
    <w:rsid w:val="00BF6FDF"/>
    <w:rsid w:val="00C01B30"/>
    <w:rsid w:val="00C03086"/>
    <w:rsid w:val="00C03342"/>
    <w:rsid w:val="00C04FC3"/>
    <w:rsid w:val="00C0685F"/>
    <w:rsid w:val="00C13E4A"/>
    <w:rsid w:val="00C15AEE"/>
    <w:rsid w:val="00C25756"/>
    <w:rsid w:val="00C31AE3"/>
    <w:rsid w:val="00C32B60"/>
    <w:rsid w:val="00C4177F"/>
    <w:rsid w:val="00C50163"/>
    <w:rsid w:val="00C52D7D"/>
    <w:rsid w:val="00C54968"/>
    <w:rsid w:val="00C5579B"/>
    <w:rsid w:val="00C56180"/>
    <w:rsid w:val="00C5665C"/>
    <w:rsid w:val="00C63022"/>
    <w:rsid w:val="00C66540"/>
    <w:rsid w:val="00C720AC"/>
    <w:rsid w:val="00C75B9B"/>
    <w:rsid w:val="00C76A12"/>
    <w:rsid w:val="00C80870"/>
    <w:rsid w:val="00C91AC5"/>
    <w:rsid w:val="00CB756F"/>
    <w:rsid w:val="00CE3437"/>
    <w:rsid w:val="00CE4856"/>
    <w:rsid w:val="00CF1902"/>
    <w:rsid w:val="00CF556B"/>
    <w:rsid w:val="00D12EE3"/>
    <w:rsid w:val="00D351F3"/>
    <w:rsid w:val="00D61C5F"/>
    <w:rsid w:val="00D65365"/>
    <w:rsid w:val="00D76332"/>
    <w:rsid w:val="00DA1008"/>
    <w:rsid w:val="00DA200C"/>
    <w:rsid w:val="00DB053A"/>
    <w:rsid w:val="00DB6CFB"/>
    <w:rsid w:val="00DB724E"/>
    <w:rsid w:val="00DD3C3B"/>
    <w:rsid w:val="00DD4DAE"/>
    <w:rsid w:val="00DE2196"/>
    <w:rsid w:val="00DE4639"/>
    <w:rsid w:val="00DF1995"/>
    <w:rsid w:val="00E019C9"/>
    <w:rsid w:val="00E065C6"/>
    <w:rsid w:val="00E10AAB"/>
    <w:rsid w:val="00E1594A"/>
    <w:rsid w:val="00E164AE"/>
    <w:rsid w:val="00E20BF2"/>
    <w:rsid w:val="00E3262B"/>
    <w:rsid w:val="00E33232"/>
    <w:rsid w:val="00E445D7"/>
    <w:rsid w:val="00E44AE8"/>
    <w:rsid w:val="00E47DAE"/>
    <w:rsid w:val="00E51B4C"/>
    <w:rsid w:val="00E53DE5"/>
    <w:rsid w:val="00E575A8"/>
    <w:rsid w:val="00E607D8"/>
    <w:rsid w:val="00E67241"/>
    <w:rsid w:val="00E72EC2"/>
    <w:rsid w:val="00E84FAB"/>
    <w:rsid w:val="00E87A5B"/>
    <w:rsid w:val="00E91FAA"/>
    <w:rsid w:val="00EA6255"/>
    <w:rsid w:val="00EA63D8"/>
    <w:rsid w:val="00EB0236"/>
    <w:rsid w:val="00EB4568"/>
    <w:rsid w:val="00EC2E70"/>
    <w:rsid w:val="00ED0A02"/>
    <w:rsid w:val="00ED3054"/>
    <w:rsid w:val="00EE0292"/>
    <w:rsid w:val="00EE1E42"/>
    <w:rsid w:val="00EF5EAB"/>
    <w:rsid w:val="00F03078"/>
    <w:rsid w:val="00F055DE"/>
    <w:rsid w:val="00F066AC"/>
    <w:rsid w:val="00F1061A"/>
    <w:rsid w:val="00F1140A"/>
    <w:rsid w:val="00F11737"/>
    <w:rsid w:val="00F14AF8"/>
    <w:rsid w:val="00F15C87"/>
    <w:rsid w:val="00F17057"/>
    <w:rsid w:val="00F275BD"/>
    <w:rsid w:val="00F30271"/>
    <w:rsid w:val="00F32888"/>
    <w:rsid w:val="00F3469B"/>
    <w:rsid w:val="00F428B5"/>
    <w:rsid w:val="00F42DE0"/>
    <w:rsid w:val="00F451B1"/>
    <w:rsid w:val="00F45705"/>
    <w:rsid w:val="00F47F20"/>
    <w:rsid w:val="00F53C99"/>
    <w:rsid w:val="00F60CE6"/>
    <w:rsid w:val="00F60FC0"/>
    <w:rsid w:val="00F62E9B"/>
    <w:rsid w:val="00F647B8"/>
    <w:rsid w:val="00F66679"/>
    <w:rsid w:val="00F706F6"/>
    <w:rsid w:val="00F720E7"/>
    <w:rsid w:val="00F7389B"/>
    <w:rsid w:val="00F75E9C"/>
    <w:rsid w:val="00F760FB"/>
    <w:rsid w:val="00F8015B"/>
    <w:rsid w:val="00F84D2A"/>
    <w:rsid w:val="00F85A98"/>
    <w:rsid w:val="00F92DB0"/>
    <w:rsid w:val="00F96D07"/>
    <w:rsid w:val="00FA0486"/>
    <w:rsid w:val="00FA2022"/>
    <w:rsid w:val="00FA49B0"/>
    <w:rsid w:val="00FB0A05"/>
    <w:rsid w:val="00FB61C3"/>
    <w:rsid w:val="00FC132A"/>
    <w:rsid w:val="00FC42C9"/>
    <w:rsid w:val="00FD21EB"/>
    <w:rsid w:val="00FD4996"/>
    <w:rsid w:val="00FE0C46"/>
    <w:rsid w:val="00FE5B07"/>
    <w:rsid w:val="00FE63C1"/>
    <w:rsid w:val="00FF3B17"/>
    <w:rsid w:val="00FF3F26"/>
    <w:rsid w:val="00FF44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5B9B"/>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7756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Listaszerbekezds"/>
    <w:next w:val="Norml"/>
    <w:link w:val="Cmsor2Char"/>
    <w:uiPriority w:val="9"/>
    <w:unhideWhenUsed/>
    <w:qFormat/>
    <w:rsid w:val="00775628"/>
    <w:pPr>
      <w:numPr>
        <w:numId w:val="12"/>
      </w:numPr>
      <w:ind w:left="0" w:hanging="567"/>
      <w:jc w:val="both"/>
      <w:outlineLvl w:val="1"/>
    </w:pPr>
    <w:rPr>
      <w:rFonts w:ascii="Arial" w:eastAsiaTheme="minorHAnsi" w:hAnsi="Arial" w:cs="Arial"/>
      <w:b/>
      <w:sz w:val="24"/>
      <w:szCs w:val="24"/>
      <w:u w:val="single"/>
      <w:lang w:eastAsia="en-US"/>
    </w:rPr>
  </w:style>
  <w:style w:type="paragraph" w:styleId="Cmsor4">
    <w:name w:val="heading 4"/>
    <w:basedOn w:val="Cmsor1"/>
    <w:next w:val="Norml"/>
    <w:link w:val="Cmsor4Char"/>
    <w:uiPriority w:val="9"/>
    <w:unhideWhenUsed/>
    <w:qFormat/>
    <w:rsid w:val="00775628"/>
    <w:pPr>
      <w:keepNext w:val="0"/>
      <w:keepLines w:val="0"/>
      <w:numPr>
        <w:numId w:val="13"/>
      </w:numPr>
      <w:spacing w:before="0"/>
      <w:contextualSpacing/>
      <w:jc w:val="both"/>
      <w:outlineLvl w:val="3"/>
    </w:pPr>
    <w:rPr>
      <w:rFonts w:ascii="Arial" w:eastAsiaTheme="minorHAnsi" w:hAnsi="Arial" w:cs="Arial"/>
      <w:b w:val="0"/>
      <w:bCs w:val="0"/>
      <w:color w:val="auto"/>
      <w:sz w:val="24"/>
      <w:szCs w:val="24"/>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BA5660"/>
    <w:pPr>
      <w:ind w:left="720"/>
      <w:contextualSpacing/>
    </w:pPr>
  </w:style>
  <w:style w:type="paragraph" w:styleId="lfej">
    <w:name w:val="header"/>
    <w:basedOn w:val="Norml"/>
    <w:link w:val="lfejChar"/>
    <w:uiPriority w:val="99"/>
    <w:unhideWhenUsed/>
    <w:rsid w:val="003865B6"/>
    <w:pPr>
      <w:tabs>
        <w:tab w:val="center" w:pos="4536"/>
        <w:tab w:val="right" w:pos="9072"/>
      </w:tabs>
    </w:pPr>
  </w:style>
  <w:style w:type="character" w:customStyle="1" w:styleId="lfejChar">
    <w:name w:val="Élőfej Char"/>
    <w:basedOn w:val="Bekezdsalapbettpusa"/>
    <w:link w:val="lfej"/>
    <w:uiPriority w:val="99"/>
    <w:rsid w:val="003865B6"/>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3865B6"/>
    <w:pPr>
      <w:tabs>
        <w:tab w:val="center" w:pos="4536"/>
        <w:tab w:val="right" w:pos="9072"/>
      </w:tabs>
    </w:pPr>
  </w:style>
  <w:style w:type="character" w:customStyle="1" w:styleId="llbChar">
    <w:name w:val="Élőláb Char"/>
    <w:basedOn w:val="Bekezdsalapbettpusa"/>
    <w:link w:val="llb"/>
    <w:uiPriority w:val="99"/>
    <w:rsid w:val="003865B6"/>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6546E5"/>
    <w:rPr>
      <w:rFonts w:ascii="Tahoma" w:hAnsi="Tahoma" w:cs="Tahoma"/>
      <w:sz w:val="16"/>
      <w:szCs w:val="16"/>
    </w:rPr>
  </w:style>
  <w:style w:type="character" w:customStyle="1" w:styleId="BuborkszvegChar">
    <w:name w:val="Buborékszöveg Char"/>
    <w:basedOn w:val="Bekezdsalapbettpusa"/>
    <w:link w:val="Buborkszveg"/>
    <w:uiPriority w:val="99"/>
    <w:semiHidden/>
    <w:rsid w:val="006546E5"/>
    <w:rPr>
      <w:rFonts w:ascii="Tahoma" w:eastAsia="Times New Roman" w:hAnsi="Tahoma" w:cs="Tahoma"/>
      <w:sz w:val="16"/>
      <w:szCs w:val="16"/>
      <w:lang w:eastAsia="hu-HU"/>
    </w:rPr>
  </w:style>
  <w:style w:type="character" w:styleId="Hiperhivatkozs">
    <w:name w:val="Hyperlink"/>
    <w:basedOn w:val="Bekezdsalapbettpusa"/>
    <w:uiPriority w:val="99"/>
    <w:unhideWhenUsed/>
    <w:rsid w:val="0041072B"/>
    <w:rPr>
      <w:color w:val="0000FF" w:themeColor="hyperlink"/>
      <w:u w:val="single"/>
    </w:rPr>
  </w:style>
  <w:style w:type="paragraph" w:styleId="NormlWeb">
    <w:name w:val="Normal (Web)"/>
    <w:basedOn w:val="Norml"/>
    <w:uiPriority w:val="99"/>
    <w:semiHidden/>
    <w:unhideWhenUsed/>
    <w:rsid w:val="00FA0486"/>
    <w:pPr>
      <w:spacing w:before="100" w:beforeAutospacing="1" w:after="100" w:afterAutospacing="1"/>
    </w:pPr>
    <w:rPr>
      <w:sz w:val="24"/>
      <w:szCs w:val="24"/>
    </w:rPr>
  </w:style>
  <w:style w:type="character" w:styleId="Kiemels2">
    <w:name w:val="Strong"/>
    <w:basedOn w:val="Bekezdsalapbettpusa"/>
    <w:uiPriority w:val="22"/>
    <w:qFormat/>
    <w:rsid w:val="004F0F91"/>
    <w:rPr>
      <w:b/>
      <w:bCs/>
    </w:rPr>
  </w:style>
  <w:style w:type="character" w:customStyle="1" w:styleId="Cmsor2Char">
    <w:name w:val="Címsor 2 Char"/>
    <w:basedOn w:val="Bekezdsalapbettpusa"/>
    <w:link w:val="Cmsor2"/>
    <w:uiPriority w:val="9"/>
    <w:rsid w:val="00775628"/>
    <w:rPr>
      <w:rFonts w:ascii="Arial" w:hAnsi="Arial" w:cs="Arial"/>
      <w:b/>
      <w:sz w:val="24"/>
      <w:szCs w:val="24"/>
      <w:u w:val="single"/>
    </w:rPr>
  </w:style>
  <w:style w:type="character" w:customStyle="1" w:styleId="Cmsor4Char">
    <w:name w:val="Címsor 4 Char"/>
    <w:basedOn w:val="Bekezdsalapbettpusa"/>
    <w:link w:val="Cmsor4"/>
    <w:uiPriority w:val="9"/>
    <w:rsid w:val="00775628"/>
    <w:rPr>
      <w:rFonts w:ascii="Arial" w:hAnsi="Arial" w:cs="Arial"/>
      <w:sz w:val="24"/>
      <w:szCs w:val="24"/>
      <w:u w:val="single"/>
    </w:rPr>
  </w:style>
  <w:style w:type="character" w:customStyle="1" w:styleId="Cmsor1Char">
    <w:name w:val="Címsor 1 Char"/>
    <w:basedOn w:val="Bekezdsalapbettpusa"/>
    <w:link w:val="Cmsor1"/>
    <w:uiPriority w:val="9"/>
    <w:rsid w:val="00775628"/>
    <w:rPr>
      <w:rFonts w:asciiTheme="majorHAnsi" w:eastAsiaTheme="majorEastAsia" w:hAnsiTheme="majorHAnsi" w:cstheme="majorBidi"/>
      <w:b/>
      <w:bCs/>
      <w:color w:val="365F91" w:themeColor="accent1" w:themeShade="BF"/>
      <w:sz w:val="28"/>
      <w:szCs w:val="28"/>
      <w:lang w:eastAsia="hu-HU"/>
    </w:rPr>
  </w:style>
  <w:style w:type="paragraph" w:customStyle="1" w:styleId="v1xmsonormal">
    <w:name w:val="v1xmsonormal"/>
    <w:basedOn w:val="Norml"/>
    <w:rsid w:val="00C80870"/>
    <w:pPr>
      <w:spacing w:before="100" w:beforeAutospacing="1" w:after="100" w:afterAutospacing="1"/>
    </w:pPr>
    <w:rPr>
      <w:sz w:val="24"/>
      <w:szCs w:val="24"/>
    </w:rPr>
  </w:style>
  <w:style w:type="paragraph" w:styleId="Vltozat">
    <w:name w:val="Revision"/>
    <w:hidden/>
    <w:uiPriority w:val="99"/>
    <w:unhideWhenUsed/>
    <w:rsid w:val="00C03342"/>
    <w:pPr>
      <w:spacing w:after="0" w:line="240" w:lineRule="auto"/>
    </w:pPr>
  </w:style>
  <w:style w:type="character" w:customStyle="1" w:styleId="normaltextrun">
    <w:name w:val="normaltextrun"/>
    <w:basedOn w:val="Bekezdsalapbettpusa"/>
    <w:rsid w:val="00C03342"/>
  </w:style>
  <w:style w:type="character" w:customStyle="1" w:styleId="eop">
    <w:name w:val="eop"/>
    <w:basedOn w:val="Bekezdsalapbettpusa"/>
    <w:rsid w:val="00C03342"/>
  </w:style>
  <w:style w:type="paragraph" w:customStyle="1" w:styleId="paragraph">
    <w:name w:val="paragraph"/>
    <w:basedOn w:val="Norml"/>
    <w:rsid w:val="00C03342"/>
    <w:pPr>
      <w:spacing w:before="100" w:beforeAutospacing="1" w:after="100" w:afterAutospacing="1"/>
    </w:pPr>
    <w:rPr>
      <w:sz w:val="24"/>
      <w:szCs w:val="24"/>
    </w:rPr>
  </w:style>
  <w:style w:type="character" w:customStyle="1" w:styleId="tabchar">
    <w:name w:val="tabchar"/>
    <w:basedOn w:val="Bekezdsalapbettpusa"/>
    <w:rsid w:val="00C03342"/>
  </w:style>
  <w:style w:type="paragraph" w:styleId="Lbjegyzetszveg">
    <w:name w:val="footnote text"/>
    <w:basedOn w:val="Norml"/>
    <w:link w:val="LbjegyzetszvegChar"/>
    <w:uiPriority w:val="99"/>
    <w:semiHidden/>
    <w:unhideWhenUsed/>
    <w:rsid w:val="00C03342"/>
    <w:rPr>
      <w:rFonts w:asciiTheme="minorHAnsi" w:eastAsiaTheme="minorHAnsi" w:hAnsiTheme="minorHAnsi" w:cstheme="minorBidi"/>
      <w:lang w:eastAsia="en-US"/>
    </w:rPr>
  </w:style>
  <w:style w:type="character" w:customStyle="1" w:styleId="LbjegyzetszvegChar">
    <w:name w:val="Lábjegyzetszöveg Char"/>
    <w:basedOn w:val="Bekezdsalapbettpusa"/>
    <w:link w:val="Lbjegyzetszveg"/>
    <w:uiPriority w:val="99"/>
    <w:semiHidden/>
    <w:rsid w:val="00C03342"/>
    <w:rPr>
      <w:sz w:val="20"/>
      <w:szCs w:val="20"/>
    </w:rPr>
  </w:style>
  <w:style w:type="character" w:styleId="Lbjegyzet-hivatkozs">
    <w:name w:val="footnote reference"/>
    <w:basedOn w:val="Bekezdsalapbettpusa"/>
    <w:uiPriority w:val="99"/>
    <w:semiHidden/>
    <w:unhideWhenUsed/>
    <w:rsid w:val="00C03342"/>
    <w:rPr>
      <w:vertAlign w:val="superscript"/>
    </w:rPr>
  </w:style>
  <w:style w:type="character" w:styleId="Jegyzethivatkozs">
    <w:name w:val="annotation reference"/>
    <w:basedOn w:val="Bekezdsalapbettpusa"/>
    <w:uiPriority w:val="99"/>
    <w:unhideWhenUsed/>
    <w:rsid w:val="00C03342"/>
    <w:rPr>
      <w:sz w:val="16"/>
      <w:szCs w:val="16"/>
    </w:rPr>
  </w:style>
  <w:style w:type="paragraph" w:styleId="Jegyzetszveg">
    <w:name w:val="annotation text"/>
    <w:basedOn w:val="Norml"/>
    <w:link w:val="JegyzetszvegChar"/>
    <w:uiPriority w:val="99"/>
    <w:unhideWhenUsed/>
    <w:rsid w:val="00C03342"/>
    <w:pPr>
      <w:spacing w:after="160"/>
    </w:pPr>
    <w:rPr>
      <w:rFonts w:asciiTheme="minorHAnsi" w:eastAsiaTheme="minorHAnsi" w:hAnsiTheme="minorHAnsi" w:cstheme="minorBidi"/>
      <w:lang w:eastAsia="en-US"/>
    </w:rPr>
  </w:style>
  <w:style w:type="character" w:customStyle="1" w:styleId="JegyzetszvegChar">
    <w:name w:val="Jegyzetszöveg Char"/>
    <w:basedOn w:val="Bekezdsalapbettpusa"/>
    <w:link w:val="Jegyzetszveg"/>
    <w:uiPriority w:val="99"/>
    <w:rsid w:val="00C03342"/>
    <w:rPr>
      <w:sz w:val="20"/>
      <w:szCs w:val="20"/>
    </w:rPr>
  </w:style>
  <w:style w:type="paragraph" w:styleId="Megjegyzstrgya">
    <w:name w:val="annotation subject"/>
    <w:basedOn w:val="Jegyzetszveg"/>
    <w:next w:val="Jegyzetszveg"/>
    <w:link w:val="MegjegyzstrgyaChar"/>
    <w:uiPriority w:val="99"/>
    <w:semiHidden/>
    <w:unhideWhenUsed/>
    <w:rsid w:val="00C03342"/>
    <w:rPr>
      <w:b/>
      <w:bCs/>
    </w:rPr>
  </w:style>
  <w:style w:type="character" w:customStyle="1" w:styleId="MegjegyzstrgyaChar">
    <w:name w:val="Megjegyzés tárgya Char"/>
    <w:basedOn w:val="JegyzetszvegChar"/>
    <w:link w:val="Megjegyzstrgya"/>
    <w:uiPriority w:val="99"/>
    <w:semiHidden/>
    <w:rsid w:val="00C03342"/>
    <w:rPr>
      <w:b/>
      <w:bCs/>
      <w:sz w:val="20"/>
      <w:szCs w:val="20"/>
    </w:rPr>
  </w:style>
  <w:style w:type="character" w:customStyle="1" w:styleId="Feloldatlanmegemlts1">
    <w:name w:val="Feloldatlan megemlítés1"/>
    <w:basedOn w:val="Bekezdsalapbettpusa"/>
    <w:uiPriority w:val="99"/>
    <w:semiHidden/>
    <w:unhideWhenUsed/>
    <w:rsid w:val="00C03342"/>
    <w:rPr>
      <w:color w:val="605E5C"/>
      <w:shd w:val="clear" w:color="auto" w:fill="E1DFDD"/>
    </w:rPr>
  </w:style>
  <w:style w:type="character" w:customStyle="1" w:styleId="UnresolvedMention">
    <w:name w:val="Unresolved Mention"/>
    <w:basedOn w:val="Bekezdsalapbettpusa"/>
    <w:uiPriority w:val="99"/>
    <w:semiHidden/>
    <w:unhideWhenUsed/>
    <w:rsid w:val="00C0334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5B9B"/>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7756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Listaszerbekezds"/>
    <w:next w:val="Norml"/>
    <w:link w:val="Cmsor2Char"/>
    <w:uiPriority w:val="9"/>
    <w:unhideWhenUsed/>
    <w:qFormat/>
    <w:rsid w:val="00775628"/>
    <w:pPr>
      <w:numPr>
        <w:numId w:val="12"/>
      </w:numPr>
      <w:ind w:left="0" w:hanging="567"/>
      <w:jc w:val="both"/>
      <w:outlineLvl w:val="1"/>
    </w:pPr>
    <w:rPr>
      <w:rFonts w:ascii="Arial" w:eastAsiaTheme="minorHAnsi" w:hAnsi="Arial" w:cs="Arial"/>
      <w:b/>
      <w:sz w:val="24"/>
      <w:szCs w:val="24"/>
      <w:u w:val="single"/>
      <w:lang w:eastAsia="en-US"/>
    </w:rPr>
  </w:style>
  <w:style w:type="paragraph" w:styleId="Cmsor4">
    <w:name w:val="heading 4"/>
    <w:basedOn w:val="Cmsor1"/>
    <w:next w:val="Norml"/>
    <w:link w:val="Cmsor4Char"/>
    <w:uiPriority w:val="9"/>
    <w:unhideWhenUsed/>
    <w:qFormat/>
    <w:rsid w:val="00775628"/>
    <w:pPr>
      <w:keepNext w:val="0"/>
      <w:keepLines w:val="0"/>
      <w:numPr>
        <w:numId w:val="13"/>
      </w:numPr>
      <w:spacing w:before="0"/>
      <w:contextualSpacing/>
      <w:jc w:val="both"/>
      <w:outlineLvl w:val="3"/>
    </w:pPr>
    <w:rPr>
      <w:rFonts w:ascii="Arial" w:eastAsiaTheme="minorHAnsi" w:hAnsi="Arial" w:cs="Arial"/>
      <w:b w:val="0"/>
      <w:bCs w:val="0"/>
      <w:color w:val="auto"/>
      <w:sz w:val="24"/>
      <w:szCs w:val="24"/>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BA5660"/>
    <w:pPr>
      <w:ind w:left="720"/>
      <w:contextualSpacing/>
    </w:pPr>
  </w:style>
  <w:style w:type="paragraph" w:styleId="lfej">
    <w:name w:val="header"/>
    <w:basedOn w:val="Norml"/>
    <w:link w:val="lfejChar"/>
    <w:uiPriority w:val="99"/>
    <w:unhideWhenUsed/>
    <w:rsid w:val="003865B6"/>
    <w:pPr>
      <w:tabs>
        <w:tab w:val="center" w:pos="4536"/>
        <w:tab w:val="right" w:pos="9072"/>
      </w:tabs>
    </w:pPr>
  </w:style>
  <w:style w:type="character" w:customStyle="1" w:styleId="lfejChar">
    <w:name w:val="Élőfej Char"/>
    <w:basedOn w:val="Bekezdsalapbettpusa"/>
    <w:link w:val="lfej"/>
    <w:uiPriority w:val="99"/>
    <w:rsid w:val="003865B6"/>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3865B6"/>
    <w:pPr>
      <w:tabs>
        <w:tab w:val="center" w:pos="4536"/>
        <w:tab w:val="right" w:pos="9072"/>
      </w:tabs>
    </w:pPr>
  </w:style>
  <w:style w:type="character" w:customStyle="1" w:styleId="llbChar">
    <w:name w:val="Élőláb Char"/>
    <w:basedOn w:val="Bekezdsalapbettpusa"/>
    <w:link w:val="llb"/>
    <w:uiPriority w:val="99"/>
    <w:rsid w:val="003865B6"/>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6546E5"/>
    <w:rPr>
      <w:rFonts w:ascii="Tahoma" w:hAnsi="Tahoma" w:cs="Tahoma"/>
      <w:sz w:val="16"/>
      <w:szCs w:val="16"/>
    </w:rPr>
  </w:style>
  <w:style w:type="character" w:customStyle="1" w:styleId="BuborkszvegChar">
    <w:name w:val="Buborékszöveg Char"/>
    <w:basedOn w:val="Bekezdsalapbettpusa"/>
    <w:link w:val="Buborkszveg"/>
    <w:uiPriority w:val="99"/>
    <w:semiHidden/>
    <w:rsid w:val="006546E5"/>
    <w:rPr>
      <w:rFonts w:ascii="Tahoma" w:eastAsia="Times New Roman" w:hAnsi="Tahoma" w:cs="Tahoma"/>
      <w:sz w:val="16"/>
      <w:szCs w:val="16"/>
      <w:lang w:eastAsia="hu-HU"/>
    </w:rPr>
  </w:style>
  <w:style w:type="character" w:styleId="Hiperhivatkozs">
    <w:name w:val="Hyperlink"/>
    <w:basedOn w:val="Bekezdsalapbettpusa"/>
    <w:uiPriority w:val="99"/>
    <w:unhideWhenUsed/>
    <w:rsid w:val="0041072B"/>
    <w:rPr>
      <w:color w:val="0000FF" w:themeColor="hyperlink"/>
      <w:u w:val="single"/>
    </w:rPr>
  </w:style>
  <w:style w:type="paragraph" w:styleId="NormlWeb">
    <w:name w:val="Normal (Web)"/>
    <w:basedOn w:val="Norml"/>
    <w:uiPriority w:val="99"/>
    <w:semiHidden/>
    <w:unhideWhenUsed/>
    <w:rsid w:val="00FA0486"/>
    <w:pPr>
      <w:spacing w:before="100" w:beforeAutospacing="1" w:after="100" w:afterAutospacing="1"/>
    </w:pPr>
    <w:rPr>
      <w:sz w:val="24"/>
      <w:szCs w:val="24"/>
    </w:rPr>
  </w:style>
  <w:style w:type="character" w:styleId="Kiemels2">
    <w:name w:val="Strong"/>
    <w:basedOn w:val="Bekezdsalapbettpusa"/>
    <w:uiPriority w:val="22"/>
    <w:qFormat/>
    <w:rsid w:val="004F0F91"/>
    <w:rPr>
      <w:b/>
      <w:bCs/>
    </w:rPr>
  </w:style>
  <w:style w:type="character" w:customStyle="1" w:styleId="Cmsor2Char">
    <w:name w:val="Címsor 2 Char"/>
    <w:basedOn w:val="Bekezdsalapbettpusa"/>
    <w:link w:val="Cmsor2"/>
    <w:uiPriority w:val="9"/>
    <w:rsid w:val="00775628"/>
    <w:rPr>
      <w:rFonts w:ascii="Arial" w:hAnsi="Arial" w:cs="Arial"/>
      <w:b/>
      <w:sz w:val="24"/>
      <w:szCs w:val="24"/>
      <w:u w:val="single"/>
    </w:rPr>
  </w:style>
  <w:style w:type="character" w:customStyle="1" w:styleId="Cmsor4Char">
    <w:name w:val="Címsor 4 Char"/>
    <w:basedOn w:val="Bekezdsalapbettpusa"/>
    <w:link w:val="Cmsor4"/>
    <w:uiPriority w:val="9"/>
    <w:rsid w:val="00775628"/>
    <w:rPr>
      <w:rFonts w:ascii="Arial" w:hAnsi="Arial" w:cs="Arial"/>
      <w:sz w:val="24"/>
      <w:szCs w:val="24"/>
      <w:u w:val="single"/>
    </w:rPr>
  </w:style>
  <w:style w:type="character" w:customStyle="1" w:styleId="Cmsor1Char">
    <w:name w:val="Címsor 1 Char"/>
    <w:basedOn w:val="Bekezdsalapbettpusa"/>
    <w:link w:val="Cmsor1"/>
    <w:uiPriority w:val="9"/>
    <w:rsid w:val="00775628"/>
    <w:rPr>
      <w:rFonts w:asciiTheme="majorHAnsi" w:eastAsiaTheme="majorEastAsia" w:hAnsiTheme="majorHAnsi" w:cstheme="majorBidi"/>
      <w:b/>
      <w:bCs/>
      <w:color w:val="365F91" w:themeColor="accent1" w:themeShade="BF"/>
      <w:sz w:val="28"/>
      <w:szCs w:val="28"/>
      <w:lang w:eastAsia="hu-HU"/>
    </w:rPr>
  </w:style>
  <w:style w:type="paragraph" w:customStyle="1" w:styleId="v1xmsonormal">
    <w:name w:val="v1xmsonormal"/>
    <w:basedOn w:val="Norml"/>
    <w:rsid w:val="00C80870"/>
    <w:pPr>
      <w:spacing w:before="100" w:beforeAutospacing="1" w:after="100" w:afterAutospacing="1"/>
    </w:pPr>
    <w:rPr>
      <w:sz w:val="24"/>
      <w:szCs w:val="24"/>
    </w:rPr>
  </w:style>
  <w:style w:type="paragraph" w:styleId="Vltozat">
    <w:name w:val="Revision"/>
    <w:hidden/>
    <w:uiPriority w:val="99"/>
    <w:unhideWhenUsed/>
    <w:rsid w:val="00C03342"/>
    <w:pPr>
      <w:spacing w:after="0" w:line="240" w:lineRule="auto"/>
    </w:pPr>
  </w:style>
  <w:style w:type="character" w:customStyle="1" w:styleId="normaltextrun">
    <w:name w:val="normaltextrun"/>
    <w:basedOn w:val="Bekezdsalapbettpusa"/>
    <w:rsid w:val="00C03342"/>
  </w:style>
  <w:style w:type="character" w:customStyle="1" w:styleId="eop">
    <w:name w:val="eop"/>
    <w:basedOn w:val="Bekezdsalapbettpusa"/>
    <w:rsid w:val="00C03342"/>
  </w:style>
  <w:style w:type="paragraph" w:customStyle="1" w:styleId="paragraph">
    <w:name w:val="paragraph"/>
    <w:basedOn w:val="Norml"/>
    <w:rsid w:val="00C03342"/>
    <w:pPr>
      <w:spacing w:before="100" w:beforeAutospacing="1" w:after="100" w:afterAutospacing="1"/>
    </w:pPr>
    <w:rPr>
      <w:sz w:val="24"/>
      <w:szCs w:val="24"/>
    </w:rPr>
  </w:style>
  <w:style w:type="character" w:customStyle="1" w:styleId="tabchar">
    <w:name w:val="tabchar"/>
    <w:basedOn w:val="Bekezdsalapbettpusa"/>
    <w:rsid w:val="00C03342"/>
  </w:style>
  <w:style w:type="paragraph" w:styleId="Lbjegyzetszveg">
    <w:name w:val="footnote text"/>
    <w:basedOn w:val="Norml"/>
    <w:link w:val="LbjegyzetszvegChar"/>
    <w:uiPriority w:val="99"/>
    <w:semiHidden/>
    <w:unhideWhenUsed/>
    <w:rsid w:val="00C03342"/>
    <w:rPr>
      <w:rFonts w:asciiTheme="minorHAnsi" w:eastAsiaTheme="minorHAnsi" w:hAnsiTheme="minorHAnsi" w:cstheme="minorBidi"/>
      <w:lang w:eastAsia="en-US"/>
    </w:rPr>
  </w:style>
  <w:style w:type="character" w:customStyle="1" w:styleId="LbjegyzetszvegChar">
    <w:name w:val="Lábjegyzetszöveg Char"/>
    <w:basedOn w:val="Bekezdsalapbettpusa"/>
    <w:link w:val="Lbjegyzetszveg"/>
    <w:uiPriority w:val="99"/>
    <w:semiHidden/>
    <w:rsid w:val="00C03342"/>
    <w:rPr>
      <w:sz w:val="20"/>
      <w:szCs w:val="20"/>
    </w:rPr>
  </w:style>
  <w:style w:type="character" w:styleId="Lbjegyzet-hivatkozs">
    <w:name w:val="footnote reference"/>
    <w:basedOn w:val="Bekezdsalapbettpusa"/>
    <w:uiPriority w:val="99"/>
    <w:semiHidden/>
    <w:unhideWhenUsed/>
    <w:rsid w:val="00C03342"/>
    <w:rPr>
      <w:vertAlign w:val="superscript"/>
    </w:rPr>
  </w:style>
  <w:style w:type="character" w:styleId="Jegyzethivatkozs">
    <w:name w:val="annotation reference"/>
    <w:basedOn w:val="Bekezdsalapbettpusa"/>
    <w:uiPriority w:val="99"/>
    <w:unhideWhenUsed/>
    <w:rsid w:val="00C03342"/>
    <w:rPr>
      <w:sz w:val="16"/>
      <w:szCs w:val="16"/>
    </w:rPr>
  </w:style>
  <w:style w:type="paragraph" w:styleId="Jegyzetszveg">
    <w:name w:val="annotation text"/>
    <w:basedOn w:val="Norml"/>
    <w:link w:val="JegyzetszvegChar"/>
    <w:uiPriority w:val="99"/>
    <w:unhideWhenUsed/>
    <w:rsid w:val="00C03342"/>
    <w:pPr>
      <w:spacing w:after="160"/>
    </w:pPr>
    <w:rPr>
      <w:rFonts w:asciiTheme="minorHAnsi" w:eastAsiaTheme="minorHAnsi" w:hAnsiTheme="minorHAnsi" w:cstheme="minorBidi"/>
      <w:lang w:eastAsia="en-US"/>
    </w:rPr>
  </w:style>
  <w:style w:type="character" w:customStyle="1" w:styleId="JegyzetszvegChar">
    <w:name w:val="Jegyzetszöveg Char"/>
    <w:basedOn w:val="Bekezdsalapbettpusa"/>
    <w:link w:val="Jegyzetszveg"/>
    <w:uiPriority w:val="99"/>
    <w:rsid w:val="00C03342"/>
    <w:rPr>
      <w:sz w:val="20"/>
      <w:szCs w:val="20"/>
    </w:rPr>
  </w:style>
  <w:style w:type="paragraph" w:styleId="Megjegyzstrgya">
    <w:name w:val="annotation subject"/>
    <w:basedOn w:val="Jegyzetszveg"/>
    <w:next w:val="Jegyzetszveg"/>
    <w:link w:val="MegjegyzstrgyaChar"/>
    <w:uiPriority w:val="99"/>
    <w:semiHidden/>
    <w:unhideWhenUsed/>
    <w:rsid w:val="00C03342"/>
    <w:rPr>
      <w:b/>
      <w:bCs/>
    </w:rPr>
  </w:style>
  <w:style w:type="character" w:customStyle="1" w:styleId="MegjegyzstrgyaChar">
    <w:name w:val="Megjegyzés tárgya Char"/>
    <w:basedOn w:val="JegyzetszvegChar"/>
    <w:link w:val="Megjegyzstrgya"/>
    <w:uiPriority w:val="99"/>
    <w:semiHidden/>
    <w:rsid w:val="00C03342"/>
    <w:rPr>
      <w:b/>
      <w:bCs/>
      <w:sz w:val="20"/>
      <w:szCs w:val="20"/>
    </w:rPr>
  </w:style>
  <w:style w:type="character" w:customStyle="1" w:styleId="Feloldatlanmegemlts1">
    <w:name w:val="Feloldatlan megemlítés1"/>
    <w:basedOn w:val="Bekezdsalapbettpusa"/>
    <w:uiPriority w:val="99"/>
    <w:semiHidden/>
    <w:unhideWhenUsed/>
    <w:rsid w:val="00C03342"/>
    <w:rPr>
      <w:color w:val="605E5C"/>
      <w:shd w:val="clear" w:color="auto" w:fill="E1DFDD"/>
    </w:rPr>
  </w:style>
  <w:style w:type="character" w:customStyle="1" w:styleId="UnresolvedMention">
    <w:name w:val="Unresolved Mention"/>
    <w:basedOn w:val="Bekezdsalapbettpusa"/>
    <w:uiPriority w:val="99"/>
    <w:semiHidden/>
    <w:unhideWhenUsed/>
    <w:rsid w:val="00C03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97026">
      <w:bodyDiv w:val="1"/>
      <w:marLeft w:val="0"/>
      <w:marRight w:val="0"/>
      <w:marTop w:val="0"/>
      <w:marBottom w:val="0"/>
      <w:divBdr>
        <w:top w:val="none" w:sz="0" w:space="0" w:color="auto"/>
        <w:left w:val="none" w:sz="0" w:space="0" w:color="auto"/>
        <w:bottom w:val="none" w:sz="0" w:space="0" w:color="auto"/>
        <w:right w:val="none" w:sz="0" w:space="0" w:color="auto"/>
      </w:divBdr>
    </w:div>
    <w:div w:id="326323066">
      <w:bodyDiv w:val="1"/>
      <w:marLeft w:val="0"/>
      <w:marRight w:val="0"/>
      <w:marTop w:val="0"/>
      <w:marBottom w:val="0"/>
      <w:divBdr>
        <w:top w:val="none" w:sz="0" w:space="0" w:color="auto"/>
        <w:left w:val="none" w:sz="0" w:space="0" w:color="auto"/>
        <w:bottom w:val="none" w:sz="0" w:space="0" w:color="auto"/>
        <w:right w:val="none" w:sz="0" w:space="0" w:color="auto"/>
      </w:divBdr>
    </w:div>
    <w:div w:id="727723277">
      <w:bodyDiv w:val="1"/>
      <w:marLeft w:val="0"/>
      <w:marRight w:val="0"/>
      <w:marTop w:val="0"/>
      <w:marBottom w:val="0"/>
      <w:divBdr>
        <w:top w:val="none" w:sz="0" w:space="0" w:color="auto"/>
        <w:left w:val="none" w:sz="0" w:space="0" w:color="auto"/>
        <w:bottom w:val="none" w:sz="0" w:space="0" w:color="auto"/>
        <w:right w:val="none" w:sz="0" w:space="0" w:color="auto"/>
      </w:divBdr>
    </w:div>
    <w:div w:id="977606971">
      <w:bodyDiv w:val="1"/>
      <w:marLeft w:val="0"/>
      <w:marRight w:val="0"/>
      <w:marTop w:val="0"/>
      <w:marBottom w:val="0"/>
      <w:divBdr>
        <w:top w:val="none" w:sz="0" w:space="0" w:color="auto"/>
        <w:left w:val="none" w:sz="0" w:space="0" w:color="auto"/>
        <w:bottom w:val="none" w:sz="0" w:space="0" w:color="auto"/>
        <w:right w:val="none" w:sz="0" w:space="0" w:color="auto"/>
      </w:divBdr>
    </w:div>
    <w:div w:id="1044526933">
      <w:bodyDiv w:val="1"/>
      <w:marLeft w:val="0"/>
      <w:marRight w:val="0"/>
      <w:marTop w:val="0"/>
      <w:marBottom w:val="0"/>
      <w:divBdr>
        <w:top w:val="none" w:sz="0" w:space="0" w:color="auto"/>
        <w:left w:val="none" w:sz="0" w:space="0" w:color="auto"/>
        <w:bottom w:val="none" w:sz="0" w:space="0" w:color="auto"/>
        <w:right w:val="none" w:sz="0" w:space="0" w:color="auto"/>
      </w:divBdr>
    </w:div>
    <w:div w:id="152890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rkeller.eniko@nvmzrt.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geza.timea@tiszavasvari.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hudak.jozsef@ervzrt.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1AF7-5C13-4955-91E0-4CE8EE2A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29</Pages>
  <Words>9406</Words>
  <Characters>64909</Characters>
  <Application>Microsoft Office Word</Application>
  <DocSecurity>0</DocSecurity>
  <Lines>540</Lines>
  <Paragraphs>148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Legeza Tímea</cp:lastModifiedBy>
  <cp:revision>89</cp:revision>
  <cp:lastPrinted>2024-11-15T10:09:00Z</cp:lastPrinted>
  <dcterms:created xsi:type="dcterms:W3CDTF">2024-11-14T11:18:00Z</dcterms:created>
  <dcterms:modified xsi:type="dcterms:W3CDTF">2024-11-15T10:10:00Z</dcterms:modified>
</cp:coreProperties>
</file>