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79" w:rsidRDefault="005C6379" w:rsidP="00860BFC">
      <w:pPr>
        <w:jc w:val="center"/>
        <w:rPr>
          <w:b/>
          <w:bCs/>
        </w:rPr>
      </w:pPr>
      <w:r>
        <w:rPr>
          <w:b/>
          <w:bCs/>
        </w:rPr>
        <w:t>TISZAVASVÁRI VÁROS ÖNKORMÁNYZATA</w:t>
      </w:r>
    </w:p>
    <w:p w:rsidR="005C6379" w:rsidRDefault="005C6379" w:rsidP="00860BFC">
      <w:pPr>
        <w:jc w:val="center"/>
        <w:rPr>
          <w:b/>
          <w:bCs/>
        </w:rPr>
      </w:pPr>
      <w:r>
        <w:rPr>
          <w:b/>
          <w:bCs/>
        </w:rPr>
        <w:t>KÉPVISELŐ-TESTÜLETÉNEK</w:t>
      </w:r>
    </w:p>
    <w:p w:rsidR="005C6379" w:rsidRDefault="005C6379" w:rsidP="00860BFC">
      <w:pPr>
        <w:jc w:val="center"/>
        <w:rPr>
          <w:b/>
          <w:bCs/>
        </w:rPr>
      </w:pPr>
      <w:r>
        <w:rPr>
          <w:b/>
          <w:bCs/>
        </w:rPr>
        <w:t>216/2016. (VII. 28.) Kt. számú</w:t>
      </w:r>
    </w:p>
    <w:p w:rsidR="005C6379" w:rsidRDefault="005C6379" w:rsidP="00860BFC">
      <w:pPr>
        <w:jc w:val="center"/>
        <w:rPr>
          <w:b/>
          <w:bCs/>
        </w:rPr>
      </w:pPr>
      <w:proofErr w:type="gramStart"/>
      <w:r>
        <w:rPr>
          <w:b/>
          <w:bCs/>
        </w:rPr>
        <w:t>határozata</w:t>
      </w:r>
      <w:proofErr w:type="gramEnd"/>
    </w:p>
    <w:p w:rsidR="005C6379" w:rsidRDefault="005C6379" w:rsidP="009B1194">
      <w:pPr>
        <w:rPr>
          <w:b/>
          <w:bCs/>
        </w:rPr>
      </w:pPr>
    </w:p>
    <w:p w:rsidR="005C6379" w:rsidRPr="00B92766" w:rsidRDefault="005C6379" w:rsidP="00860BFC">
      <w:pPr>
        <w:jc w:val="center"/>
        <w:rPr>
          <w:b/>
          <w:bCs/>
        </w:rPr>
      </w:pPr>
      <w:r w:rsidRPr="00B92766">
        <w:rPr>
          <w:b/>
          <w:bCs/>
        </w:rPr>
        <w:t>Beszámoló a</w:t>
      </w:r>
      <w:r>
        <w:rPr>
          <w:b/>
          <w:bCs/>
        </w:rPr>
        <w:t xml:space="preserve"> Tiszavasvári</w:t>
      </w:r>
      <w:r w:rsidRPr="00B92766">
        <w:rPr>
          <w:b/>
          <w:bCs/>
        </w:rPr>
        <w:t xml:space="preserve"> Egyesített Óvodai Intézmény 201</w:t>
      </w:r>
      <w:r>
        <w:rPr>
          <w:b/>
          <w:bCs/>
        </w:rPr>
        <w:t>5</w:t>
      </w:r>
      <w:r w:rsidRPr="00B92766">
        <w:rPr>
          <w:b/>
          <w:bCs/>
        </w:rPr>
        <w:t>/201</w:t>
      </w:r>
      <w:r>
        <w:rPr>
          <w:b/>
          <w:bCs/>
        </w:rPr>
        <w:t>6-os</w:t>
      </w:r>
      <w:r w:rsidRPr="00B92766">
        <w:rPr>
          <w:b/>
          <w:bCs/>
        </w:rPr>
        <w:t xml:space="preserve"> nevelési év működéséről, szakmai tevékenységéről, a 201</w:t>
      </w:r>
      <w:r>
        <w:rPr>
          <w:b/>
          <w:bCs/>
        </w:rPr>
        <w:t>6</w:t>
      </w:r>
      <w:r w:rsidRPr="00B92766">
        <w:rPr>
          <w:b/>
          <w:bCs/>
        </w:rPr>
        <w:t>/201</w:t>
      </w:r>
      <w:r>
        <w:rPr>
          <w:b/>
          <w:bCs/>
        </w:rPr>
        <w:t>7-es</w:t>
      </w:r>
      <w:r w:rsidRPr="00B92766">
        <w:rPr>
          <w:b/>
          <w:bCs/>
        </w:rPr>
        <w:t xml:space="preserve"> nevelési év előkészületeiről</w:t>
      </w:r>
    </w:p>
    <w:p w:rsidR="005C6379" w:rsidRDefault="005C6379" w:rsidP="00860BFC">
      <w:pPr>
        <w:rPr>
          <w:b/>
          <w:bCs/>
        </w:rPr>
      </w:pPr>
    </w:p>
    <w:p w:rsidR="005C6379" w:rsidRPr="009A2519" w:rsidRDefault="005C6379" w:rsidP="00860BFC">
      <w:pPr>
        <w:pStyle w:val="Stlus10ptFlkvrDlt"/>
        <w:jc w:val="both"/>
        <w:outlineLvl w:val="9"/>
        <w:rPr>
          <w:b w:val="0"/>
          <w:bCs w:val="0"/>
          <w:sz w:val="24"/>
          <w:szCs w:val="24"/>
        </w:rPr>
      </w:pPr>
    </w:p>
    <w:p w:rsidR="005C6379" w:rsidRPr="009A2519" w:rsidRDefault="005C6379" w:rsidP="00860BFC">
      <w:r w:rsidRPr="009A2519">
        <w:t xml:space="preserve">Tiszavasvári Város Önkormányzata Képviselő-testülete </w:t>
      </w:r>
    </w:p>
    <w:p w:rsidR="005C6379" w:rsidRDefault="005C6379" w:rsidP="00860BFC"/>
    <w:p w:rsidR="005C6379" w:rsidRDefault="005C6379" w:rsidP="00860BFC">
      <w:pPr>
        <w:widowControl/>
        <w:numPr>
          <w:ilvl w:val="0"/>
          <w:numId w:val="1"/>
        </w:numPr>
        <w:suppressAutoHyphens w:val="0"/>
        <w:jc w:val="both"/>
      </w:pPr>
      <w:r>
        <w:t>a Tiszavasvári Egyesített Óvodai Intézmény 2015/2016-os nevelési év működéséről, szakmai tevékenységéről, a 2016/2017-es nevelési év előkészületeiről szóló szakmai beszámolóját megtárgyalta és elfogadja.</w:t>
      </w:r>
    </w:p>
    <w:p w:rsidR="005C6379" w:rsidRDefault="005C6379" w:rsidP="00860BFC">
      <w:pPr>
        <w:ind w:left="360"/>
      </w:pPr>
    </w:p>
    <w:p w:rsidR="005C6379" w:rsidRDefault="005C6379" w:rsidP="00860BFC">
      <w:pPr>
        <w:widowControl/>
        <w:numPr>
          <w:ilvl w:val="0"/>
          <w:numId w:val="1"/>
        </w:numPr>
        <w:suppressAutoHyphens w:val="0"/>
        <w:jc w:val="both"/>
      </w:pPr>
      <w:r>
        <w:t>felkéri a város polgármesterét, hogy értesítse az intézmény vezetőjét a hozott döntésről.</w:t>
      </w:r>
    </w:p>
    <w:p w:rsidR="005C6379" w:rsidRDefault="005C6379" w:rsidP="00860BFC"/>
    <w:p w:rsidR="005C6379" w:rsidRDefault="005C6379" w:rsidP="00860BFC"/>
    <w:p w:rsidR="005C6379" w:rsidRDefault="005C6379" w:rsidP="00860BFC"/>
    <w:p w:rsidR="005C6379" w:rsidRDefault="005C6379" w:rsidP="00860BFC">
      <w:pPr>
        <w:ind w:right="72" w:firstLine="360"/>
      </w:pPr>
      <w:r w:rsidRPr="004E321E">
        <w:rPr>
          <w:b/>
          <w:bCs/>
        </w:rPr>
        <w:t>Határidő:</w:t>
      </w:r>
      <w:r>
        <w:t xml:space="preserve"> azonnal</w:t>
      </w:r>
      <w:r>
        <w:tab/>
      </w:r>
      <w:r>
        <w:tab/>
      </w:r>
      <w:r>
        <w:tab/>
      </w:r>
      <w:r>
        <w:tab/>
      </w:r>
      <w:r>
        <w:tab/>
      </w:r>
      <w:r>
        <w:tab/>
        <w:t xml:space="preserve">Felelős: Dr. Fülöp Erik </w:t>
      </w:r>
    </w:p>
    <w:p w:rsidR="005C6379" w:rsidRDefault="005C6379" w:rsidP="00860BFC">
      <w:pPr>
        <w:ind w:right="72" w:firstLine="360"/>
      </w:pPr>
      <w:r>
        <w:tab/>
      </w:r>
      <w:r>
        <w:tab/>
      </w:r>
      <w:r>
        <w:tab/>
      </w:r>
      <w:r>
        <w:tab/>
      </w:r>
      <w:r>
        <w:tab/>
      </w:r>
      <w:r>
        <w:tab/>
      </w:r>
      <w:r>
        <w:tab/>
      </w:r>
      <w:r>
        <w:tab/>
      </w:r>
      <w:r>
        <w:tab/>
      </w:r>
      <w:r>
        <w:tab/>
        <w:t xml:space="preserve">    </w:t>
      </w:r>
      <w:proofErr w:type="gramStart"/>
      <w:r>
        <w:t>polgármester</w:t>
      </w:r>
      <w:proofErr w:type="gramEnd"/>
    </w:p>
    <w:p w:rsidR="005C6379" w:rsidRDefault="005C6379" w:rsidP="00860BFC">
      <w:pPr>
        <w:ind w:right="72" w:firstLine="360"/>
      </w:pPr>
    </w:p>
    <w:p w:rsidR="005C6379" w:rsidRDefault="005C6379" w:rsidP="00860BFC">
      <w:pPr>
        <w:ind w:right="72" w:firstLine="360"/>
      </w:pPr>
    </w:p>
    <w:p w:rsidR="005C6379" w:rsidRDefault="005C6379" w:rsidP="00860BFC">
      <w:pPr>
        <w:ind w:right="72" w:firstLine="360"/>
      </w:pPr>
    </w:p>
    <w:p w:rsidR="005C6379" w:rsidRDefault="005C6379" w:rsidP="00860BFC">
      <w:pPr>
        <w:ind w:right="72" w:firstLine="360"/>
      </w:pPr>
    </w:p>
    <w:p w:rsidR="005C6379" w:rsidRDefault="005C6379" w:rsidP="00860BFC">
      <w:pPr>
        <w:ind w:right="72" w:firstLine="360"/>
      </w:pPr>
    </w:p>
    <w:p w:rsidR="005C6379" w:rsidRDefault="005C6379" w:rsidP="004E321E">
      <w:pPr>
        <w:ind w:right="72"/>
      </w:pPr>
    </w:p>
    <w:p w:rsidR="005C6379" w:rsidRDefault="005C6379" w:rsidP="00860BFC">
      <w:pPr>
        <w:ind w:right="72" w:firstLine="360"/>
      </w:pPr>
    </w:p>
    <w:p w:rsidR="005C6379" w:rsidRPr="001A08A8" w:rsidRDefault="009B1194" w:rsidP="00860BFC">
      <w:pPr>
        <w:ind w:right="72" w:firstLine="360"/>
        <w:rPr>
          <w:b/>
          <w:bCs/>
        </w:rPr>
      </w:pPr>
      <w:r>
        <w:rPr>
          <w:b/>
          <w:bCs/>
        </w:rPr>
        <w:t xml:space="preserve">      </w:t>
      </w:r>
      <w:r w:rsidR="005C6379" w:rsidRPr="001A08A8">
        <w:rPr>
          <w:b/>
          <w:bCs/>
        </w:rPr>
        <w:t xml:space="preserve">Dr. Fülöp </w:t>
      </w:r>
      <w:proofErr w:type="gramStart"/>
      <w:r w:rsidR="005C6379" w:rsidRPr="001A08A8">
        <w:rPr>
          <w:b/>
          <w:bCs/>
        </w:rPr>
        <w:t xml:space="preserve">Erik </w:t>
      </w:r>
      <w:r>
        <w:rPr>
          <w:b/>
          <w:bCs/>
        </w:rPr>
        <w:tab/>
      </w:r>
      <w:r>
        <w:rPr>
          <w:b/>
          <w:bCs/>
        </w:rPr>
        <w:tab/>
      </w:r>
      <w:r>
        <w:rPr>
          <w:b/>
          <w:bCs/>
        </w:rPr>
        <w:tab/>
      </w:r>
      <w:r>
        <w:rPr>
          <w:b/>
          <w:bCs/>
        </w:rPr>
        <w:tab/>
        <w:t xml:space="preserve">             </w:t>
      </w:r>
      <w:r w:rsidR="00A949A1">
        <w:rPr>
          <w:b/>
          <w:bCs/>
        </w:rPr>
        <w:t xml:space="preserve">   </w:t>
      </w:r>
      <w:r w:rsidR="005C6379">
        <w:rPr>
          <w:b/>
          <w:bCs/>
        </w:rPr>
        <w:t>Badics</w:t>
      </w:r>
      <w:proofErr w:type="gramEnd"/>
      <w:r w:rsidR="005C6379">
        <w:rPr>
          <w:b/>
          <w:bCs/>
        </w:rPr>
        <w:t xml:space="preserve"> Ildikó</w:t>
      </w:r>
    </w:p>
    <w:p w:rsidR="005C6379" w:rsidRPr="001A08A8" w:rsidRDefault="005C6379" w:rsidP="001A08A8">
      <w:pPr>
        <w:ind w:right="72"/>
        <w:rPr>
          <w:b/>
          <w:bCs/>
        </w:rPr>
      </w:pPr>
      <w:r w:rsidRPr="001A08A8">
        <w:rPr>
          <w:b/>
          <w:bCs/>
        </w:rPr>
        <w:t xml:space="preserve">      </w:t>
      </w:r>
      <w:r w:rsidR="009B1194">
        <w:rPr>
          <w:b/>
          <w:bCs/>
        </w:rPr>
        <w:t xml:space="preserve">     </w:t>
      </w:r>
      <w:r w:rsidRPr="001A08A8">
        <w:rPr>
          <w:b/>
          <w:bCs/>
        </w:rPr>
        <w:t xml:space="preserve"> polgármester</w:t>
      </w:r>
      <w:r w:rsidR="009B1194">
        <w:rPr>
          <w:b/>
          <w:bCs/>
        </w:rPr>
        <w:tab/>
      </w:r>
      <w:r w:rsidR="009B1194">
        <w:rPr>
          <w:b/>
          <w:bCs/>
        </w:rPr>
        <w:tab/>
      </w:r>
      <w:r w:rsidR="009B1194">
        <w:rPr>
          <w:b/>
          <w:bCs/>
        </w:rPr>
        <w:tab/>
      </w:r>
      <w:r w:rsidR="009B1194">
        <w:rPr>
          <w:b/>
          <w:bCs/>
        </w:rPr>
        <w:tab/>
      </w:r>
      <w:r w:rsidR="009B1194">
        <w:rPr>
          <w:b/>
          <w:bCs/>
        </w:rPr>
        <w:tab/>
        <w:t xml:space="preserve">                </w:t>
      </w:r>
      <w:r w:rsidR="00A949A1">
        <w:rPr>
          <w:b/>
          <w:bCs/>
        </w:rPr>
        <w:t xml:space="preserve">     </w:t>
      </w:r>
      <w:r>
        <w:rPr>
          <w:b/>
          <w:bCs/>
        </w:rPr>
        <w:t>jegyző</w:t>
      </w:r>
    </w:p>
    <w:p w:rsidR="005C6379" w:rsidRDefault="005C6379" w:rsidP="00860BFC"/>
    <w:p w:rsidR="005C6379" w:rsidRDefault="005C6379" w:rsidP="00860BFC">
      <w:pPr>
        <w:rPr>
          <w:sz w:val="28"/>
          <w:szCs w:val="28"/>
        </w:rPr>
      </w:pPr>
    </w:p>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p w:rsidR="005C6379" w:rsidRDefault="005C6379" w:rsidP="00B70658">
      <w:pPr>
        <w:jc w:val="center"/>
        <w:rPr>
          <w:sz w:val="64"/>
          <w:szCs w:val="64"/>
        </w:rPr>
      </w:pPr>
      <w:r>
        <w:rPr>
          <w:sz w:val="64"/>
          <w:szCs w:val="64"/>
        </w:rPr>
        <w:t xml:space="preserve">BESZÁMOLÓ </w:t>
      </w: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b/>
          <w:bCs/>
          <w:sz w:val="40"/>
          <w:szCs w:val="40"/>
        </w:rPr>
      </w:pPr>
      <w:proofErr w:type="gramStart"/>
      <w:r>
        <w:rPr>
          <w:b/>
          <w:bCs/>
          <w:sz w:val="40"/>
          <w:szCs w:val="40"/>
        </w:rPr>
        <w:t>a</w:t>
      </w:r>
      <w:proofErr w:type="gramEnd"/>
      <w:r>
        <w:rPr>
          <w:b/>
          <w:bCs/>
          <w:sz w:val="40"/>
          <w:szCs w:val="40"/>
        </w:rPr>
        <w:t xml:space="preserve"> Tiszavasvári Egyesített Óvodai Intézmény </w:t>
      </w:r>
    </w:p>
    <w:p w:rsidR="005C6379" w:rsidRDefault="005C6379" w:rsidP="00B70658">
      <w:pPr>
        <w:jc w:val="center"/>
        <w:rPr>
          <w:b/>
          <w:bCs/>
          <w:sz w:val="40"/>
          <w:szCs w:val="40"/>
        </w:rPr>
      </w:pPr>
      <w:r>
        <w:rPr>
          <w:b/>
          <w:bCs/>
          <w:sz w:val="40"/>
          <w:szCs w:val="40"/>
        </w:rPr>
        <w:t>OM: 033140</w:t>
      </w:r>
    </w:p>
    <w:p w:rsidR="005C6379" w:rsidRDefault="005C6379" w:rsidP="00B70658">
      <w:pPr>
        <w:spacing w:line="360" w:lineRule="auto"/>
        <w:jc w:val="center"/>
        <w:rPr>
          <w:sz w:val="40"/>
          <w:szCs w:val="40"/>
        </w:rPr>
      </w:pPr>
    </w:p>
    <w:p w:rsidR="005C6379" w:rsidRDefault="005C6379" w:rsidP="00B70658">
      <w:pPr>
        <w:spacing w:line="360" w:lineRule="auto"/>
        <w:jc w:val="center"/>
        <w:rPr>
          <w:b/>
          <w:bCs/>
          <w:sz w:val="40"/>
          <w:szCs w:val="40"/>
        </w:rPr>
      </w:pPr>
      <w:r>
        <w:rPr>
          <w:b/>
          <w:bCs/>
          <w:sz w:val="40"/>
          <w:szCs w:val="40"/>
        </w:rPr>
        <w:t xml:space="preserve">2015/2016 nevelési év működéséről, </w:t>
      </w:r>
    </w:p>
    <w:p w:rsidR="005C6379" w:rsidRDefault="005C6379" w:rsidP="00B70658">
      <w:pPr>
        <w:spacing w:line="360" w:lineRule="auto"/>
        <w:jc w:val="center"/>
        <w:rPr>
          <w:b/>
          <w:bCs/>
          <w:sz w:val="40"/>
          <w:szCs w:val="40"/>
        </w:rPr>
      </w:pPr>
      <w:proofErr w:type="gramStart"/>
      <w:r>
        <w:rPr>
          <w:b/>
          <w:bCs/>
          <w:sz w:val="40"/>
          <w:szCs w:val="40"/>
        </w:rPr>
        <w:t>szakmai</w:t>
      </w:r>
      <w:proofErr w:type="gramEnd"/>
      <w:r>
        <w:rPr>
          <w:b/>
          <w:bCs/>
          <w:sz w:val="40"/>
          <w:szCs w:val="40"/>
        </w:rPr>
        <w:t xml:space="preserve"> tevékenységéről,</w:t>
      </w:r>
    </w:p>
    <w:p w:rsidR="005C6379" w:rsidRDefault="005C6379" w:rsidP="00B70658">
      <w:pPr>
        <w:spacing w:line="360" w:lineRule="auto"/>
        <w:jc w:val="center"/>
        <w:rPr>
          <w:b/>
          <w:bCs/>
          <w:sz w:val="40"/>
          <w:szCs w:val="40"/>
        </w:rPr>
      </w:pPr>
      <w:proofErr w:type="gramStart"/>
      <w:r>
        <w:rPr>
          <w:b/>
          <w:bCs/>
          <w:sz w:val="40"/>
          <w:szCs w:val="40"/>
        </w:rPr>
        <w:t>a</w:t>
      </w:r>
      <w:proofErr w:type="gramEnd"/>
      <w:r>
        <w:rPr>
          <w:b/>
          <w:bCs/>
          <w:sz w:val="40"/>
          <w:szCs w:val="40"/>
        </w:rPr>
        <w:t xml:space="preserve"> 2016/2017 nevelési év előkészületeiről </w:t>
      </w: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sz w:val="32"/>
          <w:szCs w:val="32"/>
        </w:rPr>
      </w:pPr>
    </w:p>
    <w:p w:rsidR="005C6379" w:rsidRDefault="005C6379" w:rsidP="00B70658">
      <w:pPr>
        <w:jc w:val="center"/>
        <w:rPr>
          <w:sz w:val="40"/>
          <w:szCs w:val="40"/>
        </w:rPr>
      </w:pPr>
      <w:r>
        <w:rPr>
          <w:sz w:val="40"/>
          <w:szCs w:val="40"/>
        </w:rPr>
        <w:t>Készítette:</w:t>
      </w:r>
    </w:p>
    <w:p w:rsidR="005C6379" w:rsidRDefault="005C6379" w:rsidP="00B70658">
      <w:pPr>
        <w:jc w:val="center"/>
        <w:rPr>
          <w:sz w:val="40"/>
          <w:szCs w:val="40"/>
        </w:rPr>
      </w:pPr>
    </w:p>
    <w:p w:rsidR="005C6379" w:rsidRDefault="005C6379" w:rsidP="00B70658">
      <w:pPr>
        <w:jc w:val="center"/>
        <w:rPr>
          <w:sz w:val="40"/>
          <w:szCs w:val="40"/>
        </w:rPr>
      </w:pPr>
    </w:p>
    <w:p w:rsidR="005C6379" w:rsidRDefault="005C6379" w:rsidP="00B70658">
      <w:pPr>
        <w:jc w:val="center"/>
        <w:rPr>
          <w:sz w:val="32"/>
          <w:szCs w:val="32"/>
        </w:rPr>
      </w:pPr>
      <w:r>
        <w:rPr>
          <w:sz w:val="32"/>
          <w:szCs w:val="32"/>
        </w:rPr>
        <w:t>Tiszavasvári Város Önkormányzata Képviselő-testülete</w:t>
      </w:r>
      <w:proofErr w:type="gramStart"/>
      <w:r>
        <w:rPr>
          <w:sz w:val="32"/>
          <w:szCs w:val="32"/>
        </w:rPr>
        <w:t>.....................</w:t>
      </w:r>
      <w:proofErr w:type="gramEnd"/>
      <w:r>
        <w:rPr>
          <w:sz w:val="32"/>
          <w:szCs w:val="32"/>
        </w:rPr>
        <w:t xml:space="preserve"> Kt. sz. határozata alapján</w:t>
      </w:r>
    </w:p>
    <w:p w:rsidR="005C6379" w:rsidRDefault="005C6379" w:rsidP="00B70658">
      <w:pPr>
        <w:jc w:val="center"/>
      </w:pPr>
    </w:p>
    <w:p w:rsidR="005C6379" w:rsidRDefault="005C6379" w:rsidP="00B70658"/>
    <w:p w:rsidR="005C6379" w:rsidRDefault="005C6379" w:rsidP="00B70658">
      <w:pPr>
        <w:jc w:val="center"/>
      </w:pPr>
    </w:p>
    <w:p w:rsidR="005C6379" w:rsidRDefault="005C6379" w:rsidP="00B70658">
      <w:pPr>
        <w:jc w:val="center"/>
      </w:pPr>
    </w:p>
    <w:p w:rsidR="005C6379" w:rsidRDefault="005C6379" w:rsidP="00B70658"/>
    <w:p w:rsidR="005C6379" w:rsidRDefault="005C6379" w:rsidP="00B70658"/>
    <w:p w:rsidR="005C6379" w:rsidRDefault="005C6379" w:rsidP="00B70658"/>
    <w:p w:rsidR="005C6379" w:rsidRDefault="005C6379" w:rsidP="00B70658">
      <w:pPr>
        <w:jc w:val="center"/>
        <w:rPr>
          <w:sz w:val="36"/>
          <w:szCs w:val="36"/>
        </w:rPr>
      </w:pPr>
      <w:r>
        <w:rPr>
          <w:sz w:val="36"/>
          <w:szCs w:val="36"/>
        </w:rPr>
        <w:t>Moravszki Zsoltné</w:t>
      </w:r>
    </w:p>
    <w:p w:rsidR="005C6379" w:rsidRDefault="005C6379" w:rsidP="00B70658">
      <w:pPr>
        <w:jc w:val="center"/>
        <w:rPr>
          <w:sz w:val="36"/>
          <w:szCs w:val="36"/>
        </w:rPr>
      </w:pPr>
      <w:proofErr w:type="gramStart"/>
      <w:r>
        <w:rPr>
          <w:sz w:val="36"/>
          <w:szCs w:val="36"/>
        </w:rPr>
        <w:t>intézményvezető</w:t>
      </w:r>
      <w:proofErr w:type="gramEnd"/>
    </w:p>
    <w:p w:rsidR="005C6379" w:rsidRDefault="005C6379" w:rsidP="00B70658">
      <w:pPr>
        <w:jc w:val="center"/>
        <w:rPr>
          <w:sz w:val="36"/>
          <w:szCs w:val="36"/>
        </w:rPr>
      </w:pPr>
    </w:p>
    <w:p w:rsidR="005C6379" w:rsidRDefault="005C6379" w:rsidP="00B70658">
      <w:pPr>
        <w:jc w:val="center"/>
        <w:rPr>
          <w:sz w:val="36"/>
          <w:szCs w:val="36"/>
        </w:rPr>
      </w:pPr>
    </w:p>
    <w:p w:rsidR="005C6379" w:rsidRDefault="005C6379" w:rsidP="00B70658">
      <w:pPr>
        <w:jc w:val="center"/>
        <w:rPr>
          <w:sz w:val="36"/>
          <w:szCs w:val="36"/>
        </w:rPr>
      </w:pPr>
    </w:p>
    <w:p w:rsidR="005C6379" w:rsidRDefault="005C6379" w:rsidP="00B70658">
      <w:pPr>
        <w:jc w:val="center"/>
        <w:rPr>
          <w:sz w:val="36"/>
          <w:szCs w:val="36"/>
        </w:rPr>
      </w:pPr>
      <w:r>
        <w:rPr>
          <w:sz w:val="36"/>
          <w:szCs w:val="36"/>
        </w:rPr>
        <w:t>2016. július 07.</w:t>
      </w:r>
    </w:p>
    <w:p w:rsidR="005C6379" w:rsidRDefault="005C6379" w:rsidP="00B70658">
      <w:pPr>
        <w:jc w:val="center"/>
        <w:rPr>
          <w:sz w:val="36"/>
          <w:szCs w:val="36"/>
        </w:rPr>
      </w:pPr>
    </w:p>
    <w:p w:rsidR="005C6379" w:rsidRDefault="005C6379" w:rsidP="00B70658">
      <w:pPr>
        <w:jc w:val="center"/>
      </w:pPr>
      <w:r>
        <w:t xml:space="preserve">„ A gyökerek persze nem látszanak, </w:t>
      </w:r>
    </w:p>
    <w:p w:rsidR="005C6379" w:rsidRDefault="005C6379" w:rsidP="00B70658">
      <w:pPr>
        <w:jc w:val="center"/>
      </w:pPr>
      <w:proofErr w:type="gramStart"/>
      <w:r>
        <w:t>de</w:t>
      </w:r>
      <w:proofErr w:type="gramEnd"/>
      <w:r>
        <w:t xml:space="preserve"> tudod, azok tartják a fát.”</w:t>
      </w:r>
    </w:p>
    <w:p w:rsidR="005C6379" w:rsidRDefault="005C6379" w:rsidP="00B70658">
      <w:pPr>
        <w:jc w:val="center"/>
      </w:pPr>
      <w:proofErr w:type="gramStart"/>
      <w:r>
        <w:t>( görög</w:t>
      </w:r>
      <w:proofErr w:type="gramEnd"/>
      <w:r>
        <w:t xml:space="preserve"> mondás) </w:t>
      </w:r>
    </w:p>
    <w:p w:rsidR="005C6379" w:rsidRDefault="005C6379" w:rsidP="00B70658">
      <w:pPr>
        <w:jc w:val="center"/>
      </w:pPr>
    </w:p>
    <w:p w:rsidR="005C6379" w:rsidRDefault="005C6379" w:rsidP="00B70658">
      <w:pPr>
        <w:jc w:val="center"/>
        <w:rPr>
          <w:sz w:val="36"/>
          <w:szCs w:val="36"/>
        </w:rPr>
      </w:pPr>
    </w:p>
    <w:p w:rsidR="005C6379" w:rsidRDefault="005C6379" w:rsidP="00B70658">
      <w:pPr>
        <w:jc w:val="center"/>
        <w:rPr>
          <w:b/>
          <w:bCs/>
        </w:rPr>
      </w:pPr>
      <w:r>
        <w:rPr>
          <w:b/>
          <w:bCs/>
          <w:sz w:val="28"/>
          <w:szCs w:val="28"/>
        </w:rPr>
        <w:t>I.</w:t>
      </w:r>
      <w:r>
        <w:rPr>
          <w:b/>
          <w:bCs/>
        </w:rPr>
        <w:t xml:space="preserve"> Beszámoló a 2015/</w:t>
      </w:r>
      <w:proofErr w:type="gramStart"/>
      <w:r>
        <w:rPr>
          <w:b/>
          <w:bCs/>
        </w:rPr>
        <w:t>2016  nevelési</w:t>
      </w:r>
      <w:proofErr w:type="gramEnd"/>
      <w:r>
        <w:rPr>
          <w:b/>
          <w:bCs/>
        </w:rPr>
        <w:t xml:space="preserve"> év működéséről ( 2015.09.01-2016.08.31.)</w:t>
      </w:r>
    </w:p>
    <w:p w:rsidR="005C6379" w:rsidRDefault="005C6379" w:rsidP="00B70658">
      <w:pPr>
        <w:jc w:val="both"/>
        <w:rPr>
          <w:b/>
          <w:bCs/>
        </w:rPr>
      </w:pPr>
    </w:p>
    <w:p w:rsidR="005C6379" w:rsidRDefault="005C6379" w:rsidP="00B70658">
      <w:pPr>
        <w:jc w:val="both"/>
        <w:rPr>
          <w:b/>
          <w:bCs/>
        </w:rPr>
      </w:pPr>
      <w:r>
        <w:rPr>
          <w:b/>
          <w:bCs/>
        </w:rPr>
        <w:t>Helyzetelemzés</w:t>
      </w:r>
    </w:p>
    <w:p w:rsidR="005C6379" w:rsidRDefault="005C6379" w:rsidP="00B70658">
      <w:pPr>
        <w:jc w:val="both"/>
      </w:pPr>
      <w:r>
        <w:t xml:space="preserve">A Tiszavasvári Egyesített Óvodai </w:t>
      </w:r>
      <w:proofErr w:type="gramStart"/>
      <w:r>
        <w:t>Intézmény  hatályos</w:t>
      </w:r>
      <w:proofErr w:type="gramEnd"/>
      <w:r>
        <w:t xml:space="preserve"> alapító okirata alapján szakmailag önálló jogi személy, bankszámlával önállóan rendelkező, önállóan működő, nem önállóan gazdálkodó helyi költségvetési szerv. Gazdasági, pénzügyi, számviteli feladatait megállapodás alapján, alapító okirata szerint a Városi Kincstár látja el 2007. július 01.-jétől.</w:t>
      </w:r>
    </w:p>
    <w:p w:rsidR="005C6379" w:rsidRDefault="005C6379" w:rsidP="00B70658">
      <w:pPr>
        <w:jc w:val="both"/>
      </w:pPr>
      <w:r>
        <w:t xml:space="preserve">Az óvodában a napi háromszori étkezést </w:t>
      </w:r>
      <w:proofErr w:type="gramStart"/>
      <w:r>
        <w:t>( tízórai</w:t>
      </w:r>
      <w:proofErr w:type="gramEnd"/>
      <w:r>
        <w:t>, ebéd, uzsonna ) szülői igények alapján 2007. július 01-től a Tiszavasvári Város Közétkeztetési Nonprofit Kft. biztosítja a gyermekek, dolgozók számára.</w:t>
      </w:r>
    </w:p>
    <w:p w:rsidR="005C6379" w:rsidRDefault="005C6379" w:rsidP="00B70658">
      <w:pPr>
        <w:pStyle w:val="Szvegtrzs"/>
        <w:jc w:val="both"/>
      </w:pPr>
      <w:r>
        <w:t>A 2015/2016 nevelési évben intézményünk négy telephelyen 16 óvodai csoporttal, 375 férőhellyel működött</w:t>
      </w:r>
      <w:proofErr w:type="gramStart"/>
      <w:r>
        <w:t>.:</w:t>
      </w:r>
      <w:proofErr w:type="gramEnd"/>
    </w:p>
    <w:p w:rsidR="005C6379" w:rsidRDefault="005C6379" w:rsidP="00B70658">
      <w:pPr>
        <w:pStyle w:val="Szvegtrzs"/>
        <w:jc w:val="both"/>
        <w:rPr>
          <w:b/>
          <w:bCs/>
        </w:rPr>
      </w:pPr>
      <w:proofErr w:type="gramStart"/>
      <w:r>
        <w:rPr>
          <w:b/>
          <w:bCs/>
        </w:rPr>
        <w:t>Óvoda                                                           Férőhely</w:t>
      </w:r>
      <w:proofErr w:type="gramEnd"/>
      <w:r>
        <w:rPr>
          <w:b/>
          <w:bCs/>
        </w:rPr>
        <w:t xml:space="preserve"> </w:t>
      </w:r>
    </w:p>
    <w:p w:rsidR="005C6379" w:rsidRDefault="005C6379" w:rsidP="00B70658">
      <w:pPr>
        <w:rPr>
          <w:b/>
          <w:bCs/>
          <w:lang w:val="en-US"/>
        </w:rPr>
      </w:pPr>
      <w:r>
        <w:rPr>
          <w:b/>
          <w:bCs/>
          <w:lang w:val="en-US"/>
        </w:rPr>
        <w:t>- Fülemüle Természetvédő Óvoda                140</w:t>
      </w:r>
    </w:p>
    <w:p w:rsidR="005C6379" w:rsidRDefault="005C6379" w:rsidP="00B70658">
      <w:r>
        <w:t xml:space="preserve">Tiszavasvári, Ifjúság u. 8. </w:t>
      </w:r>
    </w:p>
    <w:p w:rsidR="005C6379" w:rsidRDefault="005C6379" w:rsidP="00B70658"/>
    <w:p w:rsidR="005C6379" w:rsidRDefault="005C6379" w:rsidP="00B70658">
      <w:pPr>
        <w:rPr>
          <w:b/>
          <w:bCs/>
        </w:rPr>
      </w:pPr>
      <w:r>
        <w:rPr>
          <w:b/>
          <w:bCs/>
        </w:rPr>
        <w:t xml:space="preserve">- Minimanó </w:t>
      </w:r>
      <w:proofErr w:type="gramStart"/>
      <w:r>
        <w:rPr>
          <w:b/>
          <w:bCs/>
        </w:rPr>
        <w:t>Óvoda                                          90</w:t>
      </w:r>
      <w:proofErr w:type="gramEnd"/>
    </w:p>
    <w:p w:rsidR="005C6379" w:rsidRDefault="005C6379" w:rsidP="00B70658">
      <w:r>
        <w:t>Tiszavasvári, Vasvári P. u. 67/</w:t>
      </w:r>
      <w:proofErr w:type="gramStart"/>
      <w:r>
        <w:t>a.</w:t>
      </w:r>
      <w:proofErr w:type="gramEnd"/>
    </w:p>
    <w:p w:rsidR="005C6379" w:rsidRDefault="005C6379" w:rsidP="00B70658"/>
    <w:p w:rsidR="005C6379" w:rsidRDefault="005C6379" w:rsidP="00B70658">
      <w:pPr>
        <w:rPr>
          <w:b/>
          <w:bCs/>
        </w:rPr>
      </w:pPr>
      <w:r>
        <w:rPr>
          <w:b/>
          <w:bCs/>
        </w:rPr>
        <w:t xml:space="preserve">- Lurkó-Kuckó </w:t>
      </w:r>
      <w:proofErr w:type="gramStart"/>
      <w:r>
        <w:rPr>
          <w:b/>
          <w:bCs/>
        </w:rPr>
        <w:t>Óvoda                                    70</w:t>
      </w:r>
      <w:proofErr w:type="gramEnd"/>
    </w:p>
    <w:p w:rsidR="005C6379" w:rsidRDefault="005C6379" w:rsidP="00B70658">
      <w:r>
        <w:t>Tiszavasvári, Egység u. 4./F-G</w:t>
      </w:r>
    </w:p>
    <w:p w:rsidR="005C6379" w:rsidRDefault="005C6379" w:rsidP="00B70658"/>
    <w:p w:rsidR="005C6379" w:rsidRDefault="005C6379" w:rsidP="00B70658">
      <w:pPr>
        <w:rPr>
          <w:b/>
          <w:bCs/>
        </w:rPr>
      </w:pPr>
      <w:r>
        <w:rPr>
          <w:b/>
          <w:bCs/>
        </w:rPr>
        <w:t xml:space="preserve">- Varázsceruza </w:t>
      </w:r>
      <w:proofErr w:type="gramStart"/>
      <w:r>
        <w:rPr>
          <w:b/>
          <w:bCs/>
        </w:rPr>
        <w:t>Óvoda                                     75</w:t>
      </w:r>
      <w:proofErr w:type="gramEnd"/>
    </w:p>
    <w:p w:rsidR="005C6379" w:rsidRDefault="005C6379" w:rsidP="00B70658">
      <w:r>
        <w:t xml:space="preserve">Tiszavasvári,Gombás </w:t>
      </w:r>
      <w:proofErr w:type="gramStart"/>
      <w:r>
        <w:t>A</w:t>
      </w:r>
      <w:proofErr w:type="gramEnd"/>
      <w:r>
        <w:t xml:space="preserve">. </w:t>
      </w:r>
      <w:proofErr w:type="gramStart"/>
      <w:r>
        <w:t>út</w:t>
      </w:r>
      <w:proofErr w:type="gramEnd"/>
      <w:r>
        <w:t xml:space="preserve"> 8.B.ép.</w:t>
      </w:r>
    </w:p>
    <w:p w:rsidR="005C6379" w:rsidRDefault="005C6379" w:rsidP="00B70658"/>
    <w:p w:rsidR="005C6379" w:rsidRDefault="005C6379" w:rsidP="00B70658">
      <w:pPr>
        <w:rPr>
          <w:b/>
          <w:bCs/>
        </w:rPr>
      </w:pPr>
      <w:r>
        <w:rPr>
          <w:b/>
          <w:bCs/>
        </w:rPr>
        <w:t xml:space="preserve">Tiszavasvári Egyesített Óvodai </w:t>
      </w:r>
      <w:proofErr w:type="gramStart"/>
      <w:r>
        <w:rPr>
          <w:b/>
          <w:bCs/>
        </w:rPr>
        <w:t>Intézmény       375</w:t>
      </w:r>
      <w:proofErr w:type="gramEnd"/>
    </w:p>
    <w:p w:rsidR="005C6379" w:rsidRDefault="005C6379" w:rsidP="00B70658">
      <w:pPr>
        <w:autoSpaceDE w:val="0"/>
        <w:spacing w:before="335" w:after="335"/>
        <w:ind w:right="167"/>
        <w:rPr>
          <w:b/>
          <w:bCs/>
        </w:rPr>
      </w:pPr>
      <w:r>
        <w:rPr>
          <w:b/>
          <w:bCs/>
        </w:rPr>
        <w:t>A gyermeklétszám alakulása 2015.10.01.-én:</w:t>
      </w:r>
    </w:p>
    <w:tbl>
      <w:tblPr>
        <w:tblW w:w="0" w:type="auto"/>
        <w:tblInd w:w="-22" w:type="dxa"/>
        <w:tblLayout w:type="fixed"/>
        <w:tblLook w:val="0000"/>
      </w:tblPr>
      <w:tblGrid>
        <w:gridCol w:w="4290"/>
        <w:gridCol w:w="3990"/>
      </w:tblGrid>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b/>
                <w:bCs/>
              </w:rPr>
            </w:pPr>
            <w:r>
              <w:rPr>
                <w:b/>
                <w:bCs/>
              </w:rPr>
              <w:t xml:space="preserve"> Óvoda / Óvodai csoport</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rPr>
            </w:pPr>
            <w:r>
              <w:rPr>
                <w:b/>
                <w:bCs/>
              </w:rPr>
              <w:t xml:space="preserve">Gyermeklétszám </w:t>
            </w:r>
            <w:proofErr w:type="gramStart"/>
            <w:r>
              <w:rPr>
                <w:b/>
                <w:bCs/>
              </w:rPr>
              <w:t>( fő</w:t>
            </w:r>
            <w:proofErr w:type="gramEnd"/>
            <w:r>
              <w:rPr>
                <w:b/>
                <w:bCs/>
              </w:rPr>
              <w:t>) /férőhely /  HHH</w:t>
            </w:r>
          </w:p>
        </w:tc>
      </w:tr>
      <w:tr w:rsidR="005C6379" w:rsidTr="0036643D">
        <w:tc>
          <w:tcPr>
            <w:tcW w:w="8280"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i/>
                <w:iCs/>
              </w:rPr>
            </w:pPr>
            <w:r>
              <w:rPr>
                <w:b/>
                <w:bCs/>
                <w:i/>
                <w:iCs/>
              </w:rPr>
              <w:t xml:space="preserve">Minimanó Óvoda, Vasvári Pál </w:t>
            </w:r>
            <w:proofErr w:type="gramStart"/>
            <w:r>
              <w:rPr>
                <w:b/>
                <w:bCs/>
                <w:i/>
                <w:iCs/>
              </w:rPr>
              <w:t>út                                             93</w:t>
            </w:r>
            <w:proofErr w:type="gramEnd"/>
            <w:r>
              <w:rPr>
                <w:b/>
                <w:bCs/>
                <w:i/>
                <w:iCs/>
              </w:rPr>
              <w:t xml:space="preserve"> / 90 / 72</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Napsugár </w:t>
            </w:r>
            <w:proofErr w:type="gramStart"/>
            <w:r>
              <w:t>csoport   /</w:t>
            </w:r>
            <w:proofErr w:type="gramEnd"/>
            <w:r>
              <w:t xml:space="preserve">  </w:t>
            </w:r>
            <w:r>
              <w:rPr>
                <w:i/>
                <w:iCs/>
              </w:rPr>
              <w:t>20</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23</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Pillangó </w:t>
            </w:r>
            <w:proofErr w:type="gramStart"/>
            <w:r>
              <w:t>csoport     /</w:t>
            </w:r>
            <w:proofErr w:type="gramEnd"/>
            <w:r>
              <w:t xml:space="preserve">  </w:t>
            </w:r>
            <w:r>
              <w:rPr>
                <w:i/>
                <w:iCs/>
              </w:rPr>
              <w:t>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22</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Eszterlánc </w:t>
            </w:r>
            <w:proofErr w:type="gramStart"/>
            <w:r>
              <w:t>csoport  /</w:t>
            </w:r>
            <w:proofErr w:type="gramEnd"/>
            <w:r>
              <w:t xml:space="preserve">  </w:t>
            </w:r>
            <w:r>
              <w:rPr>
                <w:i/>
                <w:iCs/>
              </w:rPr>
              <w:t>20</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Bóbita </w:t>
            </w:r>
            <w:proofErr w:type="gramStart"/>
            <w:r>
              <w:t>csoport       /</w:t>
            </w:r>
            <w:proofErr w:type="gramEnd"/>
            <w:r>
              <w:t xml:space="preserve">   </w:t>
            </w:r>
            <w:r>
              <w:rPr>
                <w:i/>
                <w:iCs/>
              </w:rPr>
              <w:t>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8280"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i/>
                <w:iCs/>
              </w:rPr>
            </w:pPr>
            <w:r>
              <w:rPr>
                <w:b/>
                <w:bCs/>
                <w:i/>
                <w:iCs/>
              </w:rPr>
              <w:t xml:space="preserve">Lurkó-Kuckó Óvoda, Egység </w:t>
            </w:r>
            <w:proofErr w:type="gramStart"/>
            <w:r>
              <w:rPr>
                <w:b/>
                <w:bCs/>
                <w:i/>
                <w:iCs/>
              </w:rPr>
              <w:t>út                                               68</w:t>
            </w:r>
            <w:proofErr w:type="gramEnd"/>
            <w:r>
              <w:rPr>
                <w:b/>
                <w:bCs/>
                <w:i/>
                <w:iCs/>
              </w:rPr>
              <w:t xml:space="preserve"> / 70 / 8</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Katica </w:t>
            </w:r>
            <w:proofErr w:type="gramStart"/>
            <w:r>
              <w:t>csoport   /</w:t>
            </w:r>
            <w:proofErr w:type="gramEnd"/>
            <w:r>
              <w:t xml:space="preserve">  </w:t>
            </w:r>
            <w:r>
              <w:rPr>
                <w:i/>
                <w:iCs/>
              </w:rPr>
              <w:t>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25</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Napsugár csoport / </w:t>
            </w:r>
            <w:r>
              <w:rPr>
                <w:i/>
                <w:iCs/>
              </w:rPr>
              <w:t>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25</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Szivárvány </w:t>
            </w:r>
            <w:proofErr w:type="gramStart"/>
            <w:r>
              <w:t>csoport   /</w:t>
            </w:r>
            <w:proofErr w:type="gramEnd"/>
            <w:r>
              <w:rPr>
                <w:i/>
                <w:iCs/>
              </w:rPr>
              <w:t xml:space="preserve"> 20</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18</w:t>
            </w:r>
          </w:p>
        </w:tc>
      </w:tr>
      <w:tr w:rsidR="005C6379" w:rsidTr="0036643D">
        <w:tc>
          <w:tcPr>
            <w:tcW w:w="8280"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i/>
                <w:iCs/>
              </w:rPr>
            </w:pPr>
            <w:r>
              <w:rPr>
                <w:b/>
                <w:bCs/>
                <w:i/>
                <w:iCs/>
              </w:rPr>
              <w:t xml:space="preserve">Fülemüle Óvoda, Ifjúság </w:t>
            </w:r>
            <w:proofErr w:type="gramStart"/>
            <w:r>
              <w:rPr>
                <w:b/>
                <w:bCs/>
                <w:i/>
                <w:iCs/>
              </w:rPr>
              <w:t>út</w:t>
            </w:r>
            <w:r>
              <w:rPr>
                <w:i/>
                <w:iCs/>
              </w:rPr>
              <w:t xml:space="preserve">                                                   </w:t>
            </w:r>
            <w:r>
              <w:rPr>
                <w:b/>
                <w:bCs/>
                <w:i/>
                <w:iCs/>
              </w:rPr>
              <w:t xml:space="preserve"> 132</w:t>
            </w:r>
            <w:proofErr w:type="gramEnd"/>
            <w:r>
              <w:rPr>
                <w:b/>
                <w:bCs/>
                <w:i/>
                <w:iCs/>
              </w:rPr>
              <w:t>/ 140 /7</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Fülemüle </w:t>
            </w:r>
            <w:proofErr w:type="gramStart"/>
            <w:r>
              <w:t>csoport  /</w:t>
            </w:r>
            <w:proofErr w:type="gramEnd"/>
            <w:r>
              <w:t xml:space="preserve">   20</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24</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Sárgarigó </w:t>
            </w:r>
            <w:proofErr w:type="gramStart"/>
            <w:r>
              <w:t>csoport  /</w:t>
            </w:r>
            <w:proofErr w:type="gramEnd"/>
            <w: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24</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Katica </w:t>
            </w:r>
            <w:proofErr w:type="gramStart"/>
            <w:r>
              <w:t>csoport      /</w:t>
            </w:r>
            <w:proofErr w:type="gramEnd"/>
            <w: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23</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Pacsirta </w:t>
            </w:r>
            <w:proofErr w:type="gramStart"/>
            <w:r>
              <w:t>scoport  /</w:t>
            </w:r>
            <w:proofErr w:type="gramEnd"/>
            <w: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23</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Cinege </w:t>
            </w:r>
            <w:proofErr w:type="gramStart"/>
            <w:r>
              <w:t>csoport    /</w:t>
            </w:r>
            <w:proofErr w:type="gramEnd"/>
            <w: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23</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Fecske </w:t>
            </w:r>
            <w:proofErr w:type="gramStart"/>
            <w:r>
              <w:t>csoport  /</w:t>
            </w:r>
            <w:proofErr w:type="gramEnd"/>
            <w:r>
              <w:t xml:space="preserve">      20</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15</w:t>
            </w:r>
          </w:p>
        </w:tc>
      </w:tr>
      <w:tr w:rsidR="005C6379" w:rsidTr="0036643D">
        <w:tc>
          <w:tcPr>
            <w:tcW w:w="8280"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i/>
                <w:iCs/>
              </w:rPr>
            </w:pPr>
            <w:r>
              <w:rPr>
                <w:b/>
                <w:bCs/>
                <w:i/>
                <w:iCs/>
              </w:rPr>
              <w:t xml:space="preserve">Varázsceruza Óvoda, Vöröshadsereg </w:t>
            </w:r>
            <w:proofErr w:type="gramStart"/>
            <w:r>
              <w:rPr>
                <w:b/>
                <w:bCs/>
                <w:i/>
                <w:iCs/>
              </w:rPr>
              <w:t>út</w:t>
            </w:r>
            <w:r>
              <w:rPr>
                <w:i/>
                <w:iCs/>
              </w:rPr>
              <w:t xml:space="preserve">                               </w:t>
            </w:r>
            <w:r>
              <w:rPr>
                <w:b/>
                <w:bCs/>
                <w:i/>
                <w:iCs/>
              </w:rPr>
              <w:t xml:space="preserve">   68</w:t>
            </w:r>
            <w:proofErr w:type="gramEnd"/>
            <w:r>
              <w:rPr>
                <w:b/>
                <w:bCs/>
                <w:i/>
                <w:iCs/>
              </w:rPr>
              <w:t>/ 75 /10</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    Gomba </w:t>
            </w:r>
            <w:proofErr w:type="gramStart"/>
            <w:r>
              <w:t xml:space="preserve">csoport    </w:t>
            </w:r>
            <w:r>
              <w:rPr>
                <w:i/>
                <w:iCs/>
              </w:rPr>
              <w:t>/</w:t>
            </w:r>
            <w:proofErr w:type="gramEnd"/>
            <w:r>
              <w:rPr>
                <w:i/>
                <w:iCs/>
              </w:rP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23</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rPr>
                <w:i/>
                <w:iCs/>
              </w:rPr>
            </w:pPr>
            <w:r>
              <w:t xml:space="preserve">    Maci </w:t>
            </w:r>
            <w:proofErr w:type="gramStart"/>
            <w:r>
              <w:t xml:space="preserve">csoport      </w:t>
            </w:r>
            <w:r>
              <w:rPr>
                <w:i/>
                <w:iCs/>
              </w:rPr>
              <w:t>/</w:t>
            </w:r>
            <w:proofErr w:type="gramEnd"/>
            <w:r>
              <w:rPr>
                <w:i/>
                <w:iCs/>
              </w:rP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20</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r>
              <w:t xml:space="preserve">    Margaréta </w:t>
            </w:r>
            <w:proofErr w:type="gramStart"/>
            <w:r>
              <w:t>csoport   /</w:t>
            </w:r>
            <w:proofErr w:type="gramEnd"/>
            <w:r>
              <w:t xml:space="preserve">  25</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r>
              <w:t xml:space="preserve">                        25</w:t>
            </w: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pP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pPr>
          </w:p>
        </w:tc>
      </w:tr>
      <w:tr w:rsidR="005C6379" w:rsidTr="0036643D">
        <w:tc>
          <w:tcPr>
            <w:tcW w:w="4290" w:type="dxa"/>
            <w:tcBorders>
              <w:top w:val="single" w:sz="4" w:space="0" w:color="000000"/>
              <w:left w:val="single" w:sz="4" w:space="0" w:color="000000"/>
              <w:bottom w:val="single" w:sz="4" w:space="0" w:color="000000"/>
            </w:tcBorders>
          </w:tcPr>
          <w:p w:rsidR="005C6379" w:rsidRDefault="005C6379" w:rsidP="0036643D">
            <w:pPr>
              <w:snapToGrid w:val="0"/>
              <w:jc w:val="center"/>
              <w:rPr>
                <w:b/>
                <w:bCs/>
              </w:rPr>
            </w:pPr>
            <w:r>
              <w:rPr>
                <w:b/>
                <w:bCs/>
              </w:rPr>
              <w:t>Összesen:</w:t>
            </w:r>
          </w:p>
        </w:tc>
        <w:tc>
          <w:tcPr>
            <w:tcW w:w="399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both"/>
              <w:rPr>
                <w:b/>
                <w:bCs/>
              </w:rPr>
            </w:pPr>
            <w:r>
              <w:rPr>
                <w:b/>
                <w:bCs/>
                <w:i/>
                <w:iCs/>
              </w:rPr>
              <w:t xml:space="preserve">            </w:t>
            </w:r>
            <w:r>
              <w:rPr>
                <w:b/>
                <w:bCs/>
              </w:rPr>
              <w:t xml:space="preserve">          361/375/97</w:t>
            </w:r>
          </w:p>
        </w:tc>
      </w:tr>
    </w:tbl>
    <w:p w:rsidR="005C6379" w:rsidRDefault="005C6379" w:rsidP="00B70658">
      <w:pPr>
        <w:jc w:val="both"/>
      </w:pPr>
    </w:p>
    <w:p w:rsidR="005C6379" w:rsidRDefault="005C6379" w:rsidP="00B70658">
      <w:r>
        <w:t>Engedélyezett csoportok száma a 2015/2016. nevelési évben: 16</w:t>
      </w:r>
    </w:p>
    <w:p w:rsidR="005C6379" w:rsidRDefault="005C6379" w:rsidP="00B70658">
      <w:pPr>
        <w:jc w:val="both"/>
      </w:pPr>
      <w:proofErr w:type="gramStart"/>
      <w:r>
        <w:t>Átlaglétszám :</w:t>
      </w:r>
      <w:proofErr w:type="gramEnd"/>
      <w:r>
        <w:t xml:space="preserve">  22 fő</w:t>
      </w:r>
    </w:p>
    <w:p w:rsidR="005C6379" w:rsidRDefault="005C6379" w:rsidP="00B70658">
      <w:pPr>
        <w:jc w:val="both"/>
      </w:pPr>
      <w:r>
        <w:t xml:space="preserve">Megfigyelhető a gyermekek létszámában az év folyamán a minimális csökkenés, mely a </w:t>
      </w:r>
      <w:proofErr w:type="gramStart"/>
      <w:r>
        <w:t>szülők  elköltözése</w:t>
      </w:r>
      <w:proofErr w:type="gramEnd"/>
      <w:r>
        <w:t xml:space="preserve"> miatt van, ugyanakkor a HHH gyermekek száma növekedő .</w:t>
      </w:r>
    </w:p>
    <w:p w:rsidR="005C6379" w:rsidRDefault="005C6379" w:rsidP="00B70658">
      <w:pPr>
        <w:jc w:val="both"/>
      </w:pPr>
    </w:p>
    <w:p w:rsidR="005C6379" w:rsidRDefault="005C6379" w:rsidP="00B70658">
      <w:pPr>
        <w:jc w:val="center"/>
      </w:pPr>
      <w:r>
        <w:tab/>
        <w:t xml:space="preserve">ADATOK </w:t>
      </w:r>
      <w:proofErr w:type="gramStart"/>
      <w:r>
        <w:t>ÉS</w:t>
      </w:r>
      <w:proofErr w:type="gramEnd"/>
      <w:r>
        <w:t xml:space="preserve"> INFORMÁCIÓK, MELYEK MEGALAPOZZÁK A 2015-2016  ÉVES MUNKATERV ÉRTÉKELÉSÉT ÉS A</w:t>
      </w:r>
    </w:p>
    <w:p w:rsidR="005C6379" w:rsidRDefault="005C6379" w:rsidP="00B70658">
      <w:pPr>
        <w:jc w:val="center"/>
      </w:pPr>
      <w:r>
        <w:t xml:space="preserve">BESZÁMOLÓ ELKÉSZÍTÉSÉT </w:t>
      </w:r>
    </w:p>
    <w:p w:rsidR="005C6379" w:rsidRDefault="005C6379" w:rsidP="00B70658"/>
    <w:tbl>
      <w:tblPr>
        <w:tblW w:w="0" w:type="auto"/>
        <w:tblInd w:w="123" w:type="dxa"/>
        <w:tblLayout w:type="fixed"/>
        <w:tblLook w:val="0000"/>
      </w:tblPr>
      <w:tblGrid>
        <w:gridCol w:w="585"/>
        <w:gridCol w:w="3426"/>
        <w:gridCol w:w="1583"/>
        <w:gridCol w:w="1772"/>
        <w:gridCol w:w="282"/>
        <w:gridCol w:w="1812"/>
      </w:tblGrid>
      <w:tr w:rsidR="005C6379" w:rsidTr="0036643D">
        <w:trPr>
          <w:tblHeader/>
        </w:trPr>
        <w:tc>
          <w:tcPr>
            <w:tcW w:w="585"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rPr>
                <w:b/>
                <w:bCs/>
              </w:rPr>
            </w:pPr>
            <w:r>
              <w:rPr>
                <w:b/>
                <w:bCs/>
              </w:rPr>
              <w:t>Ssz.</w:t>
            </w: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rPr>
                <w:b/>
                <w:bCs/>
              </w:rPr>
            </w:pPr>
            <w:r>
              <w:rPr>
                <w:b/>
                <w:bCs/>
              </w:rPr>
              <w:t>A nevelési/fejlesztési folyamat alapadatai</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rPr>
                <w:b/>
                <w:bCs/>
              </w:rPr>
            </w:pPr>
            <w:r>
              <w:rPr>
                <w:b/>
                <w:bCs/>
              </w:rPr>
              <w:t>Mutató</w:t>
            </w:r>
            <w:r>
              <w:rPr>
                <w:b/>
                <w:bCs/>
              </w:rPr>
              <w:br/>
              <w:t>2015.10.01.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rPr>
                <w:b/>
                <w:bCs/>
              </w:rPr>
            </w:pPr>
            <w:r>
              <w:rPr>
                <w:b/>
                <w:bCs/>
              </w:rPr>
              <w:t>Mutató</w:t>
            </w:r>
            <w:r>
              <w:rPr>
                <w:b/>
                <w:bCs/>
              </w:rPr>
              <w:br/>
              <w:t>2016.05.31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rPr>
                <w:b/>
                <w:bCs/>
              </w:rPr>
            </w:pPr>
            <w:r>
              <w:rPr>
                <w:b/>
                <w:bCs/>
              </w:rPr>
              <w:t>Mutató várható</w:t>
            </w:r>
          </w:p>
          <w:p w:rsidR="005C6379" w:rsidRDefault="005C6379" w:rsidP="0036643D">
            <w:pPr>
              <w:rPr>
                <w:b/>
                <w:bCs/>
              </w:rPr>
            </w:pPr>
            <w:r>
              <w:rPr>
                <w:b/>
                <w:bCs/>
              </w:rPr>
              <w:t>2016.09.01.</w:t>
            </w:r>
          </w:p>
        </w:tc>
      </w:tr>
      <w:tr w:rsidR="005C6379" w:rsidTr="0036643D">
        <w:tc>
          <w:tcPr>
            <w:tcW w:w="9460" w:type="dxa"/>
            <w:gridSpan w:val="6"/>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120" w:after="120"/>
              <w:rPr>
                <w:b/>
                <w:bCs/>
              </w:rPr>
            </w:pPr>
            <w:r>
              <w:rPr>
                <w:b/>
                <w:bCs/>
              </w:rPr>
              <w:t>Gyermeklétszám adatok</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A 2016. szeptember 1-től új felvételt nyert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109</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Elutasított gyermekek létszáma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0</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Összesen beírt gyermekek száma 2016. szeptember 1-én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361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349</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350</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Nemzetiségi nevelésben részt vevő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0</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Sajátos nevelési igényű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2</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3+1?</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HH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14</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16</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16</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HHH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97</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103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102</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Rendszeres gyermekvédelmi kedvezményben részesülő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181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169</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Olyan családban élő gyermekek száma, amelyben a szülő nyilatkozata alapján az egy főre jutó havi jövedelem összege nem haladja meg a nettó minimálbér 130 százalékát</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157</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163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Olyan családban élő gyermekek száma, amelyben 3, vagy több gyermeket nevelnek</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151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150</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Tartósan beteg vagy fogyatékos gyermek, vagy olyan családban élő gyermek, amelyben tartósan beteg, vagy fogyatékos gyermeket nevelnek</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4</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4</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A nevelésbe vett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5</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Beilleszkedési, magatartási, tanulási zavarral küzdő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Veszélyeztetett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33</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30</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Anyaotthonban lakó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6</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Gyermekét egyedül nevelő szülő</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40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27</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Félnapos óvodás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0</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0</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Speciális étrendet igénylő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6</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6</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vMerge w:val="restart"/>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6781" w:type="dxa"/>
            <w:gridSpan w:val="3"/>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Létszámadatok</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pPr>
          </w:p>
        </w:tc>
      </w:tr>
      <w:tr w:rsidR="005C6379" w:rsidTr="0036643D">
        <w:tc>
          <w:tcPr>
            <w:tcW w:w="585" w:type="dxa"/>
            <w:vMerge/>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ind w:left="3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Kiscsoport 3-4 év (csoportok száma/fő összesen)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1/24</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1/23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vMerge/>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Középsőcsoport 4-5 év (csoportok száma/fő összesen)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vMerge/>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Nagycsoport 5-6-7 év (csoportok száma/fő összesen)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vMerge/>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Vegyes csoport 3-7 év (csoportok száma/fő összesen)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15/337</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15/333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Várhatóan, a 2017/2018. tanévben tankötelessé váló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164</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Az előző nevelési évben iskolai tanulmányait meg nem kezdő (óvodában maradt) gyermekek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82</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82</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82</w:t>
            </w:r>
          </w:p>
        </w:tc>
      </w:tr>
      <w:tr w:rsidR="005C6379" w:rsidTr="0036643D">
        <w:tc>
          <w:tcPr>
            <w:tcW w:w="7366" w:type="dxa"/>
            <w:gridSpan w:val="4"/>
            <w:tcBorders>
              <w:top w:val="single" w:sz="4" w:space="0" w:color="000000"/>
              <w:left w:val="single" w:sz="4" w:space="0" w:color="000000"/>
              <w:bottom w:val="single" w:sz="4" w:space="0" w:color="000000"/>
            </w:tcBorders>
            <w:vAlign w:val="center"/>
          </w:tcPr>
          <w:p w:rsidR="005C6379" w:rsidRDefault="005C6379" w:rsidP="0036643D">
            <w:pPr>
              <w:snapToGrid w:val="0"/>
              <w:spacing w:before="120" w:after="120"/>
              <w:rPr>
                <w:b/>
                <w:bCs/>
              </w:rPr>
            </w:pPr>
            <w:r>
              <w:rPr>
                <w:b/>
                <w:bCs/>
              </w:rPr>
              <w:t>Szervezési adatok</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120" w:after="120"/>
              <w:rPr>
                <w:b/>
                <w:bCs/>
              </w:rP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Szakmai munkaközösségek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8</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8</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8</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Nyílt ünnepek, hagyományok, nyílt napok száma nevelési évenként</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5/5/15</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5/5/15</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Tervezett szülői értekezletek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Óvodai szintű:</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Csoport szintű:</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4</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4</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4</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Nevelés nélküli munkanapok szám nevelési évenként</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5</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Tervezett gyermekprogramok száma nevelési évenként óvodánként átlagosan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20</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20</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Tervezett felnőtt programok száma nevelési évenként</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5</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5</w:t>
            </w:r>
          </w:p>
        </w:tc>
      </w:tr>
      <w:tr w:rsidR="005C6379" w:rsidTr="0036643D">
        <w:tc>
          <w:tcPr>
            <w:tcW w:w="7366" w:type="dxa"/>
            <w:gridSpan w:val="4"/>
            <w:tcBorders>
              <w:top w:val="single" w:sz="4" w:space="0" w:color="000000"/>
              <w:left w:val="single" w:sz="4" w:space="0" w:color="000000"/>
              <w:bottom w:val="single" w:sz="4" w:space="0" w:color="000000"/>
            </w:tcBorders>
            <w:vAlign w:val="center"/>
          </w:tcPr>
          <w:p w:rsidR="005C6379" w:rsidRDefault="005C6379" w:rsidP="0036643D">
            <w:pPr>
              <w:snapToGrid w:val="0"/>
              <w:spacing w:before="120" w:after="120"/>
              <w:rPr>
                <w:b/>
                <w:bCs/>
              </w:rPr>
            </w:pPr>
            <w:r>
              <w:rPr>
                <w:b/>
                <w:bCs/>
              </w:rPr>
              <w:t>Felnőtt létszám adatok</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120" w:after="120"/>
              <w:rPr>
                <w:b/>
                <w:bCs/>
              </w:rP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Pedagógusok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37</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34</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Pedagógiai munkát segítők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22</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23</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21</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Egyéb alkalmazottak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Továbbképzésben résztvevők száma (beiskolázási tervhez kapcsolódóan)</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Pedagógus önértékeléssel érintettek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16</w:t>
            </w: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Tanfelügyeleti ellenőrzésben résztvevők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Minősítő vizsgán résztvevő pedagógusok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1</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p>
        </w:tc>
      </w:tr>
      <w:tr w:rsidR="005C6379" w:rsidTr="0036643D">
        <w:tc>
          <w:tcPr>
            <w:tcW w:w="585" w:type="dxa"/>
            <w:tcBorders>
              <w:top w:val="single" w:sz="4" w:space="0" w:color="000000"/>
              <w:left w:val="single" w:sz="4" w:space="0" w:color="000000"/>
              <w:bottom w:val="single" w:sz="4" w:space="0" w:color="000000"/>
            </w:tcBorders>
            <w:vAlign w:val="center"/>
          </w:tcPr>
          <w:p w:rsidR="005C6379" w:rsidRDefault="005C6379" w:rsidP="0036643D">
            <w:pPr>
              <w:numPr>
                <w:ilvl w:val="0"/>
                <w:numId w:val="11"/>
              </w:numPr>
              <w:snapToGrid w:val="0"/>
              <w:spacing w:before="60" w:after="60"/>
            </w:pPr>
          </w:p>
        </w:tc>
        <w:tc>
          <w:tcPr>
            <w:tcW w:w="3426"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pPr>
            <w:r>
              <w:t>Minősítési eljárásban résztvevő pedagógusok száma</w:t>
            </w:r>
          </w:p>
        </w:tc>
        <w:tc>
          <w:tcPr>
            <w:tcW w:w="1583" w:type="dxa"/>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3</w:t>
            </w:r>
          </w:p>
        </w:tc>
        <w:tc>
          <w:tcPr>
            <w:tcW w:w="2054" w:type="dxa"/>
            <w:gridSpan w:val="2"/>
            <w:tcBorders>
              <w:top w:val="single" w:sz="4" w:space="0" w:color="000000"/>
              <w:left w:val="single" w:sz="4" w:space="0" w:color="000000"/>
              <w:bottom w:val="single" w:sz="4" w:space="0" w:color="000000"/>
            </w:tcBorders>
            <w:vAlign w:val="center"/>
          </w:tcPr>
          <w:p w:rsidR="005C6379" w:rsidRDefault="005C6379" w:rsidP="0036643D">
            <w:pPr>
              <w:snapToGrid w:val="0"/>
              <w:spacing w:before="60" w:after="60"/>
              <w:jc w:val="center"/>
            </w:pPr>
            <w:r>
              <w:t>5</w:t>
            </w:r>
          </w:p>
        </w:tc>
        <w:tc>
          <w:tcPr>
            <w:tcW w:w="1812" w:type="dxa"/>
            <w:tcBorders>
              <w:top w:val="single" w:sz="4" w:space="0" w:color="000000"/>
              <w:left w:val="single" w:sz="4" w:space="0" w:color="000000"/>
              <w:bottom w:val="single" w:sz="4" w:space="0" w:color="000000"/>
              <w:right w:val="single" w:sz="4" w:space="0" w:color="000000"/>
            </w:tcBorders>
            <w:vAlign w:val="center"/>
          </w:tcPr>
          <w:p w:rsidR="005C6379" w:rsidRDefault="005C6379" w:rsidP="0036643D">
            <w:pPr>
              <w:snapToGrid w:val="0"/>
              <w:spacing w:before="60" w:after="60"/>
              <w:jc w:val="center"/>
            </w:pPr>
            <w:r>
              <w:t>9</w:t>
            </w:r>
          </w:p>
        </w:tc>
      </w:tr>
    </w:tbl>
    <w:p w:rsidR="005C6379" w:rsidRDefault="005C6379" w:rsidP="00B70658">
      <w:pPr>
        <w:jc w:val="right"/>
      </w:pPr>
    </w:p>
    <w:p w:rsidR="005C6379" w:rsidRDefault="005C6379" w:rsidP="00B70658">
      <w:pPr>
        <w:jc w:val="both"/>
      </w:pPr>
    </w:p>
    <w:p w:rsidR="005C6379" w:rsidRDefault="005C6379" w:rsidP="00B70658">
      <w:pPr>
        <w:jc w:val="both"/>
        <w:rPr>
          <w:b/>
          <w:bCs/>
        </w:rPr>
      </w:pPr>
      <w:r>
        <w:rPr>
          <w:b/>
          <w:bCs/>
        </w:rPr>
        <w:t>Személyi</w:t>
      </w:r>
      <w:r>
        <w:rPr>
          <w:b/>
          <w:bCs/>
          <w:i/>
          <w:iCs/>
        </w:rPr>
        <w:t xml:space="preserve"> </w:t>
      </w:r>
      <w:r>
        <w:rPr>
          <w:b/>
          <w:bCs/>
        </w:rPr>
        <w:t>feltételek</w:t>
      </w:r>
    </w:p>
    <w:p w:rsidR="005C6379" w:rsidRDefault="005C6379" w:rsidP="00B70658">
      <w:pPr>
        <w:tabs>
          <w:tab w:val="left" w:pos="5265"/>
        </w:tabs>
        <w:jc w:val="both"/>
      </w:pPr>
    </w:p>
    <w:p w:rsidR="005C6379" w:rsidRDefault="005C6379" w:rsidP="00B70658">
      <w:pPr>
        <w:jc w:val="both"/>
        <w:rPr>
          <w:b/>
          <w:bCs/>
        </w:rPr>
      </w:pPr>
      <w:r>
        <w:t xml:space="preserve">A személyi feltételek a 4 telephelyen működő 16 gyermekcsoporttal kapcsolatos alapvető feladatellátás biztosításához </w:t>
      </w:r>
      <w:r>
        <w:rPr>
          <w:b/>
          <w:bCs/>
        </w:rPr>
        <w:t>nem voltak megfelelőek 2015.09.01-n.</w:t>
      </w:r>
    </w:p>
    <w:p w:rsidR="005C6379" w:rsidRDefault="005C6379" w:rsidP="00B70658">
      <w:pPr>
        <w:jc w:val="both"/>
      </w:pPr>
    </w:p>
    <w:p w:rsidR="005C6379" w:rsidRDefault="005C6379" w:rsidP="00B70658">
      <w:pPr>
        <w:jc w:val="both"/>
      </w:pPr>
      <w:r>
        <w:rPr>
          <w:b/>
          <w:bCs/>
        </w:rPr>
        <w:t xml:space="preserve">Pedagógus álláshely 2015.09.01.  </w:t>
      </w:r>
      <w:proofErr w:type="gramStart"/>
      <w:r>
        <w:rPr>
          <w:b/>
          <w:bCs/>
        </w:rPr>
        <w:t xml:space="preserve">: </w:t>
      </w:r>
      <w:r>
        <w:t xml:space="preserve">     33</w:t>
      </w:r>
      <w:proofErr w:type="gramEnd"/>
      <w:r>
        <w:t xml:space="preserve"> fő óvodapedagógus (ebből: </w:t>
      </w:r>
      <w:r>
        <w:rPr>
          <w:b/>
          <w:bCs/>
        </w:rPr>
        <w:t xml:space="preserve">2  fő óvodapedagógus álláshely betöltetlen volt , </w:t>
      </w:r>
      <w:r>
        <w:t xml:space="preserve">4  intézményvezető helyettes és 1 fő gyermekvédelmi felelős;) </w:t>
      </w:r>
    </w:p>
    <w:p w:rsidR="005C6379" w:rsidRDefault="005C6379" w:rsidP="00B70658">
      <w:pPr>
        <w:jc w:val="center"/>
      </w:pPr>
      <w:r>
        <w:t xml:space="preserve">                          5 fő pedagógiai asszisztens</w:t>
      </w:r>
    </w:p>
    <w:p w:rsidR="005C6379" w:rsidRDefault="005C6379" w:rsidP="00B70658">
      <w:r>
        <w:t xml:space="preserve">                                                                      16 fő dajka </w:t>
      </w:r>
    </w:p>
    <w:p w:rsidR="005C6379" w:rsidRDefault="005C6379" w:rsidP="00B70658">
      <w:r>
        <w:t xml:space="preserve">                                                                      1 fő intézményvezető</w:t>
      </w:r>
    </w:p>
    <w:p w:rsidR="005C6379" w:rsidRDefault="005C6379" w:rsidP="00B70658">
      <w:r>
        <w:t xml:space="preserve">                                                                      1 fő óvodatitkár</w:t>
      </w:r>
    </w:p>
    <w:p w:rsidR="005C6379" w:rsidRDefault="005C6379" w:rsidP="00B70658">
      <w:r>
        <w:t xml:space="preserve">                                                                      1 fő gondnok  </w:t>
      </w:r>
    </w:p>
    <w:p w:rsidR="005C6379" w:rsidRDefault="005C6379" w:rsidP="00B70658">
      <w:r>
        <w:t xml:space="preserve">                                                                    </w:t>
      </w:r>
    </w:p>
    <w:p w:rsidR="005C6379" w:rsidRDefault="005C6379" w:rsidP="00B70658">
      <w:pPr>
        <w:rPr>
          <w:b/>
          <w:bCs/>
        </w:rPr>
      </w:pPr>
      <w:r>
        <w:rPr>
          <w:b/>
          <w:bCs/>
        </w:rPr>
        <w:t>Összesen</w:t>
      </w:r>
      <w:proofErr w:type="gramStart"/>
      <w:r>
        <w:rPr>
          <w:b/>
          <w:bCs/>
        </w:rPr>
        <w:t>:                                                    57</w:t>
      </w:r>
      <w:proofErr w:type="gramEnd"/>
      <w:r>
        <w:rPr>
          <w:b/>
          <w:bCs/>
        </w:rPr>
        <w:t xml:space="preserve"> fő/55 fő</w:t>
      </w:r>
    </w:p>
    <w:p w:rsidR="005C6379" w:rsidRDefault="005C6379" w:rsidP="00B70658">
      <w:pPr>
        <w:rPr>
          <w:b/>
          <w:bCs/>
        </w:rPr>
      </w:pPr>
    </w:p>
    <w:p w:rsidR="005C6379" w:rsidRDefault="005C6379" w:rsidP="00B70658">
      <w:pPr>
        <w:rPr>
          <w:b/>
          <w:bCs/>
        </w:rPr>
      </w:pPr>
    </w:p>
    <w:p w:rsidR="005C6379" w:rsidRDefault="005C6379" w:rsidP="00B70658">
      <w:r>
        <w:t xml:space="preserve">2015.11.01-től engedélyezve lett a fenntartó által 1 fő pszichopedagógus álláshely. </w:t>
      </w:r>
    </w:p>
    <w:p w:rsidR="005C6379" w:rsidRDefault="005C6379" w:rsidP="00B70658">
      <w:pPr>
        <w:rPr>
          <w:b/>
          <w:bCs/>
        </w:rPr>
      </w:pPr>
      <w:r>
        <w:rPr>
          <w:b/>
          <w:bCs/>
        </w:rPr>
        <w:t>A Tiszavasvári Egyesített Óvodai Intézmény álláshelyeinek a száma 2015.11.01-től 58 fő.</w:t>
      </w:r>
    </w:p>
    <w:p w:rsidR="005C6379" w:rsidRDefault="005C6379" w:rsidP="00B70658">
      <w:pPr>
        <w:jc w:val="both"/>
      </w:pPr>
      <w:r>
        <w:t>Óvodapedagógusaink valamennyien főiskolai végzettségűek.</w:t>
      </w:r>
    </w:p>
    <w:p w:rsidR="005C6379" w:rsidRDefault="005C6379" w:rsidP="00B70658">
      <w:pPr>
        <w:jc w:val="both"/>
      </w:pPr>
      <w:r>
        <w:t>Két főiskolai diplomával rendelkezik</w:t>
      </w:r>
      <w:proofErr w:type="gramStart"/>
      <w:r>
        <w:t>:                                                                 5</w:t>
      </w:r>
      <w:proofErr w:type="gramEnd"/>
      <w:r>
        <w:t xml:space="preserve"> fő </w:t>
      </w:r>
    </w:p>
    <w:p w:rsidR="005C6379" w:rsidRDefault="005C6379" w:rsidP="00B70658">
      <w:pPr>
        <w:jc w:val="both"/>
      </w:pPr>
      <w:proofErr w:type="gramStart"/>
      <w:r>
        <w:t>( 2</w:t>
      </w:r>
      <w:proofErr w:type="gramEnd"/>
      <w:r>
        <w:t xml:space="preserve"> fő szociálpedagógus, 2 fő tanító, 1 fő  gyógypedagógus )</w:t>
      </w:r>
    </w:p>
    <w:p w:rsidR="005C6379" w:rsidRDefault="005C6379" w:rsidP="00B70658">
      <w:pPr>
        <w:jc w:val="both"/>
      </w:pPr>
    </w:p>
    <w:p w:rsidR="005C6379" w:rsidRDefault="005C6379" w:rsidP="00B70658">
      <w:pPr>
        <w:jc w:val="both"/>
      </w:pPr>
      <w:r>
        <w:t xml:space="preserve">Az óvodapedagógusok az alapdiplomán felül az alábbi szakképzettségekkel is </w:t>
      </w:r>
      <w:proofErr w:type="gramStart"/>
      <w:r>
        <w:t>rendelkeznek :</w:t>
      </w:r>
      <w:proofErr w:type="gramEnd"/>
    </w:p>
    <w:p w:rsidR="005C6379" w:rsidRDefault="005C6379" w:rsidP="00B70658">
      <w:pPr>
        <w:jc w:val="both"/>
      </w:pPr>
    </w:p>
    <w:p w:rsidR="005C6379" w:rsidRDefault="005C6379" w:rsidP="00B70658">
      <w:r>
        <w:t>Felsőfokú szakképzettséggel rendelkezik</w:t>
      </w:r>
      <w:proofErr w:type="gramStart"/>
      <w:r>
        <w:t>:                                                             2</w:t>
      </w:r>
      <w:proofErr w:type="gramEnd"/>
      <w:r>
        <w:t xml:space="preserve"> fő</w:t>
      </w:r>
    </w:p>
    <w:p w:rsidR="005C6379" w:rsidRDefault="005C6379" w:rsidP="00B70658">
      <w:r>
        <w:t>(gyógypedagógiai asszisztens, közművelődési szakember népi játszóházi</w:t>
      </w:r>
    </w:p>
    <w:p w:rsidR="005C6379" w:rsidRDefault="005C6379" w:rsidP="00B70658">
      <w:proofErr w:type="gramStart"/>
      <w:r>
        <w:t>foglalkozás</w:t>
      </w:r>
      <w:proofErr w:type="gramEnd"/>
      <w:r>
        <w:t xml:space="preserve"> vezető)</w:t>
      </w:r>
    </w:p>
    <w:p w:rsidR="005C6379" w:rsidRDefault="005C6379" w:rsidP="00B70658"/>
    <w:p w:rsidR="005C6379" w:rsidRDefault="005C6379" w:rsidP="00B70658">
      <w:r>
        <w:t>Középfokú szakképzettséggel rendelkezik</w:t>
      </w:r>
      <w:proofErr w:type="gramStart"/>
      <w:r>
        <w:t>:                                                           1</w:t>
      </w:r>
      <w:proofErr w:type="gramEnd"/>
      <w:r>
        <w:t xml:space="preserve"> fő</w:t>
      </w:r>
    </w:p>
    <w:p w:rsidR="005C6379" w:rsidRDefault="005C6379" w:rsidP="00B70658">
      <w:proofErr w:type="gramStart"/>
      <w:r>
        <w:t>( gyermek</w:t>
      </w:r>
      <w:proofErr w:type="gramEnd"/>
      <w:r>
        <w:t xml:space="preserve"> és ifjúságvédelmi ügyintéző)</w:t>
      </w:r>
    </w:p>
    <w:p w:rsidR="005C6379" w:rsidRDefault="005C6379" w:rsidP="00B70658"/>
    <w:p w:rsidR="005C6379" w:rsidRDefault="005C6379" w:rsidP="00B70658">
      <w:r>
        <w:t xml:space="preserve">Alapdiplomára épülő szakoklevelet szerzett </w:t>
      </w:r>
      <w:proofErr w:type="gramStart"/>
      <w:r>
        <w:t>( szakvizsgával</w:t>
      </w:r>
      <w:proofErr w:type="gramEnd"/>
      <w:r>
        <w:t xml:space="preserve"> rendelkezik 2015.09.01-én ) :                                                     20 fő, ebből:</w:t>
      </w:r>
    </w:p>
    <w:p w:rsidR="005C6379" w:rsidRDefault="005C6379" w:rsidP="00B70658">
      <w:pPr>
        <w:jc w:val="both"/>
      </w:pPr>
      <w:r>
        <w:tab/>
      </w:r>
      <w:r>
        <w:tab/>
        <w:t xml:space="preserve">                                   -közoktatási vezető</w:t>
      </w:r>
      <w:proofErr w:type="gramStart"/>
      <w:r>
        <w:t>:                                     2</w:t>
      </w:r>
      <w:proofErr w:type="gramEnd"/>
      <w:r>
        <w:t xml:space="preserve"> fő</w:t>
      </w:r>
    </w:p>
    <w:p w:rsidR="005C6379" w:rsidRDefault="005C6379" w:rsidP="00B70658">
      <w:pPr>
        <w:jc w:val="both"/>
      </w:pPr>
      <w:r>
        <w:tab/>
      </w:r>
      <w:r>
        <w:tab/>
        <w:t xml:space="preserve">                                   -környezeti </w:t>
      </w:r>
      <w:proofErr w:type="gramStart"/>
      <w:r>
        <w:t>nevelő   :</w:t>
      </w:r>
      <w:proofErr w:type="gramEnd"/>
      <w:r>
        <w:t xml:space="preserve">                                   1 fő</w:t>
      </w:r>
    </w:p>
    <w:p w:rsidR="005C6379" w:rsidRDefault="005C6379" w:rsidP="00B70658">
      <w:pPr>
        <w:jc w:val="both"/>
      </w:pPr>
      <w:r>
        <w:tab/>
      </w:r>
      <w:r>
        <w:tab/>
        <w:t xml:space="preserve">                                   -fejlesztő pedagógus</w:t>
      </w:r>
      <w:proofErr w:type="gramStart"/>
      <w:r>
        <w:t>:                                   1</w:t>
      </w:r>
      <w:proofErr w:type="gramEnd"/>
      <w:r>
        <w:t xml:space="preserve"> fő</w:t>
      </w:r>
    </w:p>
    <w:p w:rsidR="005C6379" w:rsidRDefault="005C6379" w:rsidP="00B70658">
      <w:pPr>
        <w:jc w:val="both"/>
      </w:pPr>
      <w:r>
        <w:tab/>
      </w:r>
      <w:r>
        <w:tab/>
        <w:t xml:space="preserve">                                   -játék és szabadidő-szervező</w:t>
      </w:r>
      <w:proofErr w:type="gramStart"/>
      <w:r>
        <w:t>:</w:t>
      </w:r>
      <w:r>
        <w:tab/>
        <w:t xml:space="preserve">                     4</w:t>
      </w:r>
      <w:proofErr w:type="gramEnd"/>
      <w:r>
        <w:t xml:space="preserve"> fő</w:t>
      </w:r>
    </w:p>
    <w:p w:rsidR="005C6379" w:rsidRDefault="005C6379" w:rsidP="00B70658">
      <w:pPr>
        <w:jc w:val="both"/>
      </w:pPr>
      <w:r>
        <w:t xml:space="preserve">                                                           -gyermektáncoktató</w:t>
      </w:r>
      <w:proofErr w:type="gramStart"/>
      <w:r>
        <w:t>:                                    1</w:t>
      </w:r>
      <w:proofErr w:type="gramEnd"/>
      <w:r>
        <w:t xml:space="preserve"> fő</w:t>
      </w:r>
    </w:p>
    <w:p w:rsidR="005C6379" w:rsidRDefault="005C6379" w:rsidP="00B70658">
      <w:pPr>
        <w:jc w:val="both"/>
      </w:pPr>
      <w:r>
        <w:t xml:space="preserve">                                                          -tanulási zavarok felismerése és </w:t>
      </w:r>
      <w:proofErr w:type="gramStart"/>
      <w:r>
        <w:t>kezelése   2</w:t>
      </w:r>
      <w:proofErr w:type="gramEnd"/>
      <w:r>
        <w:t xml:space="preserve"> fő,</w:t>
      </w:r>
    </w:p>
    <w:p w:rsidR="005C6379" w:rsidRDefault="005C6379" w:rsidP="00B70658">
      <w:pPr>
        <w:jc w:val="both"/>
      </w:pPr>
      <w:r>
        <w:t xml:space="preserve">                                                          - differenciáló fejlesztő </w:t>
      </w:r>
      <w:proofErr w:type="gramStart"/>
      <w:r>
        <w:t>pedagógus              8</w:t>
      </w:r>
      <w:proofErr w:type="gramEnd"/>
      <w:r>
        <w:t xml:space="preserve"> fő</w:t>
      </w:r>
    </w:p>
    <w:p w:rsidR="005C6379" w:rsidRDefault="005C6379" w:rsidP="00B70658">
      <w:pPr>
        <w:jc w:val="both"/>
      </w:pPr>
      <w:r>
        <w:t xml:space="preserve">                                                          - szociális szakvizsga</w:t>
      </w:r>
      <w:proofErr w:type="gramStart"/>
      <w:r>
        <w:t>:                                  1</w:t>
      </w:r>
      <w:proofErr w:type="gramEnd"/>
      <w:r>
        <w:t xml:space="preserve"> fő</w:t>
      </w:r>
    </w:p>
    <w:p w:rsidR="005C6379" w:rsidRDefault="005C6379" w:rsidP="00B70658">
      <w:pPr>
        <w:jc w:val="both"/>
      </w:pPr>
      <w:r>
        <w:t>Középfokú nyelvvizsgával rendelkezik</w:t>
      </w:r>
      <w:proofErr w:type="gramStart"/>
      <w:r>
        <w:t>:</w:t>
      </w:r>
      <w:r>
        <w:tab/>
      </w:r>
      <w:r>
        <w:tab/>
      </w:r>
      <w:r>
        <w:tab/>
        <w:t xml:space="preserve">                                4</w:t>
      </w:r>
      <w:proofErr w:type="gramEnd"/>
      <w:r>
        <w:t xml:space="preserve"> fő </w:t>
      </w:r>
      <w:r>
        <w:tab/>
      </w:r>
    </w:p>
    <w:p w:rsidR="005C6379" w:rsidRDefault="005C6379" w:rsidP="00B70658">
      <w:pPr>
        <w:jc w:val="both"/>
      </w:pPr>
      <w:proofErr w:type="gramStart"/>
      <w:r>
        <w:t>( 1</w:t>
      </w:r>
      <w:proofErr w:type="gramEnd"/>
      <w:r>
        <w:t xml:space="preserve"> fő német, 1 fő eszperantó nyelv,2 fő angol  )</w:t>
      </w:r>
      <w:r>
        <w:tab/>
      </w:r>
    </w:p>
    <w:p w:rsidR="005C6379" w:rsidRDefault="005C6379" w:rsidP="00B70658">
      <w:pPr>
        <w:jc w:val="both"/>
      </w:pPr>
    </w:p>
    <w:p w:rsidR="005C6379" w:rsidRDefault="005C6379" w:rsidP="00B70658">
      <w:pPr>
        <w:jc w:val="both"/>
      </w:pPr>
      <w:r>
        <w:t xml:space="preserve">Alapfokú nyelvvizsgával </w:t>
      </w:r>
      <w:proofErr w:type="gramStart"/>
      <w:r>
        <w:t>rendelkezik :</w:t>
      </w:r>
      <w:proofErr w:type="gramEnd"/>
      <w:r>
        <w:t xml:space="preserve">   </w:t>
      </w:r>
      <w:r>
        <w:tab/>
      </w:r>
      <w:r>
        <w:tab/>
        <w:t xml:space="preserve">                                            2 fő </w:t>
      </w:r>
    </w:p>
    <w:p w:rsidR="005C6379" w:rsidRDefault="005C6379" w:rsidP="00B70658">
      <w:pPr>
        <w:jc w:val="both"/>
      </w:pPr>
      <w:r>
        <w:t xml:space="preserve">(1 fő német, 1 fő </w:t>
      </w:r>
      <w:proofErr w:type="gramStart"/>
      <w:r>
        <w:t>angol )</w:t>
      </w:r>
      <w:proofErr w:type="gramEnd"/>
      <w:r>
        <w:t xml:space="preserve">  </w:t>
      </w:r>
    </w:p>
    <w:p w:rsidR="005C6379" w:rsidRDefault="005C6379" w:rsidP="00B70658">
      <w:pPr>
        <w:jc w:val="both"/>
      </w:pPr>
    </w:p>
    <w:p w:rsidR="005C6379" w:rsidRDefault="005C6379" w:rsidP="00B70658">
      <w:pPr>
        <w:jc w:val="both"/>
      </w:pPr>
      <w:proofErr w:type="gramStart"/>
      <w:r>
        <w:t>A  gyermekvédelmi</w:t>
      </w:r>
      <w:proofErr w:type="gramEnd"/>
      <w:r>
        <w:t xml:space="preserve"> munka feladatait  1 fő szociálpedagógusi végzettséggel is rendelkező óvodapedagógus látja el. </w:t>
      </w:r>
    </w:p>
    <w:p w:rsidR="005C6379" w:rsidRDefault="005C6379" w:rsidP="00B70658">
      <w:pPr>
        <w:jc w:val="both"/>
      </w:pPr>
      <w:r>
        <w:t xml:space="preserve">A nevelő-oktató munkát csoportonként egy szakképzett </w:t>
      </w:r>
      <w:proofErr w:type="gramStart"/>
      <w:r>
        <w:rPr>
          <w:i/>
          <w:iCs/>
        </w:rPr>
        <w:t>dajka</w:t>
      </w:r>
      <w:r>
        <w:t xml:space="preserve">  és</w:t>
      </w:r>
      <w:proofErr w:type="gramEnd"/>
      <w:r>
        <w:t xml:space="preserve"> 3 csoportonként 1 fő pedagógiai asszisztens ( összesen 5 fő ) segíti. </w:t>
      </w:r>
    </w:p>
    <w:p w:rsidR="005C6379" w:rsidRDefault="005C6379" w:rsidP="00B70658">
      <w:pPr>
        <w:jc w:val="both"/>
      </w:pPr>
      <w:r>
        <w:t xml:space="preserve">Óvodatitkárunk felsőfokú TB szakelőadói képzettséggel rendelkezik. </w:t>
      </w:r>
    </w:p>
    <w:p w:rsidR="005C6379" w:rsidRDefault="005C6379" w:rsidP="00B70658">
      <w:pPr>
        <w:jc w:val="both"/>
      </w:pPr>
      <w:r>
        <w:t>1 fő gondnok látja el a 4 telephely kisebb karbantartási feladatait.</w:t>
      </w:r>
    </w:p>
    <w:p w:rsidR="005C6379" w:rsidRDefault="005C6379" w:rsidP="00B70658">
      <w:pPr>
        <w:jc w:val="both"/>
        <w:rPr>
          <w:b/>
          <w:bCs/>
        </w:rPr>
      </w:pPr>
    </w:p>
    <w:p w:rsidR="005C6379" w:rsidRDefault="005C6379" w:rsidP="00B70658">
      <w:pPr>
        <w:jc w:val="both"/>
      </w:pPr>
      <w:r>
        <w:rPr>
          <w:b/>
          <w:bCs/>
        </w:rPr>
        <w:t xml:space="preserve">A 2015. évi pedagógusminősítési eljárásra </w:t>
      </w:r>
      <w:r>
        <w:t>jelentkezők közül 1 fő óvodapedagógus minősítési eljárására 2015. 10.02.-án került sor, (Zsoldos Istvánné), az ő minősítési eredménye 100%.</w:t>
      </w:r>
    </w:p>
    <w:p w:rsidR="005C6379" w:rsidRDefault="005C6379" w:rsidP="00B70658">
      <w:pPr>
        <w:jc w:val="both"/>
      </w:pPr>
    </w:p>
    <w:p w:rsidR="005C6379" w:rsidRDefault="005C6379" w:rsidP="00B70658">
      <w:pPr>
        <w:jc w:val="both"/>
      </w:pPr>
      <w:r>
        <w:rPr>
          <w:b/>
          <w:bCs/>
        </w:rPr>
        <w:t xml:space="preserve">A 2016. évi pedagógusminősítési eljárásra </w:t>
      </w:r>
      <w:r>
        <w:t xml:space="preserve">4 fő óvodapedagógus és 1 fő gyakornok óvodapedagógus jelentkezett. 2015.06.30-án az Oktatási Hivatal értesítése alapján mind az 5 fő bekerült a 2016.évi </w:t>
      </w:r>
      <w:proofErr w:type="gramStart"/>
      <w:r>
        <w:t>pedagógus minősítési</w:t>
      </w:r>
      <w:proofErr w:type="gramEnd"/>
      <w:r>
        <w:t xml:space="preserve"> tervbe, nekik 2015. november 30-ig kell elkészíteni és feltölteni portfóliójukat az erre a célra működtetett honlapon. A 2016. évi eljárás eredményei már más számítási rendszer alapján történt.</w:t>
      </w:r>
    </w:p>
    <w:p w:rsidR="005C6379" w:rsidRDefault="005C6379" w:rsidP="00B70658">
      <w:pPr>
        <w:jc w:val="both"/>
      </w:pPr>
      <w:r>
        <w:t xml:space="preserve">Moravszki Zsoltné </w:t>
      </w:r>
      <w:proofErr w:type="gramStart"/>
      <w:r>
        <w:t>( kötelező</w:t>
      </w:r>
      <w:proofErr w:type="gramEnd"/>
      <w:r>
        <w:t xml:space="preserve"> ) 2016.01.22. - 98%</w:t>
      </w:r>
    </w:p>
    <w:p w:rsidR="005C6379" w:rsidRDefault="005C6379" w:rsidP="00B70658">
      <w:pPr>
        <w:jc w:val="both"/>
      </w:pPr>
      <w:r>
        <w:t xml:space="preserve">Szöginé Megyeri Gabriella </w:t>
      </w:r>
      <w:proofErr w:type="gramStart"/>
      <w:r>
        <w:t>( kötelező</w:t>
      </w:r>
      <w:proofErr w:type="gramEnd"/>
      <w:r>
        <w:t xml:space="preserve"> ) 2016.02.12. - 98%</w:t>
      </w:r>
    </w:p>
    <w:p w:rsidR="005C6379" w:rsidRDefault="005C6379" w:rsidP="00B70658">
      <w:pPr>
        <w:jc w:val="both"/>
      </w:pPr>
      <w:r>
        <w:t>Balogh Péterné – 2016.02.12. - 94%</w:t>
      </w:r>
    </w:p>
    <w:p w:rsidR="005C6379" w:rsidRDefault="005C6379" w:rsidP="00B70658">
      <w:pPr>
        <w:jc w:val="both"/>
      </w:pPr>
      <w:r>
        <w:t>Gazdag Józsefné – 2016.03.18. - 100%</w:t>
      </w:r>
    </w:p>
    <w:p w:rsidR="005C6379" w:rsidRDefault="005C6379" w:rsidP="00B70658">
      <w:pPr>
        <w:jc w:val="both"/>
      </w:pPr>
      <w:r>
        <w:t xml:space="preserve">Kártik Mónika </w:t>
      </w:r>
      <w:proofErr w:type="gramStart"/>
      <w:r>
        <w:t>gyakornok minősítő</w:t>
      </w:r>
      <w:proofErr w:type="gramEnd"/>
      <w:r>
        <w:t xml:space="preserve"> vizsga ( kötelező) – 2016.05.05. - 76%</w:t>
      </w:r>
    </w:p>
    <w:p w:rsidR="005C6379" w:rsidRDefault="005C6379" w:rsidP="00B70658">
      <w:pPr>
        <w:jc w:val="both"/>
      </w:pPr>
      <w:r>
        <w:t xml:space="preserve">2015.11.12-től 1 fő óvodapedagógus Olajosné Agócs Margit Erzsébet </w:t>
      </w:r>
      <w:r>
        <w:rPr>
          <w:b/>
          <w:bCs/>
        </w:rPr>
        <w:t>Mesterpedagógussá</w:t>
      </w:r>
      <w:r>
        <w:t xml:space="preserve"> minősítése sikeresen végződött „ </w:t>
      </w:r>
      <w:proofErr w:type="gramStart"/>
      <w:r>
        <w:t>A</w:t>
      </w:r>
      <w:proofErr w:type="gramEnd"/>
      <w:r>
        <w:t xml:space="preserve"> pedagógusminősítési rendszer kiegészítése, kipróbálása és korrigálása” című pilot innovátor profilú tevékenységben 93.8% pályázatot nyújtott be. 2016.01.01-től történt meg a Mesterpedagógussá minősítése és besorolása.</w:t>
      </w:r>
    </w:p>
    <w:p w:rsidR="005C6379" w:rsidRDefault="005C6379" w:rsidP="00B70658">
      <w:pPr>
        <w:jc w:val="both"/>
      </w:pPr>
      <w:r>
        <w:t xml:space="preserve">2016. évi </w:t>
      </w:r>
      <w:r>
        <w:rPr>
          <w:b/>
          <w:bCs/>
        </w:rPr>
        <w:t xml:space="preserve">tanfelügyeleti eljárás </w:t>
      </w:r>
      <w:proofErr w:type="gramStart"/>
      <w:r>
        <w:t>keretében  1</w:t>
      </w:r>
      <w:proofErr w:type="gramEnd"/>
      <w:r>
        <w:t xml:space="preserve"> fő óvodapedagógus Olajosné Agócs Margit Erzsébet  tanfelügyeleti eljárására került sor,  99% eredménnyel zárult.</w:t>
      </w:r>
    </w:p>
    <w:p w:rsidR="005C6379" w:rsidRDefault="005C6379" w:rsidP="00B70658">
      <w:pPr>
        <w:jc w:val="both"/>
      </w:pPr>
    </w:p>
    <w:p w:rsidR="005C6379" w:rsidRDefault="005C6379" w:rsidP="00B70658">
      <w:pPr>
        <w:jc w:val="both"/>
      </w:pPr>
      <w:r>
        <w:t xml:space="preserve">Összegzésként elmondhatom, hogy a minősítési és tanfelügyeleti eljárásban résztvevő </w:t>
      </w:r>
      <w:proofErr w:type="gramStart"/>
      <w:r>
        <w:t>pedagógusok  kiemelkedő</w:t>
      </w:r>
      <w:proofErr w:type="gramEnd"/>
      <w:r>
        <w:t xml:space="preserve"> eredményeket értek el, mely tükrözi az intézményben végzett pedagógiai munkájuk magas színvonalát. </w:t>
      </w:r>
    </w:p>
    <w:p w:rsidR="005C6379" w:rsidRDefault="005C6379" w:rsidP="00B70658">
      <w:pPr>
        <w:jc w:val="both"/>
        <w:rPr>
          <w:b/>
          <w:bCs/>
        </w:rPr>
      </w:pPr>
    </w:p>
    <w:p w:rsidR="005C6379" w:rsidRDefault="005C6379" w:rsidP="00B70658">
      <w:pPr>
        <w:rPr>
          <w:b/>
          <w:bCs/>
        </w:rPr>
      </w:pPr>
      <w:r>
        <w:rPr>
          <w:b/>
          <w:bCs/>
        </w:rPr>
        <w:t>Személyi feltételek változásai:</w:t>
      </w:r>
    </w:p>
    <w:p w:rsidR="005C6379" w:rsidRDefault="005C6379" w:rsidP="00B70658">
      <w:pPr>
        <w:jc w:val="both"/>
      </w:pPr>
    </w:p>
    <w:p w:rsidR="005C6379" w:rsidRDefault="005C6379" w:rsidP="00B70658">
      <w:pPr>
        <w:jc w:val="both"/>
      </w:pPr>
      <w:r>
        <w:t>- 40 év szolgálati idővel nyugdíjba vonult 4 fő óvodapedagógus, 3 fő 2015.12.</w:t>
      </w:r>
      <w:proofErr w:type="gramStart"/>
      <w:r>
        <w:t>16-tól    1</w:t>
      </w:r>
      <w:proofErr w:type="gramEnd"/>
      <w:r>
        <w:t xml:space="preserve"> fő    2015.11.28-tól.</w:t>
      </w:r>
    </w:p>
    <w:p w:rsidR="005C6379" w:rsidRDefault="005C6379" w:rsidP="00B70658">
      <w:pPr>
        <w:jc w:val="both"/>
      </w:pPr>
      <w:r>
        <w:t xml:space="preserve">- 2 fő óvodapedagógus és 1 fő dajka álláshely határozott idejű kinevezéssel lett betöltve </w:t>
      </w:r>
      <w:proofErr w:type="gramStart"/>
      <w:r>
        <w:t>( 2</w:t>
      </w:r>
      <w:proofErr w:type="gramEnd"/>
      <w:r>
        <w:t xml:space="preserve"> fő nyugdíjba vonuló óvodapedagógus helyett és 1 fő dajka belső átszervezés miatt )</w:t>
      </w:r>
    </w:p>
    <w:p w:rsidR="005C6379" w:rsidRDefault="005C6379" w:rsidP="00B70658">
      <w:pPr>
        <w:jc w:val="both"/>
      </w:pPr>
      <w:r>
        <w:t>- 2015.01.16-tól 1 fő óvodapedagógus tartósan távol lévő, szülés miatt fizetés nélküli szabadságát tölti jelenleg is.</w:t>
      </w:r>
    </w:p>
    <w:p w:rsidR="005C6379" w:rsidRDefault="005C6379" w:rsidP="00B70658">
      <w:pPr>
        <w:jc w:val="both"/>
      </w:pPr>
      <w:r>
        <w:t xml:space="preserve">- 1 fő pedagógiai asszisztens 2015.06.18-án sikeres záróvizsgát tett az ELTE Bárczy Gusztáv Gyógypedagógiai Karán gyógypedagógus alapképzésen. Ő 2015.11.01-től  </w:t>
      </w:r>
      <w:r>
        <w:rPr>
          <w:b/>
          <w:bCs/>
        </w:rPr>
        <w:t xml:space="preserve">pszichopedagógus munkakörben </w:t>
      </w:r>
      <w:proofErr w:type="gramStart"/>
      <w:r>
        <w:rPr>
          <w:b/>
          <w:bCs/>
        </w:rPr>
        <w:t xml:space="preserve">lett </w:t>
      </w:r>
      <w:r>
        <w:t xml:space="preserve"> foglalkoztatva</w:t>
      </w:r>
      <w:proofErr w:type="gramEnd"/>
      <w:r>
        <w:t xml:space="preserve"> tovább, fenntartói engedéllyel.</w:t>
      </w:r>
    </w:p>
    <w:p w:rsidR="005C6379" w:rsidRDefault="005C6379" w:rsidP="00B70658">
      <w:pPr>
        <w:jc w:val="both"/>
      </w:pPr>
      <w:r>
        <w:t xml:space="preserve">- 2016.09.01-től 2 fő betöltetlen óvodapedagógus álláshelyből az egyik 2015.11.01-től, a másik 2016.01.18-tól lett határozott idejű szerződéssel betölteve. </w:t>
      </w:r>
    </w:p>
    <w:p w:rsidR="005C6379" w:rsidRDefault="005C6379" w:rsidP="00B70658">
      <w:pPr>
        <w:jc w:val="both"/>
      </w:pPr>
      <w:r>
        <w:t>- A 2015. 11.01-től határozott időre felvett óvodapedagógus közalkalmazotti jogviszonya rendkívüli felmentéssel 2016.04.11-től megszűnt, így az álláshely jelenleg is betöltetlen. 2016.04.12-én majd ismételten 2016.06.</w:t>
      </w:r>
      <w:proofErr w:type="gramStart"/>
      <w:r>
        <w:t>20-án  levélben</w:t>
      </w:r>
      <w:proofErr w:type="gramEnd"/>
      <w:r>
        <w:t xml:space="preserve"> kértem a fenntartót a pályázat kiírásának engedélyezésére, azonban még jelenleg sem kaptam választ a leveleimre.</w:t>
      </w:r>
    </w:p>
    <w:p w:rsidR="005C6379" w:rsidRDefault="005C6379" w:rsidP="00B70658">
      <w:pPr>
        <w:jc w:val="both"/>
      </w:pPr>
      <w:r>
        <w:t xml:space="preserve">- 2 fő óvodapedagógus és 1 fő dajka a nők kedvezményes öregségi nyugdíját igénybe véve 40 év szolgálati idővel nyugdíjba vonulnak, felmentési idejük 1 fő óvodapedagógusnak 2016.03.20.- 2016.11.19-ig, 1 fő </w:t>
      </w:r>
      <w:proofErr w:type="gramStart"/>
      <w:r>
        <w:t>óvodapedagógusnak  és</w:t>
      </w:r>
      <w:proofErr w:type="gramEnd"/>
      <w:r>
        <w:t xml:space="preserve"> 1 fő dajkának pedig 2016.04.28.- 2016.12.27-ig tart.</w:t>
      </w:r>
    </w:p>
    <w:p w:rsidR="005C6379" w:rsidRDefault="005C6379" w:rsidP="00B70658">
      <w:pPr>
        <w:jc w:val="both"/>
      </w:pPr>
    </w:p>
    <w:p w:rsidR="005C6379" w:rsidRDefault="005C6379" w:rsidP="00B70658">
      <w:pPr>
        <w:autoSpaceDE w:val="0"/>
        <w:jc w:val="both"/>
        <w:rPr>
          <w:rFonts w:eastAsia="Times New Roman"/>
          <w:color w:val="000000"/>
        </w:rPr>
      </w:pPr>
      <w:r>
        <w:rPr>
          <w:rFonts w:eastAsia="Times New Roman"/>
          <w:color w:val="000000"/>
        </w:rPr>
        <w:t xml:space="preserve">Az óvodapedagógusok nevelőtestületben végzik munkájukat, melyben egységes nevelési elvek alapján kell dolgozniuk. Cél, hogy minden óvónő saját egyéniségének megtartása mellett a közösen kialakított és elfogadott célok, feladatok érdekében tevékenykedjen helyi nevelési programunk </w:t>
      </w:r>
      <w:proofErr w:type="gramStart"/>
      <w:r>
        <w:rPr>
          <w:rFonts w:eastAsia="Times New Roman"/>
          <w:color w:val="000000"/>
        </w:rPr>
        <w:t>( Érzelmi</w:t>
      </w:r>
      <w:proofErr w:type="gramEnd"/>
      <w:r>
        <w:rPr>
          <w:rFonts w:eastAsia="Times New Roman"/>
          <w:color w:val="000000"/>
        </w:rPr>
        <w:t xml:space="preserve"> Kötődésen Alapuló Pedagógiai Program) és az Óvodai nevelés országos alapprogramjának alapelveit szem előtt tartva.</w:t>
      </w:r>
    </w:p>
    <w:p w:rsidR="005C6379" w:rsidRDefault="005C6379" w:rsidP="00B70658">
      <w:pPr>
        <w:autoSpaceDE w:val="0"/>
        <w:jc w:val="both"/>
        <w:rPr>
          <w:rFonts w:eastAsia="Times New Roman"/>
          <w:color w:val="000000"/>
        </w:rPr>
      </w:pPr>
      <w:r>
        <w:rPr>
          <w:rFonts w:eastAsia="Times New Roman"/>
          <w:color w:val="000000"/>
        </w:rPr>
        <w:t xml:space="preserve">A gyermekcsoportokban 2 óvodapedagógus dolgozik, munkájukat 1 szakképzett dajka és 3 csoportonként 1 fő pedagógiai asszisztens segíti. Az óvodapedagógusok heti váltásban dolgoznak. Az átfedési időt a gyermekek </w:t>
      </w:r>
      <w:proofErr w:type="gramStart"/>
      <w:r>
        <w:rPr>
          <w:rFonts w:eastAsia="Times New Roman"/>
          <w:color w:val="000000"/>
        </w:rPr>
        <w:t>között  játéktevékenységbe</w:t>
      </w:r>
      <w:proofErr w:type="gramEnd"/>
      <w:r>
        <w:rPr>
          <w:rFonts w:eastAsia="Times New Roman"/>
          <w:color w:val="000000"/>
        </w:rPr>
        <w:t xml:space="preserve"> ágyazott élménynyújtásra ( séta, kirándulások, ... </w:t>
      </w:r>
      <w:proofErr w:type="gramStart"/>
      <w:r>
        <w:rPr>
          <w:rFonts w:eastAsia="Times New Roman"/>
          <w:color w:val="000000"/>
        </w:rPr>
        <w:t>)</w:t>
      </w:r>
      <w:proofErr w:type="gramEnd"/>
      <w:r>
        <w:rPr>
          <w:rFonts w:eastAsia="Times New Roman"/>
          <w:color w:val="000000"/>
        </w:rPr>
        <w:t>, beszélgetésre, egyéni bánásmódra, érzelmi nevelésre, megfigyelésre, differenciált és speciális képességfejlesztésre, tehetséggondozásra fordítják.</w:t>
      </w:r>
    </w:p>
    <w:p w:rsidR="005C6379" w:rsidRDefault="005C6379" w:rsidP="00B70658">
      <w:pPr>
        <w:autoSpaceDE w:val="0"/>
        <w:jc w:val="both"/>
        <w:rPr>
          <w:rFonts w:eastAsia="Times New Roman"/>
          <w:color w:val="000000"/>
        </w:rPr>
      </w:pPr>
      <w:r>
        <w:rPr>
          <w:rFonts w:eastAsia="Times New Roman"/>
          <w:color w:val="000000"/>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5C6379" w:rsidRDefault="005C6379" w:rsidP="00B70658">
      <w:pPr>
        <w:autoSpaceDE w:val="0"/>
        <w:jc w:val="both"/>
        <w:rPr>
          <w:rFonts w:eastAsia="Times New Roman"/>
          <w:color w:val="000000"/>
        </w:rPr>
      </w:pPr>
      <w:r>
        <w:rPr>
          <w:rFonts w:eastAsia="Times New Roman"/>
          <w:color w:val="000000"/>
        </w:rPr>
        <w:t>A gyermekek viselkedése, az élethez, óvodához, a pedagógushoz való viszonyulása rohamosan és tömegesen átalakul, így nekünk pedagógusoknak kell új utakat keresni a nevelőmunka hatékonysága érdekében.</w:t>
      </w:r>
    </w:p>
    <w:p w:rsidR="005C6379" w:rsidRDefault="005C6379" w:rsidP="00B70658">
      <w:pPr>
        <w:autoSpaceDE w:val="0"/>
        <w:jc w:val="both"/>
        <w:rPr>
          <w:rFonts w:eastAsia="Times New Roman"/>
          <w:color w:val="000000"/>
        </w:rPr>
      </w:pPr>
    </w:p>
    <w:p w:rsidR="005C6379" w:rsidRDefault="005C6379" w:rsidP="00B70658">
      <w:pPr>
        <w:autoSpaceDE w:val="0"/>
        <w:rPr>
          <w:rFonts w:eastAsia="Times New Roman"/>
          <w:b/>
          <w:bCs/>
        </w:rPr>
      </w:pPr>
      <w:r>
        <w:rPr>
          <w:rFonts w:eastAsia="Times New Roman"/>
          <w:b/>
          <w:bCs/>
        </w:rPr>
        <w:t>Továbbképzési terv megvalósulása 2015/2016 nevelési évben:</w:t>
      </w:r>
    </w:p>
    <w:p w:rsidR="005C6379" w:rsidRDefault="005C6379" w:rsidP="00B70658">
      <w:pPr>
        <w:autoSpaceDE w:val="0"/>
        <w:rPr>
          <w:rFonts w:eastAsia="Times New Roman"/>
          <w:b/>
          <w:bCs/>
        </w:rPr>
      </w:pPr>
    </w:p>
    <w:p w:rsidR="005C6379" w:rsidRDefault="005C6379" w:rsidP="00B70658">
      <w:pPr>
        <w:autoSpaceDE w:val="0"/>
        <w:jc w:val="both"/>
        <w:rPr>
          <w:rFonts w:ascii="TimesNewRomanPSMT" w:eastAsia="Times New Roman" w:hAnsi="TimesNewRomanPSMT" w:cs="TimesNewRomanPSMT"/>
        </w:rPr>
      </w:pPr>
      <w:r>
        <w:rPr>
          <w:rFonts w:ascii="TimesNewRomanPSMT" w:eastAsia="Times New Roman" w:hAnsi="TimesNewRomanPSMT" w:cs="TimesNewRomanPSMT"/>
        </w:rPr>
        <w:t xml:space="preserve">Óvodánk nevelőtestülete fontosnak tartja az évről-évre történő önképzést, önfejlesztést. Igyekszünk eleget tenni a hét évenkénti kötelező továbbképzés előírásainak, ezáltal folyamatosan emelkedik a pedagógusok </w:t>
      </w:r>
      <w:proofErr w:type="gramStart"/>
      <w:r>
        <w:rPr>
          <w:rFonts w:ascii="TimesNewRomanPSMT" w:eastAsia="Times New Roman" w:hAnsi="TimesNewRomanPSMT" w:cs="TimesNewRomanPSMT"/>
        </w:rPr>
        <w:t>szakmai  felkészültsége</w:t>
      </w:r>
      <w:proofErr w:type="gramEnd"/>
      <w:r>
        <w:rPr>
          <w:rFonts w:ascii="TimesNewRomanPSMT" w:eastAsia="Times New Roman" w:hAnsi="TimesNewRomanPSMT" w:cs="TimesNewRomanPSMT"/>
        </w:rPr>
        <w:t>.</w:t>
      </w:r>
    </w:p>
    <w:p w:rsidR="005C6379" w:rsidRDefault="005C6379" w:rsidP="00B70658">
      <w:pPr>
        <w:autoSpaceDE w:val="0"/>
        <w:jc w:val="both"/>
        <w:rPr>
          <w:rFonts w:eastAsia="Times New Roman"/>
        </w:rPr>
      </w:pPr>
      <w:r>
        <w:rPr>
          <w:rFonts w:eastAsia="Times New Roman"/>
        </w:rPr>
        <w:t xml:space="preserve">1998. szeptember 1-jétől írja elő jogszabály a pedagógus munkakörben foglalkoztatottak számára a hétévenkénti továbbképzésben </w:t>
      </w:r>
      <w:proofErr w:type="gramStart"/>
      <w:r>
        <w:rPr>
          <w:rFonts w:eastAsia="Times New Roman"/>
        </w:rPr>
        <w:t>való  kötelező</w:t>
      </w:r>
      <w:proofErr w:type="gramEnd"/>
      <w:r>
        <w:rPr>
          <w:rFonts w:eastAsia="Times New Roman"/>
        </w:rPr>
        <w:t xml:space="preserve"> részvételt. A 2015. és 2016. évi költségvetés tartalmaz támogatást a pedagógus továbbképzéshez. Intézményünkben 1 fő óvodapedagógus szakvizsgára </w:t>
      </w:r>
      <w:proofErr w:type="gramStart"/>
      <w:r>
        <w:rPr>
          <w:rFonts w:eastAsia="Times New Roman"/>
        </w:rPr>
        <w:t>felkészítő  továbbképzésben</w:t>
      </w:r>
      <w:proofErr w:type="gramEnd"/>
      <w:r>
        <w:rPr>
          <w:rFonts w:eastAsia="Times New Roman"/>
        </w:rPr>
        <w:t xml:space="preserve"> vett részt.  </w:t>
      </w:r>
      <w:proofErr w:type="gramStart"/>
      <w:r>
        <w:rPr>
          <w:rFonts w:eastAsia="Times New Roman"/>
        </w:rPr>
        <w:t>2016.júniusában</w:t>
      </w:r>
      <w:proofErr w:type="gramEnd"/>
      <w:r>
        <w:rPr>
          <w:rFonts w:eastAsia="Times New Roman"/>
        </w:rPr>
        <w:t xml:space="preserve"> sikeres záróvizsgát tett preventív és korrektív pedagógiai pszichológia szakon.</w:t>
      </w:r>
    </w:p>
    <w:p w:rsidR="005C6379" w:rsidRDefault="005C6379" w:rsidP="00B70658">
      <w:pPr>
        <w:autoSpaceDE w:val="0"/>
        <w:jc w:val="both"/>
        <w:rPr>
          <w:rFonts w:eastAsia="Times New Roman"/>
        </w:rPr>
      </w:pPr>
      <w:r>
        <w:rPr>
          <w:rFonts w:eastAsia="Times New Roman"/>
        </w:rPr>
        <w:t>2015.10.26.- 2015.10.28-ig a Fülemüle Zöld Óvoda pedagógus továbbképzésnek adott helyet Pedagógusok szakmai megújító továbbképzése címmel, melyen az intézményből 12 fő vett részt. Más település intézményeiből pedig 8 fő vett részt.</w:t>
      </w:r>
    </w:p>
    <w:p w:rsidR="005C6379" w:rsidRDefault="005C6379" w:rsidP="00B70658">
      <w:pPr>
        <w:autoSpaceDE w:val="0"/>
        <w:jc w:val="both"/>
        <w:rPr>
          <w:rFonts w:ascii="TimesNewRomanPSMT" w:eastAsia="Times New Roman" w:hAnsi="TimesNewRomanPSMT" w:cs="TimesNewRomanPSMT"/>
        </w:rPr>
      </w:pPr>
      <w:r>
        <w:rPr>
          <w:rFonts w:ascii="TimesNewRomanPSMT" w:eastAsia="Times New Roman" w:hAnsi="TimesNewRomanPSMT" w:cs="TimesNewRomanPSMT"/>
        </w:rPr>
        <w:t>Az aktuális továbbképzések kiválasztási szempontja, hogy mennyire segíti pedagógiai programunk megvalósítását a mindennapokban.</w:t>
      </w:r>
    </w:p>
    <w:p w:rsidR="005C6379" w:rsidRDefault="005C6379" w:rsidP="00B70658">
      <w:pPr>
        <w:autoSpaceDE w:val="0"/>
        <w:jc w:val="both"/>
        <w:rPr>
          <w:rFonts w:ascii="TimesNewRomanPSMT" w:eastAsia="Times New Roman" w:hAnsi="TimesNewRomanPSMT" w:cs="TimesNewRomanPSMT"/>
        </w:rPr>
      </w:pPr>
      <w:r>
        <w:rPr>
          <w:rFonts w:ascii="TimesNewRomanPSMT" w:eastAsia="Times New Roman" w:hAnsi="TimesNewRomanPSMT" w:cs="TimesNewRomanPSMT"/>
        </w:rPr>
        <w:t>A továbbképzéseken résztvevő kollégák a megszerzett, alkalmazható ismereteket beépítik nevelő munkájukba, a nevelőtestületet pedig tájékoztatják a megszerzett elméleti és gyakorlati tapasztalataikról, átadják tudásukat.</w:t>
      </w:r>
    </w:p>
    <w:p w:rsidR="005C6379" w:rsidRDefault="005C6379" w:rsidP="00B70658">
      <w:pPr>
        <w:autoSpaceDE w:val="0"/>
        <w:jc w:val="both"/>
        <w:rPr>
          <w:b/>
          <w:bCs/>
        </w:rPr>
      </w:pPr>
    </w:p>
    <w:p w:rsidR="005C6379" w:rsidRDefault="005C6379" w:rsidP="00B70658">
      <w:pPr>
        <w:jc w:val="both"/>
        <w:rPr>
          <w:b/>
          <w:bCs/>
        </w:rPr>
      </w:pPr>
      <w:r>
        <w:rPr>
          <w:b/>
          <w:bCs/>
        </w:rPr>
        <w:t>Közfoglalkoztatás:</w:t>
      </w:r>
    </w:p>
    <w:p w:rsidR="005C6379" w:rsidRDefault="005C6379" w:rsidP="00B70658">
      <w:pPr>
        <w:jc w:val="both"/>
        <w:rPr>
          <w:b/>
          <w:bCs/>
        </w:rPr>
      </w:pPr>
    </w:p>
    <w:tbl>
      <w:tblPr>
        <w:tblW w:w="0" w:type="auto"/>
        <w:tblInd w:w="2" w:type="dxa"/>
        <w:tblLayout w:type="fixed"/>
        <w:tblCellMar>
          <w:top w:w="55" w:type="dxa"/>
          <w:left w:w="55" w:type="dxa"/>
          <w:bottom w:w="55" w:type="dxa"/>
          <w:right w:w="55" w:type="dxa"/>
        </w:tblCellMar>
        <w:tblLook w:val="0000"/>
      </w:tblPr>
      <w:tblGrid>
        <w:gridCol w:w="1927"/>
        <w:gridCol w:w="7812"/>
      </w:tblGrid>
      <w:tr w:rsidR="005C6379" w:rsidTr="0036643D">
        <w:tc>
          <w:tcPr>
            <w:tcW w:w="9739" w:type="dxa"/>
            <w:gridSpan w:val="2"/>
            <w:tcBorders>
              <w:top w:val="single" w:sz="2" w:space="0" w:color="000000"/>
              <w:left w:val="single" w:sz="2" w:space="0" w:color="000000"/>
              <w:bottom w:val="single" w:sz="2" w:space="0" w:color="000000"/>
              <w:right w:val="single" w:sz="2" w:space="0" w:color="000000"/>
            </w:tcBorders>
          </w:tcPr>
          <w:p w:rsidR="005C6379" w:rsidRDefault="005C6379" w:rsidP="0036643D">
            <w:pPr>
              <w:snapToGrid w:val="0"/>
              <w:jc w:val="center"/>
              <w:rPr>
                <w:b/>
                <w:bCs/>
              </w:rPr>
            </w:pPr>
            <w:r>
              <w:rPr>
                <w:b/>
                <w:bCs/>
              </w:rPr>
              <w:t>A 2015-2016-s nevelési évben a T. E</w:t>
            </w:r>
            <w:proofErr w:type="gramStart"/>
            <w:r>
              <w:rPr>
                <w:b/>
                <w:bCs/>
              </w:rPr>
              <w:t>.O.</w:t>
            </w:r>
            <w:proofErr w:type="gramEnd"/>
            <w:r>
              <w:rPr>
                <w:b/>
                <w:bCs/>
              </w:rPr>
              <w:t>I. -ben közfoglalkoztatás keretében résztvevők számának alakulása:</w:t>
            </w:r>
          </w:p>
          <w:p w:rsidR="005C6379" w:rsidRDefault="005C6379" w:rsidP="0036643D">
            <w:pPr>
              <w:pStyle w:val="Tblzattartalom"/>
            </w:pPr>
          </w:p>
        </w:tc>
      </w:tr>
      <w:tr w:rsidR="005C6379" w:rsidTr="0036643D">
        <w:tc>
          <w:tcPr>
            <w:tcW w:w="1927" w:type="dxa"/>
            <w:tcBorders>
              <w:left w:val="single" w:sz="2" w:space="0" w:color="000000"/>
              <w:bottom w:val="single" w:sz="2" w:space="0" w:color="000000"/>
            </w:tcBorders>
          </w:tcPr>
          <w:p w:rsidR="005C6379" w:rsidRDefault="005C6379" w:rsidP="0036643D">
            <w:pPr>
              <w:pStyle w:val="Tblzattartalom"/>
              <w:snapToGrid w:val="0"/>
            </w:pPr>
            <w:r>
              <w:t>2015.09.01.-2015.11.30.</w:t>
            </w:r>
          </w:p>
        </w:tc>
        <w:tc>
          <w:tcPr>
            <w:tcW w:w="7812" w:type="dxa"/>
            <w:tcBorders>
              <w:left w:val="single" w:sz="2" w:space="0" w:color="000000"/>
              <w:bottom w:val="single" w:sz="2" w:space="0" w:color="000000"/>
              <w:right w:val="single" w:sz="2" w:space="0" w:color="000000"/>
            </w:tcBorders>
          </w:tcPr>
          <w:p w:rsidR="005C6379" w:rsidRDefault="005C6379" w:rsidP="0036643D">
            <w:pPr>
              <w:pStyle w:val="Tblzattartalom"/>
              <w:snapToGrid w:val="0"/>
            </w:pPr>
            <w:r>
              <w:t>6 fő dajka - 8 óra</w:t>
            </w:r>
          </w:p>
          <w:p w:rsidR="005C6379" w:rsidRDefault="005C6379" w:rsidP="0036643D">
            <w:pPr>
              <w:pStyle w:val="Tblzattartalom"/>
              <w:snapToGrid w:val="0"/>
            </w:pPr>
            <w:r>
              <w:t>3 fő karbantartó - 8 óra</w:t>
            </w:r>
          </w:p>
          <w:p w:rsidR="005C6379" w:rsidRDefault="005C6379" w:rsidP="0036643D">
            <w:pPr>
              <w:pStyle w:val="Tblzattartalom"/>
              <w:snapToGrid w:val="0"/>
            </w:pPr>
            <w:r>
              <w:t>1 fő pedagógiai asszisztens – 8 óra</w:t>
            </w:r>
          </w:p>
          <w:p w:rsidR="005C6379" w:rsidRDefault="005C6379" w:rsidP="0036643D">
            <w:pPr>
              <w:pStyle w:val="Tblzattartalom"/>
              <w:snapToGrid w:val="0"/>
            </w:pPr>
            <w:r>
              <w:t>1 fő gyermekkísérő – 8 óra</w:t>
            </w:r>
          </w:p>
        </w:tc>
      </w:tr>
      <w:tr w:rsidR="005C6379" w:rsidTr="0036643D">
        <w:tc>
          <w:tcPr>
            <w:tcW w:w="1927" w:type="dxa"/>
            <w:tcBorders>
              <w:left w:val="single" w:sz="2" w:space="0" w:color="000000"/>
              <w:bottom w:val="single" w:sz="2" w:space="0" w:color="000000"/>
            </w:tcBorders>
          </w:tcPr>
          <w:p w:rsidR="005C6379" w:rsidRDefault="005C6379" w:rsidP="0036643D">
            <w:pPr>
              <w:pStyle w:val="Tblzattartalom"/>
              <w:snapToGrid w:val="0"/>
            </w:pPr>
            <w:r>
              <w:t>2015.12.07.-2016.02.29.</w:t>
            </w:r>
          </w:p>
        </w:tc>
        <w:tc>
          <w:tcPr>
            <w:tcW w:w="7812" w:type="dxa"/>
            <w:tcBorders>
              <w:left w:val="single" w:sz="2" w:space="0" w:color="000000"/>
              <w:bottom w:val="single" w:sz="2" w:space="0" w:color="000000"/>
              <w:right w:val="single" w:sz="2" w:space="0" w:color="000000"/>
            </w:tcBorders>
          </w:tcPr>
          <w:p w:rsidR="005C6379" w:rsidRDefault="005C6379" w:rsidP="0036643D">
            <w:pPr>
              <w:pStyle w:val="Tblzattartalom"/>
              <w:snapToGrid w:val="0"/>
            </w:pPr>
            <w:r>
              <w:t>6 fő dajka - 8 óra</w:t>
            </w:r>
          </w:p>
          <w:p w:rsidR="005C6379" w:rsidRDefault="005C6379" w:rsidP="0036643D">
            <w:pPr>
              <w:pStyle w:val="Tblzattartalom"/>
              <w:snapToGrid w:val="0"/>
            </w:pPr>
            <w:r>
              <w:t>3 fő karbantartó - 8 óra</w:t>
            </w:r>
          </w:p>
          <w:p w:rsidR="005C6379" w:rsidRDefault="005C6379" w:rsidP="0036643D">
            <w:pPr>
              <w:pStyle w:val="Tblzattartalom"/>
              <w:snapToGrid w:val="0"/>
            </w:pPr>
            <w:r>
              <w:t>1 fő pedagógiai asszisztens – 8 óra</w:t>
            </w:r>
          </w:p>
          <w:p w:rsidR="005C6379" w:rsidRDefault="005C6379" w:rsidP="0036643D">
            <w:pPr>
              <w:pStyle w:val="Tblzattartalom"/>
              <w:snapToGrid w:val="0"/>
            </w:pPr>
            <w:r>
              <w:t>1 fő gyermekkísérő – 8 óra</w:t>
            </w:r>
          </w:p>
          <w:p w:rsidR="005C6379" w:rsidRDefault="005C6379" w:rsidP="0036643D">
            <w:pPr>
              <w:pStyle w:val="Tblzattartalom"/>
              <w:snapToGrid w:val="0"/>
            </w:pPr>
          </w:p>
        </w:tc>
      </w:tr>
      <w:tr w:rsidR="005C6379" w:rsidTr="0036643D">
        <w:tc>
          <w:tcPr>
            <w:tcW w:w="1927" w:type="dxa"/>
            <w:tcBorders>
              <w:left w:val="single" w:sz="2" w:space="0" w:color="000000"/>
              <w:bottom w:val="single" w:sz="2" w:space="0" w:color="000000"/>
            </w:tcBorders>
          </w:tcPr>
          <w:p w:rsidR="005C6379" w:rsidRDefault="005C6379" w:rsidP="0036643D">
            <w:pPr>
              <w:pStyle w:val="Tblzattartalom"/>
              <w:snapToGrid w:val="0"/>
            </w:pPr>
            <w:r>
              <w:t>2016.03.10.-2017.02.28.</w:t>
            </w:r>
          </w:p>
        </w:tc>
        <w:tc>
          <w:tcPr>
            <w:tcW w:w="7812" w:type="dxa"/>
            <w:tcBorders>
              <w:left w:val="single" w:sz="2" w:space="0" w:color="000000"/>
              <w:bottom w:val="single" w:sz="2" w:space="0" w:color="000000"/>
              <w:right w:val="single" w:sz="2" w:space="0" w:color="000000"/>
            </w:tcBorders>
          </w:tcPr>
          <w:p w:rsidR="005C6379" w:rsidRDefault="005C6379" w:rsidP="0036643D">
            <w:pPr>
              <w:pStyle w:val="Tblzattartalom"/>
              <w:snapToGrid w:val="0"/>
            </w:pPr>
            <w:r>
              <w:t>6 fő dajka - 8 óra</w:t>
            </w:r>
          </w:p>
          <w:p w:rsidR="005C6379" w:rsidRDefault="005C6379" w:rsidP="0036643D">
            <w:pPr>
              <w:pStyle w:val="Tblzattartalom"/>
              <w:snapToGrid w:val="0"/>
            </w:pPr>
            <w:r>
              <w:t>1 fő pedagógiai asszisztens – 8 óra</w:t>
            </w:r>
          </w:p>
          <w:p w:rsidR="005C6379" w:rsidRDefault="005C6379" w:rsidP="0036643D">
            <w:pPr>
              <w:pStyle w:val="Tblzattartalom"/>
              <w:snapToGrid w:val="0"/>
            </w:pPr>
            <w:r>
              <w:t>1 fő gyermekkísérő – 8 óra</w:t>
            </w:r>
          </w:p>
          <w:p w:rsidR="005C6379" w:rsidRDefault="005C6379" w:rsidP="0036643D">
            <w:pPr>
              <w:pStyle w:val="Tblzattartalom"/>
              <w:snapToGrid w:val="0"/>
            </w:pPr>
            <w:r>
              <w:t>4 fő karbantartó - 8 óra</w:t>
            </w:r>
          </w:p>
        </w:tc>
      </w:tr>
    </w:tbl>
    <w:p w:rsidR="005C6379" w:rsidRDefault="005C6379" w:rsidP="00B70658">
      <w:pPr>
        <w:jc w:val="both"/>
      </w:pPr>
    </w:p>
    <w:p w:rsidR="005C6379" w:rsidRDefault="005C6379" w:rsidP="00B70658">
      <w:pPr>
        <w:jc w:val="both"/>
      </w:pPr>
      <w:r>
        <w:t xml:space="preserve">Óvodánkban a szakképzett közfoglalkoztatottak (dajkák, pedagógiai asszisztens) hosszútávon történő alkalmazásával biztosítani tudtuk az állandóságot, a humánerőforrás hiányának ideiglenes pótlását. </w:t>
      </w:r>
    </w:p>
    <w:p w:rsidR="005C6379" w:rsidRDefault="005C6379" w:rsidP="00B70658">
      <w:pPr>
        <w:rPr>
          <w:b/>
          <w:bCs/>
        </w:rPr>
      </w:pPr>
    </w:p>
    <w:p w:rsidR="005C6379" w:rsidRDefault="005C6379" w:rsidP="00B70658">
      <w:pPr>
        <w:rPr>
          <w:b/>
          <w:bCs/>
        </w:rPr>
      </w:pPr>
      <w:r>
        <w:rPr>
          <w:b/>
          <w:bCs/>
        </w:rPr>
        <w:t xml:space="preserve">Tárgyi feltételek  </w:t>
      </w:r>
    </w:p>
    <w:p w:rsidR="005C6379" w:rsidRDefault="005C6379" w:rsidP="00B70658">
      <w:pPr>
        <w:jc w:val="both"/>
        <w:rPr>
          <w:rFonts w:ascii="TimesNewRomanPSMT" w:eastAsia="Times New Roman" w:hAnsi="TimesNewRomanPSMT" w:cs="TimesNewRomanPSMT"/>
          <w:lang w:val="en-US"/>
        </w:rPr>
      </w:pPr>
      <w:r>
        <w:rPr>
          <w:lang w:val="en-US"/>
        </w:rPr>
        <w:t xml:space="preserve">Az épületek és helyiségeiknek állaga változó, a </w:t>
      </w:r>
      <w:r>
        <w:rPr>
          <w:rFonts w:ascii="TimesNewRomanPSMT" w:eastAsia="Times New Roman" w:hAnsi="TimesNewRomanPSMT" w:cs="TimesNewRomanPSMT"/>
          <w:lang w:val="en-US"/>
        </w:rPr>
        <w:t xml:space="preserve">hetvenes években épültek, ennek következtében </w:t>
      </w:r>
      <w:proofErr w:type="gramStart"/>
      <w:r>
        <w:rPr>
          <w:rFonts w:ascii="TimesNewRomanPSMT" w:eastAsia="Times New Roman" w:hAnsi="TimesNewRomanPSMT" w:cs="TimesNewRomanPSMT"/>
          <w:lang w:val="en-US"/>
        </w:rPr>
        <w:t>folyamatos  karbantartásra</w:t>
      </w:r>
      <w:proofErr w:type="gramEnd"/>
      <w:r>
        <w:rPr>
          <w:rFonts w:ascii="TimesNewRomanPSMT" w:eastAsia="Times New Roman" w:hAnsi="TimesNewRomanPSMT" w:cs="TimesNewRomanPSMT"/>
          <w:lang w:val="en-US"/>
        </w:rPr>
        <w:t xml:space="preserve">, felújításra szorulnának. </w:t>
      </w:r>
      <w:proofErr w:type="gramStart"/>
      <w:r>
        <w:rPr>
          <w:rFonts w:ascii="TimesNewRomanPSMT" w:eastAsia="Times New Roman" w:hAnsi="TimesNewRomanPSMT" w:cs="TimesNewRomanPSMT"/>
          <w:lang w:val="en-US"/>
        </w:rPr>
        <w:t>2013-ban felújításra került a Fülemüle Zöld Óvoda, 2016.</w:t>
      </w:r>
      <w:proofErr w:type="gramEnd"/>
      <w:r>
        <w:rPr>
          <w:rFonts w:ascii="TimesNewRomanPSMT" w:eastAsia="Times New Roman" w:hAnsi="TimesNewRomanPSMT" w:cs="TimesNewRomanPSMT"/>
          <w:lang w:val="en-US"/>
        </w:rPr>
        <w:t xml:space="preserve"> </w:t>
      </w:r>
      <w:proofErr w:type="gramStart"/>
      <w:r>
        <w:rPr>
          <w:rFonts w:ascii="TimesNewRomanPSMT" w:eastAsia="Times New Roman" w:hAnsi="TimesNewRomanPSMT" w:cs="TimesNewRomanPSMT"/>
          <w:lang w:val="en-US"/>
        </w:rPr>
        <w:t>nyarán</w:t>
      </w:r>
      <w:proofErr w:type="gramEnd"/>
      <w:r>
        <w:rPr>
          <w:rFonts w:ascii="TimesNewRomanPSMT" w:eastAsia="Times New Roman" w:hAnsi="TimesNewRomanPSMT" w:cs="TimesNewRomanPSMT"/>
          <w:lang w:val="en-US"/>
        </w:rPr>
        <w:t xml:space="preserve"> pedig a Lurkó-Kuckó óvoda.</w:t>
      </w:r>
    </w:p>
    <w:p w:rsidR="005C6379" w:rsidRDefault="005C6379" w:rsidP="00B70658">
      <w:pPr>
        <w:jc w:val="both"/>
        <w:rPr>
          <w:lang w:val="en-US"/>
        </w:rPr>
      </w:pPr>
      <w:proofErr w:type="gramStart"/>
      <w:r>
        <w:rPr>
          <w:lang w:val="en-US"/>
        </w:rPr>
        <w:t>A lapostetők beázása állandó probléma a Varázsceruza és a Minimanó óvodában.</w:t>
      </w:r>
      <w:proofErr w:type="gramEnd"/>
      <w:r>
        <w:rPr>
          <w:lang w:val="en-US"/>
        </w:rPr>
        <w:t xml:space="preserve"> </w:t>
      </w:r>
      <w:proofErr w:type="gramStart"/>
      <w:r>
        <w:rPr>
          <w:lang w:val="en-US"/>
        </w:rPr>
        <w:t>A</w:t>
      </w:r>
      <w:proofErr w:type="gramEnd"/>
      <w:r>
        <w:rPr>
          <w:lang w:val="en-US"/>
        </w:rPr>
        <w:t xml:space="preserve"> fűtési rendszerek elavultak, a nyílászárók mindkét épületen megértek már a cserére. </w:t>
      </w:r>
    </w:p>
    <w:p w:rsidR="005C6379" w:rsidRDefault="005C6379" w:rsidP="00B70658">
      <w:pPr>
        <w:autoSpaceDE w:val="0"/>
        <w:jc w:val="both"/>
        <w:rPr>
          <w:rFonts w:ascii="TimesNewRomanPSMT" w:eastAsia="Times New Roman" w:hAnsi="TimesNewRomanPSMT" w:cs="TimesNewRomanPSMT"/>
          <w:lang w:val="en-US"/>
        </w:rPr>
      </w:pPr>
      <w:r>
        <w:rPr>
          <w:rFonts w:ascii="TimesNewRomanPSMT" w:eastAsia="Times New Roman" w:hAnsi="TimesNewRomanPSMT" w:cs="TimesNewRomanPSMT"/>
        </w:rPr>
        <w:t xml:space="preserve">Az árnyékot adó, lombos fákkal körülölelt óvodaudvarok változatos játékok színterei. Füves, betonos felületek váltják egymást, valamint nagyméretű homokozók állnak a gyerekek rendelkezésére. </w:t>
      </w:r>
      <w:r>
        <w:rPr>
          <w:rFonts w:ascii="TimesNewRomanPSMT" w:eastAsia="Times New Roman" w:hAnsi="TimesNewRomanPSMT" w:cs="TimesNewRomanPSMT"/>
          <w:lang w:val="en-US"/>
        </w:rPr>
        <w:t>Udvari játékaink nagymértékben természetes anyagokból készültek, tartalmas mozgástevékenységhez nyújtanak lehetőséget</w:t>
      </w:r>
      <w:proofErr w:type="gramStart"/>
      <w:r>
        <w:rPr>
          <w:rFonts w:ascii="TimesNewRomanPSMT" w:eastAsia="Times New Roman" w:hAnsi="TimesNewRomanPSMT" w:cs="TimesNewRomanPSMT"/>
          <w:lang w:val="en-US"/>
        </w:rPr>
        <w:t>,.</w:t>
      </w:r>
      <w:proofErr w:type="gramEnd"/>
      <w:r>
        <w:rPr>
          <w:rFonts w:ascii="TimesNewRomanPSMT" w:eastAsia="Times New Roman" w:hAnsi="TimesNewRomanPSMT" w:cs="TimesNewRomanPSMT"/>
          <w:lang w:val="en-US"/>
        </w:rPr>
        <w:t xml:space="preserve"> </w:t>
      </w:r>
      <w:proofErr w:type="gramStart"/>
      <w:r>
        <w:rPr>
          <w:rFonts w:ascii="TimesNewRomanPSMT" w:eastAsia="Times New Roman" w:hAnsi="TimesNewRomanPSMT" w:cs="TimesNewRomanPSMT"/>
          <w:lang w:val="en-US"/>
        </w:rPr>
        <w:t>Felülvizsgálatuk a fenntartó által megtörtént 2013.</w:t>
      </w:r>
      <w:proofErr w:type="gramEnd"/>
      <w:r>
        <w:rPr>
          <w:rFonts w:ascii="TimesNewRomanPSMT" w:eastAsia="Times New Roman" w:hAnsi="TimesNewRomanPSMT" w:cs="TimesNewRomanPSMT"/>
          <w:lang w:val="en-US"/>
        </w:rPr>
        <w:t xml:space="preserve"> </w:t>
      </w:r>
      <w:proofErr w:type="gramStart"/>
      <w:r>
        <w:rPr>
          <w:rFonts w:ascii="TimesNewRomanPSMT" w:eastAsia="Times New Roman" w:hAnsi="TimesNewRomanPSMT" w:cs="TimesNewRomanPSMT"/>
          <w:lang w:val="en-US"/>
        </w:rPr>
        <w:t>nyarán</w:t>
      </w:r>
      <w:proofErr w:type="gramEnd"/>
      <w:r>
        <w:rPr>
          <w:rFonts w:ascii="TimesNewRomanPSMT" w:eastAsia="Times New Roman" w:hAnsi="TimesNewRomanPSMT" w:cs="TimesNewRomanPSMT"/>
          <w:lang w:val="en-US"/>
        </w:rPr>
        <w:t xml:space="preserve">. Ezek a </w:t>
      </w:r>
      <w:proofErr w:type="gramStart"/>
      <w:r>
        <w:rPr>
          <w:rFonts w:ascii="TimesNewRomanPSMT" w:eastAsia="Times New Roman" w:hAnsi="TimesNewRomanPSMT" w:cs="TimesNewRomanPSMT"/>
          <w:lang w:val="en-US"/>
        </w:rPr>
        <w:t>játékok  karbantartásra</w:t>
      </w:r>
      <w:proofErr w:type="gramEnd"/>
      <w:r>
        <w:rPr>
          <w:rFonts w:ascii="TimesNewRomanPSMT" w:eastAsia="Times New Roman" w:hAnsi="TimesNewRomanPSMT" w:cs="TimesNewRomanPSMT"/>
          <w:lang w:val="en-US"/>
        </w:rPr>
        <w:t xml:space="preserve"> szorulnának. Sajnos van olyan óvodánk, ahol az udvari játékok nagyon szűkösen állnak csak rendelkezésre </w:t>
      </w:r>
      <w:proofErr w:type="gramStart"/>
      <w:r>
        <w:rPr>
          <w:rFonts w:ascii="TimesNewRomanPSMT" w:eastAsia="Times New Roman" w:hAnsi="TimesNewRomanPSMT" w:cs="TimesNewRomanPSMT"/>
          <w:lang w:val="en-US"/>
        </w:rPr>
        <w:t>( Minimanó</w:t>
      </w:r>
      <w:proofErr w:type="gramEnd"/>
      <w:r>
        <w:rPr>
          <w:rFonts w:ascii="TimesNewRomanPSMT" w:eastAsia="Times New Roman" w:hAnsi="TimesNewRomanPSMT" w:cs="TimesNewRomanPSMT"/>
          <w:lang w:val="en-US"/>
        </w:rPr>
        <w:t xml:space="preserve"> Óvoda ). 2015-ben lehetőségünk nyílt nyertes IPR pályázatból ennek bővítésére, egy két üléses hintát mászókával sikerült vásárolnunk, de így is kevés </w:t>
      </w:r>
      <w:proofErr w:type="gramStart"/>
      <w:r>
        <w:rPr>
          <w:rFonts w:ascii="TimesNewRomanPSMT" w:eastAsia="Times New Roman" w:hAnsi="TimesNewRomanPSMT" w:cs="TimesNewRomanPSMT"/>
          <w:lang w:val="en-US"/>
        </w:rPr>
        <w:t>az</w:t>
      </w:r>
      <w:proofErr w:type="gramEnd"/>
      <w:r>
        <w:rPr>
          <w:rFonts w:ascii="TimesNewRomanPSMT" w:eastAsia="Times New Roman" w:hAnsi="TimesNewRomanPSMT" w:cs="TimesNewRomanPSMT"/>
          <w:lang w:val="en-US"/>
        </w:rPr>
        <w:t xml:space="preserve"> udvari játék a több mint 90 gyermek számára.</w:t>
      </w:r>
    </w:p>
    <w:p w:rsidR="005C6379" w:rsidRDefault="005C6379" w:rsidP="00B70658">
      <w:pPr>
        <w:jc w:val="both"/>
        <w:rPr>
          <w:rFonts w:ascii="TimesNewRomanPSMT" w:eastAsia="Times New Roman" w:hAnsi="TimesNewRomanPSMT" w:cs="TimesNewRomanPSMT"/>
        </w:rPr>
      </w:pPr>
      <w:r>
        <w:rPr>
          <w:rFonts w:ascii="TimesNewRomanPSMT" w:eastAsia="Times New Roman" w:hAnsi="TimesNewRomanPSMT" w:cs="TimesNewRomanPSMT"/>
          <w:lang w:val="en-US"/>
        </w:rPr>
        <w:t xml:space="preserve">A csoportszobák otthonos, harmonikus hangulatot árasztanak, tükrözik pedagógiai </w:t>
      </w:r>
      <w:r>
        <w:rPr>
          <w:rFonts w:ascii="TimesNewRomanPSMT" w:eastAsia="Times New Roman" w:hAnsi="TimesNewRomanPSMT" w:cs="TimesNewRomanPSMT"/>
        </w:rPr>
        <w:t xml:space="preserve">programunk sajátosságait, </w:t>
      </w:r>
      <w:proofErr w:type="gramStart"/>
      <w:r>
        <w:rPr>
          <w:rFonts w:ascii="TimesNewRomanPSMT" w:eastAsia="Times New Roman" w:hAnsi="TimesNewRomanPSMT" w:cs="TimesNewRomanPSMT"/>
        </w:rPr>
        <w:t>az</w:t>
      </w:r>
      <w:proofErr w:type="gramEnd"/>
      <w:r>
        <w:rPr>
          <w:rFonts w:ascii="TimesNewRomanPSMT" w:eastAsia="Times New Roman" w:hAnsi="TimesNewRomanPSMT" w:cs="TimesNewRomanPSMT"/>
        </w:rPr>
        <w:t xml:space="preserve"> óvodapedagógusok igényességét. Feladataink ellátásához rendelkezünk az alapvető eszközökkel, és lehetőségeinkhez mérten igyekszünk azt állandóan javítani, fejleszteni </w:t>
      </w:r>
      <w:proofErr w:type="gramStart"/>
      <w:r>
        <w:rPr>
          <w:rFonts w:ascii="TimesNewRomanPSMT" w:eastAsia="Times New Roman" w:hAnsi="TimesNewRomanPSMT" w:cs="TimesNewRomanPSMT"/>
        </w:rPr>
        <w:t>( szülői</w:t>
      </w:r>
      <w:proofErr w:type="gramEnd"/>
      <w:r>
        <w:rPr>
          <w:rFonts w:ascii="TimesNewRomanPSMT" w:eastAsia="Times New Roman" w:hAnsi="TimesNewRomanPSMT" w:cs="TimesNewRomanPSMT"/>
        </w:rPr>
        <w:t xml:space="preserve"> támogatással, LEGO pályázat, IPR pályázat, fenntartói támogatás).</w:t>
      </w:r>
    </w:p>
    <w:p w:rsidR="005C6379" w:rsidRDefault="005C6379" w:rsidP="00B70658">
      <w:pPr>
        <w:jc w:val="both"/>
      </w:pPr>
      <w:r>
        <w:t>A Varázsceruza óvodában a fűtésrendszer hibája miatt decemberben néhány napra rendkívüli szünetet kellett elrendelni és másik óvodát igénybe venni, míg helyre állították az óvoda fűtését. A hiba elhárítása csak részleges megoldás volt, mert a feltárás során bebizonyosodott, hogy nagyobb karbantartásra, korszerűsítésre lenne szükség. Az esőzések miatt tavasszal beázott a kazánház, a tornaterem, az egyik gyermeköltöző, az élelmezés vezető irodája</w:t>
      </w:r>
      <w:proofErr w:type="gramStart"/>
      <w:r>
        <w:t>..</w:t>
      </w:r>
      <w:proofErr w:type="gramEnd"/>
      <w:r>
        <w:t xml:space="preserve"> Az ázás érintette a kazánokat és a felújított villamoshálózatot is. Ezt a hibát is ideiglenesen helyre állították a tető és a csatornarendszer részleges javításával, de itt is nagyobb felújításra lenne szükség. Ezzel egy időben a gyermekmosdóknál több helyen is csőtörés volt, ami az elamortizálódott vezetékrendszer hibája miatt alakult ki. A kár a biztosítónak is bejelentésre került. A javítás, helyreállítás folyamatban van.</w:t>
      </w:r>
    </w:p>
    <w:p w:rsidR="005C6379" w:rsidRDefault="005C6379" w:rsidP="00B70658">
      <w:pPr>
        <w:jc w:val="both"/>
      </w:pPr>
    </w:p>
    <w:p w:rsidR="005C6379" w:rsidRDefault="005C6379" w:rsidP="00B70658">
      <w:pPr>
        <w:jc w:val="both"/>
      </w:pPr>
    </w:p>
    <w:p w:rsidR="005C6379" w:rsidRDefault="005C6379" w:rsidP="00B70658">
      <w:pPr>
        <w:jc w:val="both"/>
      </w:pPr>
      <w:r>
        <w:t>Óvodánk a 20/</w:t>
      </w:r>
      <w:proofErr w:type="gramStart"/>
      <w:r>
        <w:t>2012(</w:t>
      </w:r>
      <w:proofErr w:type="gramEnd"/>
      <w:r>
        <w:t xml:space="preserve">VIII.31) EMMI rendeletben meghatározott kötelező helyiség, eszköz és felszerelés jegyzékben leírtakkal csak részben rendelkezik,melyet a Megyei Kormányhivatal 2014.04. hónapban történt ellenőrzés során állapított meg. A hiányosságok pótlására lehetőséget biztosított a fenntartó a 2014., 2015. és 2016. évi intézményi költségvetés pótelőirányzattal való megnövelésével. Így beszerzésre kerültek az előírtak közül minden óvodában a homokozó takaró fóliák, sötétítő függönyök, sajátos nevelési igényű gyermekek nevelésének speciális eszközei </w:t>
      </w:r>
      <w:proofErr w:type="gramStart"/>
      <w:r>
        <w:t>( hallás</w:t>
      </w:r>
      <w:proofErr w:type="gramEnd"/>
      <w:r>
        <w:t xml:space="preserve"> és látás fogyatékos ) és a Minimanó óvodában a kerti asztal paddal gyermekcsoportonként 2 db, azaz összesen 8db. A többi hiányzóként megállapított eszköz helyiség hiányában nem került beszerzésre.</w:t>
      </w:r>
    </w:p>
    <w:p w:rsidR="005C6379" w:rsidRDefault="005C6379" w:rsidP="00B70658">
      <w:pPr>
        <w:jc w:val="both"/>
      </w:pPr>
      <w:r>
        <w:t>A Fenntartó levélben kérte a hiányzó helyiségek kialakítására javaslataimat, melyek az alábbiak voltak, melyet 184/2016.(VI.23.) Kt. számú határozatában el is fogadta:</w:t>
      </w:r>
    </w:p>
    <w:p w:rsidR="005C6379" w:rsidRDefault="005C6379" w:rsidP="00B70658"/>
    <w:tbl>
      <w:tblPr>
        <w:tblW w:w="0" w:type="auto"/>
        <w:tblInd w:w="-70" w:type="dxa"/>
        <w:tblLayout w:type="fixed"/>
        <w:tblLook w:val="0000"/>
      </w:tblPr>
      <w:tblGrid>
        <w:gridCol w:w="1320"/>
        <w:gridCol w:w="1920"/>
        <w:gridCol w:w="5920"/>
      </w:tblGrid>
      <w:tr w:rsidR="005C6379" w:rsidTr="0036643D">
        <w:tc>
          <w:tcPr>
            <w:tcW w:w="9160" w:type="dxa"/>
            <w:gridSpan w:val="3"/>
            <w:tcBorders>
              <w:top w:val="single" w:sz="4" w:space="0" w:color="000000"/>
              <w:left w:val="single" w:sz="4" w:space="0" w:color="000000"/>
              <w:bottom w:val="single" w:sz="4" w:space="0" w:color="000000"/>
              <w:right w:val="single" w:sz="4" w:space="0" w:color="000000"/>
            </w:tcBorders>
          </w:tcPr>
          <w:p w:rsidR="005C6379" w:rsidRDefault="005C6379" w:rsidP="0036643D">
            <w:pPr>
              <w:pStyle w:val="lfej"/>
              <w:snapToGrid w:val="0"/>
              <w:spacing w:line="100" w:lineRule="atLeast"/>
              <w:jc w:val="both"/>
              <w:rPr>
                <w:b/>
                <w:bCs/>
                <w:i/>
                <w:iCs/>
              </w:rPr>
            </w:pPr>
            <w:r>
              <w:rPr>
                <w:b/>
                <w:bCs/>
                <w:i/>
                <w:iCs/>
              </w:rPr>
              <w:t xml:space="preserve">Fülemüle Zöld Óvoda 4440 </w:t>
            </w:r>
            <w:proofErr w:type="gramStart"/>
            <w:r>
              <w:rPr>
                <w:b/>
                <w:bCs/>
                <w:i/>
                <w:iCs/>
              </w:rPr>
              <w:t>Tiszavasvári  Ijfúság</w:t>
            </w:r>
            <w:proofErr w:type="gramEnd"/>
            <w:r>
              <w:rPr>
                <w:b/>
                <w:bCs/>
                <w:i/>
                <w:iCs/>
              </w:rPr>
              <w:t xml:space="preserve"> u.8.</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jc w:val="center"/>
              <w:rPr>
                <w:b/>
                <w:bCs/>
                <w:i/>
                <w:iCs/>
              </w:rPr>
            </w:pPr>
            <w:r>
              <w:rPr>
                <w:b/>
                <w:bCs/>
                <w:i/>
                <w:iCs/>
              </w:rPr>
              <w:t>Hiányzó Helyiség neve</w:t>
            </w:r>
          </w:p>
        </w:tc>
        <w:tc>
          <w:tcPr>
            <w:tcW w:w="1920" w:type="dxa"/>
            <w:tcBorders>
              <w:left w:val="single" w:sz="4" w:space="0" w:color="000000"/>
              <w:bottom w:val="single" w:sz="4" w:space="0" w:color="000000"/>
            </w:tcBorders>
          </w:tcPr>
          <w:p w:rsidR="005C6379" w:rsidRDefault="005C6379" w:rsidP="0036643D">
            <w:pPr>
              <w:snapToGrid w:val="0"/>
              <w:spacing w:line="100" w:lineRule="atLeast"/>
              <w:jc w:val="center"/>
              <w:rPr>
                <w:b/>
                <w:bCs/>
                <w:i/>
                <w:iCs/>
              </w:rPr>
            </w:pPr>
            <w:r>
              <w:rPr>
                <w:b/>
                <w:bCs/>
                <w:i/>
                <w:iCs/>
              </w:rPr>
              <w:t>Hiányzó helyiségek bútorzata</w:t>
            </w:r>
          </w:p>
        </w:tc>
        <w:tc>
          <w:tcPr>
            <w:tcW w:w="5920" w:type="dxa"/>
            <w:tcBorders>
              <w:left w:val="single" w:sz="4" w:space="0" w:color="000000"/>
              <w:bottom w:val="single" w:sz="4" w:space="0" w:color="000000"/>
              <w:right w:val="single" w:sz="4" w:space="0" w:color="000000"/>
            </w:tcBorders>
          </w:tcPr>
          <w:p w:rsidR="005C6379" w:rsidRDefault="005C6379" w:rsidP="0036643D">
            <w:pPr>
              <w:snapToGrid w:val="0"/>
              <w:spacing w:line="100" w:lineRule="atLeast"/>
              <w:jc w:val="center"/>
              <w:rPr>
                <w:b/>
                <w:bCs/>
                <w:i/>
                <w:iCs/>
              </w:rPr>
            </w:pPr>
            <w:r>
              <w:rPr>
                <w:b/>
                <w:bCs/>
                <w:i/>
                <w:iCs/>
              </w:rPr>
              <w:t>Megoldási javaslat</w:t>
            </w:r>
          </w:p>
        </w:tc>
      </w:tr>
      <w:tr w:rsidR="005C6379" w:rsidTr="0036643D">
        <w:tc>
          <w:tcPr>
            <w:tcW w:w="13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 xml:space="preserve">fiókos asztal és </w:t>
            </w:r>
            <w:proofErr w:type="gramStart"/>
            <w:r>
              <w:t>szék  pedagógus</w:t>
            </w:r>
            <w:proofErr w:type="gramEnd"/>
            <w:r>
              <w:t xml:space="preserve"> létszám szerint</w:t>
            </w:r>
          </w:p>
        </w:tc>
        <w:tc>
          <w:tcPr>
            <w:tcW w:w="5920" w:type="dxa"/>
            <w:vMerge w:val="restart"/>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r>
              <w:t xml:space="preserve">Az </w:t>
            </w:r>
            <w:proofErr w:type="gramStart"/>
            <w:r>
              <w:t>óvoda  2013-ban</w:t>
            </w:r>
            <w:proofErr w:type="gramEnd"/>
            <w:r>
              <w:t xml:space="preserve"> lett felújítva, 2018-ig fenntartási időszak van, így a hiányosságok megszüntetése nem realizálható. </w:t>
            </w:r>
          </w:p>
          <w:p w:rsidR="005C6379" w:rsidRDefault="005C6379" w:rsidP="0036643D">
            <w:pPr>
              <w:snapToGrid w:val="0"/>
              <w:spacing w:line="100" w:lineRule="atLeast"/>
            </w:pPr>
            <w:r>
              <w:t>Határidő hosszabbítási kérelem a Kormányhivatalhoz a Tiszavasvári Város Önkormányzata Képviselő testület 109/2016.(IV.21.) Kt. számú határozata alapján.</w:t>
            </w:r>
          </w:p>
        </w:tc>
      </w:tr>
      <w:tr w:rsidR="005C6379" w:rsidTr="0036643D">
        <w:tc>
          <w:tcPr>
            <w:tcW w:w="13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tükör</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Intézményvezető-helyettesi iroda</w:t>
            </w:r>
          </w:p>
        </w:tc>
        <w:tc>
          <w:tcPr>
            <w:tcW w:w="1920" w:type="dxa"/>
            <w:tcBorders>
              <w:left w:val="single" w:sz="4" w:space="0" w:color="000000"/>
              <w:bottom w:val="single" w:sz="4" w:space="0" w:color="000000"/>
            </w:tcBorders>
          </w:tcPr>
          <w:p w:rsidR="005C6379" w:rsidRDefault="005C6379" w:rsidP="0036643D">
            <w:pPr>
              <w:snapToGrid w:val="0"/>
              <w:spacing w:line="100" w:lineRule="atLeast"/>
            </w:pPr>
            <w:r>
              <w:t>Íróasztal, szék, iratszekrény, telefon</w:t>
            </w:r>
            <w:proofErr w:type="gramStart"/>
            <w:r>
              <w:t>,számító-</w:t>
            </w:r>
            <w:proofErr w:type="gramEnd"/>
          </w:p>
          <w:p w:rsidR="005C6379" w:rsidRDefault="005C6379" w:rsidP="0036643D">
            <w:pPr>
              <w:snapToGrid w:val="0"/>
              <w:spacing w:line="100" w:lineRule="atLeast"/>
            </w:pPr>
            <w:r>
              <w:t>gép, internet</w:t>
            </w:r>
          </w:p>
        </w:tc>
        <w:tc>
          <w:tcPr>
            <w:tcW w:w="5920" w:type="dxa"/>
            <w:vMerge/>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Felnőtt zuhanyzó</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Szárító helyiség</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felnőtt étkező</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Karbantartó műhely</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Ételhulladék tároló</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Többcélú helyiség</w:t>
            </w:r>
          </w:p>
        </w:tc>
        <w:tc>
          <w:tcPr>
            <w:tcW w:w="1920" w:type="dxa"/>
            <w:tcBorders>
              <w:left w:val="single" w:sz="4" w:space="0" w:color="000000"/>
              <w:bottom w:val="single" w:sz="4" w:space="0" w:color="000000"/>
            </w:tcBorders>
          </w:tcPr>
          <w:p w:rsidR="005C6379" w:rsidRDefault="005C6379" w:rsidP="0036643D">
            <w:pPr>
              <w:snapToGrid w:val="0"/>
              <w:spacing w:line="100" w:lineRule="atLeast"/>
            </w:pPr>
            <w:r>
              <w:t xml:space="preserve">Tárgyaló </w:t>
            </w:r>
            <w:proofErr w:type="gramStart"/>
            <w:r>
              <w:t>asztal székekkel</w:t>
            </w:r>
            <w:proofErr w:type="gramEnd"/>
          </w:p>
        </w:tc>
        <w:tc>
          <w:tcPr>
            <w:tcW w:w="5920" w:type="dxa"/>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A Minimanó Óvodában kialakítva.</w:t>
            </w:r>
          </w:p>
        </w:tc>
      </w:tr>
      <w:tr w:rsidR="005C6379" w:rsidTr="0036643D">
        <w:tc>
          <w:tcPr>
            <w:tcW w:w="9160" w:type="dxa"/>
            <w:gridSpan w:val="3"/>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i/>
                <w:iCs/>
              </w:rPr>
            </w:pPr>
            <w:proofErr w:type="gramStart"/>
            <w:r>
              <w:rPr>
                <w:b/>
                <w:bCs/>
                <w:i/>
                <w:iCs/>
              </w:rPr>
              <w:t>Minimanó  Óvoda</w:t>
            </w:r>
            <w:proofErr w:type="gramEnd"/>
            <w:r>
              <w:rPr>
                <w:b/>
                <w:bCs/>
                <w:i/>
                <w:iCs/>
              </w:rPr>
              <w:t xml:space="preserve"> 4440 Tiszavasvári  Vasvári P. u.67/a.</w:t>
            </w:r>
          </w:p>
        </w:tc>
      </w:tr>
      <w:tr w:rsidR="005C6379" w:rsidTr="0036643D">
        <w:tc>
          <w:tcPr>
            <w:tcW w:w="13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fiókos asztal pedagógus létszám szerint</w:t>
            </w:r>
          </w:p>
        </w:tc>
        <w:tc>
          <w:tcPr>
            <w:tcW w:w="5920" w:type="dxa"/>
            <w:vMerge w:val="restart"/>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pPr>
            <w:r>
              <w:t>A 3. blokkban lévő 2 üres csoportszobából az egyik nevelőtestületi szoba lehetne, a másik pedig a többcélú helyiség.</w:t>
            </w:r>
          </w:p>
          <w:p w:rsidR="005C6379" w:rsidRDefault="005C6379" w:rsidP="0036643D">
            <w:r>
              <w:t>Mivel a 20/2012. (VIII.31.) EMMI rendelet 2</w:t>
            </w:r>
            <w:proofErr w:type="gramStart"/>
            <w:r>
              <w:t>.melléklet</w:t>
            </w:r>
            <w:proofErr w:type="gramEnd"/>
            <w:r>
              <w:t xml:space="preserve">  1.Óvoda  I.Helyiségek 14.sor Többcélú helyiség  ( szülői fogadásra, tárgyalásra, ünnepek megtartására alkalmas helyiség) Mennyiségi mutató: óvodánként ( székhelyen </w:t>
            </w:r>
            <w:r>
              <w:rPr>
                <w:b/>
                <w:bCs/>
              </w:rPr>
              <w:t>vagy</w:t>
            </w:r>
            <w:r>
              <w:t xml:space="preserve"> telephelyen 1) , így szerintem elegendő az intézmény tekintetében egy telephelyen kialakítani.</w:t>
            </w:r>
          </w:p>
          <w:p w:rsidR="005C6379" w:rsidRDefault="005C6379" w:rsidP="0036643D">
            <w:r>
              <w:t>Hagyományos intézményi rendezvényeinket a Fenntartó által működtetett Városi Sportcsarnokban illetve a Találkozások Házában tartjuk, melyeket előre egyeztetetett időpontban ingyenesen rendelkezésünkre bocsájtják.</w:t>
            </w:r>
          </w:p>
          <w:p w:rsidR="005C6379" w:rsidRDefault="005C6379" w:rsidP="0036643D">
            <w:r>
              <w:t>A táblázatban felsorolt eszközök beszerzésére a helyiség kialakítása után szükség lesz.</w:t>
            </w:r>
          </w:p>
          <w:p w:rsidR="005C6379" w:rsidRDefault="005C6379" w:rsidP="0036643D"/>
          <w:p w:rsidR="005C6379" w:rsidRDefault="005C6379" w:rsidP="0036643D"/>
          <w:p w:rsidR="005C6379" w:rsidRDefault="005C6379" w:rsidP="0036643D"/>
          <w:p w:rsidR="005C6379" w:rsidRDefault="005C6379" w:rsidP="0036643D"/>
          <w:p w:rsidR="005C6379" w:rsidRDefault="005C6379" w:rsidP="0036643D"/>
          <w:p w:rsidR="005C6379" w:rsidRDefault="005C6379" w:rsidP="0036643D"/>
          <w:p w:rsidR="005C6379" w:rsidRDefault="005C6379" w:rsidP="0036643D">
            <w:pPr>
              <w:snapToGrid w:val="0"/>
              <w:spacing w:line="100" w:lineRule="atLeast"/>
            </w:pPr>
          </w:p>
          <w:p w:rsidR="005C6379" w:rsidRDefault="005C6379" w:rsidP="0036643D">
            <w:pPr>
              <w:snapToGrid w:val="0"/>
              <w:spacing w:line="100" w:lineRule="atLeast"/>
            </w:pPr>
          </w:p>
        </w:tc>
      </w:tr>
      <w:tr w:rsidR="005C6379" w:rsidTr="0036643D">
        <w:tc>
          <w:tcPr>
            <w:tcW w:w="13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top w:val="single" w:sz="4" w:space="0" w:color="000000"/>
              <w:left w:val="single" w:sz="4" w:space="0" w:color="000000"/>
              <w:bottom w:val="single" w:sz="4" w:space="0" w:color="000000"/>
            </w:tcBorders>
          </w:tcPr>
          <w:p w:rsidR="005C6379" w:rsidRDefault="005C6379" w:rsidP="0036643D">
            <w:pPr>
              <w:snapToGrid w:val="0"/>
              <w:spacing w:line="100" w:lineRule="atLeast"/>
            </w:pPr>
            <w:r>
              <w:t>szék pedagógus létszám szerint</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könyvszekrény</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fénymásoló</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tükör</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rPr>
          <w:trHeight w:val="825"/>
        </w:trPr>
        <w:tc>
          <w:tcPr>
            <w:tcW w:w="1320" w:type="dxa"/>
            <w:tcBorders>
              <w:left w:val="single" w:sz="4" w:space="0" w:color="000000"/>
              <w:bottom w:val="single" w:sz="4" w:space="0" w:color="000000"/>
            </w:tcBorders>
          </w:tcPr>
          <w:p w:rsidR="005C6379" w:rsidRDefault="005C6379" w:rsidP="0036643D">
            <w:pPr>
              <w:snapToGrid w:val="0"/>
              <w:spacing w:line="100" w:lineRule="atLeast"/>
            </w:pPr>
            <w:r>
              <w:t>Többcélú helyiség</w:t>
            </w:r>
          </w:p>
        </w:tc>
        <w:tc>
          <w:tcPr>
            <w:tcW w:w="1920" w:type="dxa"/>
            <w:tcBorders>
              <w:left w:val="single" w:sz="4" w:space="0" w:color="000000"/>
              <w:bottom w:val="single" w:sz="4" w:space="0" w:color="000000"/>
            </w:tcBorders>
          </w:tcPr>
          <w:p w:rsidR="005C6379" w:rsidRDefault="005C6379" w:rsidP="0036643D">
            <w:pPr>
              <w:snapToGrid w:val="0"/>
              <w:spacing w:line="100" w:lineRule="atLeast"/>
            </w:pPr>
            <w:r>
              <w:t>Tárgyalóasztal székekkel</w:t>
            </w:r>
          </w:p>
        </w:tc>
        <w:tc>
          <w:tcPr>
            <w:tcW w:w="5920" w:type="dxa"/>
            <w:vMerge/>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9160" w:type="dxa"/>
            <w:gridSpan w:val="3"/>
            <w:tcBorders>
              <w:left w:val="single" w:sz="4" w:space="0" w:color="000000"/>
              <w:bottom w:val="single" w:sz="4" w:space="0" w:color="000000"/>
              <w:right w:val="single" w:sz="4" w:space="0" w:color="000000"/>
            </w:tcBorders>
          </w:tcPr>
          <w:p w:rsidR="005C6379" w:rsidRDefault="005C6379" w:rsidP="0036643D">
            <w:pPr>
              <w:snapToGrid w:val="0"/>
              <w:rPr>
                <w:b/>
                <w:bCs/>
                <w:i/>
                <w:iCs/>
              </w:rPr>
            </w:pPr>
            <w:proofErr w:type="gramStart"/>
            <w:r>
              <w:rPr>
                <w:b/>
                <w:bCs/>
                <w:i/>
                <w:iCs/>
              </w:rPr>
              <w:t>Lurkó-kuckó  Óvoda</w:t>
            </w:r>
            <w:proofErr w:type="gramEnd"/>
            <w:r>
              <w:rPr>
                <w:b/>
                <w:bCs/>
                <w:i/>
                <w:iCs/>
              </w:rPr>
              <w:t xml:space="preserve"> 4440 Tiszavasvári  Egység u.4/F-G.</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 xml:space="preserve">fiókos asztal és </w:t>
            </w:r>
            <w:proofErr w:type="gramStart"/>
            <w:r>
              <w:t>szék  pedagógus</w:t>
            </w:r>
            <w:proofErr w:type="gramEnd"/>
            <w:r>
              <w:t xml:space="preserve"> létszám szerint</w:t>
            </w:r>
          </w:p>
        </w:tc>
        <w:tc>
          <w:tcPr>
            <w:tcW w:w="5920" w:type="dxa"/>
            <w:vMerge w:val="restart"/>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Tiszavasvári Város Önkormányzata Képviselő testület 109/2016.(IV.21.) Kt. számú határozata alapján a 2016/2017 nevelési évre vonatkozóan a gyermeklétszámra és a Kormányhivatal által előírt hiányosságokra tekintettel 15 óvodai csoport indítását engedélyezi. Így egy csoportszobát meg kell szüntetnünk. Ezt a Lurkó kuckó óvodában gondoltuk, mivel így lehet itt kialakítani a hiányzó nevelőtestületi szobát a megüresedő csoportszoba helyett.</w:t>
            </w:r>
          </w:p>
          <w:p w:rsidR="005C6379" w:rsidRDefault="005C6379" w:rsidP="0036643D">
            <w:pPr>
              <w:snapToGrid w:val="0"/>
              <w:spacing w:line="100" w:lineRule="atLeast"/>
            </w:pPr>
            <w:r>
              <w:t>A táblázatban felsorolt eszközök beszerzésére a helyiség kialakítása után szükség lesz.</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tükör</w:t>
            </w:r>
          </w:p>
        </w:tc>
        <w:tc>
          <w:tcPr>
            <w:tcW w:w="5920" w:type="dxa"/>
            <w:vMerge/>
            <w:tcBorders>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Felnőtt étkező</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val="restart"/>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 xml:space="preserve">Az óvoda épülete </w:t>
            </w:r>
            <w:proofErr w:type="gramStart"/>
            <w:r>
              <w:t>2016. nyarán</w:t>
            </w:r>
            <w:proofErr w:type="gramEnd"/>
            <w:r>
              <w:t xml:space="preserve"> pályázat útján elnyert támogatásból energetikailag korszerűsítve lesz, a kiírás azonban bővítési lehetőséget nem tartalmaz. </w:t>
            </w:r>
          </w:p>
          <w:p w:rsidR="005C6379" w:rsidRDefault="005C6379" w:rsidP="0036643D">
            <w:pPr>
              <w:snapToGrid w:val="0"/>
              <w:spacing w:line="100" w:lineRule="atLeast"/>
            </w:pPr>
            <w:r>
              <w:t>A két helyiség kialakítását csak konténer bérlése vagy vásárlása útján látjuk megvalósulni.</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Karbantartó műhely</w:t>
            </w:r>
          </w:p>
        </w:tc>
        <w:tc>
          <w:tcPr>
            <w:tcW w:w="1920" w:type="dxa"/>
            <w:tcBorders>
              <w:left w:val="single" w:sz="4" w:space="0" w:color="000000"/>
              <w:bottom w:val="single" w:sz="4" w:space="0" w:color="000000"/>
            </w:tcBorders>
          </w:tcPr>
          <w:p w:rsidR="005C6379" w:rsidRDefault="005C6379" w:rsidP="0036643D">
            <w:pPr>
              <w:snapToGrid w:val="0"/>
              <w:spacing w:line="100" w:lineRule="atLeast"/>
            </w:pPr>
          </w:p>
        </w:tc>
        <w:tc>
          <w:tcPr>
            <w:tcW w:w="5920" w:type="dxa"/>
            <w:vMerge/>
            <w:tcBorders>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Többcélú helyiség</w:t>
            </w:r>
          </w:p>
        </w:tc>
        <w:tc>
          <w:tcPr>
            <w:tcW w:w="1920" w:type="dxa"/>
            <w:tcBorders>
              <w:left w:val="single" w:sz="4" w:space="0" w:color="000000"/>
              <w:bottom w:val="single" w:sz="4" w:space="0" w:color="000000"/>
            </w:tcBorders>
          </w:tcPr>
          <w:p w:rsidR="005C6379" w:rsidRDefault="005C6379" w:rsidP="0036643D">
            <w:pPr>
              <w:snapToGrid w:val="0"/>
              <w:spacing w:line="100" w:lineRule="atLeast"/>
            </w:pPr>
            <w:r>
              <w:t xml:space="preserve">Tárgyaló </w:t>
            </w:r>
            <w:proofErr w:type="gramStart"/>
            <w:r>
              <w:t>asztal székekkel</w:t>
            </w:r>
            <w:proofErr w:type="gramEnd"/>
          </w:p>
        </w:tc>
        <w:tc>
          <w:tcPr>
            <w:tcW w:w="5920" w:type="dxa"/>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A Minimanó Óvodában kialakítva</w:t>
            </w:r>
          </w:p>
        </w:tc>
      </w:tr>
      <w:tr w:rsidR="005C6379" w:rsidTr="0036643D">
        <w:tc>
          <w:tcPr>
            <w:tcW w:w="9160" w:type="dxa"/>
            <w:gridSpan w:val="3"/>
            <w:tcBorders>
              <w:left w:val="single" w:sz="4" w:space="0" w:color="000000"/>
              <w:bottom w:val="single" w:sz="4" w:space="0" w:color="000000"/>
              <w:right w:val="single" w:sz="4" w:space="0" w:color="000000"/>
            </w:tcBorders>
          </w:tcPr>
          <w:p w:rsidR="005C6379" w:rsidRDefault="005C6379" w:rsidP="0036643D">
            <w:pPr>
              <w:snapToGrid w:val="0"/>
              <w:rPr>
                <w:b/>
                <w:bCs/>
                <w:i/>
                <w:iCs/>
              </w:rPr>
            </w:pPr>
            <w:r>
              <w:rPr>
                <w:b/>
                <w:bCs/>
                <w:i/>
                <w:iCs/>
              </w:rPr>
              <w:t xml:space="preserve">Varázsceruza  Óvoda 4440 Tiszavasvári  Gombás </w:t>
            </w:r>
            <w:proofErr w:type="gramStart"/>
            <w:r>
              <w:rPr>
                <w:b/>
                <w:bCs/>
                <w:i/>
                <w:iCs/>
              </w:rPr>
              <w:t>A</w:t>
            </w:r>
            <w:proofErr w:type="gramEnd"/>
            <w:r>
              <w:rPr>
                <w:b/>
                <w:bCs/>
                <w:i/>
                <w:iCs/>
              </w:rPr>
              <w:t>. u.8. B.épület</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 xml:space="preserve">fiókos </w:t>
            </w:r>
            <w:proofErr w:type="gramStart"/>
            <w:r>
              <w:t>asztal  és</w:t>
            </w:r>
            <w:proofErr w:type="gramEnd"/>
            <w:r>
              <w:t xml:space="preserve"> szék  pedagógus létszám szerint</w:t>
            </w:r>
          </w:p>
        </w:tc>
        <w:tc>
          <w:tcPr>
            <w:tcW w:w="5920" w:type="dxa"/>
            <w:vMerge w:val="restart"/>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 xml:space="preserve">Az óvodában van egy üres csoportszoba, melyből kialakítható a nevelőtestületi és </w:t>
            </w:r>
            <w:proofErr w:type="gramStart"/>
            <w:r>
              <w:t>könyvtár szoba</w:t>
            </w:r>
            <w:proofErr w:type="gramEnd"/>
            <w:r>
              <w:t>. A táblázatban felsorolt eszközök beszerzésére a helyiség kialakítása után szükség lesz.</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 xml:space="preserve">nevelőtestületi és </w:t>
            </w:r>
            <w:proofErr w:type="gramStart"/>
            <w:r>
              <w:t>könyvtár szoba</w:t>
            </w:r>
            <w:proofErr w:type="gramEnd"/>
          </w:p>
        </w:tc>
        <w:tc>
          <w:tcPr>
            <w:tcW w:w="1920" w:type="dxa"/>
            <w:tcBorders>
              <w:left w:val="single" w:sz="4" w:space="0" w:color="000000"/>
              <w:bottom w:val="single" w:sz="4" w:space="0" w:color="000000"/>
            </w:tcBorders>
          </w:tcPr>
          <w:p w:rsidR="005C6379" w:rsidRDefault="005C6379" w:rsidP="0036643D">
            <w:pPr>
              <w:snapToGrid w:val="0"/>
              <w:spacing w:line="100" w:lineRule="atLeast"/>
            </w:pPr>
            <w:r>
              <w:t>tükör</w:t>
            </w:r>
          </w:p>
        </w:tc>
        <w:tc>
          <w:tcPr>
            <w:tcW w:w="5920" w:type="dxa"/>
            <w:vMerge/>
            <w:tcBorders>
              <w:left w:val="single" w:sz="4" w:space="0" w:color="000000"/>
              <w:bottom w:val="single" w:sz="4" w:space="0" w:color="000000"/>
              <w:right w:val="single" w:sz="4" w:space="0" w:color="000000"/>
            </w:tcBorders>
          </w:tcPr>
          <w:p w:rsidR="005C6379" w:rsidRDefault="005C6379" w:rsidP="0036643D">
            <w:pPr>
              <w:snapToGrid w:val="0"/>
              <w:spacing w:line="100" w:lineRule="atLeast"/>
              <w:rPr>
                <w:b/>
                <w:bCs/>
              </w:rPr>
            </w:pP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Felnőtt étkező</w:t>
            </w:r>
          </w:p>
        </w:tc>
        <w:tc>
          <w:tcPr>
            <w:tcW w:w="1920" w:type="dxa"/>
            <w:tcBorders>
              <w:left w:val="single" w:sz="4" w:space="0" w:color="000000"/>
              <w:bottom w:val="single" w:sz="4" w:space="0" w:color="000000"/>
            </w:tcBorders>
          </w:tcPr>
          <w:p w:rsidR="005C6379" w:rsidRDefault="005C6379" w:rsidP="0036643D">
            <w:pPr>
              <w:snapToGrid w:val="0"/>
              <w:spacing w:line="100" w:lineRule="atLeast"/>
              <w:rPr>
                <w:b/>
                <w:bCs/>
              </w:rPr>
            </w:pPr>
          </w:p>
        </w:tc>
        <w:tc>
          <w:tcPr>
            <w:tcW w:w="5920" w:type="dxa"/>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A tornaszoba melletti udvarijáték tároló lehetne a felnőtt étkező</w:t>
            </w:r>
            <w:proofErr w:type="gramStart"/>
            <w:r>
              <w:t>,  az</w:t>
            </w:r>
            <w:proofErr w:type="gramEnd"/>
            <w:r>
              <w:t xml:space="preserve"> udvarra pedig lehetne egy faházat az udvari játékok  tárolására felállítani. </w:t>
            </w:r>
          </w:p>
        </w:tc>
      </w:tr>
      <w:tr w:rsidR="005C6379" w:rsidTr="0036643D">
        <w:tc>
          <w:tcPr>
            <w:tcW w:w="1320" w:type="dxa"/>
            <w:tcBorders>
              <w:left w:val="single" w:sz="4" w:space="0" w:color="000000"/>
              <w:bottom w:val="single" w:sz="4" w:space="0" w:color="000000"/>
            </w:tcBorders>
          </w:tcPr>
          <w:p w:rsidR="005C6379" w:rsidRDefault="005C6379" w:rsidP="0036643D">
            <w:pPr>
              <w:snapToGrid w:val="0"/>
              <w:spacing w:line="100" w:lineRule="atLeast"/>
            </w:pPr>
            <w:r>
              <w:t>Többcélú helyiség</w:t>
            </w:r>
          </w:p>
        </w:tc>
        <w:tc>
          <w:tcPr>
            <w:tcW w:w="1920" w:type="dxa"/>
            <w:tcBorders>
              <w:left w:val="single" w:sz="4" w:space="0" w:color="000000"/>
              <w:bottom w:val="single" w:sz="4" w:space="0" w:color="000000"/>
            </w:tcBorders>
          </w:tcPr>
          <w:p w:rsidR="005C6379" w:rsidRDefault="005C6379" w:rsidP="0036643D">
            <w:pPr>
              <w:snapToGrid w:val="0"/>
              <w:spacing w:line="100" w:lineRule="atLeast"/>
            </w:pPr>
            <w:r>
              <w:t xml:space="preserve">Tárgyaló </w:t>
            </w:r>
            <w:proofErr w:type="gramStart"/>
            <w:r>
              <w:t>asztal székekkel</w:t>
            </w:r>
            <w:proofErr w:type="gramEnd"/>
          </w:p>
        </w:tc>
        <w:tc>
          <w:tcPr>
            <w:tcW w:w="5920" w:type="dxa"/>
            <w:tcBorders>
              <w:left w:val="single" w:sz="4" w:space="0" w:color="000000"/>
              <w:bottom w:val="single" w:sz="4" w:space="0" w:color="000000"/>
              <w:right w:val="single" w:sz="4" w:space="0" w:color="000000"/>
            </w:tcBorders>
          </w:tcPr>
          <w:p w:rsidR="005C6379" w:rsidRDefault="005C6379" w:rsidP="0036643D">
            <w:pPr>
              <w:snapToGrid w:val="0"/>
              <w:spacing w:line="100" w:lineRule="atLeast"/>
            </w:pPr>
            <w:r>
              <w:t>A Minimanó Óvodában kialakítva</w:t>
            </w:r>
          </w:p>
        </w:tc>
      </w:tr>
    </w:tbl>
    <w:p w:rsidR="005C6379" w:rsidRDefault="005C6379" w:rsidP="00B70658"/>
    <w:p w:rsidR="005C6379" w:rsidRDefault="005C6379" w:rsidP="00B70658">
      <w:pPr>
        <w:jc w:val="both"/>
      </w:pPr>
      <w:r>
        <w:t xml:space="preserve">A Kormányhivatalnak is elküldtem az intézkedéseinket, valamint a Képviselő testület határozat alapján </w:t>
      </w:r>
      <w:proofErr w:type="gramStart"/>
      <w:r>
        <w:t>a</w:t>
      </w:r>
      <w:proofErr w:type="gramEnd"/>
      <w:r>
        <w:t xml:space="preserve"> a határidő módosítási kérelmet a hiányzó helyiségek kialakítása tekintetében.</w:t>
      </w:r>
    </w:p>
    <w:p w:rsidR="005C6379" w:rsidRDefault="005C6379" w:rsidP="00B70658">
      <w:pPr>
        <w:jc w:val="both"/>
      </w:pPr>
      <w:bookmarkStart w:id="0" w:name="pr1id1"/>
      <w:bookmarkEnd w:id="0"/>
    </w:p>
    <w:p w:rsidR="005C6379" w:rsidRDefault="005C6379" w:rsidP="00B70658">
      <w:pPr>
        <w:rPr>
          <w:rFonts w:ascii="TimesNewRomanPSMT" w:eastAsia="Times New Roman" w:hAnsi="TimesNewRomanPSMT" w:cs="TimesNewRomanPSMT"/>
        </w:rPr>
      </w:pPr>
      <w:r>
        <w:t>Kiemelten fontosnak tartom, hogy kellemes, egészséges és biztonságos külső és belső környezetben</w:t>
      </w:r>
      <w:r>
        <w:rPr>
          <w:rFonts w:ascii="TimesNewRomanPSMT" w:eastAsia="Times New Roman" w:hAnsi="TimesNewRomanPSMT" w:cs="TimesNewRomanPSMT"/>
        </w:rPr>
        <w:t xml:space="preserve"> töltsék el a gyermekek és a felnőttek az óvodában töltött időt.</w:t>
      </w:r>
    </w:p>
    <w:p w:rsidR="005C6379" w:rsidRDefault="005C6379" w:rsidP="00B70658">
      <w:pPr>
        <w:autoSpaceDE w:val="0"/>
        <w:jc w:val="both"/>
        <w:rPr>
          <w:rFonts w:ascii="TimesNewRomanPSMT" w:eastAsia="Times New Roman" w:hAnsi="TimesNewRomanPSMT" w:cs="TimesNewRomanPSMT"/>
        </w:rPr>
      </w:pPr>
      <w:r>
        <w:rPr>
          <w:rFonts w:ascii="TimesNewRomanPSMT" w:eastAsia="Times New Roman" w:hAnsi="TimesNewRomanPSMT" w:cs="TimesNewRomanPSMT"/>
        </w:rPr>
        <w:t>Az intézmény komfortja, a csoportszobák, a kiszolgáló helyiségek és az udvar esztétikája, karbantartottsága jó feltételeket teremt a nevelőmunkához.</w:t>
      </w:r>
    </w:p>
    <w:p w:rsidR="005C6379" w:rsidRDefault="005C6379" w:rsidP="00B70658">
      <w:pPr>
        <w:autoSpaceDE w:val="0"/>
        <w:jc w:val="both"/>
        <w:rPr>
          <w:rFonts w:ascii="TimesNewRomanPSMT" w:eastAsia="Times New Roman" w:hAnsi="TimesNewRomanPSMT" w:cs="TimesNewRomanPSMT"/>
          <w:lang w:val="en-US"/>
        </w:rPr>
      </w:pPr>
      <w:proofErr w:type="gramStart"/>
      <w:r>
        <w:rPr>
          <w:rFonts w:ascii="TimesNewRomanPSMT" w:eastAsia="Times New Roman" w:hAnsi="TimesNewRomanPSMT" w:cs="TimesNewRomanPSMT"/>
          <w:lang w:val="en-US"/>
        </w:rPr>
        <w:t>Az</w:t>
      </w:r>
      <w:proofErr w:type="gramEnd"/>
      <w:r>
        <w:rPr>
          <w:rFonts w:ascii="TimesNewRomanPSMT" w:eastAsia="Times New Roman" w:hAnsi="TimesNewRomanPSMT" w:cs="TimesNewRomanPSMT"/>
          <w:lang w:val="en-US"/>
        </w:rPr>
        <w:t xml:space="preserve"> alapvető fenntartáshoz szükséges anyagi feltételek sajnos egyre szűkösebben állnak rendelkezésre, s így egyre nehezebb az állagmegóvás, szintentartás. </w:t>
      </w:r>
    </w:p>
    <w:p w:rsidR="005C6379" w:rsidRDefault="005C6379" w:rsidP="00B70658">
      <w:pPr>
        <w:jc w:val="both"/>
        <w:rPr>
          <w:lang w:val="en-US"/>
        </w:rPr>
      </w:pPr>
      <w:r>
        <w:rPr>
          <w:lang w:val="en-US"/>
        </w:rPr>
        <w:t xml:space="preserve">A tárgyi feltételek javítására irányuló pályázati lehetőségek kihasználásában számítunk </w:t>
      </w:r>
      <w:proofErr w:type="gramStart"/>
      <w:r>
        <w:rPr>
          <w:lang w:val="en-US"/>
        </w:rPr>
        <w:t>a  fenntartó</w:t>
      </w:r>
      <w:proofErr w:type="gramEnd"/>
      <w:r>
        <w:rPr>
          <w:lang w:val="en-US"/>
        </w:rPr>
        <w:t xml:space="preserve"> segítségére, hiszen ezek a pályázatok önerős és fenntartói beadáshoz kötöttek. </w:t>
      </w:r>
    </w:p>
    <w:p w:rsidR="005C6379" w:rsidRDefault="005C6379" w:rsidP="00B70658">
      <w:pPr>
        <w:jc w:val="both"/>
        <w:rPr>
          <w:b/>
          <w:bCs/>
          <w:sz w:val="26"/>
          <w:szCs w:val="26"/>
          <w:lang w:val="en-US"/>
        </w:rPr>
      </w:pPr>
    </w:p>
    <w:p w:rsidR="005C6379" w:rsidRDefault="005C6379" w:rsidP="00B70658">
      <w:pPr>
        <w:rPr>
          <w:b/>
          <w:bCs/>
          <w:lang w:val="en-US"/>
        </w:rPr>
      </w:pPr>
      <w:r>
        <w:rPr>
          <w:b/>
          <w:bCs/>
          <w:lang w:val="en-US"/>
        </w:rPr>
        <w:t>Fejlesztések, felújítások:</w:t>
      </w:r>
    </w:p>
    <w:p w:rsidR="005C6379" w:rsidRDefault="005C6379" w:rsidP="00B70658">
      <w:pPr>
        <w:rPr>
          <w:b/>
          <w:bCs/>
          <w:lang w:val="en-US"/>
        </w:rPr>
      </w:pPr>
    </w:p>
    <w:p w:rsidR="005C6379" w:rsidRDefault="005C6379" w:rsidP="00B70658">
      <w:pPr>
        <w:jc w:val="both"/>
      </w:pPr>
      <w:r>
        <w:t xml:space="preserve">A Tiszavasvári Egyesített Óvodai </w:t>
      </w:r>
      <w:proofErr w:type="gramStart"/>
      <w:r>
        <w:t>Intézmény  2015.</w:t>
      </w:r>
      <w:proofErr w:type="gramEnd"/>
      <w:r>
        <w:t xml:space="preserve"> s 2016.évi költségvetésében karbantartásra, kisebb javításra előzetes igényfelmérés alapján ( éves karbantartási terv) minimális összeg lett  betervezve. Az ebből megvalósuló karbantartásokat az óvodánkénti éves értékelések tartalmazzák. </w:t>
      </w:r>
    </w:p>
    <w:p w:rsidR="005C6379" w:rsidRDefault="005C6379" w:rsidP="00B70658">
      <w:pPr>
        <w:jc w:val="both"/>
      </w:pPr>
    </w:p>
    <w:p w:rsidR="005C6379" w:rsidRDefault="005C6379" w:rsidP="00B70658">
      <w:pPr>
        <w:jc w:val="center"/>
        <w:rPr>
          <w:b/>
          <w:bCs/>
          <w:sz w:val="28"/>
          <w:szCs w:val="28"/>
          <w:lang w:val="en-US"/>
        </w:rPr>
      </w:pPr>
      <w:r>
        <w:rPr>
          <w:b/>
          <w:bCs/>
          <w:sz w:val="28"/>
          <w:szCs w:val="28"/>
        </w:rPr>
        <w:t>II.</w:t>
      </w:r>
      <w:r>
        <w:rPr>
          <w:sz w:val="28"/>
          <w:szCs w:val="28"/>
        </w:rPr>
        <w:t xml:space="preserve"> </w:t>
      </w:r>
      <w:proofErr w:type="gramStart"/>
      <w:r>
        <w:rPr>
          <w:b/>
          <w:bCs/>
          <w:sz w:val="28"/>
          <w:szCs w:val="28"/>
        </w:rPr>
        <w:t>Beszámoló  a</w:t>
      </w:r>
      <w:proofErr w:type="gramEnd"/>
      <w:r>
        <w:rPr>
          <w:b/>
          <w:bCs/>
          <w:sz w:val="28"/>
          <w:szCs w:val="28"/>
        </w:rPr>
        <w:t xml:space="preserve"> Tiszavasvári Egyesített Óvodai Intézmény 2015/2016  nevelési é</w:t>
      </w:r>
      <w:r>
        <w:rPr>
          <w:b/>
          <w:bCs/>
          <w:sz w:val="28"/>
          <w:szCs w:val="28"/>
          <w:lang w:val="en-US"/>
        </w:rPr>
        <w:t>v szakmai tevékenységéről</w:t>
      </w:r>
    </w:p>
    <w:p w:rsidR="005C6379" w:rsidRDefault="005C6379" w:rsidP="00B70658"/>
    <w:p w:rsidR="005C6379" w:rsidRDefault="005C6379" w:rsidP="00B70658">
      <w:pPr>
        <w:rPr>
          <w:b/>
          <w:bCs/>
        </w:rPr>
      </w:pPr>
      <w:r>
        <w:rPr>
          <w:b/>
          <w:bCs/>
        </w:rPr>
        <w:t>Óvodai nevelés</w:t>
      </w:r>
    </w:p>
    <w:p w:rsidR="005C6379" w:rsidRDefault="005C6379" w:rsidP="00B70658">
      <w:pPr>
        <w:jc w:val="both"/>
      </w:pPr>
      <w:r>
        <w:t xml:space="preserve">Nevelő-oktató munkánkat az Óvodai Nevelés Országos Alapprogramjával összhangban </w:t>
      </w:r>
      <w:proofErr w:type="gramStart"/>
      <w:r>
        <w:t>elkészített  Helyi</w:t>
      </w:r>
      <w:proofErr w:type="gramEnd"/>
      <w:r>
        <w:t xml:space="preserve"> Pedagógiai Programunk szerint végezzük. Több éves gyakorlati tapasztalatunkra, elméleti (pedagógiai, pszichológiai) megalapozottságra építve dolgoztuk ki 1998-ban helyi nevelésünk rendszerét: az “Érzelmi Kötődésen Alapuló (ÉKA) szakmai programunkat, melyet </w:t>
      </w:r>
      <w:proofErr w:type="gramStart"/>
      <w:r>
        <w:t>azóta</w:t>
      </w:r>
      <w:proofErr w:type="gramEnd"/>
      <w:r>
        <w:t xml:space="preserve"> megyénkben és azon kívül is több óvoda adaptált.  </w:t>
      </w:r>
    </w:p>
    <w:p w:rsidR="005C6379" w:rsidRDefault="005C6379" w:rsidP="00B70658">
      <w:pPr>
        <w:jc w:val="both"/>
      </w:pPr>
      <w:r>
        <w:t>2007.szeptember 01.-től részprogramként folyamatosan bevezetésre került a kompetencia alapú óvodai nevelési programcsomag, melyet módszertani segédanyagként alkalmazunk minden csoportban.</w:t>
      </w:r>
    </w:p>
    <w:p w:rsidR="005C6379" w:rsidRDefault="005C6379" w:rsidP="00B70658">
      <w:pPr>
        <w:jc w:val="both"/>
      </w:pPr>
      <w:r>
        <w:t>Óvodai nevelésünk középpontjában az áll, hogy az ember/gyermek miképpen érzékeli és értelmezi „élete történéseit”. Nevelőmunkánkban alapvető követelmény a gyermek emberi méltóságának, jogainak tiszteletben tartása az egyenlő hozzáférés biztosításával.</w:t>
      </w:r>
    </w:p>
    <w:p w:rsidR="005C6379" w:rsidRDefault="005C6379" w:rsidP="00B70658">
      <w:pPr>
        <w:jc w:val="both"/>
      </w:pPr>
    </w:p>
    <w:p w:rsidR="005C6379" w:rsidRDefault="005C6379" w:rsidP="00B70658">
      <w:pPr>
        <w:jc w:val="both"/>
      </w:pPr>
      <w:r>
        <w:t xml:space="preserve">Az elmúlt két évben </w:t>
      </w:r>
      <w:r>
        <w:rPr>
          <w:b/>
          <w:bCs/>
        </w:rPr>
        <w:t xml:space="preserve">jelentős változáson ment át </w:t>
      </w:r>
      <w:r>
        <w:t xml:space="preserve">a </w:t>
      </w:r>
      <w:r>
        <w:rPr>
          <w:b/>
          <w:bCs/>
        </w:rPr>
        <w:t>köznevelés</w:t>
      </w:r>
      <w:r>
        <w:t xml:space="preserve">, amely a Tiszavasvári Egyesített Óvodai </w:t>
      </w:r>
      <w:proofErr w:type="gramStart"/>
      <w:r>
        <w:t>Intézményt  is</w:t>
      </w:r>
      <w:proofErr w:type="gramEnd"/>
      <w:r>
        <w:t xml:space="preserve"> jelentősen érintette. Ahhoz, hogy egy minőségi óvodai intézményi rendszert tudjunk működtetni, amely napjaink elvárásainak megfelel, a köznevelés új irányait, az új </w:t>
      </w:r>
      <w:r>
        <w:rPr>
          <w:b/>
          <w:bCs/>
        </w:rPr>
        <w:t xml:space="preserve">köznevelési törvényből adódó változásokat </w:t>
      </w:r>
      <w:r>
        <w:t>mind figyelembe kellett vennünk.</w:t>
      </w:r>
    </w:p>
    <w:p w:rsidR="005C6379" w:rsidRDefault="005C6379" w:rsidP="00B70658">
      <w:pPr>
        <w:rPr>
          <w:b/>
          <w:bCs/>
        </w:rPr>
      </w:pPr>
      <w:r>
        <w:rPr>
          <w:b/>
          <w:bCs/>
        </w:rPr>
        <w:t>A jelentősebb törvényi változások, amelyek óvodánkat is érintették:</w:t>
      </w:r>
    </w:p>
    <w:p w:rsidR="005C6379" w:rsidRDefault="005C6379" w:rsidP="00B70658">
      <w:pPr>
        <w:numPr>
          <w:ilvl w:val="0"/>
          <w:numId w:val="3"/>
        </w:numPr>
      </w:pPr>
      <w:r>
        <w:t xml:space="preserve">2011. évi CXC. Köznevelési törvény és módosításai (8. § (1-2) bekezdése és a 49. § és a 95. § (7) bekezdés.) </w:t>
      </w:r>
    </w:p>
    <w:p w:rsidR="005C6379" w:rsidRDefault="005C6379" w:rsidP="00B70658">
      <w:pPr>
        <w:numPr>
          <w:ilvl w:val="0"/>
          <w:numId w:val="3"/>
        </w:numPr>
      </w:pPr>
      <w:r>
        <w:t xml:space="preserve">20/2012.(VIII.31.) EMMI rendelet a nevelési-oktatási intézmények működéséről és a köznevelési intézmények névhasználatáról és módosításai 2. sz. melléklet a 20/2012. (VIII. 31.) EMMI rendelethez, jegyzék a nevelési-oktatási intézmények kötelező (minimális) eszközeiről és felszereléséről, </w:t>
      </w:r>
      <w:proofErr w:type="gramStart"/>
      <w:r>
        <w:t>A</w:t>
      </w:r>
      <w:proofErr w:type="gramEnd"/>
      <w:r>
        <w:t xml:space="preserve"> nevelő-oktató munkát közvetlenül segítők besorolása,</w:t>
      </w:r>
    </w:p>
    <w:p w:rsidR="005C6379" w:rsidRDefault="005C6379" w:rsidP="00B70658">
      <w:pPr>
        <w:numPr>
          <w:ilvl w:val="0"/>
          <w:numId w:val="3"/>
        </w:numPr>
      </w:pPr>
      <w:r>
        <w:t xml:space="preserve">326/2013. (VIII. 30.) Korm. rendelet </w:t>
      </w:r>
      <w:proofErr w:type="gramStart"/>
      <w:r>
        <w:t>a  pedagógusok</w:t>
      </w:r>
      <w:proofErr w:type="gramEnd"/>
      <w:r>
        <w:t xml:space="preserve"> előmeneteli rendszeréről és a közalkalmazottak jogállásáról szóló 1992. évi XXXIII. törvény köznevelési intézményekben történő végrehajtásáról </w:t>
      </w:r>
    </w:p>
    <w:p w:rsidR="005C6379" w:rsidRDefault="005C6379" w:rsidP="00B70658">
      <w:pPr>
        <w:numPr>
          <w:ilvl w:val="0"/>
          <w:numId w:val="3"/>
        </w:numPr>
      </w:pPr>
      <w:r>
        <w:t>363/2012.(XII.17.) Óvodai Nevelés Országos Alapprogramja</w:t>
      </w:r>
    </w:p>
    <w:p w:rsidR="005C6379" w:rsidRDefault="005C6379" w:rsidP="00B70658">
      <w:pPr>
        <w:numPr>
          <w:ilvl w:val="0"/>
          <w:numId w:val="3"/>
        </w:numPr>
      </w:pPr>
      <w:r>
        <w:t>22/2013.(III.22) EMMI rendelet egyes köznevelési tárgyú miniszteri rendeletek módosításáról</w:t>
      </w:r>
    </w:p>
    <w:p w:rsidR="005C6379" w:rsidRDefault="005C6379" w:rsidP="00B70658">
      <w:pPr>
        <w:numPr>
          <w:ilvl w:val="0"/>
          <w:numId w:val="3"/>
        </w:numPr>
      </w:pPr>
      <w:r>
        <w:t xml:space="preserve">15/2013 (II.26.) EMMI rendelet Pedagógiai Szakszolgálatok működési rendje </w:t>
      </w:r>
    </w:p>
    <w:p w:rsidR="005C6379" w:rsidRDefault="005C6379" w:rsidP="00B70658">
      <w:pPr>
        <w:pStyle w:val="Listaszerbekezds1"/>
        <w:widowControl/>
        <w:suppressAutoHyphens w:val="0"/>
        <w:autoSpaceDE w:val="0"/>
      </w:pPr>
    </w:p>
    <w:p w:rsidR="005C6379" w:rsidRDefault="005C6379" w:rsidP="00B70658">
      <w:pPr>
        <w:pStyle w:val="Listaszerbekezds1"/>
        <w:autoSpaceDE w:val="0"/>
      </w:pPr>
    </w:p>
    <w:p w:rsidR="005C6379" w:rsidRDefault="005C6379" w:rsidP="00B70658">
      <w:pPr>
        <w:jc w:val="both"/>
      </w:pPr>
      <w:r>
        <w:t xml:space="preserve">A 2015-16-os nevelési évet már az új szabályozásnak megfelelően indítottuk el. Sok változást </w:t>
      </w:r>
      <w:proofErr w:type="gramStart"/>
      <w:r>
        <w:t>hoz(</w:t>
      </w:r>
      <w:proofErr w:type="gramEnd"/>
      <w:r>
        <w:t xml:space="preserve">ott) az óvodák működésében, az óvodai nevelés egészében az új törvény. Ezek azonban nem egyszerre, hanem szakaszosan kerülnek (tek) bevezetésre. </w:t>
      </w:r>
    </w:p>
    <w:p w:rsidR="005C6379" w:rsidRDefault="005C6379" w:rsidP="00B70658">
      <w:pPr>
        <w:jc w:val="both"/>
      </w:pPr>
      <w:r>
        <w:t xml:space="preserve">A törvényi változások között legmeghatározóbb esemény  a portfólió készítés lehetősége, illetve a jelentkezés a 2016. évi </w:t>
      </w:r>
      <w:proofErr w:type="gramStart"/>
      <w:r>
        <w:t>pedagógus minősítésre</w:t>
      </w:r>
      <w:proofErr w:type="gramEnd"/>
      <w:r>
        <w:t>, a tanfelügyeleti rendszer megjelenése és az intézmény Önértékelési rendszerének elkészítése, bevezetése Az intézményben 2015. nyarán megalakult a Belső Önértékelési Csoport, melynek tagjai kidolgozták és működtetik az intézmény Önértékelési Rendszerét  pedagógus, vezető, intézmény tekintetében.</w:t>
      </w:r>
    </w:p>
    <w:p w:rsidR="005C6379" w:rsidRDefault="005C6379" w:rsidP="00B70658">
      <w:pPr>
        <w:jc w:val="both"/>
      </w:pPr>
      <w:r>
        <w:t>Az új szabályozásra való felkészülés meghatározta a nevelési évet. Hogy minden pedagógus tisztában legyen az előírásokkal, és az elvárásokkal</w:t>
      </w:r>
      <w:proofErr w:type="gramStart"/>
      <w:r>
        <w:t>,  szakmai</w:t>
      </w:r>
      <w:proofErr w:type="gramEnd"/>
      <w:r>
        <w:t xml:space="preserve"> értekezleteken, megbeszéléseken ez mindig fő napirendi pontként szerepelt. A törvényi változásokhoz a helyi alapdokumentumokat is át kellett dolgozni melyet nevelőtestületünk a 2015/2016 nevelési év évnyitó értekezletén el is fogadott.</w:t>
      </w:r>
    </w:p>
    <w:p w:rsidR="005C6379" w:rsidRDefault="005C6379" w:rsidP="00B70658">
      <w:pPr>
        <w:autoSpaceDE w:val="0"/>
        <w:jc w:val="both"/>
      </w:pPr>
      <w:r>
        <w:t>A törvényi változásoknak megfelelően módosítottuk az alábbi dokumentumainkat:</w:t>
      </w:r>
    </w:p>
    <w:p w:rsidR="005C6379" w:rsidRDefault="005C6379" w:rsidP="00B70658">
      <w:pPr>
        <w:pStyle w:val="Listaszerbekezds1"/>
        <w:widowControl/>
        <w:numPr>
          <w:ilvl w:val="0"/>
          <w:numId w:val="4"/>
        </w:numPr>
        <w:suppressAutoHyphens w:val="0"/>
        <w:autoSpaceDE w:val="0"/>
        <w:jc w:val="both"/>
      </w:pPr>
      <w:r>
        <w:t xml:space="preserve">Helyi Pedagógiai Program </w:t>
      </w:r>
      <w:proofErr w:type="gramStart"/>
      <w:r>
        <w:t>( ÉKA</w:t>
      </w:r>
      <w:proofErr w:type="gramEnd"/>
      <w:r>
        <w:t>)</w:t>
      </w:r>
    </w:p>
    <w:p w:rsidR="005C6379" w:rsidRDefault="005C6379" w:rsidP="00B70658">
      <w:pPr>
        <w:pStyle w:val="Listaszerbekezds1"/>
        <w:widowControl/>
        <w:numPr>
          <w:ilvl w:val="0"/>
          <w:numId w:val="4"/>
        </w:numPr>
        <w:suppressAutoHyphens w:val="0"/>
        <w:autoSpaceDE w:val="0"/>
        <w:jc w:val="both"/>
      </w:pPr>
      <w:r>
        <w:t>Házirend</w:t>
      </w:r>
    </w:p>
    <w:p w:rsidR="005C6379" w:rsidRDefault="005C6379" w:rsidP="00B70658">
      <w:pPr>
        <w:pStyle w:val="Listaszerbekezds1"/>
        <w:widowControl/>
        <w:numPr>
          <w:ilvl w:val="0"/>
          <w:numId w:val="4"/>
        </w:numPr>
        <w:suppressAutoHyphens w:val="0"/>
        <w:autoSpaceDE w:val="0"/>
        <w:jc w:val="both"/>
      </w:pPr>
      <w:r>
        <w:t>SZMSZ</w:t>
      </w:r>
    </w:p>
    <w:p w:rsidR="005C6379" w:rsidRDefault="005C6379" w:rsidP="00B70658">
      <w:pPr>
        <w:jc w:val="both"/>
      </w:pPr>
    </w:p>
    <w:p w:rsidR="005C6379" w:rsidRDefault="005C6379" w:rsidP="00B70658">
      <w:pPr>
        <w:jc w:val="both"/>
      </w:pPr>
      <w:r>
        <w:t>Az Óvodai Nevelés Országos Alapprogramja az óvodai nevelés meghatározó és legfontosabb dokumentuma.</w:t>
      </w:r>
    </w:p>
    <w:p w:rsidR="005C6379" w:rsidRDefault="005C6379" w:rsidP="00B70658">
      <w:pPr>
        <w:jc w:val="both"/>
      </w:pPr>
      <w:r>
        <w:t>Nagy gondot fordítottunk arra, hogy minden pedagógus és pedagógiai munkát segítő munkatárs alaposan megismerje az Alapprogramban foglaltakat. Hogy minden pedagógus tisztában legyen az előírásokkal, és az elvárásokkal</w:t>
      </w:r>
      <w:proofErr w:type="gramStart"/>
      <w:r>
        <w:t>,  szakmai</w:t>
      </w:r>
      <w:proofErr w:type="gramEnd"/>
      <w:r>
        <w:t xml:space="preserve"> értekezleteken, megbeszéléseken ez mindig fő napirendi pontként szerepelt. Az egységes nevelési szellem kialakításához a korszerű ismeretek megszerzése elengedhetetlen. Az Alapprogramban meghatározott elveket minden dolgozónak be kell tartania. </w:t>
      </w:r>
    </w:p>
    <w:p w:rsidR="005C6379" w:rsidRDefault="005C6379" w:rsidP="00B70658">
      <w:pPr>
        <w:jc w:val="both"/>
      </w:pPr>
    </w:p>
    <w:p w:rsidR="005C6379" w:rsidRDefault="005C6379" w:rsidP="00B70658">
      <w:pPr>
        <w:jc w:val="both"/>
      </w:pPr>
      <w:r>
        <w:t xml:space="preserve">Az Óvodai Nevelés Országos Alapprogramja az óvodai nevelés meghatározó és legfontosabb dokumentuma. </w:t>
      </w:r>
      <w:r>
        <w:rPr>
          <w:b/>
          <w:bCs/>
        </w:rPr>
        <w:t xml:space="preserve">Pedagógiai munkánkat </w:t>
      </w:r>
      <w:proofErr w:type="gramStart"/>
      <w:r>
        <w:rPr>
          <w:b/>
          <w:bCs/>
        </w:rPr>
        <w:t xml:space="preserve">a </w:t>
      </w:r>
      <w:r>
        <w:t xml:space="preserve"> Helyi</w:t>
      </w:r>
      <w:proofErr w:type="gramEnd"/>
      <w:r>
        <w:t xml:space="preserve"> Óvodai Pedagógiai Program ( ÉKA), az Alapprogram és az éves munkaterv alapján végeztük. </w:t>
      </w:r>
    </w:p>
    <w:p w:rsidR="005C6379" w:rsidRDefault="005C6379" w:rsidP="00B70658">
      <w:pPr>
        <w:autoSpaceDE w:val="0"/>
        <w:jc w:val="both"/>
      </w:pPr>
      <w:r>
        <w:t>A napi fejleszt</w:t>
      </w:r>
      <w:r>
        <w:rPr>
          <w:rFonts w:eastAsia="Times New Roman"/>
        </w:rPr>
        <w:t xml:space="preserve">ő </w:t>
      </w:r>
      <w:r>
        <w:t xml:space="preserve">munka a csoportnaplóban, </w:t>
      </w:r>
      <w:proofErr w:type="gramStart"/>
      <w:r>
        <w:t>a  gyermekek</w:t>
      </w:r>
      <w:proofErr w:type="gramEnd"/>
      <w:r>
        <w:t xml:space="preserve"> egyéni fejlettségének nyomon követése,  egyéni fejlesztésének megállapításai pedig a Fejlesztési Napló  elnevezés</w:t>
      </w:r>
      <w:r>
        <w:rPr>
          <w:rFonts w:eastAsia="Times New Roman"/>
        </w:rPr>
        <w:t xml:space="preserve">ű </w:t>
      </w:r>
      <w:r>
        <w:t>nyomtatványban kerültek dokumentálásra.</w:t>
      </w:r>
    </w:p>
    <w:p w:rsidR="005C6379" w:rsidRDefault="005C6379" w:rsidP="00B70658">
      <w:pPr>
        <w:autoSpaceDE w:val="0"/>
        <w:jc w:val="both"/>
      </w:pPr>
      <w:r>
        <w:t xml:space="preserve">A nevelő, fejlesztő munkánk </w:t>
      </w:r>
      <w:proofErr w:type="gramStart"/>
      <w:r>
        <w:t>eredményességének  érdekében</w:t>
      </w:r>
      <w:proofErr w:type="gramEnd"/>
      <w:r>
        <w:t xml:space="preserve"> óvodapedagógusaink és a pedagógiai munkát segít</w:t>
      </w:r>
      <w:r>
        <w:rPr>
          <w:rFonts w:eastAsia="Times New Roman"/>
        </w:rPr>
        <w:t xml:space="preserve">ő </w:t>
      </w:r>
      <w:r>
        <w:t>dolgozóink szervezett rendben, eredményes munkavégzésre törekedtek.</w:t>
      </w:r>
    </w:p>
    <w:p w:rsidR="005C6379" w:rsidRDefault="005C6379" w:rsidP="00B70658">
      <w:pPr>
        <w:jc w:val="both"/>
      </w:pPr>
    </w:p>
    <w:p w:rsidR="005C6379" w:rsidRDefault="005C6379" w:rsidP="00B70658">
      <w:pPr>
        <w:jc w:val="both"/>
      </w:pPr>
    </w:p>
    <w:p w:rsidR="005C6379" w:rsidRDefault="005C6379" w:rsidP="00B70658">
      <w:pPr>
        <w:jc w:val="both"/>
      </w:pPr>
      <w:r>
        <w:t>A 2015/2016 nevelési évben az éves munkatervben meghatározottak szerint</w:t>
      </w:r>
      <w:r>
        <w:rPr>
          <w:b/>
          <w:bCs/>
        </w:rPr>
        <w:t xml:space="preserve"> kiemelt </w:t>
      </w:r>
      <w:proofErr w:type="gramStart"/>
      <w:r>
        <w:rPr>
          <w:b/>
          <w:bCs/>
        </w:rPr>
        <w:t xml:space="preserve">feladataink </w:t>
      </w:r>
      <w:r>
        <w:t xml:space="preserve">  a</w:t>
      </w:r>
      <w:proofErr w:type="gramEnd"/>
      <w:r>
        <w:t xml:space="preserve">  következőek voltak:</w:t>
      </w:r>
    </w:p>
    <w:p w:rsidR="005C6379" w:rsidRDefault="005C6379" w:rsidP="00B70658">
      <w:r>
        <w:rPr>
          <w:b/>
          <w:bCs/>
        </w:rPr>
        <w:t xml:space="preserve">                                                     </w:t>
      </w:r>
      <w:r>
        <w:t xml:space="preserve"> </w:t>
      </w:r>
    </w:p>
    <w:p w:rsidR="005C6379" w:rsidRDefault="005C6379" w:rsidP="00B70658">
      <w:pPr>
        <w:pStyle w:val="Szvegtrzs"/>
        <w:numPr>
          <w:ilvl w:val="0"/>
          <w:numId w:val="10"/>
        </w:numPr>
        <w:jc w:val="both"/>
        <w:rPr>
          <w:rStyle w:val="Kiemels2"/>
          <w:b w:val="0"/>
          <w:bCs w:val="0"/>
        </w:rPr>
      </w:pPr>
      <w:r>
        <w:rPr>
          <w:rStyle w:val="Kiemels2"/>
          <w:b w:val="0"/>
          <w:bCs w:val="0"/>
        </w:rPr>
        <w:t>Önértékelési dokumentumok kidolgozása</w:t>
      </w:r>
    </w:p>
    <w:p w:rsidR="005C6379" w:rsidRDefault="005C6379" w:rsidP="00B70658">
      <w:pPr>
        <w:pStyle w:val="Szvegtrzs"/>
        <w:numPr>
          <w:ilvl w:val="0"/>
          <w:numId w:val="10"/>
        </w:numPr>
        <w:jc w:val="both"/>
        <w:rPr>
          <w:rStyle w:val="Kiemels2"/>
          <w:b w:val="0"/>
          <w:bCs w:val="0"/>
        </w:rPr>
      </w:pPr>
      <w:r>
        <w:rPr>
          <w:rStyle w:val="Kiemels2"/>
          <w:b w:val="0"/>
          <w:bCs w:val="0"/>
        </w:rPr>
        <w:t xml:space="preserve">Felkészülés a pedagógiai szakmai </w:t>
      </w:r>
      <w:proofErr w:type="gramStart"/>
      <w:r>
        <w:rPr>
          <w:rStyle w:val="Kiemels2"/>
          <w:b w:val="0"/>
          <w:bCs w:val="0"/>
        </w:rPr>
        <w:t>( tanfelügyeleti</w:t>
      </w:r>
      <w:proofErr w:type="gramEnd"/>
      <w:r>
        <w:rPr>
          <w:rStyle w:val="Kiemels2"/>
          <w:b w:val="0"/>
          <w:bCs w:val="0"/>
        </w:rPr>
        <w:t>) ellenőrzésre</w:t>
      </w:r>
    </w:p>
    <w:p w:rsidR="005C6379" w:rsidRDefault="005C6379" w:rsidP="00B70658">
      <w:pPr>
        <w:numPr>
          <w:ilvl w:val="0"/>
          <w:numId w:val="10"/>
        </w:numPr>
        <w:jc w:val="both"/>
        <w:rPr>
          <w:rStyle w:val="Kiemels2"/>
          <w:rFonts w:eastAsia="Times New Roman"/>
          <w:b w:val="0"/>
          <w:bCs w:val="0"/>
        </w:rPr>
      </w:pPr>
      <w:r>
        <w:rPr>
          <w:rStyle w:val="Kiemels2"/>
          <w:rFonts w:eastAsia="Times New Roman"/>
          <w:b w:val="0"/>
          <w:bCs w:val="0"/>
        </w:rPr>
        <w:t xml:space="preserve">Felkészülés a referencia intézményi minősítésre - </w:t>
      </w:r>
      <w:proofErr w:type="gramStart"/>
      <w:r>
        <w:rPr>
          <w:rStyle w:val="Kiemels2"/>
          <w:rFonts w:eastAsia="Times New Roman"/>
          <w:b w:val="0"/>
          <w:bCs w:val="0"/>
        </w:rPr>
        <w:t>„ Jó</w:t>
      </w:r>
      <w:proofErr w:type="gramEnd"/>
      <w:r>
        <w:rPr>
          <w:rStyle w:val="Kiemels2"/>
          <w:rFonts w:eastAsia="Times New Roman"/>
          <w:b w:val="0"/>
          <w:bCs w:val="0"/>
        </w:rPr>
        <w:t xml:space="preserve"> gyakorlatok” prezentációjának elkészítése</w:t>
      </w:r>
    </w:p>
    <w:p w:rsidR="005C6379" w:rsidRDefault="005C6379" w:rsidP="00B70658">
      <w:pPr>
        <w:pStyle w:val="Szvegtrzs"/>
        <w:numPr>
          <w:ilvl w:val="0"/>
          <w:numId w:val="10"/>
        </w:numPr>
        <w:jc w:val="both"/>
        <w:rPr>
          <w:color w:val="000000"/>
          <w:sz w:val="23"/>
          <w:szCs w:val="23"/>
        </w:rPr>
      </w:pPr>
      <w:r>
        <w:t>Etikai kódex megismerése</w:t>
      </w:r>
      <w:r>
        <w:rPr>
          <w:color w:val="000000"/>
        </w:rPr>
        <w:t xml:space="preserve"> - </w:t>
      </w:r>
      <w:r>
        <w:rPr>
          <w:color w:val="000000"/>
          <w:sz w:val="23"/>
          <w:szCs w:val="23"/>
        </w:rPr>
        <w:t xml:space="preserve">pedagógiai kultúránk fejlesztése </w:t>
      </w:r>
    </w:p>
    <w:p w:rsidR="005C6379" w:rsidRDefault="005C6379" w:rsidP="00B70658">
      <w:pPr>
        <w:pStyle w:val="Szvegtrzs"/>
        <w:numPr>
          <w:ilvl w:val="0"/>
          <w:numId w:val="10"/>
        </w:numPr>
        <w:jc w:val="both"/>
        <w:rPr>
          <w:rStyle w:val="Kiemels2"/>
          <w:b w:val="0"/>
          <w:bCs w:val="0"/>
        </w:rPr>
      </w:pPr>
      <w:r>
        <w:rPr>
          <w:rStyle w:val="Kiemels2"/>
          <w:b w:val="0"/>
          <w:bCs w:val="0"/>
        </w:rPr>
        <w:t>A differenciálás lehetőségeinek megjelenítése a tervezés, a tapasztalatszerzési - ismeretszerzési, tanulási folyamatokban</w:t>
      </w:r>
    </w:p>
    <w:p w:rsidR="005C6379" w:rsidRDefault="005C6379" w:rsidP="00B70658">
      <w:pPr>
        <w:numPr>
          <w:ilvl w:val="0"/>
          <w:numId w:val="10"/>
        </w:numPr>
        <w:jc w:val="both"/>
        <w:rPr>
          <w:rFonts w:eastAsia="Times New Roman"/>
        </w:rPr>
      </w:pPr>
      <w:r>
        <w:rPr>
          <w:rFonts w:eastAsia="Times New Roman"/>
        </w:rPr>
        <w:t xml:space="preserve">A szabad játékon keresztül </w:t>
      </w:r>
      <w:proofErr w:type="gramStart"/>
      <w:r>
        <w:rPr>
          <w:rFonts w:eastAsia="Times New Roman"/>
        </w:rPr>
        <w:t>a</w:t>
      </w:r>
      <w:proofErr w:type="gramEnd"/>
      <w:r>
        <w:rPr>
          <w:rFonts w:eastAsia="Times New Roman"/>
        </w:rPr>
        <w:t xml:space="preserve"> a játék tartalmának gazdagabbá tétele, a változatos élmény nyújtás és folyamatosság biztosítása</w:t>
      </w:r>
    </w:p>
    <w:p w:rsidR="005C6379" w:rsidRDefault="005C6379" w:rsidP="00B70658">
      <w:pPr>
        <w:numPr>
          <w:ilvl w:val="0"/>
          <w:numId w:val="10"/>
        </w:numPr>
        <w:jc w:val="both"/>
      </w:pPr>
      <w:r>
        <w:rPr>
          <w:rStyle w:val="Kiemels2"/>
          <w:b w:val="0"/>
          <w:bCs w:val="0"/>
        </w:rPr>
        <w:t>A játékba integrált nevelés, fejlesztés lehetőségeinek kihasználása a mindennapokban</w:t>
      </w:r>
      <w:r>
        <w:tab/>
      </w:r>
    </w:p>
    <w:p w:rsidR="005C6379" w:rsidRDefault="005C6379" w:rsidP="00B70658">
      <w:pPr>
        <w:jc w:val="both"/>
        <w:rPr>
          <w:rStyle w:val="Kiemels2"/>
          <w:b w:val="0"/>
          <w:bCs w:val="0"/>
          <w:color w:val="000000"/>
          <w:sz w:val="23"/>
          <w:szCs w:val="23"/>
        </w:rPr>
      </w:pPr>
      <w:r>
        <w:rPr>
          <w:rStyle w:val="Kiemels2"/>
          <w:b w:val="0"/>
          <w:bCs w:val="0"/>
          <w:color w:val="000000"/>
          <w:sz w:val="23"/>
          <w:szCs w:val="23"/>
        </w:rPr>
        <w:t xml:space="preserve">            A játék az óvodás gyermekek fő tevékenységi formája, benne és általa fejleszthető a gyermek     </w:t>
      </w:r>
    </w:p>
    <w:p w:rsidR="005C6379" w:rsidRDefault="005C6379" w:rsidP="00B70658">
      <w:pPr>
        <w:jc w:val="both"/>
        <w:rPr>
          <w:rStyle w:val="Kiemels2"/>
          <w:b w:val="0"/>
          <w:bCs w:val="0"/>
          <w:color w:val="000000"/>
          <w:sz w:val="23"/>
          <w:szCs w:val="23"/>
        </w:rPr>
      </w:pPr>
      <w:r>
        <w:rPr>
          <w:rStyle w:val="Kiemels2"/>
          <w:b w:val="0"/>
          <w:bCs w:val="0"/>
          <w:color w:val="000000"/>
          <w:sz w:val="23"/>
          <w:szCs w:val="23"/>
        </w:rPr>
        <w:t xml:space="preserve">            </w:t>
      </w:r>
      <w:proofErr w:type="gramStart"/>
      <w:r>
        <w:rPr>
          <w:rStyle w:val="Kiemels2"/>
          <w:b w:val="0"/>
          <w:bCs w:val="0"/>
          <w:color w:val="000000"/>
          <w:sz w:val="23"/>
          <w:szCs w:val="23"/>
        </w:rPr>
        <w:t>ebben</w:t>
      </w:r>
      <w:proofErr w:type="gramEnd"/>
      <w:r>
        <w:rPr>
          <w:rStyle w:val="Kiemels2"/>
          <w:b w:val="0"/>
          <w:bCs w:val="0"/>
          <w:color w:val="000000"/>
          <w:sz w:val="23"/>
          <w:szCs w:val="23"/>
        </w:rPr>
        <w:t xml:space="preserve"> a korban a legeredményesebben </w:t>
      </w:r>
    </w:p>
    <w:p w:rsidR="005C6379" w:rsidRDefault="005C6379" w:rsidP="00B70658">
      <w:pPr>
        <w:pStyle w:val="Szvegtrzs"/>
        <w:numPr>
          <w:ilvl w:val="0"/>
          <w:numId w:val="10"/>
        </w:numPr>
        <w:jc w:val="both"/>
        <w:rPr>
          <w:rStyle w:val="Kiemels2"/>
          <w:b w:val="0"/>
          <w:bCs w:val="0"/>
        </w:rPr>
      </w:pPr>
      <w:r>
        <w:rPr>
          <w:rStyle w:val="Kiemels2"/>
          <w:b w:val="0"/>
          <w:bCs w:val="0"/>
        </w:rPr>
        <w:t>Az óvodapedagógusi minta szerepe az érzelmi nevelésben – empátia, szociális érzelmek</w:t>
      </w:r>
    </w:p>
    <w:p w:rsidR="005C6379" w:rsidRDefault="005C6379" w:rsidP="00B70658">
      <w:pPr>
        <w:pStyle w:val="Szvegtrzs"/>
        <w:numPr>
          <w:ilvl w:val="0"/>
          <w:numId w:val="10"/>
        </w:numPr>
        <w:jc w:val="both"/>
        <w:rPr>
          <w:rStyle w:val="Kiemels2"/>
          <w:b w:val="0"/>
          <w:bCs w:val="0"/>
        </w:rPr>
      </w:pPr>
      <w:r>
        <w:rPr>
          <w:rStyle w:val="Kiemels2"/>
          <w:b w:val="0"/>
          <w:bCs w:val="0"/>
        </w:rPr>
        <w:t xml:space="preserve">Tehetséggondozás, </w:t>
      </w:r>
      <w:proofErr w:type="gramStart"/>
      <w:r>
        <w:rPr>
          <w:rStyle w:val="Kiemels2"/>
          <w:b w:val="0"/>
          <w:bCs w:val="0"/>
        </w:rPr>
        <w:t>felzárkóztatás</w:t>
      </w:r>
      <w:proofErr w:type="gramEnd"/>
      <w:r>
        <w:rPr>
          <w:rStyle w:val="Kiemels2"/>
          <w:b w:val="0"/>
          <w:bCs w:val="0"/>
        </w:rPr>
        <w:t xml:space="preserve"> mint alapfeladat</w:t>
      </w:r>
    </w:p>
    <w:p w:rsidR="005C6379" w:rsidRDefault="005C6379" w:rsidP="00B70658">
      <w:pPr>
        <w:ind w:left="1080"/>
        <w:jc w:val="both"/>
        <w:rPr>
          <w:rFonts w:eastAsia="Times New Roman"/>
        </w:rPr>
      </w:pPr>
    </w:p>
    <w:p w:rsidR="005C6379" w:rsidRDefault="005C6379" w:rsidP="00B70658">
      <w:pPr>
        <w:jc w:val="both"/>
      </w:pPr>
      <w:r>
        <w:t xml:space="preserve">A kiemelt feladatok alapján az éves értékeléseket intézményegységenként az </w:t>
      </w:r>
      <w:r>
        <w:rPr>
          <w:i/>
          <w:iCs/>
        </w:rPr>
        <w:t>1</w:t>
      </w:r>
      <w:proofErr w:type="gramStart"/>
      <w:r>
        <w:rPr>
          <w:i/>
          <w:iCs/>
        </w:rPr>
        <w:t>.sz.mell</w:t>
      </w:r>
      <w:proofErr w:type="gramEnd"/>
      <w:r>
        <w:rPr>
          <w:i/>
          <w:iCs/>
        </w:rPr>
        <w:t xml:space="preserve">éklet </w:t>
      </w:r>
      <w:r>
        <w:t xml:space="preserve"> tartalmazza .</w:t>
      </w:r>
    </w:p>
    <w:p w:rsidR="005C6379" w:rsidRDefault="005C6379" w:rsidP="00B70658">
      <w:pPr>
        <w:jc w:val="both"/>
      </w:pPr>
    </w:p>
    <w:p w:rsidR="005C6379" w:rsidRDefault="005C6379" w:rsidP="00B70658">
      <w:pPr>
        <w:jc w:val="both"/>
      </w:pPr>
      <w:r>
        <w:rPr>
          <w:b/>
          <w:bCs/>
        </w:rPr>
        <w:t xml:space="preserve">A gyermekvédelmi </w:t>
      </w:r>
      <w:proofErr w:type="gramStart"/>
      <w:r>
        <w:rPr>
          <w:b/>
          <w:bCs/>
        </w:rPr>
        <w:t>munka</w:t>
      </w:r>
      <w:r>
        <w:t xml:space="preserve">  éves</w:t>
      </w:r>
      <w:proofErr w:type="gramEnd"/>
      <w:r>
        <w:t xml:space="preserve"> értékelését a 2.sz.melléklet tartalmazza.</w:t>
      </w:r>
    </w:p>
    <w:p w:rsidR="005C6379" w:rsidRDefault="005C6379" w:rsidP="00B70658">
      <w:pPr>
        <w:jc w:val="both"/>
      </w:pPr>
    </w:p>
    <w:p w:rsidR="005C6379" w:rsidRDefault="005C6379" w:rsidP="00B70658">
      <w:pPr>
        <w:jc w:val="both"/>
      </w:pPr>
      <w:r>
        <w:t xml:space="preserve">Június első két hetét az óvoda gyermekei és dolgozói nagy örömünkre a felújított Közétkeztetési Nonprofit Kft.által üzemeltetett Gólyahír Gyermek és Ifjúsági táborban tölthették. Így az idén sem maradt el </w:t>
      </w:r>
      <w:r>
        <w:rPr>
          <w:i/>
          <w:iCs/>
        </w:rPr>
        <w:t>Erdei óvoda programunk</w:t>
      </w:r>
      <w:r>
        <w:t xml:space="preserve">, melynek keretében gyalog- és kerékpártúrákon, </w:t>
      </w:r>
      <w:proofErr w:type="gramStart"/>
      <w:r>
        <w:t>kirándulásokon</w:t>
      </w:r>
      <w:proofErr w:type="gramEnd"/>
      <w:r>
        <w:t xml:space="preserve"> természetes élőhelyükön, aktívan tevékenykedve figyelhetik meg a gyermekek az erdő, a rét, a folyó életközösségeit, kisebb kísérleteket végeznek, elsajátítják a természetbarát viselkedés szokásait.</w:t>
      </w:r>
    </w:p>
    <w:p w:rsidR="005C6379" w:rsidRDefault="005C6379" w:rsidP="00B70658">
      <w:pPr>
        <w:jc w:val="both"/>
      </w:pPr>
    </w:p>
    <w:p w:rsidR="005C6379" w:rsidRDefault="005C6379" w:rsidP="00B70658">
      <w:pPr>
        <w:jc w:val="both"/>
      </w:pPr>
    </w:p>
    <w:p w:rsidR="005C6379" w:rsidRDefault="005C6379" w:rsidP="00B70658">
      <w:pPr>
        <w:autoSpaceDE w:val="0"/>
        <w:jc w:val="both"/>
        <w:rPr>
          <w:rFonts w:eastAsia="Times New Roman"/>
          <w:b/>
          <w:bCs/>
        </w:rPr>
      </w:pPr>
      <w:r>
        <w:rPr>
          <w:rFonts w:eastAsia="Times New Roman"/>
          <w:b/>
          <w:bCs/>
        </w:rPr>
        <w:t>2015/2016 beiskolázás mutatói a Tiszavasvári Egyesített Óvodai Intézményben:</w:t>
      </w:r>
    </w:p>
    <w:p w:rsidR="005C6379" w:rsidRDefault="005C6379" w:rsidP="00B70658">
      <w:pPr>
        <w:autoSpaceDE w:val="0"/>
        <w:jc w:val="both"/>
        <w:rPr>
          <w:rFonts w:eastAsia="Times New Roman"/>
          <w:b/>
          <w:bCs/>
        </w:rPr>
      </w:pPr>
    </w:p>
    <w:p w:rsidR="005C6379" w:rsidRDefault="005C6379" w:rsidP="00B70658">
      <w:pPr>
        <w:jc w:val="both"/>
        <w:rPr>
          <w:rFonts w:eastAsia="Times New Roman"/>
        </w:rPr>
      </w:pPr>
      <w:r>
        <w:rPr>
          <w:rFonts w:eastAsia="Times New Roman"/>
        </w:rPr>
        <w:t>Az iskolaérettségi kritériumok mutatója az ÉKA-ban található „</w:t>
      </w:r>
      <w:proofErr w:type="gramStart"/>
      <w:r>
        <w:rPr>
          <w:rFonts w:eastAsia="Times New Roman"/>
        </w:rPr>
        <w:t>A</w:t>
      </w:r>
      <w:proofErr w:type="gramEnd"/>
      <w:r>
        <w:rPr>
          <w:rFonts w:eastAsia="Times New Roman"/>
        </w:rPr>
        <w:t xml:space="preserve"> fejlődés várható eredménye óvodáskor végére” címszó alatt. Ez kötelező tartalmi eleme a nevelési programnak, az Óvodai Nevelés Országos Alapprogramjának iránymutatása alapján. </w:t>
      </w:r>
    </w:p>
    <w:p w:rsidR="005C6379" w:rsidRDefault="005C6379" w:rsidP="00B70658">
      <w:pPr>
        <w:jc w:val="both"/>
        <w:rPr>
          <w:rFonts w:eastAsia="Times New Roman"/>
        </w:rPr>
      </w:pPr>
      <w:r>
        <w:rPr>
          <w:rFonts w:eastAsia="Times New Roman"/>
        </w:rPr>
        <w:t>Az óvoda 3-4 éve alatt az óvodapedagógus felelősségteljes feladata, hogy folyamatosan nyomon kövesse a gyermek fejlődési ütemét, és a normálistól eltérő fejlődés esetén időben megtegye a szükséges intézkedéseket a szülők egyetértésével. Ezek nagycsoportos korig a következők lehetnek: különböző mérések, megfigyelések az életkor függvényében, pedagógiai, pszichológiai vizsgálatok kezdeményezése a Nevelési Tanácsadónál. Nagycsoportos korban minden gyermek november-december hónapban felmérésen vesz részt, melyet az óvodapedagógusok végeznek, mely alapján javasolják a gyermeket iskolába menni vagy óvodában maradni, illetve vélemény - különbözőség vagy valamilyen egyéb ok esetén a Nevelési Tanácsadó iskolaérettségi vizsgálatát kérik. Az óvodai szakvélemények kiállítása januárban történik meg minden tanköteles korú gyermekről.</w:t>
      </w:r>
    </w:p>
    <w:p w:rsidR="005C6379" w:rsidRDefault="005C6379" w:rsidP="00B70658">
      <w:pPr>
        <w:autoSpaceDE w:val="0"/>
        <w:jc w:val="both"/>
        <w:rPr>
          <w:rFonts w:eastAsia="Times New Roman"/>
        </w:rPr>
      </w:pPr>
      <w:r>
        <w:rPr>
          <w:rFonts w:eastAsia="Times New Roman"/>
        </w:rPr>
        <w:t xml:space="preserve">A visszamaradás okai többnyire mentális, fizikai éretlenség, mely általában a betegségekből adódó hosszú hiányzások eredménye, illetve a részképességek gyengesége, ezekből kifolyólag a gyermek még egy év óvodai nevelésben részesülhet a </w:t>
      </w:r>
      <w:proofErr w:type="gramStart"/>
      <w:r>
        <w:rPr>
          <w:rFonts w:eastAsia="Times New Roman"/>
        </w:rPr>
        <w:t>szülő</w:t>
      </w:r>
      <w:proofErr w:type="gramEnd"/>
      <w:r>
        <w:rPr>
          <w:rFonts w:eastAsia="Times New Roman"/>
        </w:rPr>
        <w:t xml:space="preserve"> ill. a Nevelési Tanácsadó egyetértésével.</w:t>
      </w:r>
    </w:p>
    <w:p w:rsidR="005C6379" w:rsidRDefault="005C6379" w:rsidP="00B70658"/>
    <w:p w:rsidR="005C6379" w:rsidRDefault="005C6379" w:rsidP="00B70658">
      <w:r>
        <w:t xml:space="preserve">Alapító okirat szerinti férőhely: 375 fő/ 16 csoport </w:t>
      </w:r>
    </w:p>
    <w:p w:rsidR="005C6379" w:rsidRDefault="005C6379" w:rsidP="00B70658">
      <w:r>
        <w:t>2016.05.31-i gyermeklétszám: 349 fő / 103 HHH</w:t>
      </w:r>
    </w:p>
    <w:p w:rsidR="005C6379" w:rsidRDefault="005C6379" w:rsidP="00B70658">
      <w:r>
        <w:t>Átlaglétszám (a szükségférőhelyek figyelembe vétele nélkül): 22 fő</w:t>
      </w:r>
    </w:p>
    <w:p w:rsidR="005C6379" w:rsidRDefault="005C6379" w:rsidP="00B70658"/>
    <w:p w:rsidR="005C6379" w:rsidRDefault="005C6379" w:rsidP="00B70658">
      <w:r>
        <w:t xml:space="preserve">Évközben </w:t>
      </w:r>
      <w:proofErr w:type="gramStart"/>
      <w:r>
        <w:t>( 2015.</w:t>
      </w:r>
      <w:proofErr w:type="gramEnd"/>
      <w:r>
        <w:t>09.01.-2016.06.30.) elköltözött: 9. fő</w:t>
      </w:r>
    </w:p>
    <w:p w:rsidR="005C6379" w:rsidRDefault="005C6379" w:rsidP="00B70658">
      <w:r>
        <w:t xml:space="preserve">Évközben </w:t>
      </w:r>
      <w:proofErr w:type="gramStart"/>
      <w:r>
        <w:t>( 2015.</w:t>
      </w:r>
      <w:proofErr w:type="gramEnd"/>
      <w:r>
        <w:t>09.01.-2016.06.30.)  felvett gyermekek száma: 10 fő</w:t>
      </w:r>
    </w:p>
    <w:p w:rsidR="005C6379" w:rsidRDefault="005C6379" w:rsidP="00B70658"/>
    <w:p w:rsidR="005C6379" w:rsidRDefault="005C6379" w:rsidP="00B70658">
      <w:r>
        <w:t>Iskolába megy 2016.09.</w:t>
      </w:r>
      <w:proofErr w:type="gramStart"/>
      <w:r>
        <w:t>01-én :</w:t>
      </w:r>
      <w:proofErr w:type="gramEnd"/>
      <w:r>
        <w:t xml:space="preserve"> 109 fő</w:t>
      </w:r>
    </w:p>
    <w:p w:rsidR="005C6379" w:rsidRDefault="005C6379" w:rsidP="00B70658">
      <w:r>
        <w:t xml:space="preserve">Óvodában marad: 240 fő </w:t>
      </w:r>
    </w:p>
    <w:p w:rsidR="005C6379" w:rsidRDefault="005C6379" w:rsidP="00B70658"/>
    <w:p w:rsidR="005C6379" w:rsidRDefault="005C6379" w:rsidP="00B70658">
      <w:pPr>
        <w:snapToGrid w:val="0"/>
        <w:jc w:val="both"/>
      </w:pPr>
      <w:r>
        <w:t>Az óvodában a nevelési folyamat két nagy egységre osztható:</w:t>
      </w:r>
    </w:p>
    <w:p w:rsidR="005C6379" w:rsidRDefault="005C6379" w:rsidP="00B70658">
      <w:pPr>
        <w:jc w:val="both"/>
      </w:pPr>
      <w:proofErr w:type="gramStart"/>
      <w:r>
        <w:t>szeptembertől</w:t>
      </w:r>
      <w:proofErr w:type="gramEnd"/>
      <w:r>
        <w:t xml:space="preserve"> májusig és </w:t>
      </w:r>
    </w:p>
    <w:p w:rsidR="005C6379" w:rsidRDefault="005C6379" w:rsidP="00B70658">
      <w:pPr>
        <w:jc w:val="both"/>
      </w:pPr>
      <w:proofErr w:type="gramStart"/>
      <w:r>
        <w:t>júniustól</w:t>
      </w:r>
      <w:proofErr w:type="gramEnd"/>
      <w:r>
        <w:t xml:space="preserve"> augusztusig. </w:t>
      </w:r>
    </w:p>
    <w:p w:rsidR="005C6379" w:rsidRDefault="005C6379" w:rsidP="00B70658">
      <w:pPr>
        <w:pStyle w:val="Szvegtrzs"/>
        <w:jc w:val="both"/>
      </w:pPr>
      <w:r>
        <w:t xml:space="preserve">Az óvodáknak a nyári időszakban is gondoskodnia kell a nyitva tartásról. Ennek biztosítása érdekében minden évben szervezünk a nyári időszakra felügyeletet.  Júniustól augusztusig két </w:t>
      </w:r>
      <w:proofErr w:type="gramStart"/>
      <w:r>
        <w:t>óvodánk  van</w:t>
      </w:r>
      <w:proofErr w:type="gramEnd"/>
      <w:r>
        <w:t xml:space="preserve"> nyitva felváltva,  szükség szerint 3 - 4 csoportban várják a gyerekeket óvodapedagógusaink. 92 gyerek igényelt nyári ügyeletet.</w:t>
      </w:r>
    </w:p>
    <w:p w:rsidR="005C6379" w:rsidRDefault="005C6379" w:rsidP="00B70658">
      <w:pPr>
        <w:pStyle w:val="Szvegtrzs"/>
        <w:jc w:val="both"/>
      </w:pPr>
      <w:r>
        <w:t>Nyári ügyeletet ellátó óvodák:</w:t>
      </w:r>
    </w:p>
    <w:p w:rsidR="005C6379" w:rsidRDefault="005C6379" w:rsidP="00B70658">
      <w:r>
        <w:t xml:space="preserve">2016.06.15.-2015.07.22    - Minimanó Óvoda </w:t>
      </w:r>
    </w:p>
    <w:p w:rsidR="005C6379" w:rsidRDefault="005C6379" w:rsidP="00B70658">
      <w:pPr>
        <w:jc w:val="both"/>
      </w:pPr>
      <w:r>
        <w:t>2016.07.25.-2018.08.26.   - Fülemüle Zöld Óvoda</w:t>
      </w:r>
    </w:p>
    <w:p w:rsidR="005C6379" w:rsidRDefault="005C6379" w:rsidP="00B70658">
      <w:pPr>
        <w:jc w:val="both"/>
        <w:rPr>
          <w:b/>
          <w:bCs/>
        </w:rPr>
      </w:pPr>
    </w:p>
    <w:p w:rsidR="005C6379" w:rsidRDefault="005C6379" w:rsidP="00B70658">
      <w:pPr>
        <w:autoSpaceDE w:val="0"/>
        <w:jc w:val="both"/>
        <w:rPr>
          <w:rFonts w:eastAsia="Times New Roman"/>
          <w:b/>
          <w:bCs/>
        </w:rPr>
      </w:pPr>
      <w:r>
        <w:rPr>
          <w:rFonts w:eastAsia="Times New Roman"/>
          <w:b/>
          <w:bCs/>
        </w:rPr>
        <w:t>Pályázatok:</w:t>
      </w:r>
    </w:p>
    <w:p w:rsidR="005C6379" w:rsidRDefault="005C6379" w:rsidP="00B70658">
      <w:pPr>
        <w:jc w:val="both"/>
      </w:pPr>
    </w:p>
    <w:p w:rsidR="005C6379" w:rsidRDefault="005C6379" w:rsidP="00B70658">
      <w:pPr>
        <w:jc w:val="both"/>
      </w:pPr>
      <w:r>
        <w:t xml:space="preserve">Minimanó </w:t>
      </w:r>
      <w:proofErr w:type="gramStart"/>
      <w:r>
        <w:t>Óvoda  a</w:t>
      </w:r>
      <w:proofErr w:type="gramEnd"/>
      <w:r>
        <w:t xml:space="preserve"> Janikovszky Éva Alapítvány pályázatán 12 darab meséskönyvet nyert, melyet Mikulás napon kaptak meg a gyerekek.</w:t>
      </w:r>
    </w:p>
    <w:p w:rsidR="005C6379" w:rsidRDefault="005C6379" w:rsidP="00B70658">
      <w:pPr>
        <w:autoSpaceDE w:val="0"/>
        <w:jc w:val="both"/>
        <w:rPr>
          <w:rFonts w:eastAsia="Times New Roman"/>
        </w:rPr>
      </w:pPr>
      <w:r>
        <w:rPr>
          <w:rFonts w:eastAsia="Times New Roman"/>
          <w:b/>
          <w:bCs/>
        </w:rPr>
        <w:t xml:space="preserve">A </w:t>
      </w:r>
      <w:r>
        <w:rPr>
          <w:rFonts w:eastAsia="Times New Roman"/>
        </w:rPr>
        <w:t xml:space="preserve">Lego Hungária Kft. pályázatán a Fülemüle Zöld Óvoda és a Varázsceruza </w:t>
      </w:r>
      <w:proofErr w:type="gramStart"/>
      <w:r>
        <w:rPr>
          <w:rFonts w:eastAsia="Times New Roman"/>
        </w:rPr>
        <w:t>Óvoda  (</w:t>
      </w:r>
      <w:proofErr w:type="gramEnd"/>
      <w:r>
        <w:rPr>
          <w:rFonts w:eastAsia="Times New Roman"/>
        </w:rPr>
        <w:t>összesen 7 fő ) óvodapedagógusai tréningen vesznek részt évente 2-szer két éven keresztül, majd folytatni kell a programot 2017. júniusáig. Ajándékként a csoportok Lego Duplo játékcsomagokat kaptak.</w:t>
      </w:r>
    </w:p>
    <w:p w:rsidR="005C6379" w:rsidRDefault="005C6379" w:rsidP="00B70658">
      <w:pPr>
        <w:autoSpaceDE w:val="0"/>
        <w:jc w:val="both"/>
      </w:pPr>
    </w:p>
    <w:p w:rsidR="005C6379" w:rsidRDefault="005C6379" w:rsidP="00B70658">
      <w:pPr>
        <w:autoSpaceDE w:val="0"/>
        <w:jc w:val="both"/>
        <w:rPr>
          <w:rFonts w:eastAsia="Times New Roman"/>
        </w:rPr>
      </w:pPr>
      <w:r>
        <w:rPr>
          <w:rFonts w:eastAsia="Times New Roman"/>
        </w:rPr>
        <w:t>„Így tedd rá</w:t>
      </w:r>
      <w:proofErr w:type="gramStart"/>
      <w:r>
        <w:rPr>
          <w:rFonts w:eastAsia="Times New Roman"/>
        </w:rPr>
        <w:t>...</w:t>
      </w:r>
      <w:proofErr w:type="gramEnd"/>
      <w:r>
        <w:rPr>
          <w:rFonts w:eastAsia="Times New Roman"/>
        </w:rPr>
        <w:t xml:space="preserve">” - gyermektánc pedagógiai módszertani és gyakorlati ingyenes továbbképzésre pályáztunk, melyen a nevelőtestület minden tagja részt vett és a térségi óvodák </w:t>
      </w:r>
      <w:proofErr w:type="gramStart"/>
      <w:r>
        <w:rPr>
          <w:rFonts w:eastAsia="Times New Roman"/>
        </w:rPr>
        <w:t>óvodapedagógusai</w:t>
      </w:r>
      <w:proofErr w:type="gramEnd"/>
      <w:r>
        <w:rPr>
          <w:rFonts w:eastAsia="Times New Roman"/>
        </w:rPr>
        <w:t xml:space="preserve"> akik előre regisztráltak</w:t>
      </w:r>
    </w:p>
    <w:p w:rsidR="005C6379" w:rsidRDefault="005C6379" w:rsidP="00B70658">
      <w:pPr>
        <w:autoSpaceDE w:val="0"/>
        <w:jc w:val="both"/>
        <w:rPr>
          <w:b/>
          <w:bCs/>
        </w:rPr>
      </w:pPr>
    </w:p>
    <w:p w:rsidR="005C6379" w:rsidRDefault="005C6379" w:rsidP="00B70658">
      <w:pPr>
        <w:autoSpaceDE w:val="0"/>
        <w:jc w:val="both"/>
        <w:rPr>
          <w:b/>
          <w:bCs/>
        </w:rPr>
      </w:pPr>
      <w:r>
        <w:rPr>
          <w:b/>
          <w:bCs/>
        </w:rPr>
        <w:t>A belső ellenőrzés megvalósulása</w:t>
      </w:r>
    </w:p>
    <w:p w:rsidR="005C6379" w:rsidRDefault="005C6379" w:rsidP="00B70658">
      <w:pPr>
        <w:rPr>
          <w:color w:val="000000"/>
        </w:rPr>
      </w:pPr>
    </w:p>
    <w:p w:rsidR="005C6379" w:rsidRDefault="005C6379" w:rsidP="00B70658">
      <w:pPr>
        <w:rPr>
          <w:color w:val="000000"/>
        </w:rPr>
      </w:pPr>
      <w:r>
        <w:rPr>
          <w:color w:val="000000"/>
        </w:rPr>
        <w:t xml:space="preserve">A pedagógus, vezető és </w:t>
      </w:r>
      <w:proofErr w:type="gramStart"/>
      <w:r>
        <w:rPr>
          <w:color w:val="000000"/>
        </w:rPr>
        <w:t>az  intézményi</w:t>
      </w:r>
      <w:proofErr w:type="gramEnd"/>
      <w:r>
        <w:rPr>
          <w:color w:val="000000"/>
        </w:rPr>
        <w:t xml:space="preserve"> önértékelés dokumentumainak kidolgozására  munkacsoport alakult, melynek tagjai:</w:t>
      </w:r>
    </w:p>
    <w:p w:rsidR="005C6379" w:rsidRDefault="005C6379" w:rsidP="00B70658">
      <w:pPr>
        <w:pStyle w:val="Default"/>
        <w:jc w:val="both"/>
        <w:rPr>
          <w:sz w:val="23"/>
          <w:szCs w:val="23"/>
        </w:rPr>
      </w:pPr>
      <w:r>
        <w:rPr>
          <w:b/>
          <w:bCs/>
          <w:sz w:val="23"/>
          <w:szCs w:val="23"/>
        </w:rPr>
        <w:t>Koordinátor: Moravszki Zsoltné</w:t>
      </w:r>
      <w:r>
        <w:rPr>
          <w:sz w:val="23"/>
          <w:szCs w:val="23"/>
        </w:rPr>
        <w:t xml:space="preserve"> intézményvezető </w:t>
      </w:r>
    </w:p>
    <w:p w:rsidR="005C6379" w:rsidRDefault="005C6379" w:rsidP="00B70658">
      <w:r>
        <w:rPr>
          <w:b/>
          <w:bCs/>
          <w:color w:val="000000"/>
          <w:sz w:val="23"/>
          <w:szCs w:val="23"/>
        </w:rPr>
        <w:t xml:space="preserve">Tagjai: </w:t>
      </w:r>
      <w:r>
        <w:t>Kádár Gyuláné Oláh Irén intézményvezető helyettes</w:t>
      </w:r>
    </w:p>
    <w:p w:rsidR="005C6379" w:rsidRDefault="005C6379" w:rsidP="00B70658">
      <w:r>
        <w:t xml:space="preserve">             Benyuszné Kovács Mária óvodapedagógus, </w:t>
      </w:r>
      <w:proofErr w:type="gramStart"/>
      <w:r>
        <w:t>pedagógus minősítési</w:t>
      </w:r>
      <w:proofErr w:type="gramEnd"/>
      <w:r>
        <w:t xml:space="preserve"> szakértő</w:t>
      </w:r>
    </w:p>
    <w:p w:rsidR="005C6379" w:rsidRDefault="005C6379" w:rsidP="00B70658">
      <w:r>
        <w:t xml:space="preserve">             Olajosné Agócs Margit óvodapedagógus</w:t>
      </w:r>
    </w:p>
    <w:p w:rsidR="005C6379" w:rsidRDefault="005C6379" w:rsidP="00B70658">
      <w:r>
        <w:t xml:space="preserve">             Opre Csabáné intézményvezető helyettes</w:t>
      </w:r>
    </w:p>
    <w:p w:rsidR="005C6379" w:rsidRDefault="005C6379" w:rsidP="00B70658">
      <w:r>
        <w:t xml:space="preserve">             Fagyasné Pető Tünde óvodapedagógus</w:t>
      </w:r>
    </w:p>
    <w:p w:rsidR="005C6379" w:rsidRDefault="005C6379" w:rsidP="00B70658">
      <w:r>
        <w:t xml:space="preserve">             Cs Nagy Balázsné intézményvezető helyettes   </w:t>
      </w:r>
    </w:p>
    <w:p w:rsidR="005C6379" w:rsidRDefault="005C6379" w:rsidP="00B70658">
      <w:r>
        <w:t xml:space="preserve">         </w:t>
      </w:r>
    </w:p>
    <w:p w:rsidR="005C6379" w:rsidRDefault="005C6379" w:rsidP="00B70658">
      <w:pPr>
        <w:jc w:val="both"/>
      </w:pPr>
      <w:r>
        <w:t xml:space="preserve">A magyar köznevelési rendszer minőségének – hatékonysági, eredményességi és méltányossági mutatóinak – javítása érdekében az oktatásirányítás új szerkezetű intézményhálózatot, irányítási és ellenőrzési modellt vezetett be. Az intézmény vezetőit és pedagógusait az ellenőrzésre való felkészülésben, valamint a folyamatos, kiegyenlített, magas színvonalú pedagógiai munkában segíti. </w:t>
      </w:r>
    </w:p>
    <w:p w:rsidR="005C6379" w:rsidRDefault="005C6379" w:rsidP="00B70658">
      <w:pPr>
        <w:jc w:val="both"/>
      </w:pPr>
      <w:r>
        <w:t xml:space="preserve">„Az országos pedagógiai-szakmai ellenőrzés célja a pedagógusok munkájának külső, egységes kritériumok szerinti ellenőrzése és értékelése a minőség javítása érdekében.” </w:t>
      </w:r>
    </w:p>
    <w:p w:rsidR="005C6379" w:rsidRDefault="005C6379" w:rsidP="00B70658">
      <w:pPr>
        <w:jc w:val="both"/>
      </w:pPr>
      <w:r>
        <w:t xml:space="preserve">A fentiek alapján egyértelműen kijelenthető, hogy az ellenőrzés a pedagógusok, intézményvezetők és intézmények pedagógiai-szakmai munkájának fejlesztését tűzi ki célul a köznevelés minőségének javítása érdekében. Ennek megfelelően a pedagógiai-szakmai ellenőrzés egy olyan eszköz, amely az értékelési rendszer más elemeivel együtt a tervezésre és megvalósításra építve határozza meg a következő időszak fejlesztéseinek irányát. A fejlesztések támogatása mellett az ellenőrzés másik fontos célja a pozitív visszacsatolás, vagyis a kiemelkedő területek azonosítása mind a pedagógus, mind a vezető és az intézmény munkájára vonatkozóan. A modell célja: a megerősítés és a fejlesztés. </w:t>
      </w:r>
    </w:p>
    <w:p w:rsidR="005C6379" w:rsidRDefault="005C6379" w:rsidP="00B70658">
      <w:pPr>
        <w:jc w:val="both"/>
      </w:pPr>
      <w:r>
        <w:t xml:space="preserve">Az ellenőrzés intézménytípusonként egységes kritériumok szerint, egységes és nyilvános módszerrel történik. </w:t>
      </w:r>
    </w:p>
    <w:p w:rsidR="005C6379" w:rsidRDefault="005C6379" w:rsidP="00B70658">
      <w:pPr>
        <w:jc w:val="both"/>
      </w:pPr>
      <w:r>
        <w:t>A standardok kidolgozásánál a viszonyítási alapot a pedagógiai szaktudományok általános szempontjainak való megfelelés, az Óvodai nevelés országos alapprogram általános elveinek betartása, továbbá az intézmény saját pedagógiai programja alkotja. ( Önértékelési Kéziköny-óvodák számára)</w:t>
      </w:r>
    </w:p>
    <w:p w:rsidR="005C6379" w:rsidRDefault="005C6379" w:rsidP="00B70658">
      <w:pPr>
        <w:autoSpaceDE w:val="0"/>
        <w:jc w:val="both"/>
        <w:rPr>
          <w:b/>
          <w:bCs/>
        </w:rPr>
      </w:pPr>
    </w:p>
    <w:p w:rsidR="005C6379" w:rsidRDefault="005C6379" w:rsidP="00B70658">
      <w:pPr>
        <w:jc w:val="both"/>
      </w:pPr>
      <w:r>
        <w:t xml:space="preserve">Így Belső ellenőrzési-értékelési rendszerünket is aktualizálnunk kellett a változott elvárásoknak megfelelően. Új látogatási-ellenőrzési szempont szerinti értékelés, vázlatírás, önértékelés-reflexió voltak az újszerű elemei a vezetői ellenőrzéseknek. Minden nagycsoportban dolgozó </w:t>
      </w:r>
      <w:proofErr w:type="gramStart"/>
      <w:r>
        <w:t>pedagógus  munkájának</w:t>
      </w:r>
      <w:proofErr w:type="gramEnd"/>
      <w:r>
        <w:t xml:space="preserve"> ellenőrzése megtörtént az új szempontok szerint.</w:t>
      </w:r>
    </w:p>
    <w:p w:rsidR="005C6379" w:rsidRDefault="005C6379" w:rsidP="00B70658">
      <w:pPr>
        <w:pStyle w:val="Szvegtrzs"/>
        <w:jc w:val="both"/>
        <w:rPr>
          <w:b/>
          <w:bCs/>
        </w:rPr>
      </w:pPr>
    </w:p>
    <w:p w:rsidR="005C6379" w:rsidRDefault="005C6379" w:rsidP="00B70658">
      <w:pPr>
        <w:pStyle w:val="Szvegtrzs"/>
        <w:rPr>
          <w:b/>
          <w:bCs/>
        </w:rPr>
      </w:pPr>
      <w:r>
        <w:rPr>
          <w:b/>
          <w:bCs/>
        </w:rPr>
        <w:t>Intézményi szintű rendezvényeink:</w:t>
      </w:r>
    </w:p>
    <w:p w:rsidR="005C6379" w:rsidRDefault="005C6379" w:rsidP="00B70658">
      <w:pPr>
        <w:jc w:val="both"/>
      </w:pPr>
      <w:r>
        <w:rPr>
          <w:b/>
          <w:bCs/>
        </w:rPr>
        <w:t>Mesemondó verseny</w:t>
      </w:r>
      <w:r>
        <w:rPr>
          <w:i/>
          <w:iCs/>
        </w:rPr>
        <w:t xml:space="preserve">  </w:t>
      </w:r>
      <w:r>
        <w:t xml:space="preserve">- A Tiszavasvári Egyesített Óvodai Intézmény  „ Kedvenc mesém „ </w:t>
      </w:r>
      <w:proofErr w:type="gramStart"/>
      <w:r>
        <w:t>címmel</w:t>
      </w:r>
      <w:proofErr w:type="gramEnd"/>
      <w:r>
        <w:t xml:space="preserve"> tavasszal mesemondó versenyt hirdetett meg, mely a Művelődési Központ és Könyvtár Gyermekkönyvtár részlegében lett megrendezve a Tiszavasvári Egyesített Óvodai Intézmény és a Könyvtár  támogatásával. Az első három helyezett a tiszalöki területi mesemondó versenyen vehetett részt.</w:t>
      </w:r>
    </w:p>
    <w:p w:rsidR="005C6379" w:rsidRDefault="005C6379" w:rsidP="00B70658">
      <w:pPr>
        <w:ind w:left="720"/>
        <w:jc w:val="both"/>
      </w:pPr>
    </w:p>
    <w:p w:rsidR="005C6379" w:rsidRDefault="005C6379" w:rsidP="00B70658">
      <w:pPr>
        <w:jc w:val="both"/>
      </w:pPr>
      <w:r>
        <w:rPr>
          <w:b/>
          <w:bCs/>
        </w:rPr>
        <w:t>Rajzverseny –</w:t>
      </w:r>
      <w:r>
        <w:t xml:space="preserve"> A Tiszavasvári Egyesített Óvodai Intézmény „ Kedvenc mesém „ </w:t>
      </w:r>
      <w:proofErr w:type="gramStart"/>
      <w:r>
        <w:t>címmel</w:t>
      </w:r>
      <w:proofErr w:type="gramEnd"/>
      <w:r>
        <w:t xml:space="preserve"> tavasszal rajzversenyt hirdetett meg óvodások részére.</w:t>
      </w:r>
    </w:p>
    <w:p w:rsidR="005C6379" w:rsidRDefault="005C6379" w:rsidP="00B70658">
      <w:pPr>
        <w:jc w:val="both"/>
      </w:pPr>
    </w:p>
    <w:p w:rsidR="005C6379" w:rsidRDefault="005C6379" w:rsidP="00B70658">
      <w:pPr>
        <w:jc w:val="both"/>
      </w:pPr>
      <w:r>
        <w:rPr>
          <w:b/>
          <w:bCs/>
        </w:rPr>
        <w:t>Haj tánc, tánc</w:t>
      </w:r>
      <w:proofErr w:type="gramStart"/>
      <w:r>
        <w:rPr>
          <w:b/>
          <w:bCs/>
        </w:rPr>
        <w:t>...</w:t>
      </w:r>
      <w:proofErr w:type="gramEnd"/>
      <w:r>
        <w:rPr>
          <w:b/>
          <w:bCs/>
        </w:rPr>
        <w:t xml:space="preserve"> „Gyermektánc -találkozó</w:t>
      </w:r>
      <w:r>
        <w:t xml:space="preserve"> – az idei már a XIX. alkalom volt, hogy megrendezésre került a város óvodáinak nagycsoportosai valamint a Magiszter Óvoda </w:t>
      </w:r>
      <w:proofErr w:type="gramStart"/>
      <w:r>
        <w:t>és  Szorgalmatos</w:t>
      </w:r>
      <w:proofErr w:type="gramEnd"/>
      <w:r>
        <w:t xml:space="preserve"> óvodásainak állandó részvételével. A Fenntartó </w:t>
      </w:r>
      <w:proofErr w:type="gramStart"/>
      <w:r>
        <w:t>támogatásával  tudtuk</w:t>
      </w:r>
      <w:proofErr w:type="gramEnd"/>
      <w:r>
        <w:t xml:space="preserve"> megszervezni rendezvényünket.</w:t>
      </w:r>
    </w:p>
    <w:p w:rsidR="005C6379" w:rsidRDefault="005C6379" w:rsidP="00B70658">
      <w:pPr>
        <w:jc w:val="both"/>
      </w:pPr>
    </w:p>
    <w:p w:rsidR="005C6379" w:rsidRDefault="005C6379" w:rsidP="00B70658">
      <w:pPr>
        <w:jc w:val="both"/>
      </w:pPr>
      <w:r>
        <w:rPr>
          <w:b/>
          <w:bCs/>
        </w:rPr>
        <w:t>Nyílt napok</w:t>
      </w:r>
      <w:r>
        <w:rPr>
          <w:i/>
          <w:iCs/>
        </w:rPr>
        <w:t xml:space="preserve"> </w:t>
      </w:r>
      <w:r>
        <w:t xml:space="preserve">– folyamatosan az év során minden nagycsoport </w:t>
      </w:r>
      <w:proofErr w:type="gramStart"/>
      <w:r>
        <w:t>szervez ,</w:t>
      </w:r>
      <w:proofErr w:type="gramEnd"/>
      <w:r>
        <w:t xml:space="preserve"> ekkor lehetősége van óvónőknek, tanítóknak bepillantani a csoportok életébe, s ez ad alkalmat a pedagógiai munka vezetői ellenőrzésére is.</w:t>
      </w:r>
    </w:p>
    <w:p w:rsidR="005C6379" w:rsidRDefault="005C6379" w:rsidP="00B70658">
      <w:pPr>
        <w:jc w:val="both"/>
      </w:pPr>
    </w:p>
    <w:p w:rsidR="005C6379" w:rsidRDefault="005C6379" w:rsidP="00B70658">
      <w:pPr>
        <w:jc w:val="both"/>
      </w:pPr>
      <w:r>
        <w:rPr>
          <w:b/>
          <w:bCs/>
        </w:rPr>
        <w:t>Mozgás határok nélkül</w:t>
      </w:r>
      <w:r>
        <w:rPr>
          <w:i/>
          <w:iCs/>
        </w:rPr>
        <w:t xml:space="preserve"> </w:t>
      </w:r>
      <w:r>
        <w:t>– XXI.alkalommal, hagyományainkhoz hűen tavasszal került megrendezésre nagycsoportos óvodások és szüleik részvételével. Játékunk célja: ösztönzés a rendszeres mozgásra, az együttjátszás örömére, a tömegsport népszerűsítése gyermekeken keresztül szülők, pedagógusok, családok (több generáció) körében. Nem csak helyi óvodai csoportok látogatják rendszeresen ezt a vetélkedőt, hanem tiszadadai és szorgalmatosi óvodák is. A Fenntartó támogatásával és vállalkozók anyagi támogatásával tudtuk megszervezni rendezvényünket.</w:t>
      </w:r>
    </w:p>
    <w:p w:rsidR="005C6379" w:rsidRDefault="005C6379" w:rsidP="00B70658">
      <w:pPr>
        <w:jc w:val="both"/>
      </w:pPr>
    </w:p>
    <w:p w:rsidR="005C6379" w:rsidRDefault="005C6379" w:rsidP="00B70658">
      <w:pPr>
        <w:jc w:val="both"/>
      </w:pPr>
      <w:r>
        <w:rPr>
          <w:b/>
          <w:bCs/>
        </w:rPr>
        <w:t>Langaméta nap</w:t>
      </w:r>
      <w:r>
        <w:rPr>
          <w:i/>
          <w:iCs/>
        </w:rPr>
        <w:t xml:space="preserve"> </w:t>
      </w:r>
      <w:proofErr w:type="gramStart"/>
      <w:r>
        <w:rPr>
          <w:i/>
          <w:iCs/>
        </w:rPr>
        <w:t xml:space="preserve">-  </w:t>
      </w:r>
      <w:r>
        <w:t xml:space="preserve">  Már</w:t>
      </w:r>
      <w:proofErr w:type="gramEnd"/>
      <w:r>
        <w:t xml:space="preserve"> a XIII. Langaméta-napot  szerveztük meg 2016. tavaszán  a Tiszavasvári  Egyesített Óvodai Intézmény dolgozói részére. A Tiszavasvári Egyesített Óvodai Intézmény - mint előminősített referencia intézmény </w:t>
      </w:r>
      <w:proofErr w:type="gramStart"/>
      <w:r>
        <w:t>- ,</w:t>
      </w:r>
      <w:proofErr w:type="gramEnd"/>
      <w:r>
        <w:t xml:space="preserve"> Langaméta „Jó gyakorlatát” a Hajdúböszörményi Bocskai István Általános Iskola pályázat keretében megvásárolta, így ebből a befolyt összeből  sikerült megszerveznünk ezt a napot. </w:t>
      </w:r>
    </w:p>
    <w:p w:rsidR="005C6379" w:rsidRDefault="005C6379" w:rsidP="00B70658">
      <w:pPr>
        <w:jc w:val="both"/>
      </w:pPr>
      <w:r>
        <w:t xml:space="preserve">Előadóink: Wirkerné Vasvári Éva – Játék, - mozdulat – tánc és                     </w:t>
      </w:r>
    </w:p>
    <w:p w:rsidR="005C6379" w:rsidRDefault="005C6379" w:rsidP="00B70658">
      <w:pPr>
        <w:jc w:val="both"/>
      </w:pPr>
      <w:r>
        <w:t>Láposi Terka – Bábjáték, az átalakítás és átalakulás képessége és fontossága. Bemutató</w:t>
      </w:r>
    </w:p>
    <w:p w:rsidR="005C6379" w:rsidRDefault="005C6379" w:rsidP="00B70658">
      <w:pPr>
        <w:jc w:val="both"/>
      </w:pPr>
      <w:proofErr w:type="gramStart"/>
      <w:r>
        <w:t>előadás</w:t>
      </w:r>
      <w:proofErr w:type="gramEnd"/>
      <w:r>
        <w:t xml:space="preserve">. </w:t>
      </w:r>
    </w:p>
    <w:p w:rsidR="005C6379" w:rsidRDefault="005C6379" w:rsidP="00B70658">
      <w:pPr>
        <w:jc w:val="both"/>
      </w:pPr>
    </w:p>
    <w:p w:rsidR="005C6379" w:rsidRDefault="005C6379" w:rsidP="00B70658">
      <w:pPr>
        <w:jc w:val="both"/>
      </w:pPr>
      <w:r>
        <w:rPr>
          <w:b/>
          <w:bCs/>
        </w:rPr>
        <w:t xml:space="preserve">Óvodai alapítványunk </w:t>
      </w:r>
      <w:r>
        <w:t>a „Játékkal a gyermekekért” Alapítványhhoz befolyt 1% -hoz nem tudtunk hozzá jutni</w:t>
      </w:r>
      <w:proofErr w:type="gramStart"/>
      <w:r>
        <w:t>,  a</w:t>
      </w:r>
      <w:proofErr w:type="gramEnd"/>
      <w:r>
        <w:t xml:space="preserve"> NAV a rajta lévő összeget elvette, mivel nem sikerült határidőn belül rendezni a közhasznúvá válást és az alapító okirat módosítását ( rajtunk kívül álló ok miatt). Így az alapítványunk jelenleg nem működik.</w:t>
      </w:r>
    </w:p>
    <w:p w:rsidR="005C6379" w:rsidRDefault="005C6379" w:rsidP="00B70658">
      <w:pPr>
        <w:jc w:val="both"/>
      </w:pPr>
    </w:p>
    <w:p w:rsidR="005C6379" w:rsidRDefault="005C6379" w:rsidP="00B70658">
      <w:pPr>
        <w:jc w:val="both"/>
      </w:pPr>
      <w:r>
        <w:rPr>
          <w:b/>
          <w:bCs/>
        </w:rPr>
        <w:t>Hétszínvirág óvónői bábcsoportu</w:t>
      </w:r>
      <w:r>
        <w:t>nk rendszeres résztvevője a városi és térségi rendezvényeknek. Vezetője: Zsoldos Istvánné.</w:t>
      </w:r>
    </w:p>
    <w:p w:rsidR="005C6379" w:rsidRDefault="005C6379" w:rsidP="00B70658"/>
    <w:p w:rsidR="005C6379" w:rsidRDefault="005C6379" w:rsidP="00B70658">
      <w:pPr>
        <w:jc w:val="both"/>
      </w:pPr>
      <w:proofErr w:type="gramStart"/>
      <w:r>
        <w:rPr>
          <w:b/>
          <w:bCs/>
        </w:rPr>
        <w:t xml:space="preserve">Ovi-focisaink </w:t>
      </w:r>
      <w:r>
        <w:t xml:space="preserve"> Fedor</w:t>
      </w:r>
      <w:proofErr w:type="gramEnd"/>
      <w:r>
        <w:t xml:space="preserve"> Jolán Éva óvodapedagógus  vezetésével az MLSZ Intézményi Labdarúgó Utánpótlás-nevelési programjának regisztrált játékosai. </w:t>
      </w:r>
    </w:p>
    <w:p w:rsidR="005C6379" w:rsidRDefault="005C6379" w:rsidP="00B70658">
      <w:pPr>
        <w:jc w:val="both"/>
      </w:pPr>
    </w:p>
    <w:p w:rsidR="005C6379" w:rsidRDefault="005C6379" w:rsidP="00B70658">
      <w:pPr>
        <w:tabs>
          <w:tab w:val="left" w:pos="1276"/>
        </w:tabs>
        <w:jc w:val="both"/>
      </w:pPr>
      <w:r>
        <w:rPr>
          <w:b/>
          <w:bCs/>
        </w:rPr>
        <w:t xml:space="preserve">Szakmai munkaközösségek a 2015-2016 nevelési évben:   </w:t>
      </w:r>
      <w:r>
        <w:t xml:space="preserve">   </w:t>
      </w:r>
    </w:p>
    <w:p w:rsidR="005C6379" w:rsidRDefault="005C6379" w:rsidP="00B70658">
      <w:pPr>
        <w:tabs>
          <w:tab w:val="left" w:pos="1276"/>
        </w:tabs>
        <w:jc w:val="both"/>
      </w:pPr>
      <w:r>
        <w:t xml:space="preserve">1. Langaméta </w:t>
      </w:r>
    </w:p>
    <w:p w:rsidR="005C6379" w:rsidRDefault="005C6379" w:rsidP="00B70658">
      <w:pPr>
        <w:tabs>
          <w:tab w:val="left" w:pos="1276"/>
        </w:tabs>
        <w:jc w:val="both"/>
      </w:pPr>
      <w:r>
        <w:t xml:space="preserve">2. Báb  </w:t>
      </w:r>
    </w:p>
    <w:p w:rsidR="005C6379" w:rsidRDefault="005C6379" w:rsidP="00B70658">
      <w:pPr>
        <w:tabs>
          <w:tab w:val="left" w:pos="1276"/>
        </w:tabs>
        <w:jc w:val="both"/>
      </w:pPr>
      <w:r>
        <w:t xml:space="preserve">3. Vezetői </w:t>
      </w:r>
    </w:p>
    <w:p w:rsidR="005C6379" w:rsidRDefault="005C6379" w:rsidP="00B70658">
      <w:pPr>
        <w:tabs>
          <w:tab w:val="left" w:pos="1276"/>
        </w:tabs>
        <w:jc w:val="both"/>
      </w:pPr>
      <w:r>
        <w:t xml:space="preserve">4. Óvodai honlap készítése  </w:t>
      </w:r>
    </w:p>
    <w:p w:rsidR="005C6379" w:rsidRDefault="005C6379" w:rsidP="00B70658">
      <w:pPr>
        <w:tabs>
          <w:tab w:val="left" w:pos="1276"/>
        </w:tabs>
        <w:jc w:val="both"/>
      </w:pPr>
      <w:r>
        <w:t xml:space="preserve">5. Környezeti </w:t>
      </w:r>
      <w:proofErr w:type="gramStart"/>
      <w:r>
        <w:t>nevelés  az</w:t>
      </w:r>
      <w:proofErr w:type="gramEnd"/>
      <w:r>
        <w:t xml:space="preserve"> óvodában </w:t>
      </w:r>
    </w:p>
    <w:p w:rsidR="005C6379" w:rsidRDefault="005C6379" w:rsidP="00B70658">
      <w:pPr>
        <w:tabs>
          <w:tab w:val="left" w:pos="1276"/>
        </w:tabs>
        <w:jc w:val="both"/>
      </w:pPr>
      <w:r>
        <w:t xml:space="preserve">6. Kompetencia alapú óvodai nevelés </w:t>
      </w:r>
    </w:p>
    <w:p w:rsidR="005C6379" w:rsidRDefault="005C6379" w:rsidP="00B70658">
      <w:pPr>
        <w:tabs>
          <w:tab w:val="left" w:pos="1276"/>
        </w:tabs>
        <w:jc w:val="both"/>
      </w:pPr>
      <w:r>
        <w:t xml:space="preserve">7. Mérés az óvodában </w:t>
      </w:r>
    </w:p>
    <w:p w:rsidR="005C6379" w:rsidRDefault="005C6379" w:rsidP="00B70658">
      <w:pPr>
        <w:tabs>
          <w:tab w:val="left" w:pos="1276"/>
        </w:tabs>
        <w:jc w:val="both"/>
        <w:rPr>
          <w:color w:val="000000"/>
        </w:rPr>
      </w:pPr>
      <w:r>
        <w:t xml:space="preserve">8. </w:t>
      </w:r>
      <w:r>
        <w:rPr>
          <w:color w:val="000000"/>
        </w:rPr>
        <w:t xml:space="preserve"> Egészséges életmódra nevelés </w:t>
      </w:r>
    </w:p>
    <w:p w:rsidR="005C6379" w:rsidRDefault="005C6379" w:rsidP="00B70658">
      <w:pPr>
        <w:tabs>
          <w:tab w:val="left" w:pos="1276"/>
        </w:tabs>
        <w:jc w:val="both"/>
        <w:rPr>
          <w:lang w:val="en-US"/>
        </w:rPr>
      </w:pPr>
    </w:p>
    <w:p w:rsidR="005C6379" w:rsidRDefault="005C6379" w:rsidP="00B70658">
      <w:pPr>
        <w:tabs>
          <w:tab w:val="left" w:pos="1276"/>
        </w:tabs>
        <w:jc w:val="both"/>
        <w:rPr>
          <w:lang w:val="en-US"/>
        </w:rPr>
      </w:pPr>
      <w:r>
        <w:rPr>
          <w:lang w:val="en-US"/>
        </w:rPr>
        <w:t xml:space="preserve">A szakmai munkaközösségek a nevelési év folyamán legalább három alkalommal </w:t>
      </w:r>
      <w:proofErr w:type="gramStart"/>
      <w:r>
        <w:rPr>
          <w:lang w:val="en-US"/>
        </w:rPr>
        <w:t>( ill</w:t>
      </w:r>
      <w:proofErr w:type="gramEnd"/>
      <w:r>
        <w:rPr>
          <w:lang w:val="en-US"/>
        </w:rPr>
        <w:t>. szükség szerint ) tartanak megbeszélést .</w:t>
      </w:r>
    </w:p>
    <w:p w:rsidR="005C6379" w:rsidRDefault="005C6379" w:rsidP="00B70658">
      <w:pPr>
        <w:tabs>
          <w:tab w:val="left" w:pos="1276"/>
        </w:tabs>
        <w:jc w:val="both"/>
      </w:pPr>
    </w:p>
    <w:p w:rsidR="005C6379" w:rsidRDefault="005C6379" w:rsidP="00B70658">
      <w:pPr>
        <w:jc w:val="both"/>
      </w:pPr>
    </w:p>
    <w:p w:rsidR="005C6379" w:rsidRDefault="005C6379" w:rsidP="00B70658">
      <w:pPr>
        <w:jc w:val="both"/>
        <w:rPr>
          <w:b/>
          <w:bCs/>
        </w:rPr>
      </w:pPr>
      <w:r>
        <w:rPr>
          <w:b/>
          <w:bCs/>
        </w:rPr>
        <w:t>Kapcsolattartás formái:</w:t>
      </w:r>
    </w:p>
    <w:p w:rsidR="005C6379" w:rsidRDefault="005C6379" w:rsidP="00B70658">
      <w:pPr>
        <w:jc w:val="both"/>
      </w:pPr>
    </w:p>
    <w:p w:rsidR="005C6379" w:rsidRDefault="005C6379" w:rsidP="00B70658">
      <w:pPr>
        <w:autoSpaceDE w:val="0"/>
        <w:rPr>
          <w:b/>
          <w:bCs/>
        </w:rPr>
      </w:pPr>
      <w:r>
        <w:rPr>
          <w:b/>
          <w:bCs/>
        </w:rPr>
        <w:t>Fenntartóval:</w:t>
      </w:r>
    </w:p>
    <w:p w:rsidR="005C6379" w:rsidRDefault="005C6379" w:rsidP="00B70658">
      <w:pPr>
        <w:numPr>
          <w:ilvl w:val="0"/>
          <w:numId w:val="13"/>
        </w:numPr>
        <w:autoSpaceDE w:val="0"/>
      </w:pPr>
      <w:r>
        <w:t>Intézmény beszámolójának, munkatervének megküldése</w:t>
      </w:r>
    </w:p>
    <w:p w:rsidR="005C6379" w:rsidRDefault="005C6379" w:rsidP="00B70658">
      <w:pPr>
        <w:numPr>
          <w:ilvl w:val="0"/>
          <w:numId w:val="13"/>
        </w:numPr>
        <w:autoSpaceDE w:val="0"/>
      </w:pPr>
      <w:r>
        <w:t>Költségvetés egyeztetése</w:t>
      </w:r>
    </w:p>
    <w:p w:rsidR="005C6379" w:rsidRDefault="005C6379" w:rsidP="00B70658">
      <w:pPr>
        <w:numPr>
          <w:ilvl w:val="0"/>
          <w:numId w:val="13"/>
        </w:numPr>
        <w:autoSpaceDE w:val="0"/>
      </w:pPr>
      <w:r>
        <w:t>Értekezletek jegyzőkönyvének megküldése</w:t>
      </w:r>
    </w:p>
    <w:p w:rsidR="005C6379" w:rsidRDefault="005C6379" w:rsidP="00B70658">
      <w:pPr>
        <w:numPr>
          <w:ilvl w:val="0"/>
          <w:numId w:val="13"/>
        </w:numPr>
        <w:autoSpaceDE w:val="0"/>
      </w:pPr>
      <w:r>
        <w:t>A szülői igények felmérése után a nyitva tartás megállapítása</w:t>
      </w:r>
    </w:p>
    <w:p w:rsidR="005C6379" w:rsidRDefault="005C6379" w:rsidP="00B70658">
      <w:pPr>
        <w:autoSpaceDE w:val="0"/>
      </w:pPr>
    </w:p>
    <w:p w:rsidR="005C6379" w:rsidRDefault="005C6379" w:rsidP="00B70658">
      <w:pPr>
        <w:autoSpaceDE w:val="0"/>
        <w:rPr>
          <w:b/>
          <w:bCs/>
        </w:rPr>
      </w:pPr>
      <w:r>
        <w:rPr>
          <w:b/>
          <w:bCs/>
        </w:rPr>
        <w:t>Szülőkkel:</w:t>
      </w:r>
    </w:p>
    <w:p w:rsidR="005C6379" w:rsidRDefault="005C6379" w:rsidP="00B70658">
      <w:pPr>
        <w:autoSpaceDE w:val="0"/>
        <w:jc w:val="both"/>
        <w:rPr>
          <w:rFonts w:eastAsia="Times New Roman"/>
        </w:rPr>
      </w:pPr>
      <w:r>
        <w:rPr>
          <w:rFonts w:eastAsia="Times New Roman"/>
        </w:rPr>
        <w:t xml:space="preserve">Óvodai nevelésünk a családi neveléssel együtt, azt kiegészítve szolgálja a gyermekek fejlődését. Óvodai nevelőmunkánk tehát a családi nevelésre épül. A szülőnek biztosan tudnia kell azt, hogy az óvodapedagógus vele együtt, az ő egyetértésével neveli a gyermekét. Csak ezen az alapon képzelhető el a biztonságos, vidám, légkör kialakítása az óvodában. Ezt belátva az óvoda minden dolgozója előítéletektől mentesen közeledik minden családhoz, elfogadó, megértő, a gyermek szüleinek kijáró megbecsülést kifejező magatartásával. Hangsúlyosan érvényre juttatjuk minden esetben a gyermekek érdekeinek </w:t>
      </w:r>
      <w:proofErr w:type="gramStart"/>
      <w:r>
        <w:rPr>
          <w:rFonts w:eastAsia="Times New Roman"/>
        </w:rPr>
        <w:t>mindenek feletti</w:t>
      </w:r>
      <w:proofErr w:type="gramEnd"/>
      <w:r>
        <w:rPr>
          <w:rFonts w:eastAsia="Times New Roman"/>
        </w:rPr>
        <w:t xml:space="preserve"> védelmét.</w:t>
      </w:r>
    </w:p>
    <w:p w:rsidR="005C6379" w:rsidRDefault="005C6379" w:rsidP="00B70658">
      <w:pPr>
        <w:autoSpaceDE w:val="0"/>
        <w:jc w:val="both"/>
        <w:rPr>
          <w:rFonts w:eastAsia="Times New Roman"/>
        </w:rPr>
      </w:pPr>
      <w:r>
        <w:rPr>
          <w:rFonts w:eastAsia="Times New Roman"/>
        </w:rPr>
        <w:t>Nevelőmunkánk alapját a személyes, érzelmi kötődésen alapuló gyermek-óvónő kapcsolat adja.</w:t>
      </w:r>
    </w:p>
    <w:p w:rsidR="005C6379" w:rsidRDefault="005C6379" w:rsidP="00B70658">
      <w:pPr>
        <w:autoSpaceDE w:val="0"/>
        <w:jc w:val="both"/>
        <w:rPr>
          <w:rFonts w:eastAsia="Times New Roman"/>
        </w:rPr>
      </w:pPr>
      <w:r>
        <w:rPr>
          <w:rFonts w:eastAsia="Times New Roman"/>
        </w:rPr>
        <w:t>Napjainkban a családban végbement funkcionális változások következtében az óvodára hárul a fejlődésben történő lemaradások korrigálása, a családi nevelésben felmerülő hiányosságok pótlása.</w:t>
      </w:r>
    </w:p>
    <w:p w:rsidR="005C6379" w:rsidRDefault="005C6379" w:rsidP="00B70658">
      <w:pPr>
        <w:autoSpaceDE w:val="0"/>
        <w:jc w:val="both"/>
      </w:pPr>
      <w:r>
        <w:t>Kapcsolattartás formái:</w:t>
      </w:r>
    </w:p>
    <w:p w:rsidR="005C6379" w:rsidRDefault="005C6379" w:rsidP="00B70658">
      <w:pPr>
        <w:numPr>
          <w:ilvl w:val="0"/>
          <w:numId w:val="14"/>
        </w:numPr>
      </w:pPr>
      <w:r>
        <w:t xml:space="preserve">Családlátogatások (hátrányos és </w:t>
      </w:r>
      <w:proofErr w:type="gramStart"/>
      <w:r>
        <w:t>veszélyeztetett  helyzetű</w:t>
      </w:r>
      <w:proofErr w:type="gramEnd"/>
      <w:r>
        <w:t xml:space="preserve"> családoknál közös    látogatás  a gyermekvédelmi  felelőssel  és a Gyermekjóléti Szolgálat családgondozóival)</w:t>
      </w:r>
    </w:p>
    <w:p w:rsidR="005C6379" w:rsidRDefault="005C6379" w:rsidP="00B70658">
      <w:pPr>
        <w:numPr>
          <w:ilvl w:val="0"/>
          <w:numId w:val="14"/>
        </w:numPr>
      </w:pPr>
      <w:r>
        <w:t xml:space="preserve">Szülői értekezletek </w:t>
      </w:r>
      <w:proofErr w:type="gramStart"/>
      <w:r>
        <w:t>( nevelési</w:t>
      </w:r>
      <w:proofErr w:type="gramEnd"/>
      <w:r>
        <w:t xml:space="preserve"> évenként legalább háromszor:szept.,jan.,ápr.,)</w:t>
      </w:r>
    </w:p>
    <w:p w:rsidR="005C6379" w:rsidRDefault="005C6379" w:rsidP="00B70658">
      <w:pPr>
        <w:numPr>
          <w:ilvl w:val="0"/>
          <w:numId w:val="14"/>
        </w:numPr>
      </w:pPr>
      <w:r>
        <w:t>Közös programok (kirándulások, sportnap, gyermek hét)</w:t>
      </w:r>
    </w:p>
    <w:p w:rsidR="005C6379" w:rsidRDefault="005C6379" w:rsidP="00B70658">
      <w:pPr>
        <w:numPr>
          <w:ilvl w:val="0"/>
          <w:numId w:val="14"/>
        </w:numPr>
      </w:pPr>
      <w:r>
        <w:t>Honlapon való tájékoztatás</w:t>
      </w:r>
    </w:p>
    <w:p w:rsidR="005C6379" w:rsidRDefault="005C6379" w:rsidP="00B70658">
      <w:pPr>
        <w:jc w:val="both"/>
        <w:rPr>
          <w:b/>
          <w:bCs/>
        </w:rPr>
      </w:pPr>
    </w:p>
    <w:p w:rsidR="005C6379" w:rsidRDefault="005C6379" w:rsidP="00B70658">
      <w:pPr>
        <w:jc w:val="both"/>
        <w:rPr>
          <w:b/>
          <w:bCs/>
        </w:rPr>
      </w:pPr>
    </w:p>
    <w:p w:rsidR="005C6379" w:rsidRDefault="005C6379" w:rsidP="00B70658">
      <w:pPr>
        <w:jc w:val="both"/>
        <w:rPr>
          <w:b/>
          <w:bCs/>
        </w:rPr>
      </w:pPr>
      <w:r>
        <w:rPr>
          <w:b/>
          <w:bCs/>
        </w:rPr>
        <w:t>Bölcsődével:</w:t>
      </w:r>
    </w:p>
    <w:p w:rsidR="005C6379" w:rsidRDefault="005C6379" w:rsidP="00B70658">
      <w:pPr>
        <w:jc w:val="both"/>
      </w:pPr>
      <w:r>
        <w:t>A bölcsődei gondozónők meghívásunkra részt vesznek az óvodai szülői értekezleten, ünnepségeken, nyílt napokon, közös témában szervezett szakmai tanácskozásokon. Sajnos mi nem kapunk meghívást a bölcsődei rendezvényekre.</w:t>
      </w:r>
    </w:p>
    <w:p w:rsidR="005C6379" w:rsidRDefault="005C6379" w:rsidP="00B70658">
      <w:pPr>
        <w:jc w:val="both"/>
      </w:pPr>
    </w:p>
    <w:p w:rsidR="005C6379" w:rsidRDefault="005C6379" w:rsidP="00B70658">
      <w:pPr>
        <w:jc w:val="both"/>
        <w:rPr>
          <w:b/>
          <w:bCs/>
        </w:rPr>
      </w:pPr>
      <w:r>
        <w:rPr>
          <w:b/>
          <w:bCs/>
        </w:rPr>
        <w:t>Óvodákkal:</w:t>
      </w:r>
    </w:p>
    <w:p w:rsidR="005C6379" w:rsidRDefault="005C6379" w:rsidP="00B70658">
      <w:pPr>
        <w:jc w:val="both"/>
        <w:rPr>
          <w:rFonts w:eastAsia="Times New Roman"/>
        </w:rPr>
      </w:pPr>
      <w:r>
        <w:rPr>
          <w:rFonts w:eastAsia="Times New Roman"/>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5C6379" w:rsidRDefault="005C6379" w:rsidP="00B70658">
      <w:pPr>
        <w:autoSpaceDE w:val="0"/>
        <w:jc w:val="both"/>
        <w:rPr>
          <w:rFonts w:eastAsia="Times New Roman"/>
        </w:rPr>
      </w:pPr>
      <w:r>
        <w:rPr>
          <w:rFonts w:eastAsia="Times New Roman"/>
        </w:rPr>
        <w:t xml:space="preserve">Szakmai kapcsolatom az intézményvezető helyettesekkel tartalmas és folyamatos, havonta </w:t>
      </w:r>
      <w:proofErr w:type="gramStart"/>
      <w:r>
        <w:rPr>
          <w:rFonts w:eastAsia="Times New Roman"/>
        </w:rPr>
        <w:t>egyszer</w:t>
      </w:r>
      <w:proofErr w:type="gramEnd"/>
      <w:r>
        <w:rPr>
          <w:rFonts w:eastAsia="Times New Roman"/>
        </w:rPr>
        <w:t xml:space="preserve"> ill. szükségszerűen vezetői megbeszéléseket tartok, látogatom az óvodákat. Munkánk kiegészíti egymást, egymásra épül. Nagy megnyugvás, hogy bízhatok bennük, munkájukat magas színvonalon végzik, s ők is számíthatnak mindenben rám. </w:t>
      </w:r>
    </w:p>
    <w:p w:rsidR="005C6379" w:rsidRDefault="005C6379" w:rsidP="00B70658">
      <w:pPr>
        <w:autoSpaceDE w:val="0"/>
        <w:jc w:val="both"/>
      </w:pPr>
    </w:p>
    <w:p w:rsidR="005C6379" w:rsidRDefault="005C6379" w:rsidP="00B70658">
      <w:pPr>
        <w:autoSpaceDE w:val="0"/>
        <w:jc w:val="both"/>
        <w:rPr>
          <w:rFonts w:eastAsia="Times New Roman"/>
          <w:b/>
          <w:bCs/>
        </w:rPr>
      </w:pPr>
      <w:r>
        <w:rPr>
          <w:rFonts w:eastAsia="Times New Roman"/>
          <w:b/>
          <w:bCs/>
        </w:rPr>
        <w:t>Más óvodákkal való kapcsolattartás:</w:t>
      </w:r>
    </w:p>
    <w:p w:rsidR="005C6379" w:rsidRDefault="005C6379" w:rsidP="00B70658">
      <w:pPr>
        <w:numPr>
          <w:ilvl w:val="0"/>
          <w:numId w:val="12"/>
        </w:numPr>
        <w:jc w:val="both"/>
      </w:pPr>
      <w:r>
        <w:t>Magiszter Alapítványi Óvoda</w:t>
      </w:r>
    </w:p>
    <w:p w:rsidR="005C6379" w:rsidRDefault="005C6379" w:rsidP="00B70658">
      <w:pPr>
        <w:numPr>
          <w:ilvl w:val="0"/>
          <w:numId w:val="12"/>
        </w:numPr>
        <w:jc w:val="both"/>
      </w:pPr>
      <w:r>
        <w:t xml:space="preserve">Tiszadobi Napsugár Óvoda                </w:t>
      </w:r>
    </w:p>
    <w:p w:rsidR="005C6379" w:rsidRDefault="005C6379" w:rsidP="00B70658">
      <w:pPr>
        <w:numPr>
          <w:ilvl w:val="0"/>
          <w:numId w:val="12"/>
        </w:numPr>
        <w:jc w:val="both"/>
      </w:pPr>
      <w:r>
        <w:t>Szorgalmatos Község ÁMK Óvoda</w:t>
      </w:r>
    </w:p>
    <w:p w:rsidR="005C6379" w:rsidRDefault="005C6379" w:rsidP="00B70658">
      <w:pPr>
        <w:numPr>
          <w:ilvl w:val="0"/>
          <w:numId w:val="12"/>
        </w:numPr>
        <w:jc w:val="both"/>
      </w:pPr>
      <w:r>
        <w:t>Tiszadada Nyitnikék Óvoda</w:t>
      </w:r>
    </w:p>
    <w:p w:rsidR="005C6379" w:rsidRDefault="005C6379" w:rsidP="00B70658">
      <w:pPr>
        <w:jc w:val="both"/>
        <w:rPr>
          <w:b/>
          <w:bCs/>
        </w:rPr>
      </w:pPr>
    </w:p>
    <w:p w:rsidR="005C6379" w:rsidRDefault="005C6379" w:rsidP="00B70658">
      <w:pPr>
        <w:autoSpaceDE w:val="0"/>
        <w:rPr>
          <w:b/>
          <w:bCs/>
        </w:rPr>
      </w:pPr>
      <w:r>
        <w:rPr>
          <w:b/>
          <w:bCs/>
        </w:rPr>
        <w:t>Általános Iskolával:</w:t>
      </w:r>
    </w:p>
    <w:p w:rsidR="005C6379" w:rsidRDefault="005C6379" w:rsidP="00B70658">
      <w:pPr>
        <w:numPr>
          <w:ilvl w:val="0"/>
          <w:numId w:val="15"/>
        </w:numPr>
        <w:autoSpaceDE w:val="0"/>
      </w:pPr>
      <w:r>
        <w:t>Nagycsoportosok látogatása az iskolában</w:t>
      </w:r>
    </w:p>
    <w:p w:rsidR="005C6379" w:rsidRDefault="005C6379" w:rsidP="00B70658">
      <w:pPr>
        <w:numPr>
          <w:ilvl w:val="0"/>
          <w:numId w:val="15"/>
        </w:numPr>
        <w:autoSpaceDE w:val="0"/>
      </w:pPr>
      <w:r>
        <w:t>Tanító nénik látogatása az óvodában</w:t>
      </w:r>
    </w:p>
    <w:p w:rsidR="005C6379" w:rsidRDefault="005C6379" w:rsidP="00B70658">
      <w:pPr>
        <w:numPr>
          <w:ilvl w:val="0"/>
          <w:numId w:val="15"/>
        </w:numPr>
        <w:autoSpaceDE w:val="0"/>
      </w:pPr>
      <w:r>
        <w:t>Első osztályosok látogatása az óvodában</w:t>
      </w:r>
    </w:p>
    <w:p w:rsidR="005C6379" w:rsidRDefault="005C6379" w:rsidP="00B70658">
      <w:pPr>
        <w:autoSpaceDE w:val="0"/>
      </w:pPr>
    </w:p>
    <w:p w:rsidR="005C6379" w:rsidRDefault="005C6379" w:rsidP="00B70658">
      <w:pPr>
        <w:rPr>
          <w:b/>
          <w:bCs/>
        </w:rPr>
      </w:pPr>
      <w:r>
        <w:rPr>
          <w:b/>
          <w:bCs/>
        </w:rPr>
        <w:t>Középiskolákkal</w:t>
      </w:r>
    </w:p>
    <w:p w:rsidR="005C6379" w:rsidRDefault="005C6379" w:rsidP="00B70658">
      <w:pPr>
        <w:jc w:val="both"/>
      </w:pPr>
      <w:r>
        <w:t xml:space="preserve">Közösségi Szolgálat teljesítése céljából együttműködési megállapodást szeretett volna </w:t>
      </w:r>
      <w:proofErr w:type="gramStart"/>
      <w:r>
        <w:t>kötni  velünk</w:t>
      </w:r>
      <w:proofErr w:type="gramEnd"/>
      <w:r>
        <w:t xml:space="preserve"> több középiskola, azonban az évnyitó értekezleten a nevelőtestület egyöntetűen leszavazta a fiatalok viselkedésére hivatkozva.</w:t>
      </w:r>
    </w:p>
    <w:p w:rsidR="005C6379" w:rsidRDefault="005C6379" w:rsidP="00B70658"/>
    <w:p w:rsidR="005C6379" w:rsidRDefault="005C6379" w:rsidP="00B70658">
      <w:pPr>
        <w:autoSpaceDE w:val="0"/>
        <w:rPr>
          <w:b/>
          <w:bCs/>
        </w:rPr>
      </w:pPr>
      <w:r>
        <w:rPr>
          <w:b/>
          <w:bCs/>
        </w:rPr>
        <w:t xml:space="preserve">Pedagógiai </w:t>
      </w:r>
      <w:proofErr w:type="gramStart"/>
      <w:r>
        <w:rPr>
          <w:b/>
          <w:bCs/>
        </w:rPr>
        <w:t>Szakszolgálattal :</w:t>
      </w:r>
      <w:proofErr w:type="gramEnd"/>
    </w:p>
    <w:p w:rsidR="005C6379" w:rsidRDefault="005C6379" w:rsidP="00B70658">
      <w:pPr>
        <w:numPr>
          <w:ilvl w:val="0"/>
          <w:numId w:val="16"/>
        </w:numPr>
      </w:pPr>
      <w:r>
        <w:t>igény szerint szülői értekezleteken előadás</w:t>
      </w:r>
    </w:p>
    <w:p w:rsidR="005C6379" w:rsidRDefault="005C6379" w:rsidP="00B70658">
      <w:pPr>
        <w:numPr>
          <w:ilvl w:val="0"/>
          <w:numId w:val="16"/>
        </w:numPr>
      </w:pPr>
      <w:r>
        <w:t>logopédiai, pszichológiai ellátás</w:t>
      </w:r>
    </w:p>
    <w:p w:rsidR="005C6379" w:rsidRDefault="005C6379" w:rsidP="00B70658">
      <w:pPr>
        <w:numPr>
          <w:ilvl w:val="0"/>
          <w:numId w:val="16"/>
        </w:numPr>
      </w:pPr>
      <w:r>
        <w:t>korai fejlesztés</w:t>
      </w:r>
    </w:p>
    <w:p w:rsidR="005C6379" w:rsidRDefault="005C6379" w:rsidP="00B70658">
      <w:pPr>
        <w:numPr>
          <w:ilvl w:val="0"/>
          <w:numId w:val="16"/>
        </w:numPr>
      </w:pPr>
      <w:r>
        <w:t>személyiség fejlesztés</w:t>
      </w:r>
    </w:p>
    <w:p w:rsidR="005C6379" w:rsidRDefault="005C6379" w:rsidP="00B70658">
      <w:pPr>
        <w:numPr>
          <w:ilvl w:val="0"/>
          <w:numId w:val="16"/>
        </w:numPr>
      </w:pPr>
      <w:r>
        <w:t>iskolaérettségi vizsgálat</w:t>
      </w:r>
    </w:p>
    <w:p w:rsidR="005C6379" w:rsidRDefault="005C6379" w:rsidP="00B70658">
      <w:pPr>
        <w:numPr>
          <w:ilvl w:val="0"/>
          <w:numId w:val="16"/>
        </w:numPr>
      </w:pPr>
      <w:r>
        <w:t xml:space="preserve">MTB </w:t>
      </w:r>
      <w:proofErr w:type="gramStart"/>
      <w:r>
        <w:t>( magatartási-</w:t>
      </w:r>
      <w:proofErr w:type="gramEnd"/>
      <w:r>
        <w:t>,tanulási – és beilleszkedési zavar ) prevenciós szűrése</w:t>
      </w:r>
    </w:p>
    <w:p w:rsidR="005C6379" w:rsidRDefault="005C6379" w:rsidP="00B70658"/>
    <w:p w:rsidR="005C6379" w:rsidRDefault="005C6379" w:rsidP="00B70658">
      <w:pPr>
        <w:rPr>
          <w:b/>
          <w:bCs/>
        </w:rPr>
      </w:pPr>
      <w:r>
        <w:rPr>
          <w:b/>
          <w:bCs/>
        </w:rPr>
        <w:t>Művelődési, kulturális intézményekkel</w:t>
      </w:r>
    </w:p>
    <w:p w:rsidR="005C6379" w:rsidRDefault="005C6379" w:rsidP="00B70658">
      <w:pPr>
        <w:numPr>
          <w:ilvl w:val="0"/>
          <w:numId w:val="17"/>
        </w:numPr>
      </w:pPr>
      <w:r>
        <w:t xml:space="preserve"> Könyvtárlátogatás, </w:t>
      </w:r>
    </w:p>
    <w:p w:rsidR="005C6379" w:rsidRDefault="005C6379" w:rsidP="00B70658">
      <w:pPr>
        <w:numPr>
          <w:ilvl w:val="0"/>
          <w:numId w:val="17"/>
        </w:numPr>
      </w:pPr>
      <w:r>
        <w:t>Múzeumlátogatás</w:t>
      </w:r>
    </w:p>
    <w:p w:rsidR="005C6379" w:rsidRDefault="005C6379" w:rsidP="00B70658">
      <w:pPr>
        <w:numPr>
          <w:ilvl w:val="0"/>
          <w:numId w:val="17"/>
        </w:numPr>
      </w:pPr>
      <w:r>
        <w:t>Találkozások Háza rendezvényeinek látogatása</w:t>
      </w:r>
    </w:p>
    <w:p w:rsidR="005C6379" w:rsidRDefault="005C6379" w:rsidP="00B70658">
      <w:pPr>
        <w:autoSpaceDE w:val="0"/>
      </w:pPr>
    </w:p>
    <w:p w:rsidR="005C6379" w:rsidRDefault="005C6379" w:rsidP="00B70658">
      <w:pPr>
        <w:autoSpaceDE w:val="0"/>
        <w:rPr>
          <w:b/>
          <w:bCs/>
        </w:rPr>
      </w:pPr>
    </w:p>
    <w:p w:rsidR="005C6379" w:rsidRDefault="005C6379" w:rsidP="00B70658">
      <w:pPr>
        <w:rPr>
          <w:b/>
          <w:bCs/>
        </w:rPr>
      </w:pPr>
      <w:r>
        <w:rPr>
          <w:b/>
          <w:bCs/>
        </w:rPr>
        <w:t>Egészségügyi ellátással:</w:t>
      </w:r>
    </w:p>
    <w:p w:rsidR="005C6379" w:rsidRDefault="005C6379" w:rsidP="00B70658">
      <w:pPr>
        <w:numPr>
          <w:ilvl w:val="0"/>
          <w:numId w:val="18"/>
        </w:numPr>
      </w:pPr>
      <w:r>
        <w:t xml:space="preserve"> Védőnővel névsorok egyeztetése, tisztasági vizsgálatok, szülői értekezleten előadás</w:t>
      </w:r>
    </w:p>
    <w:p w:rsidR="005C6379" w:rsidRDefault="005C6379" w:rsidP="00B70658">
      <w:pPr>
        <w:numPr>
          <w:ilvl w:val="0"/>
          <w:numId w:val="18"/>
        </w:numPr>
      </w:pPr>
      <w:r>
        <w:t xml:space="preserve"> Gyermefogászati szűrés</w:t>
      </w:r>
    </w:p>
    <w:p w:rsidR="005C6379" w:rsidRDefault="005C6379" w:rsidP="00B70658">
      <w:pPr>
        <w:numPr>
          <w:ilvl w:val="0"/>
          <w:numId w:val="18"/>
        </w:numPr>
      </w:pPr>
      <w:r>
        <w:t>Foglalkozás egészségügyi ellátás</w:t>
      </w:r>
    </w:p>
    <w:p w:rsidR="005C6379" w:rsidRDefault="005C6379" w:rsidP="00B70658"/>
    <w:p w:rsidR="005C6379" w:rsidRDefault="005C6379" w:rsidP="00B70658">
      <w:pPr>
        <w:autoSpaceDE w:val="0"/>
        <w:rPr>
          <w:b/>
          <w:bCs/>
        </w:rPr>
      </w:pPr>
      <w:r>
        <w:rPr>
          <w:b/>
          <w:bCs/>
        </w:rPr>
        <w:t>Szociális Szolgáltató Központtal:</w:t>
      </w:r>
    </w:p>
    <w:p w:rsidR="005C6379" w:rsidRDefault="005C6379" w:rsidP="00B70658">
      <w:pPr>
        <w:numPr>
          <w:ilvl w:val="0"/>
          <w:numId w:val="6"/>
        </w:numPr>
        <w:jc w:val="both"/>
      </w:pPr>
      <w:r>
        <w:t>Gyermekjóléti szolgálat családgondozói</w:t>
      </w:r>
    </w:p>
    <w:p w:rsidR="005C6379" w:rsidRDefault="005C6379" w:rsidP="00B70658">
      <w:pPr>
        <w:numPr>
          <w:ilvl w:val="0"/>
          <w:numId w:val="6"/>
        </w:numPr>
        <w:jc w:val="both"/>
      </w:pPr>
      <w:r>
        <w:t>Családsegítők</w:t>
      </w:r>
    </w:p>
    <w:p w:rsidR="005C6379" w:rsidRDefault="005C6379" w:rsidP="00B70658">
      <w:pPr>
        <w:jc w:val="both"/>
      </w:pPr>
    </w:p>
    <w:p w:rsidR="005C6379" w:rsidRDefault="005C6379" w:rsidP="00B70658">
      <w:pPr>
        <w:jc w:val="both"/>
        <w:rPr>
          <w:b/>
          <w:bCs/>
        </w:rPr>
      </w:pPr>
      <w:r>
        <w:rPr>
          <w:b/>
          <w:bCs/>
        </w:rPr>
        <w:t>Városi Kincstár:</w:t>
      </w:r>
    </w:p>
    <w:p w:rsidR="005C6379" w:rsidRDefault="005C6379" w:rsidP="00B70658">
      <w:pPr>
        <w:numPr>
          <w:ilvl w:val="0"/>
          <w:numId w:val="7"/>
        </w:numPr>
        <w:jc w:val="both"/>
      </w:pPr>
      <w:r>
        <w:t xml:space="preserve">pénzügyi, gazdasági feladatokban </w:t>
      </w:r>
      <w:proofErr w:type="gramStart"/>
      <w:r>
        <w:t>( éves</w:t>
      </w:r>
      <w:proofErr w:type="gramEnd"/>
      <w:r>
        <w:t xml:space="preserve"> költségvetés készítése, számlázások,  )</w:t>
      </w:r>
    </w:p>
    <w:p w:rsidR="005C6379" w:rsidRDefault="005C6379" w:rsidP="00B70658">
      <w:pPr>
        <w:numPr>
          <w:ilvl w:val="0"/>
          <w:numId w:val="7"/>
        </w:numPr>
        <w:jc w:val="both"/>
      </w:pPr>
      <w:r>
        <w:t>munkaügy</w:t>
      </w:r>
    </w:p>
    <w:p w:rsidR="005C6379" w:rsidRDefault="005C6379" w:rsidP="00B70658">
      <w:pPr>
        <w:numPr>
          <w:ilvl w:val="0"/>
          <w:numId w:val="7"/>
        </w:numPr>
        <w:jc w:val="both"/>
      </w:pPr>
      <w:r>
        <w:t>karbantartás</w:t>
      </w:r>
    </w:p>
    <w:p w:rsidR="005C6379" w:rsidRDefault="005C6379" w:rsidP="00B70658">
      <w:pPr>
        <w:numPr>
          <w:ilvl w:val="0"/>
          <w:numId w:val="7"/>
        </w:numPr>
        <w:jc w:val="both"/>
      </w:pPr>
      <w:r>
        <w:t>felújítás</w:t>
      </w:r>
    </w:p>
    <w:p w:rsidR="005C6379" w:rsidRDefault="005C6379" w:rsidP="00B70658">
      <w:pPr>
        <w:jc w:val="both"/>
      </w:pPr>
    </w:p>
    <w:p w:rsidR="005C6379" w:rsidRDefault="005C6379" w:rsidP="00B70658">
      <w:pPr>
        <w:jc w:val="both"/>
        <w:rPr>
          <w:b/>
          <w:bCs/>
        </w:rPr>
      </w:pPr>
      <w:r>
        <w:rPr>
          <w:b/>
          <w:bCs/>
        </w:rPr>
        <w:t>Tiszavasvári Város Közétkeztetési Nonprofit Kft.</w:t>
      </w:r>
    </w:p>
    <w:p w:rsidR="005C6379" w:rsidRDefault="005C6379" w:rsidP="00B70658">
      <w:pPr>
        <w:numPr>
          <w:ilvl w:val="0"/>
          <w:numId w:val="8"/>
        </w:numPr>
        <w:jc w:val="both"/>
      </w:pPr>
      <w:r>
        <w:t>gyermek és felnőtt étkeztetés</w:t>
      </w:r>
    </w:p>
    <w:p w:rsidR="005C6379" w:rsidRDefault="005C6379" w:rsidP="00B70658">
      <w:pPr>
        <w:numPr>
          <w:ilvl w:val="0"/>
          <w:numId w:val="8"/>
        </w:numPr>
        <w:jc w:val="both"/>
      </w:pPr>
      <w:r>
        <w:t>diétás étkeztetés</w:t>
      </w:r>
    </w:p>
    <w:p w:rsidR="005C6379" w:rsidRDefault="005C6379" w:rsidP="00B70658">
      <w:pPr>
        <w:numPr>
          <w:ilvl w:val="0"/>
          <w:numId w:val="8"/>
        </w:numPr>
        <w:jc w:val="both"/>
      </w:pPr>
      <w:r>
        <w:t>Gólyahír Gyermek-és Ifjúsági tábor</w:t>
      </w:r>
    </w:p>
    <w:p w:rsidR="005C6379" w:rsidRDefault="005C6379" w:rsidP="00B70658">
      <w:pPr>
        <w:jc w:val="both"/>
        <w:rPr>
          <w:b/>
          <w:bCs/>
        </w:rPr>
      </w:pPr>
    </w:p>
    <w:p w:rsidR="005C6379" w:rsidRDefault="005C6379" w:rsidP="00B70658">
      <w:pPr>
        <w:jc w:val="both"/>
        <w:rPr>
          <w:b/>
          <w:bCs/>
        </w:rPr>
      </w:pPr>
      <w:r>
        <w:rPr>
          <w:b/>
          <w:bCs/>
        </w:rPr>
        <w:t>Munkavédelem</w:t>
      </w:r>
    </w:p>
    <w:p w:rsidR="005C6379" w:rsidRDefault="005C6379" w:rsidP="00B70658">
      <w:pPr>
        <w:jc w:val="both"/>
      </w:pPr>
      <w:r>
        <w:t>A fenntartó által megbízott személy: Juhos László, 2016.05.26.-tól Tempo Loki Kft.</w:t>
      </w:r>
    </w:p>
    <w:p w:rsidR="005C6379" w:rsidRDefault="005C6379" w:rsidP="00B70658">
      <w:pPr>
        <w:numPr>
          <w:ilvl w:val="0"/>
          <w:numId w:val="9"/>
        </w:numPr>
        <w:jc w:val="both"/>
      </w:pPr>
      <w:r>
        <w:t>munkavédelmi oktatás</w:t>
      </w:r>
    </w:p>
    <w:p w:rsidR="005C6379" w:rsidRDefault="005C6379" w:rsidP="00B70658">
      <w:pPr>
        <w:numPr>
          <w:ilvl w:val="0"/>
          <w:numId w:val="9"/>
        </w:numPr>
        <w:autoSpaceDE w:val="0"/>
        <w:jc w:val="both"/>
      </w:pPr>
      <w:r>
        <w:t>tűzvédelmi szabályzat készítése</w:t>
      </w:r>
    </w:p>
    <w:p w:rsidR="005C6379" w:rsidRDefault="005C6379" w:rsidP="00B70658">
      <w:pPr>
        <w:jc w:val="both"/>
        <w:rPr>
          <w:b/>
          <w:bCs/>
        </w:rPr>
      </w:pPr>
    </w:p>
    <w:p w:rsidR="005C6379" w:rsidRDefault="005C6379" w:rsidP="00B70658">
      <w:pPr>
        <w:jc w:val="both"/>
        <w:rPr>
          <w:b/>
          <w:bCs/>
        </w:rPr>
      </w:pPr>
      <w:r>
        <w:rPr>
          <w:b/>
          <w:bCs/>
        </w:rPr>
        <w:t>Az intézményben működő érdekvédelmi szervezetek:</w:t>
      </w:r>
    </w:p>
    <w:p w:rsidR="005C6379" w:rsidRDefault="005C6379" w:rsidP="00B70658">
      <w:pPr>
        <w:jc w:val="both"/>
      </w:pPr>
      <w:proofErr w:type="gramStart"/>
      <w:r>
        <w:t>Szakszervezeti  bizalmi</w:t>
      </w:r>
      <w:proofErr w:type="gramEnd"/>
      <w:r>
        <w:t xml:space="preserve">:                      Zsoldos Istvánné </w:t>
      </w:r>
    </w:p>
    <w:p w:rsidR="005C6379" w:rsidRDefault="005C6379" w:rsidP="00B70658">
      <w:pPr>
        <w:jc w:val="both"/>
      </w:pPr>
      <w:r>
        <w:t>Közalkalmazotti tanács vezetője</w:t>
      </w:r>
      <w:proofErr w:type="gramStart"/>
      <w:r>
        <w:t>:     Miterkóné</w:t>
      </w:r>
      <w:proofErr w:type="gramEnd"/>
      <w:r>
        <w:t xml:space="preserve"> Dancs Éva </w:t>
      </w:r>
    </w:p>
    <w:p w:rsidR="005C6379" w:rsidRDefault="005C6379" w:rsidP="00B70658">
      <w:pPr>
        <w:snapToGrid w:val="0"/>
        <w:jc w:val="both"/>
      </w:pPr>
    </w:p>
    <w:p w:rsidR="005C6379" w:rsidRDefault="005C6379" w:rsidP="00B70658">
      <w:pPr>
        <w:snapToGrid w:val="0"/>
        <w:jc w:val="both"/>
        <w:rPr>
          <w:b/>
          <w:bCs/>
          <w:sz w:val="28"/>
          <w:szCs w:val="28"/>
        </w:rPr>
      </w:pPr>
    </w:p>
    <w:p w:rsidR="005C6379" w:rsidRDefault="005C6379" w:rsidP="00B70658">
      <w:pPr>
        <w:jc w:val="center"/>
        <w:rPr>
          <w:b/>
          <w:bCs/>
          <w:sz w:val="28"/>
          <w:szCs w:val="28"/>
        </w:rPr>
      </w:pPr>
      <w:r>
        <w:rPr>
          <w:b/>
          <w:bCs/>
          <w:sz w:val="28"/>
          <w:szCs w:val="28"/>
        </w:rPr>
        <w:t xml:space="preserve">III.  </w:t>
      </w:r>
      <w:proofErr w:type="gramStart"/>
      <w:r>
        <w:rPr>
          <w:b/>
          <w:bCs/>
          <w:sz w:val="28"/>
          <w:szCs w:val="28"/>
        </w:rPr>
        <w:t>A</w:t>
      </w:r>
      <w:proofErr w:type="gramEnd"/>
      <w:r>
        <w:rPr>
          <w:b/>
          <w:bCs/>
          <w:sz w:val="28"/>
          <w:szCs w:val="28"/>
        </w:rPr>
        <w:t xml:space="preserve"> 2016/2017-es  nevelési év előkészítése</w:t>
      </w:r>
    </w:p>
    <w:p w:rsidR="005C6379" w:rsidRDefault="005C6379" w:rsidP="00B70658"/>
    <w:p w:rsidR="005C6379" w:rsidRDefault="005C6379" w:rsidP="00B70658">
      <w:pPr>
        <w:jc w:val="both"/>
      </w:pPr>
      <w:r>
        <w:t xml:space="preserve">A Tiszavasvári Város Önkormányzata Képviselő-Testülete 109/2016. (IV.21.) Kt. számú határozata alapján: a 2016/2017. nevelési évre vonatkozóan a gyermeklétszám és Kormányhivatal által előírt hiányosságokra tekintettel 15 óvodai csoport indítását engedélyezte. A Tiszavasvári Város Önkormányzata Képviselő-Testülete 184/2016. (VI.23.) Kt. számú határozatában tudomásul vette </w:t>
      </w:r>
      <w:proofErr w:type="gramStart"/>
      <w:r>
        <w:t>a  -</w:t>
      </w:r>
      <w:proofErr w:type="gramEnd"/>
      <w:r>
        <w:t xml:space="preserve">  fenntartóval és az intézményvezetéssel történt egyeztetés alapján - a Lurkó-kuckó óvodában a 2016/2017-es nevelési évben 3 csoport helyett 2 csoport indításáról történő intézményvezetői döntést.</w:t>
      </w:r>
    </w:p>
    <w:p w:rsidR="005C6379" w:rsidRDefault="005C6379" w:rsidP="00B70658">
      <w:pPr>
        <w:autoSpaceDE w:val="0"/>
        <w:spacing w:before="335" w:after="335"/>
        <w:ind w:right="167"/>
        <w:jc w:val="both"/>
        <w:rPr>
          <w:b/>
          <w:bCs/>
          <w:color w:val="222222"/>
        </w:rPr>
      </w:pPr>
      <w:r>
        <w:rPr>
          <w:b/>
          <w:bCs/>
          <w:color w:val="222222"/>
        </w:rPr>
        <w:t>Várható gyermeklétszám 2016.09.01-től:</w:t>
      </w:r>
    </w:p>
    <w:tbl>
      <w:tblPr>
        <w:tblW w:w="0" w:type="auto"/>
        <w:tblInd w:w="-32" w:type="dxa"/>
        <w:tblLayout w:type="fixed"/>
        <w:tblLook w:val="0000"/>
      </w:tblPr>
      <w:tblGrid>
        <w:gridCol w:w="4125"/>
        <w:gridCol w:w="5570"/>
      </w:tblGrid>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rPr>
                <w:b/>
                <w:bCs/>
              </w:rPr>
            </w:pPr>
            <w:r>
              <w:rPr>
                <w:b/>
                <w:bCs/>
              </w:rPr>
              <w:t>Óvoda / Óvodai csoport</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b/>
                <w:bCs/>
              </w:rPr>
            </w:pPr>
            <w:r>
              <w:rPr>
                <w:b/>
                <w:bCs/>
              </w:rPr>
              <w:t xml:space="preserve">Gyermeklétszám </w:t>
            </w:r>
            <w:proofErr w:type="gramStart"/>
            <w:r>
              <w:rPr>
                <w:b/>
                <w:bCs/>
              </w:rPr>
              <w:t>( fő</w:t>
            </w:r>
            <w:proofErr w:type="gramEnd"/>
            <w:r>
              <w:rPr>
                <w:b/>
                <w:bCs/>
              </w:rPr>
              <w:t xml:space="preserve">) /férőhely          </w:t>
            </w:r>
          </w:p>
        </w:tc>
      </w:tr>
      <w:tr w:rsidR="005C6379" w:rsidTr="0036643D">
        <w:trPr>
          <w:trHeight w:val="374"/>
        </w:trPr>
        <w:tc>
          <w:tcPr>
            <w:tcW w:w="9695"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i/>
                <w:iCs/>
              </w:rPr>
            </w:pPr>
            <w:r>
              <w:rPr>
                <w:b/>
                <w:bCs/>
                <w:i/>
                <w:iCs/>
              </w:rPr>
              <w:t xml:space="preserve">Minimanó Óvoda, Vasvári Pál </w:t>
            </w:r>
            <w:proofErr w:type="gramStart"/>
            <w:r>
              <w:rPr>
                <w:b/>
                <w:bCs/>
                <w:i/>
                <w:iCs/>
              </w:rPr>
              <w:t>út   /</w:t>
            </w:r>
            <w:proofErr w:type="gramEnd"/>
            <w:r>
              <w:rPr>
                <w:b/>
                <w:bCs/>
                <w:i/>
                <w:iCs/>
              </w:rPr>
              <w:t xml:space="preserve">   </w:t>
            </w:r>
            <w:r>
              <w:rPr>
                <w:i/>
                <w:iCs/>
              </w:rPr>
              <w:t>férőhely</w:t>
            </w:r>
            <w:r>
              <w:rPr>
                <w:b/>
                <w:bCs/>
                <w:i/>
                <w:iCs/>
              </w:rPr>
              <w:t xml:space="preserve">                               91/ </w:t>
            </w:r>
            <w:r>
              <w:rPr>
                <w:i/>
                <w:iCs/>
              </w:rPr>
              <w:t xml:space="preserve">90                                                                                       </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Napsugár </w:t>
            </w:r>
            <w:proofErr w:type="gramStart"/>
            <w:r>
              <w:t>csoport   /</w:t>
            </w:r>
            <w:proofErr w:type="gramEnd"/>
            <w:r>
              <w:t xml:space="preserve">  </w:t>
            </w:r>
            <w:r>
              <w:rPr>
                <w:i/>
                <w:iCs/>
              </w:rPr>
              <w:t>20</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Pillangó </w:t>
            </w:r>
            <w:proofErr w:type="gramStart"/>
            <w:r>
              <w:t>csoport     /</w:t>
            </w:r>
            <w:proofErr w:type="gramEnd"/>
            <w:r>
              <w:t xml:space="preserve">  </w:t>
            </w:r>
            <w:r>
              <w:rPr>
                <w:i/>
                <w:iCs/>
              </w:rPr>
              <w:t>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proofErr w:type="gramStart"/>
            <w:r>
              <w:t>23(</w:t>
            </w:r>
            <w:proofErr w:type="gramEnd"/>
            <w:r>
              <w:t>ebből 1SNI=25)</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Eszterlánc </w:t>
            </w:r>
            <w:proofErr w:type="gramStart"/>
            <w:r>
              <w:t>csoport  /</w:t>
            </w:r>
            <w:proofErr w:type="gramEnd"/>
            <w:r>
              <w:t xml:space="preserve">  </w:t>
            </w:r>
            <w:r>
              <w:rPr>
                <w:i/>
                <w:iCs/>
              </w:rPr>
              <w:t>20</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20</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Bóbita </w:t>
            </w:r>
            <w:proofErr w:type="gramStart"/>
            <w:r>
              <w:t>csoport       /</w:t>
            </w:r>
            <w:proofErr w:type="gramEnd"/>
            <w:r>
              <w:t xml:space="preserve">   </w:t>
            </w:r>
            <w:r>
              <w:rPr>
                <w:i/>
                <w:iCs/>
              </w:rPr>
              <w:t>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9695"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i/>
                <w:iCs/>
              </w:rPr>
            </w:pPr>
            <w:r>
              <w:rPr>
                <w:b/>
                <w:bCs/>
                <w:i/>
                <w:iCs/>
              </w:rPr>
              <w:t xml:space="preserve">Lurkó-Kuckó Óvoda, Egység </w:t>
            </w:r>
            <w:proofErr w:type="gramStart"/>
            <w:r>
              <w:rPr>
                <w:b/>
                <w:bCs/>
                <w:i/>
                <w:iCs/>
              </w:rPr>
              <w:t>út                                                        56</w:t>
            </w:r>
            <w:proofErr w:type="gramEnd"/>
            <w:r>
              <w:rPr>
                <w:b/>
                <w:bCs/>
                <w:i/>
                <w:iCs/>
              </w:rPr>
              <w:t xml:space="preserve"> / 50</w:t>
            </w:r>
            <w:r>
              <w:rPr>
                <w:i/>
                <w:iCs/>
              </w:rPr>
              <w:t xml:space="preserve">                                                                                     </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ind w:left="492" w:right="-3" w:hanging="360"/>
              <w:jc w:val="center"/>
              <w:rPr>
                <w:i/>
                <w:iCs/>
              </w:rPr>
            </w:pPr>
            <w:r>
              <w:t xml:space="preserve">   Katica </w:t>
            </w:r>
            <w:proofErr w:type="gramStart"/>
            <w:r>
              <w:t>csoport   /</w:t>
            </w:r>
            <w:proofErr w:type="gramEnd"/>
            <w:r>
              <w:t xml:space="preserve"> </w:t>
            </w:r>
            <w:r>
              <w:rPr>
                <w:i/>
                <w:iCs/>
              </w:rPr>
              <w:t>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27</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ind w:left="72" w:right="-3" w:hanging="360"/>
              <w:jc w:val="center"/>
              <w:rPr>
                <w:i/>
                <w:iCs/>
              </w:rPr>
            </w:pPr>
            <w:r>
              <w:t xml:space="preserve">             Napsugár csoport /2</w:t>
            </w:r>
            <w:r>
              <w:rPr>
                <w:i/>
                <w:iCs/>
              </w:rPr>
              <w:t>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29</w:t>
            </w:r>
          </w:p>
        </w:tc>
      </w:tr>
      <w:tr w:rsidR="005C6379" w:rsidTr="0036643D">
        <w:tc>
          <w:tcPr>
            <w:tcW w:w="9695"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i/>
                <w:iCs/>
              </w:rPr>
            </w:pPr>
            <w:r>
              <w:rPr>
                <w:b/>
                <w:bCs/>
                <w:i/>
                <w:iCs/>
              </w:rPr>
              <w:t xml:space="preserve">Fülemüle Óvoda, Ifjúság </w:t>
            </w:r>
            <w:proofErr w:type="gramStart"/>
            <w:r>
              <w:rPr>
                <w:b/>
                <w:bCs/>
                <w:i/>
                <w:iCs/>
              </w:rPr>
              <w:t>út</w:t>
            </w:r>
            <w:r>
              <w:rPr>
                <w:i/>
                <w:iCs/>
              </w:rPr>
              <w:t xml:space="preserve">                                                            </w:t>
            </w:r>
            <w:r>
              <w:rPr>
                <w:b/>
                <w:bCs/>
                <w:i/>
                <w:iCs/>
              </w:rPr>
              <w:t>137</w:t>
            </w:r>
            <w:proofErr w:type="gramEnd"/>
            <w:r>
              <w:rPr>
                <w:b/>
                <w:bCs/>
                <w:i/>
                <w:iCs/>
              </w:rPr>
              <w:t xml:space="preserve">(141)/ </w:t>
            </w:r>
            <w:r>
              <w:rPr>
                <w:i/>
                <w:iCs/>
              </w:rPr>
              <w:t>140</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Fülemüle </w:t>
            </w:r>
            <w:proofErr w:type="gramStart"/>
            <w:r>
              <w:t>csoport  /</w:t>
            </w:r>
            <w:proofErr w:type="gramEnd"/>
            <w:r>
              <w:t xml:space="preserve">   </w:t>
            </w:r>
            <w:r>
              <w:rPr>
                <w:i/>
                <w:iCs/>
              </w:rPr>
              <w:t>20</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Sárgarigó </w:t>
            </w:r>
            <w:proofErr w:type="gramStart"/>
            <w:r>
              <w:t>csoport  /</w:t>
            </w:r>
            <w:proofErr w:type="gramEnd"/>
            <w:r>
              <w:t xml:space="preserve">   </w:t>
            </w:r>
            <w:r>
              <w:rPr>
                <w:i/>
                <w:iCs/>
              </w:rPr>
              <w:t>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Katica </w:t>
            </w:r>
            <w:proofErr w:type="gramStart"/>
            <w:r>
              <w:t>csoport      /</w:t>
            </w:r>
            <w:proofErr w:type="gramEnd"/>
            <w:r>
              <w:t xml:space="preserve">    </w:t>
            </w:r>
            <w:r>
              <w:rPr>
                <w:i/>
                <w:iCs/>
              </w:rPr>
              <w:t>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26</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Pacsirta </w:t>
            </w:r>
            <w:proofErr w:type="gramStart"/>
            <w:r>
              <w:t xml:space="preserve">csoport  </w:t>
            </w:r>
            <w:r>
              <w:rPr>
                <w:i/>
                <w:iCs/>
              </w:rPr>
              <w:t>/</w:t>
            </w:r>
            <w:proofErr w:type="gramEnd"/>
            <w:r>
              <w:rPr>
                <w:i/>
                <w:iCs/>
              </w:rPr>
              <w:t xml:space="preserve">     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23</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i/>
                <w:iCs/>
              </w:rPr>
            </w:pPr>
            <w:r>
              <w:t xml:space="preserve">Cinege </w:t>
            </w:r>
            <w:proofErr w:type="gramStart"/>
            <w:r>
              <w:t xml:space="preserve">csoport   </w:t>
            </w:r>
            <w:r>
              <w:rPr>
                <w:i/>
                <w:iCs/>
              </w:rPr>
              <w:t xml:space="preserve"> /</w:t>
            </w:r>
            <w:proofErr w:type="gramEnd"/>
            <w:r>
              <w:rPr>
                <w:i/>
                <w:iCs/>
              </w:rPr>
              <w:t xml:space="preserve">    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23</w:t>
            </w:r>
          </w:p>
        </w:tc>
      </w:tr>
      <w:tr w:rsidR="005C6379" w:rsidTr="0036643D">
        <w:trPr>
          <w:trHeight w:val="347"/>
        </w:trPr>
        <w:tc>
          <w:tcPr>
            <w:tcW w:w="4125" w:type="dxa"/>
            <w:tcBorders>
              <w:left w:val="single" w:sz="4" w:space="0" w:color="000000"/>
              <w:bottom w:val="single" w:sz="4" w:space="0" w:color="000000"/>
            </w:tcBorders>
          </w:tcPr>
          <w:p w:rsidR="005C6379" w:rsidRDefault="005C6379" w:rsidP="0036643D">
            <w:pPr>
              <w:snapToGrid w:val="0"/>
            </w:pPr>
            <w:r>
              <w:t xml:space="preserve">                Fecske csoport / 20</w:t>
            </w:r>
          </w:p>
        </w:tc>
        <w:tc>
          <w:tcPr>
            <w:tcW w:w="5570" w:type="dxa"/>
            <w:tcBorders>
              <w:left w:val="single" w:sz="4" w:space="0" w:color="000000"/>
              <w:bottom w:val="single" w:sz="4" w:space="0" w:color="000000"/>
              <w:right w:val="single" w:sz="4" w:space="0" w:color="000000"/>
            </w:tcBorders>
          </w:tcPr>
          <w:p w:rsidR="005C6379" w:rsidRDefault="005C6379" w:rsidP="0036643D">
            <w:pPr>
              <w:snapToGrid w:val="0"/>
              <w:jc w:val="center"/>
            </w:pPr>
            <w:r>
              <w:t xml:space="preserve">17(ebből </w:t>
            </w:r>
            <w:proofErr w:type="gramStart"/>
            <w:r>
              <w:t>3SNI</w:t>
            </w:r>
            <w:proofErr w:type="gramEnd"/>
            <w:r>
              <w:t xml:space="preserve"> akinek folyamatban van =21 fő)</w:t>
            </w:r>
          </w:p>
        </w:tc>
      </w:tr>
      <w:tr w:rsidR="005C6379" w:rsidTr="0036643D">
        <w:tc>
          <w:tcPr>
            <w:tcW w:w="9695" w:type="dxa"/>
            <w:gridSpan w:val="2"/>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rPr>
                <w:i/>
                <w:iCs/>
              </w:rPr>
            </w:pPr>
            <w:r>
              <w:rPr>
                <w:b/>
                <w:bCs/>
                <w:i/>
                <w:iCs/>
              </w:rPr>
              <w:t xml:space="preserve">Varázsceruza Óvoda, Gombás András </w:t>
            </w:r>
            <w:proofErr w:type="gramStart"/>
            <w:r>
              <w:rPr>
                <w:b/>
                <w:bCs/>
                <w:i/>
                <w:iCs/>
              </w:rPr>
              <w:t>út</w:t>
            </w:r>
            <w:r>
              <w:rPr>
                <w:i/>
                <w:iCs/>
              </w:rPr>
              <w:t xml:space="preserve">                    </w:t>
            </w:r>
            <w:r>
              <w:rPr>
                <w:b/>
                <w:bCs/>
                <w:i/>
                <w:iCs/>
              </w:rPr>
              <w:t xml:space="preserve">                         66</w:t>
            </w:r>
            <w:proofErr w:type="gramEnd"/>
            <w:r>
              <w:rPr>
                <w:b/>
                <w:bCs/>
                <w:i/>
                <w:iCs/>
              </w:rPr>
              <w:t xml:space="preserve"> </w:t>
            </w:r>
            <w:r>
              <w:rPr>
                <w:i/>
                <w:iCs/>
              </w:rPr>
              <w:t>/ 75</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ind w:left="522" w:right="-3" w:hanging="360"/>
              <w:jc w:val="both"/>
              <w:rPr>
                <w:i/>
                <w:iCs/>
              </w:rPr>
            </w:pPr>
            <w:r>
              <w:t xml:space="preserve">               Gomba </w:t>
            </w:r>
            <w:proofErr w:type="gramStart"/>
            <w:r>
              <w:t xml:space="preserve">csoport     </w:t>
            </w:r>
            <w:r>
              <w:rPr>
                <w:i/>
                <w:iCs/>
              </w:rPr>
              <w:t>/</w:t>
            </w:r>
            <w:proofErr w:type="gramEnd"/>
            <w:r>
              <w:rPr>
                <w:i/>
                <w:iCs/>
              </w:rPr>
              <w:t xml:space="preserve">   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23</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ind w:left="432" w:right="-3" w:hanging="360"/>
              <w:jc w:val="both"/>
              <w:rPr>
                <w:i/>
                <w:iCs/>
              </w:rPr>
            </w:pPr>
            <w:r>
              <w:t xml:space="preserve">                 Maci </w:t>
            </w:r>
            <w:proofErr w:type="gramStart"/>
            <w:r>
              <w:t xml:space="preserve">csoport      </w:t>
            </w:r>
            <w:r>
              <w:rPr>
                <w:i/>
                <w:iCs/>
              </w:rPr>
              <w:t>/</w:t>
            </w:r>
            <w:proofErr w:type="gramEnd"/>
            <w:r>
              <w:rPr>
                <w:i/>
                <w:iCs/>
              </w:rPr>
              <w:t xml:space="preserve">     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19</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ind w:left="492" w:right="-3" w:hanging="360"/>
              <w:jc w:val="both"/>
            </w:pPr>
            <w:r>
              <w:t xml:space="preserve">                </w:t>
            </w:r>
            <w:proofErr w:type="gramStart"/>
            <w:r>
              <w:t>Margarétacsoport   /</w:t>
            </w:r>
            <w:proofErr w:type="gramEnd"/>
            <w:r>
              <w:t xml:space="preserve">  25</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pPr>
            <w:r>
              <w:t>24</w:t>
            </w: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pP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pPr>
          </w:p>
        </w:tc>
      </w:tr>
      <w:tr w:rsidR="005C6379" w:rsidTr="0036643D">
        <w:tc>
          <w:tcPr>
            <w:tcW w:w="4125" w:type="dxa"/>
            <w:tcBorders>
              <w:top w:val="single" w:sz="4" w:space="0" w:color="000000"/>
              <w:left w:val="single" w:sz="4" w:space="0" w:color="000000"/>
              <w:bottom w:val="single" w:sz="4" w:space="0" w:color="000000"/>
            </w:tcBorders>
          </w:tcPr>
          <w:p w:rsidR="005C6379" w:rsidRDefault="005C6379" w:rsidP="0036643D">
            <w:pPr>
              <w:snapToGrid w:val="0"/>
              <w:jc w:val="center"/>
              <w:rPr>
                <w:b/>
                <w:bCs/>
                <w:sz w:val="26"/>
                <w:szCs w:val="26"/>
              </w:rPr>
            </w:pPr>
            <w:r>
              <w:rPr>
                <w:b/>
                <w:bCs/>
                <w:sz w:val="28"/>
                <w:szCs w:val="28"/>
              </w:rPr>
              <w:t xml:space="preserve">Összesen: </w:t>
            </w:r>
            <w:r>
              <w:rPr>
                <w:b/>
                <w:bCs/>
                <w:sz w:val="26"/>
                <w:szCs w:val="26"/>
              </w:rPr>
              <w:t xml:space="preserve">15 csoport </w:t>
            </w:r>
          </w:p>
        </w:tc>
        <w:tc>
          <w:tcPr>
            <w:tcW w:w="5570" w:type="dxa"/>
            <w:tcBorders>
              <w:top w:val="single" w:sz="4" w:space="0" w:color="000000"/>
              <w:left w:val="single" w:sz="4" w:space="0" w:color="000000"/>
              <w:bottom w:val="single" w:sz="4" w:space="0" w:color="000000"/>
              <w:right w:val="single" w:sz="4" w:space="0" w:color="000000"/>
            </w:tcBorders>
          </w:tcPr>
          <w:p w:rsidR="005C6379" w:rsidRDefault="005C6379" w:rsidP="0036643D">
            <w:pPr>
              <w:snapToGrid w:val="0"/>
              <w:jc w:val="center"/>
              <w:rPr>
                <w:i/>
                <w:iCs/>
                <w:sz w:val="28"/>
                <w:szCs w:val="28"/>
              </w:rPr>
            </w:pPr>
            <w:r>
              <w:rPr>
                <w:b/>
                <w:bCs/>
                <w:sz w:val="28"/>
                <w:szCs w:val="28"/>
              </w:rPr>
              <w:t xml:space="preserve">350 (356) / </w:t>
            </w:r>
            <w:r>
              <w:rPr>
                <w:i/>
                <w:iCs/>
                <w:sz w:val="28"/>
                <w:szCs w:val="28"/>
              </w:rPr>
              <w:t>355</w:t>
            </w:r>
          </w:p>
        </w:tc>
      </w:tr>
    </w:tbl>
    <w:p w:rsidR="005C6379" w:rsidRDefault="005C6379" w:rsidP="00B70658"/>
    <w:p w:rsidR="005C6379" w:rsidRDefault="005C6379" w:rsidP="00B70658">
      <w:r>
        <w:t>Átlaglétszám: 23 fő/ SNI-vel: 24 fő</w:t>
      </w:r>
    </w:p>
    <w:p w:rsidR="005C6379" w:rsidRDefault="005C6379" w:rsidP="00B70658">
      <w:r>
        <w:t>Csoportok száma: 15</w:t>
      </w:r>
    </w:p>
    <w:p w:rsidR="005C6379" w:rsidRDefault="005C6379" w:rsidP="00B70658">
      <w:r>
        <w:t>Átlaglétszám: 23</w:t>
      </w:r>
    </w:p>
    <w:p w:rsidR="005C6379" w:rsidRDefault="005C6379" w:rsidP="00B70658">
      <w:r>
        <w:t>SNI (3 gyerekként számítanak a létszámba)</w:t>
      </w:r>
      <w:proofErr w:type="gramStart"/>
      <w:r>
        <w:t>:    1fő</w:t>
      </w:r>
      <w:proofErr w:type="gramEnd"/>
      <w:r>
        <w:t xml:space="preserve"> ( + 3 fő gyermek ?)</w:t>
      </w:r>
    </w:p>
    <w:p w:rsidR="005C6379" w:rsidRDefault="005C6379" w:rsidP="00B70658">
      <w:pPr>
        <w:rPr>
          <w:rFonts w:ascii="sans-serif" w:hAnsi="sans-serif" w:cs="sans-serif"/>
          <w:sz w:val="21"/>
          <w:szCs w:val="21"/>
        </w:rPr>
      </w:pPr>
    </w:p>
    <w:p w:rsidR="005C6379" w:rsidRDefault="005C6379" w:rsidP="00B70658">
      <w:pPr>
        <w:jc w:val="both"/>
        <w:rPr>
          <w:b/>
          <w:bCs/>
        </w:rPr>
      </w:pPr>
    </w:p>
    <w:p w:rsidR="005C6379" w:rsidRDefault="005C6379" w:rsidP="00B70658">
      <w:pPr>
        <w:pStyle w:val="Szvegtrzs"/>
        <w:jc w:val="both"/>
        <w:rPr>
          <w:b/>
          <w:bCs/>
        </w:rPr>
      </w:pPr>
      <w:bookmarkStart w:id="1" w:name="pr148id"/>
      <w:bookmarkEnd w:id="1"/>
      <w:r>
        <w:rPr>
          <w:b/>
          <w:bCs/>
        </w:rPr>
        <w:t>2015. szeptember 1</w:t>
      </w:r>
      <w:proofErr w:type="gramStart"/>
      <w:r>
        <w:rPr>
          <w:b/>
          <w:bCs/>
        </w:rPr>
        <w:t>.től</w:t>
      </w:r>
      <w:proofErr w:type="gramEnd"/>
      <w:r>
        <w:rPr>
          <w:b/>
          <w:bCs/>
        </w:rPr>
        <w:t xml:space="preserve"> minden gyermeknek 3 éves kortól kötelező a Köznevelési Tv. 8. § (2) szerint óvodai nevelésben részt vennie.</w:t>
      </w:r>
    </w:p>
    <w:p w:rsidR="005C6379" w:rsidRDefault="005C6379" w:rsidP="00B70658">
      <w:pPr>
        <w:jc w:val="both"/>
        <w:rPr>
          <w:b/>
          <w:bCs/>
        </w:rPr>
      </w:pPr>
      <w:r>
        <w:rPr>
          <w:b/>
          <w:bCs/>
        </w:rPr>
        <w:t xml:space="preserve">2011. évi CXC. törvény </w:t>
      </w:r>
      <w:bookmarkStart w:id="2" w:name="pr2id"/>
      <w:bookmarkEnd w:id="2"/>
      <w:r>
        <w:rPr>
          <w:b/>
          <w:bCs/>
        </w:rPr>
        <w:t>a nemzeti köznevelésről</w:t>
      </w:r>
    </w:p>
    <w:p w:rsidR="005C6379" w:rsidRDefault="005C6379" w:rsidP="00B70658">
      <w:pPr>
        <w:pStyle w:val="Szvegtrzs"/>
        <w:jc w:val="both"/>
      </w:pPr>
      <w:r>
        <w:rPr>
          <w:b/>
          <w:bCs/>
        </w:rPr>
        <w:t xml:space="preserve">8. § </w:t>
      </w:r>
      <w:r>
        <w:t>(1) Az óvoda a gyermek hároméves korától a tankötelezettség kezdetéig nevelő intézmény.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w:t>
      </w:r>
    </w:p>
    <w:p w:rsidR="005C6379" w:rsidRDefault="005C6379" w:rsidP="00B70658">
      <w:pPr>
        <w:pStyle w:val="Szvegtrzs"/>
        <w:ind w:firstLine="240"/>
      </w:pPr>
      <w:bookmarkStart w:id="3" w:name="pr149id"/>
      <w:bookmarkEnd w:id="3"/>
      <w:r>
        <w:t>(2) A gyermek abban az évben, amelynek augusztus 31. napjáig a harmadik életévét betölti, a nevelési év kezdő napjától legalább napi négy órában óvodai foglalkozáson vesz részt. A jegyző - az egyházi és magán fenntartású intézmények esetében a fenntartó - a szülő kérelmére és az óvodavezető, valamint a védőnő egyetértésével, a gyermek jogos érdekét szem előtt tartva, az ötödik életév betöltéséig felmentést adhat a kötelező óvodai nevelésben való részvétel alól, ha a gyermek családi körülményei, képességeinek kibontakoztatása, sajátos helyzete indokolja.</w:t>
      </w:r>
    </w:p>
    <w:p w:rsidR="005C6379" w:rsidRDefault="005C6379" w:rsidP="00B70658">
      <w:pPr>
        <w:jc w:val="both"/>
      </w:pPr>
      <w:r>
        <w:t xml:space="preserve">Az óvodába a gyermekek felvétele a nevelési év során folyamatosan történik. Biztosítani </w:t>
      </w:r>
      <w:proofErr w:type="gramStart"/>
      <w:r>
        <w:t>tudjuk  minden</w:t>
      </w:r>
      <w:proofErr w:type="gramEnd"/>
      <w:r>
        <w:t xml:space="preserve">  jelentkező gyermeknek az óvodai felvételét.</w:t>
      </w:r>
    </w:p>
    <w:p w:rsidR="005C6379" w:rsidRDefault="005C6379" w:rsidP="00B70658">
      <w:pPr>
        <w:jc w:val="both"/>
      </w:pPr>
    </w:p>
    <w:p w:rsidR="005C6379" w:rsidRDefault="005C6379" w:rsidP="00B70658">
      <w:pPr>
        <w:jc w:val="both"/>
      </w:pPr>
    </w:p>
    <w:p w:rsidR="005C6379" w:rsidRDefault="005C6379" w:rsidP="00B70658">
      <w:pPr>
        <w:jc w:val="both"/>
        <w:rPr>
          <w:b/>
          <w:bCs/>
        </w:rPr>
      </w:pPr>
      <w:r>
        <w:rPr>
          <w:b/>
          <w:bCs/>
        </w:rPr>
        <w:t xml:space="preserve">Összegzés: </w:t>
      </w:r>
    </w:p>
    <w:p w:rsidR="005C6379" w:rsidRDefault="005C6379" w:rsidP="00B70658">
      <w:pPr>
        <w:jc w:val="both"/>
        <w:rPr>
          <w:color w:val="000000"/>
        </w:rPr>
      </w:pPr>
      <w:r>
        <w:t xml:space="preserve">Intézményünk alkalmazotti közössége pozitív hozzáállásával törekszik a színvonalas szakmai </w:t>
      </w:r>
      <w:proofErr w:type="gramStart"/>
      <w:r>
        <w:t>munkavégzésre .</w:t>
      </w:r>
      <w:proofErr w:type="gramEnd"/>
      <w:r>
        <w:t xml:space="preserve"> Munkájukat az igényesség és a szakmai megújulás jellemzi</w:t>
      </w:r>
      <w:r>
        <w:rPr>
          <w:color w:val="000000"/>
        </w:rPr>
        <w:t xml:space="preserve">. </w:t>
      </w:r>
    </w:p>
    <w:p w:rsidR="005C6379" w:rsidRDefault="005C6379" w:rsidP="00B70658">
      <w:pPr>
        <w:jc w:val="both"/>
        <w:rPr>
          <w:color w:val="000000"/>
        </w:rPr>
      </w:pPr>
      <w:r>
        <w:rPr>
          <w:color w:val="000000"/>
        </w:rPr>
        <w:t xml:space="preserve">Az óvodapedagógusi tevékenység és az óvoda működését segítő nem pedagógus alkalmazottak </w:t>
      </w:r>
      <w:proofErr w:type="gramStart"/>
      <w:r>
        <w:rPr>
          <w:color w:val="000000"/>
        </w:rPr>
        <w:t>összehangolt  munkája</w:t>
      </w:r>
      <w:proofErr w:type="gramEnd"/>
      <w:r>
        <w:rPr>
          <w:color w:val="000000"/>
        </w:rPr>
        <w:t xml:space="preserve"> hozzájárul  óvodai nevelésünk eredményességéhez.</w:t>
      </w:r>
    </w:p>
    <w:p w:rsidR="005C6379" w:rsidRDefault="005C6379" w:rsidP="00B70658">
      <w:pPr>
        <w:jc w:val="both"/>
      </w:pPr>
      <w:r>
        <w:rPr>
          <w:color w:val="000000"/>
        </w:rPr>
        <w:t xml:space="preserve">Nehézségekkel induló, de tartalmas, eseménydús, változásokban, újításokban, programokban, és </w:t>
      </w:r>
      <w:r>
        <w:t>megoldandó feladatokban gazdag évet tudhatunk magunk mögött. Jövőbe tekintő gondolataink között mindenképpen szerepelnie kell eddigi értékeink megőrzésének, a hagyományaink ápolásának, sajátosságaink megóvásának és a fejlődés-fejlesztés jövőbe mutató irányának.</w:t>
      </w:r>
    </w:p>
    <w:p w:rsidR="005C6379" w:rsidRDefault="005C6379" w:rsidP="00B70658">
      <w:pPr>
        <w:jc w:val="both"/>
      </w:pPr>
    </w:p>
    <w:p w:rsidR="005C6379" w:rsidRDefault="005C6379" w:rsidP="00B70658">
      <w:pPr>
        <w:jc w:val="both"/>
      </w:pPr>
      <w:r>
        <w:t xml:space="preserve">Munkánk az egész év folyamán sokrétű, sok területet, feladatot felölelő, sok problémát, gondot felvető, de ugyanakkor sok örömet, eredményt felmutató, közös élményeken, sikereken alapuló, gyermeki szeretetet, ragaszkodást tükröző munka, amelyben fontos szerepe van az </w:t>
      </w:r>
      <w:r>
        <w:rPr>
          <w:b/>
          <w:bCs/>
        </w:rPr>
        <w:t xml:space="preserve">érzelmeknek, az érzelmi biztonság nyújtásának, a </w:t>
      </w:r>
      <w:r>
        <w:t xml:space="preserve">szeretetnek, a példamutatásnak, az ezek mentén történő nevelésnek. </w:t>
      </w:r>
    </w:p>
    <w:p w:rsidR="005C6379" w:rsidRDefault="005C6379" w:rsidP="00B70658">
      <w:pPr>
        <w:autoSpaceDE w:val="0"/>
        <w:jc w:val="both"/>
        <w:rPr>
          <w:rFonts w:eastAsia="Times New Roman"/>
        </w:rPr>
      </w:pPr>
      <w:r>
        <w:rPr>
          <w:rFonts w:eastAsia="Times New Roman"/>
        </w:rPr>
        <w:t xml:space="preserve">Megköszönve az egész éves együttműködést és támogatást, kérem a Tisztelt Képviselő testületet a </w:t>
      </w:r>
      <w:proofErr w:type="gramStart"/>
      <w:r>
        <w:rPr>
          <w:rFonts w:eastAsia="Times New Roman"/>
        </w:rPr>
        <w:t>Tiszavasvári  Egyesített</w:t>
      </w:r>
      <w:proofErr w:type="gramEnd"/>
      <w:r>
        <w:rPr>
          <w:rFonts w:eastAsia="Times New Roman"/>
        </w:rPr>
        <w:t xml:space="preserve"> Óvodai Intézmény éves beszámolójának elfogadására.</w:t>
      </w:r>
    </w:p>
    <w:p w:rsidR="005C6379" w:rsidRDefault="005C6379" w:rsidP="00B70658">
      <w:pPr>
        <w:autoSpaceDE w:val="0"/>
        <w:jc w:val="both"/>
        <w:rPr>
          <w:rFonts w:eastAsia="Times New Roman"/>
        </w:rPr>
      </w:pPr>
    </w:p>
    <w:p w:rsidR="005C6379" w:rsidRDefault="005C6379" w:rsidP="00B70658">
      <w:pPr>
        <w:autoSpaceDE w:val="0"/>
        <w:jc w:val="both"/>
        <w:rPr>
          <w:rFonts w:eastAsia="Times New Roman"/>
          <w:b/>
          <w:bCs/>
          <w:i/>
          <w:iCs/>
          <w:color w:val="000000"/>
        </w:rPr>
      </w:pPr>
      <w:r>
        <w:rPr>
          <w:rFonts w:eastAsia="Times New Roman"/>
          <w:b/>
          <w:bCs/>
          <w:i/>
          <w:iCs/>
          <w:color w:val="000000"/>
        </w:rPr>
        <w:t>„ Az odúban el kell bújni, a fészekből ki lehet repülni.”  (Hermann Alice)</w:t>
      </w:r>
    </w:p>
    <w:p w:rsidR="005C6379" w:rsidRDefault="005C6379" w:rsidP="00B70658"/>
    <w:p w:rsidR="005C6379" w:rsidRDefault="005C6379" w:rsidP="00B70658">
      <w:pPr>
        <w:jc w:val="both"/>
        <w:rPr>
          <w:rFonts w:eastAsia="Times New Roman"/>
          <w:b/>
          <w:bCs/>
        </w:rPr>
      </w:pPr>
    </w:p>
    <w:p w:rsidR="005C6379" w:rsidRDefault="005C6379" w:rsidP="00B70658">
      <w:pPr>
        <w:autoSpaceDE w:val="0"/>
        <w:rPr>
          <w:rFonts w:eastAsia="Times New Roman"/>
          <w:b/>
          <w:bCs/>
        </w:rPr>
      </w:pPr>
    </w:p>
    <w:p w:rsidR="005C6379" w:rsidRDefault="005C6379" w:rsidP="00B70658">
      <w:r>
        <w:t xml:space="preserve">Tiszavasvári, 2016.07.08.                                          </w:t>
      </w:r>
    </w:p>
    <w:p w:rsidR="005C6379" w:rsidRDefault="005C6379" w:rsidP="00B70658">
      <w:r>
        <w:t xml:space="preserve">                                                                                         Moravszki Zsoltné</w:t>
      </w:r>
    </w:p>
    <w:p w:rsidR="005C6379" w:rsidRDefault="005C6379" w:rsidP="00B70658">
      <w:pPr>
        <w:tabs>
          <w:tab w:val="left" w:pos="2820"/>
        </w:tabs>
        <w:spacing w:line="100" w:lineRule="atLeast"/>
        <w:jc w:val="center"/>
        <w:rPr>
          <w:sz w:val="26"/>
          <w:szCs w:val="26"/>
        </w:rPr>
      </w:pPr>
      <w:r>
        <w:rPr>
          <w:b/>
          <w:bCs/>
          <w:sz w:val="26"/>
          <w:szCs w:val="26"/>
        </w:rPr>
        <w:t xml:space="preserve">                                         </w:t>
      </w:r>
      <w:r>
        <w:rPr>
          <w:sz w:val="26"/>
          <w:szCs w:val="26"/>
        </w:rPr>
        <w:t xml:space="preserve">    </w:t>
      </w:r>
      <w:proofErr w:type="gramStart"/>
      <w:r>
        <w:rPr>
          <w:sz w:val="26"/>
          <w:szCs w:val="26"/>
        </w:rPr>
        <w:t>intézményvezető</w:t>
      </w:r>
      <w:proofErr w:type="gramEnd"/>
      <w:r>
        <w:rPr>
          <w:sz w:val="26"/>
          <w:szCs w:val="26"/>
        </w:rPr>
        <w:t xml:space="preserve"> </w:t>
      </w: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jc w:val="both"/>
      </w:pPr>
    </w:p>
    <w:p w:rsidR="005C6379" w:rsidRDefault="005C6379" w:rsidP="00B70658"/>
    <w:p w:rsidR="005C6379" w:rsidRDefault="005C6379" w:rsidP="00B70658">
      <w:pPr>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p>
    <w:p w:rsidR="005C6379" w:rsidRDefault="005C6379" w:rsidP="00B70658">
      <w:pPr>
        <w:spacing w:line="360" w:lineRule="auto"/>
        <w:jc w:val="right"/>
        <w:rPr>
          <w:i/>
          <w:iCs/>
        </w:rPr>
      </w:pPr>
      <w:r>
        <w:rPr>
          <w:i/>
          <w:iCs/>
        </w:rPr>
        <w:t>1</w:t>
      </w:r>
      <w:proofErr w:type="gramStart"/>
      <w:r>
        <w:rPr>
          <w:i/>
          <w:iCs/>
        </w:rPr>
        <w:t>.számú</w:t>
      </w:r>
      <w:proofErr w:type="gramEnd"/>
      <w:r>
        <w:rPr>
          <w:i/>
          <w:iCs/>
        </w:rPr>
        <w:t xml:space="preserve"> melléklet </w:t>
      </w:r>
    </w:p>
    <w:p w:rsidR="005C6379" w:rsidRDefault="005C6379" w:rsidP="00B70658">
      <w:pPr>
        <w:spacing w:line="360" w:lineRule="auto"/>
        <w:jc w:val="right"/>
        <w:rPr>
          <w:i/>
          <w:iCs/>
        </w:rPr>
      </w:pPr>
      <w:r>
        <w:rPr>
          <w:i/>
          <w:iCs/>
        </w:rPr>
        <w:t>Éves értékelések óvodánként</w:t>
      </w:r>
    </w:p>
    <w:p w:rsidR="005C6379" w:rsidRDefault="005C6379" w:rsidP="00B70658">
      <w:pPr>
        <w:spacing w:line="360" w:lineRule="auto"/>
      </w:pPr>
    </w:p>
    <w:p w:rsidR="005C6379" w:rsidRDefault="005C6379" w:rsidP="00B70658">
      <w:pPr>
        <w:jc w:val="center"/>
        <w:rPr>
          <w:b/>
          <w:bCs/>
        </w:rPr>
      </w:pPr>
      <w:r>
        <w:rPr>
          <w:b/>
          <w:bCs/>
        </w:rPr>
        <w:t xml:space="preserve">A MINIMANÓ ÓVODA PEDAGÓGIAI MUNKATERVÉNEK ÉRTÉKELÉSE </w:t>
      </w:r>
      <w:proofErr w:type="gramStart"/>
      <w:r>
        <w:rPr>
          <w:b/>
          <w:bCs/>
        </w:rPr>
        <w:t>A</w:t>
      </w:r>
      <w:proofErr w:type="gramEnd"/>
      <w:r>
        <w:rPr>
          <w:b/>
          <w:bCs/>
        </w:rPr>
        <w:t xml:space="preserve"> 2015/16 – OS NEVELÉSI ÉVRŐL</w:t>
      </w:r>
    </w:p>
    <w:p w:rsidR="005C6379" w:rsidRDefault="005C6379" w:rsidP="00B70658">
      <w:pPr>
        <w:jc w:val="center"/>
        <w:rPr>
          <w:b/>
          <w:bCs/>
        </w:rPr>
      </w:pPr>
    </w:p>
    <w:p w:rsidR="005C6379" w:rsidRDefault="005C6379" w:rsidP="00B70658">
      <w:pPr>
        <w:ind w:left="360"/>
        <w:rPr>
          <w:b/>
          <w:bCs/>
          <w:smallCaps/>
          <w:sz w:val="22"/>
          <w:szCs w:val="22"/>
        </w:rPr>
      </w:pPr>
      <w:r>
        <w:rPr>
          <w:b/>
          <w:bCs/>
          <w:smallCaps/>
          <w:sz w:val="22"/>
          <w:szCs w:val="22"/>
        </w:rPr>
        <w:t>HELYZETELEMZÉS</w:t>
      </w:r>
    </w:p>
    <w:p w:rsidR="005C6379" w:rsidRDefault="005C6379" w:rsidP="00B70658">
      <w:pPr>
        <w:ind w:left="360"/>
        <w:rPr>
          <w:b/>
          <w:bCs/>
        </w:rPr>
      </w:pPr>
      <w:r>
        <w:rPr>
          <w:b/>
          <w:bCs/>
        </w:rPr>
        <w:t xml:space="preserve"> </w:t>
      </w:r>
    </w:p>
    <w:p w:rsidR="005C6379" w:rsidRDefault="005C6379" w:rsidP="00B70658">
      <w:pPr>
        <w:ind w:left="360"/>
        <w:jc w:val="both"/>
      </w:pPr>
      <w:r>
        <w:t xml:space="preserve">Ebben a nevelési évben intézményünk négy csoportban, - (90 + 10% férőhelyen belül) - 2015. október 01. -én 93, 2016. május 31. - én 92 fő gyermekkel működött. A gyermekek csoportonkénti megoszlása a következő volt: </w:t>
      </w:r>
    </w:p>
    <w:p w:rsidR="005C6379" w:rsidRDefault="005C6379" w:rsidP="00B70658">
      <w:pPr>
        <w:numPr>
          <w:ilvl w:val="0"/>
          <w:numId w:val="5"/>
        </w:numPr>
        <w:jc w:val="both"/>
      </w:pPr>
      <w:r>
        <w:t>Bóbita csoport: 2015. október 24 fő</w:t>
      </w:r>
      <w:proofErr w:type="gramStart"/>
      <w:r>
        <w:t>,  2016.</w:t>
      </w:r>
      <w:proofErr w:type="gramEnd"/>
      <w:r>
        <w:t xml:space="preserve"> május 23 fő volt. </w:t>
      </w:r>
    </w:p>
    <w:p w:rsidR="005C6379" w:rsidRDefault="005C6379" w:rsidP="00B70658">
      <w:pPr>
        <w:ind w:left="360"/>
        <w:jc w:val="both"/>
      </w:pPr>
      <w:r>
        <w:t xml:space="preserve">      Óvodapedagógusok: Opre Csabáné, Bodnárné Varró Ilona </w:t>
      </w:r>
    </w:p>
    <w:p w:rsidR="005C6379" w:rsidRDefault="005C6379" w:rsidP="00B70658">
      <w:pPr>
        <w:ind w:left="360"/>
        <w:jc w:val="both"/>
      </w:pPr>
      <w:r>
        <w:t xml:space="preserve">       </w:t>
      </w:r>
      <w:proofErr w:type="gramStart"/>
      <w:r>
        <w:t>képzett</w:t>
      </w:r>
      <w:proofErr w:type="gramEnd"/>
      <w:r>
        <w:t xml:space="preserve"> dajka: Tóth Lajosné.     </w:t>
      </w:r>
    </w:p>
    <w:p w:rsidR="005C6379" w:rsidRDefault="005C6379" w:rsidP="00B70658">
      <w:pPr>
        <w:ind w:left="360"/>
        <w:jc w:val="both"/>
      </w:pPr>
      <w:r>
        <w:t xml:space="preserve">     </w:t>
      </w:r>
    </w:p>
    <w:p w:rsidR="005C6379" w:rsidRDefault="005C6379" w:rsidP="00B70658">
      <w:pPr>
        <w:numPr>
          <w:ilvl w:val="0"/>
          <w:numId w:val="5"/>
        </w:numPr>
        <w:jc w:val="both"/>
      </w:pPr>
      <w:r>
        <w:t xml:space="preserve">Pillangó csoport: 2015. október 22 fő, 2016. május 23 fő volt. </w:t>
      </w:r>
    </w:p>
    <w:p w:rsidR="005C6379" w:rsidRDefault="005C6379" w:rsidP="00B70658">
      <w:pPr>
        <w:ind w:left="360"/>
        <w:jc w:val="both"/>
      </w:pPr>
      <w:r>
        <w:t xml:space="preserve">      Óvodapedagógusok: Gazdag Józsefné, Ferencziné Majoros Edit, </w:t>
      </w:r>
    </w:p>
    <w:p w:rsidR="005C6379" w:rsidRDefault="005C6379" w:rsidP="00B70658">
      <w:pPr>
        <w:ind w:left="360"/>
        <w:jc w:val="both"/>
      </w:pPr>
      <w:r>
        <w:t xml:space="preserve">      </w:t>
      </w:r>
      <w:proofErr w:type="gramStart"/>
      <w:r>
        <w:t>képzett</w:t>
      </w:r>
      <w:proofErr w:type="gramEnd"/>
      <w:r>
        <w:t xml:space="preserve"> dajka: Alacs Mihályné. </w:t>
      </w:r>
    </w:p>
    <w:p w:rsidR="005C6379" w:rsidRDefault="005C6379" w:rsidP="00B70658">
      <w:pPr>
        <w:ind w:left="360"/>
        <w:jc w:val="both"/>
      </w:pPr>
      <w:r>
        <w:t xml:space="preserve">      Pedagógiai asszisztens: Pere Dánielné Losonczi Beáta</w:t>
      </w:r>
    </w:p>
    <w:p w:rsidR="005C6379" w:rsidRDefault="005C6379" w:rsidP="00B70658">
      <w:pPr>
        <w:ind w:left="360"/>
        <w:jc w:val="both"/>
      </w:pPr>
      <w:r>
        <w:t xml:space="preserve">     </w:t>
      </w:r>
    </w:p>
    <w:p w:rsidR="005C6379" w:rsidRDefault="005C6379" w:rsidP="00B70658">
      <w:pPr>
        <w:numPr>
          <w:ilvl w:val="0"/>
          <w:numId w:val="5"/>
        </w:numPr>
        <w:jc w:val="both"/>
      </w:pPr>
      <w:r>
        <w:t xml:space="preserve">Eszterlánc csoport: 2015. október 23 fő, 2016. május 23 fő volt. </w:t>
      </w:r>
    </w:p>
    <w:p w:rsidR="005C6379" w:rsidRDefault="005C6379" w:rsidP="00B70658">
      <w:pPr>
        <w:ind w:left="360"/>
        <w:jc w:val="both"/>
      </w:pPr>
      <w:r>
        <w:t xml:space="preserve">      Óvodapedagógusok: Dobsi Istvánné, Tamás Béláné </w:t>
      </w:r>
    </w:p>
    <w:p w:rsidR="005C6379" w:rsidRDefault="005C6379" w:rsidP="00B70658">
      <w:pPr>
        <w:ind w:left="360"/>
        <w:jc w:val="both"/>
      </w:pPr>
      <w:r>
        <w:t xml:space="preserve">      </w:t>
      </w:r>
      <w:proofErr w:type="gramStart"/>
      <w:r>
        <w:t>képzett</w:t>
      </w:r>
      <w:proofErr w:type="gramEnd"/>
      <w:r>
        <w:t xml:space="preserve"> dajka: Lakatos Gyuláné. </w:t>
      </w:r>
    </w:p>
    <w:p w:rsidR="005C6379" w:rsidRDefault="005C6379" w:rsidP="00B70658">
      <w:pPr>
        <w:jc w:val="both"/>
      </w:pPr>
      <w:r>
        <w:t xml:space="preserve">            Kisegítő dajka: Csóka Katalin</w:t>
      </w:r>
    </w:p>
    <w:p w:rsidR="005C6379" w:rsidRDefault="005C6379" w:rsidP="00B70658">
      <w:pPr>
        <w:jc w:val="both"/>
      </w:pPr>
    </w:p>
    <w:p w:rsidR="005C6379" w:rsidRDefault="005C6379" w:rsidP="00B70658">
      <w:pPr>
        <w:numPr>
          <w:ilvl w:val="0"/>
          <w:numId w:val="5"/>
        </w:numPr>
        <w:jc w:val="both"/>
      </w:pPr>
      <w:r>
        <w:t xml:space="preserve">Napsugár csoport: 2015. október 24 fő, 2016. május 23 fő volt. </w:t>
      </w:r>
    </w:p>
    <w:p w:rsidR="005C6379" w:rsidRDefault="005C6379" w:rsidP="00B70658">
      <w:pPr>
        <w:ind w:left="360"/>
        <w:jc w:val="both"/>
      </w:pPr>
      <w:r>
        <w:t xml:space="preserve">     Óvodapedagógusok: Róka Lászlóné, Fagyasné Pető Tünde, </w:t>
      </w:r>
    </w:p>
    <w:p w:rsidR="005C6379" w:rsidRDefault="005C6379" w:rsidP="00B70658">
      <w:pPr>
        <w:ind w:left="360"/>
        <w:jc w:val="both"/>
      </w:pPr>
      <w:r>
        <w:t xml:space="preserve">     </w:t>
      </w:r>
      <w:proofErr w:type="gramStart"/>
      <w:r>
        <w:t>képzett</w:t>
      </w:r>
      <w:proofErr w:type="gramEnd"/>
      <w:r>
        <w:t xml:space="preserve"> dajka: Bódor Lászlóné.</w:t>
      </w:r>
    </w:p>
    <w:p w:rsidR="005C6379" w:rsidRDefault="005C6379" w:rsidP="00B70658">
      <w:pPr>
        <w:ind w:left="360"/>
        <w:jc w:val="both"/>
      </w:pPr>
    </w:p>
    <w:p w:rsidR="005C6379" w:rsidRDefault="005C6379" w:rsidP="00B70658">
      <w:pPr>
        <w:ind w:left="360"/>
        <w:jc w:val="both"/>
      </w:pPr>
    </w:p>
    <w:p w:rsidR="005C6379" w:rsidRDefault="005C6379" w:rsidP="00B70658">
      <w:pPr>
        <w:jc w:val="both"/>
        <w:rPr>
          <w:b/>
          <w:bCs/>
          <w:smallCaps/>
          <w:sz w:val="28"/>
          <w:szCs w:val="28"/>
        </w:rPr>
      </w:pPr>
      <w:r>
        <w:t xml:space="preserve">  </w:t>
      </w:r>
      <w:r>
        <w:rPr>
          <w:b/>
          <w:bCs/>
          <w:smallCaps/>
          <w:sz w:val="28"/>
          <w:szCs w:val="28"/>
        </w:rPr>
        <w:t>Személyi feltételeink</w:t>
      </w:r>
    </w:p>
    <w:p w:rsidR="005C6379" w:rsidRDefault="005C6379" w:rsidP="00B70658">
      <w:pPr>
        <w:jc w:val="both"/>
      </w:pPr>
      <w:r>
        <w:t xml:space="preserve">      </w:t>
      </w:r>
    </w:p>
    <w:p w:rsidR="005C6379" w:rsidRDefault="005C6379" w:rsidP="00B70658">
      <w:pPr>
        <w:jc w:val="both"/>
      </w:pPr>
      <w:r>
        <w:t xml:space="preserve">      Intézményvezető helyettes: 1 fő</w:t>
      </w:r>
    </w:p>
    <w:p w:rsidR="005C6379" w:rsidRDefault="005C6379" w:rsidP="00B70658">
      <w:pPr>
        <w:ind w:left="360"/>
        <w:jc w:val="both"/>
      </w:pPr>
      <w:r>
        <w:t>Óvodapedagógusok: 8 fő</w:t>
      </w:r>
    </w:p>
    <w:p w:rsidR="005C6379" w:rsidRDefault="005C6379" w:rsidP="00B70658">
      <w:pPr>
        <w:ind w:left="360"/>
        <w:jc w:val="both"/>
      </w:pPr>
      <w:r>
        <w:t>Dajka: 4 fő</w:t>
      </w:r>
    </w:p>
    <w:p w:rsidR="005C6379" w:rsidRDefault="005C6379" w:rsidP="00B70658">
      <w:pPr>
        <w:ind w:left="360"/>
        <w:jc w:val="both"/>
      </w:pPr>
      <w:r>
        <w:t>Pedagógiai asszisztens: 1 fő</w:t>
      </w:r>
    </w:p>
    <w:p w:rsidR="005C6379" w:rsidRDefault="005C6379" w:rsidP="00B70658">
      <w:pPr>
        <w:ind w:left="360"/>
        <w:jc w:val="both"/>
      </w:pPr>
      <w:r>
        <w:t>Kisegítő dajka határozott időre: 2 fő</w:t>
      </w:r>
    </w:p>
    <w:p w:rsidR="005C6379" w:rsidRDefault="005C6379" w:rsidP="00B70658">
      <w:pPr>
        <w:ind w:left="360"/>
        <w:jc w:val="both"/>
      </w:pPr>
      <w:r>
        <w:t>Kisegítő karbantartó határozott időre: 1 fő volt.</w:t>
      </w:r>
    </w:p>
    <w:p w:rsidR="005C6379" w:rsidRDefault="005C6379" w:rsidP="00B70658">
      <w:pPr>
        <w:ind w:left="360"/>
        <w:jc w:val="both"/>
      </w:pPr>
    </w:p>
    <w:p w:rsidR="005C6379" w:rsidRDefault="005C6379" w:rsidP="00B70658">
      <w:pPr>
        <w:ind w:left="360"/>
        <w:jc w:val="both"/>
      </w:pPr>
      <w:r>
        <w:t xml:space="preserve">Óvodapedagógusaink valamennyien felsőfokú végzettségűek. 3 fő alapdiplomára épülő szakoklevéllel, rendelkezik. Egy főnek Játék és szabadidő pedagógusi szakvizsgája, két főnek Differenciáló fejlesztő pedagógiai ismeretek szakvizsgája van. Dajkáink mindannyian szakképzettek. </w:t>
      </w:r>
    </w:p>
    <w:p w:rsidR="005C6379" w:rsidRDefault="005C6379" w:rsidP="00B70658">
      <w:pPr>
        <w:ind w:left="360"/>
        <w:jc w:val="both"/>
      </w:pPr>
    </w:p>
    <w:p w:rsidR="005C6379" w:rsidRDefault="005C6379" w:rsidP="00B70658">
      <w:pPr>
        <w:ind w:left="360"/>
        <w:jc w:val="both"/>
      </w:pPr>
    </w:p>
    <w:p w:rsidR="005C6379" w:rsidRDefault="005C6379" w:rsidP="00B70658">
      <w:pPr>
        <w:jc w:val="both"/>
        <w:rPr>
          <w:b/>
          <w:bCs/>
          <w:smallCaps/>
        </w:rPr>
      </w:pPr>
      <w:r>
        <w:t xml:space="preserve">      </w:t>
      </w:r>
      <w:r>
        <w:rPr>
          <w:b/>
          <w:bCs/>
          <w:smallCaps/>
        </w:rPr>
        <w:t>Tárgyi feltételek</w:t>
      </w:r>
    </w:p>
    <w:p w:rsidR="005C6379" w:rsidRDefault="005C6379" w:rsidP="00B70658">
      <w:pPr>
        <w:ind w:left="360"/>
        <w:jc w:val="both"/>
      </w:pPr>
    </w:p>
    <w:p w:rsidR="005C6379" w:rsidRDefault="005C6379" w:rsidP="00B70658">
      <w:pPr>
        <w:ind w:left="360"/>
        <w:jc w:val="both"/>
      </w:pPr>
      <w:r>
        <w:t>Az E</w:t>
      </w:r>
      <w:proofErr w:type="gramStart"/>
      <w:r>
        <w:t>.O.</w:t>
      </w:r>
      <w:proofErr w:type="gramEnd"/>
      <w:r>
        <w:t xml:space="preserve">I. </w:t>
      </w:r>
      <w:proofErr w:type="gramStart"/>
      <w:r>
        <w:t>pedagógiai</w:t>
      </w:r>
      <w:proofErr w:type="gramEnd"/>
      <w:r>
        <w:t xml:space="preserve"> munkatervében leírtak szerint az éves költségvetés nem fedezi a működéshez szükséges feltételeket. Alapvető feladatunk az állagmegóvás és a takarékos gazdálkodás.</w:t>
      </w:r>
    </w:p>
    <w:p w:rsidR="005C6379" w:rsidRDefault="005C6379" w:rsidP="00B70658">
      <w:pPr>
        <w:ind w:left="360"/>
        <w:jc w:val="both"/>
      </w:pPr>
      <w:r>
        <w:t>A fejlesztések megvalósulása érdekében kerestük az anyagi bevételek lehetőségét:</w:t>
      </w:r>
    </w:p>
    <w:p w:rsidR="005C6379" w:rsidRDefault="005C6379" w:rsidP="00B70658">
      <w:pPr>
        <w:ind w:left="360"/>
        <w:jc w:val="both"/>
      </w:pPr>
      <w:r>
        <w:t>- pályázati lehetőségek bevonásával a Lego gyár nyíregyházi telepének támogatásával játékokat kaptunk a karácsonyfa alá.</w:t>
      </w:r>
    </w:p>
    <w:p w:rsidR="005C6379" w:rsidRDefault="005C6379" w:rsidP="00B70658">
      <w:pPr>
        <w:ind w:left="360"/>
        <w:jc w:val="both"/>
      </w:pPr>
      <w:r>
        <w:t>- szülői támogatásokkal, ami sajnos a mi területünkön elenyésző segítség, a munkanélküliséget és az elszegényedést figyelembe véve, némi segítséget kaptunk a karácsonyi ajándékvásárláshoz.</w:t>
      </w:r>
    </w:p>
    <w:p w:rsidR="005C6379" w:rsidRDefault="005C6379" w:rsidP="00B70658">
      <w:pPr>
        <w:ind w:left="360"/>
        <w:jc w:val="both"/>
      </w:pPr>
      <w:r>
        <w:t>- A Janikovszky Éva Alapítvány pályázatán 12 darab meséskönyvet nyertünk, melyet Mikulás napon kaptak meg a gyerekek.</w:t>
      </w:r>
    </w:p>
    <w:p w:rsidR="005C6379" w:rsidRDefault="005C6379" w:rsidP="00B70658">
      <w:pPr>
        <w:ind w:left="360"/>
        <w:jc w:val="both"/>
      </w:pPr>
    </w:p>
    <w:p w:rsidR="005C6379" w:rsidRDefault="005C6379" w:rsidP="00B70658">
      <w:pPr>
        <w:ind w:left="360"/>
        <w:jc w:val="both"/>
      </w:pPr>
    </w:p>
    <w:p w:rsidR="005C6379" w:rsidRDefault="005C6379" w:rsidP="00B70658">
      <w:pPr>
        <w:ind w:left="360"/>
        <w:jc w:val="both"/>
      </w:pPr>
      <w:r>
        <w:t xml:space="preserve">Kincstári és önkormányzati támogatással a javító munkatevékenységek terén kértünk segítséget, de az óvoda épületének állaga egyre romlik, ezért folyamatos javítómunkákat kellett és kell igényeltünk. </w:t>
      </w:r>
    </w:p>
    <w:p w:rsidR="005C6379" w:rsidRDefault="005C6379" w:rsidP="00B70658">
      <w:pPr>
        <w:ind w:left="360"/>
        <w:jc w:val="both"/>
      </w:pPr>
      <w:r>
        <w:t>Leromlott és balesetveszélyes állapotban van:</w:t>
      </w:r>
    </w:p>
    <w:p w:rsidR="005C6379" w:rsidRDefault="005C6379" w:rsidP="00B70658">
      <w:pPr>
        <w:ind w:left="360"/>
        <w:jc w:val="both"/>
      </w:pPr>
      <w:r>
        <w:t>- az I. blokk gyermeköltözőjének burkolója</w:t>
      </w:r>
    </w:p>
    <w:p w:rsidR="005C6379" w:rsidRDefault="005C6379" w:rsidP="00B70658">
      <w:pPr>
        <w:ind w:left="360"/>
        <w:jc w:val="both"/>
      </w:pPr>
      <w:r>
        <w:t>- a Pillangó csoport neonvilágítása</w:t>
      </w:r>
    </w:p>
    <w:p w:rsidR="005C6379" w:rsidRDefault="005C6379" w:rsidP="00B70658">
      <w:pPr>
        <w:ind w:left="360"/>
        <w:jc w:val="both"/>
      </w:pPr>
      <w:r>
        <w:t>- a 3 –as, 4 – es, 5 – ös, 6 – os terem világítása elavult</w:t>
      </w:r>
    </w:p>
    <w:p w:rsidR="005C6379" w:rsidRDefault="005C6379" w:rsidP="00B70658">
      <w:pPr>
        <w:ind w:left="360"/>
        <w:jc w:val="both"/>
      </w:pPr>
      <w:r>
        <w:t>- a csoportszobák parkettái balesetveszélyesek</w:t>
      </w:r>
    </w:p>
    <w:p w:rsidR="005C6379" w:rsidRDefault="005C6379" w:rsidP="00B70658">
      <w:pPr>
        <w:ind w:left="360"/>
        <w:jc w:val="both"/>
      </w:pPr>
      <w:r>
        <w:t>- a tornaszoba javító burkolásra szorul</w:t>
      </w:r>
    </w:p>
    <w:p w:rsidR="005C6379" w:rsidRDefault="005C6379" w:rsidP="00B70658">
      <w:pPr>
        <w:ind w:left="360"/>
        <w:jc w:val="both"/>
      </w:pPr>
      <w:r>
        <w:t>- a II – III blokk teraszain balesetveszélyesen megbomlottak a napvédő tetőteraszok</w:t>
      </w:r>
    </w:p>
    <w:p w:rsidR="005C6379" w:rsidRDefault="005C6379" w:rsidP="00B70658">
      <w:pPr>
        <w:ind w:left="360"/>
        <w:jc w:val="both"/>
      </w:pPr>
      <w:r>
        <w:t>- a II blokk teraszán veszélyessé vált a napernyő, melyet e miatt le kellett szerelni</w:t>
      </w:r>
    </w:p>
    <w:p w:rsidR="005C6379" w:rsidRDefault="005C6379" w:rsidP="00B70658">
      <w:pPr>
        <w:ind w:left="360"/>
        <w:jc w:val="both"/>
      </w:pPr>
      <w:r>
        <w:t>- az óvoda külső részén a gázbevezető cső elrozsdásodott, ez által veszélyessé vált</w:t>
      </w:r>
    </w:p>
    <w:p w:rsidR="005C6379" w:rsidRDefault="005C6379" w:rsidP="00B70658">
      <w:pPr>
        <w:ind w:left="360"/>
        <w:jc w:val="both"/>
      </w:pPr>
      <w:r>
        <w:t>- az óvoda udvarán 2 nagy fa balesetveszélyesen elkorhadt, melyeknek kivágását kértük</w:t>
      </w:r>
    </w:p>
    <w:p w:rsidR="005C6379" w:rsidRDefault="005C6379" w:rsidP="00B70658">
      <w:pPr>
        <w:ind w:left="360"/>
        <w:jc w:val="both"/>
      </w:pPr>
      <w:r>
        <w:t>- a tető több helyen beázik, ez által a belső terek falai vizesek, penészesek</w:t>
      </w:r>
    </w:p>
    <w:p w:rsidR="005C6379" w:rsidRDefault="005C6379" w:rsidP="00B70658">
      <w:pPr>
        <w:ind w:left="360"/>
        <w:jc w:val="both"/>
      </w:pPr>
      <w:r>
        <w:t>- a vízmelegítő tartály elektromos kapcsolója folyamatosan kikapcsol, e miatt sokszor nincs meleg víz a rendszerben, a meleg vizet a konyhában lévő üstből tudjuk hordani.</w:t>
      </w:r>
    </w:p>
    <w:p w:rsidR="005C6379" w:rsidRDefault="005C6379" w:rsidP="00B70658">
      <w:pPr>
        <w:ind w:left="360"/>
        <w:jc w:val="both"/>
      </w:pPr>
    </w:p>
    <w:p w:rsidR="005C6379" w:rsidRDefault="005C6379" w:rsidP="00B70658">
      <w:pPr>
        <w:ind w:left="360"/>
        <w:jc w:val="both"/>
        <w:rPr>
          <w:b/>
          <w:bCs/>
        </w:rPr>
      </w:pPr>
      <w:r>
        <w:rPr>
          <w:b/>
          <w:bCs/>
          <w:smallCaps/>
        </w:rPr>
        <w:t xml:space="preserve">A 2015/16 – os </w:t>
      </w:r>
      <w:proofErr w:type="gramStart"/>
      <w:r>
        <w:rPr>
          <w:b/>
          <w:bCs/>
          <w:smallCaps/>
        </w:rPr>
        <w:t>nevelési  év</w:t>
      </w:r>
      <w:proofErr w:type="gramEnd"/>
      <w:r>
        <w:rPr>
          <w:b/>
          <w:bCs/>
          <w:smallCaps/>
        </w:rPr>
        <w:t xml:space="preserve"> fő feladatai voltak</w:t>
      </w:r>
      <w:r>
        <w:rPr>
          <w:b/>
          <w:bCs/>
        </w:rPr>
        <w:t>:</w:t>
      </w:r>
    </w:p>
    <w:p w:rsidR="005C6379" w:rsidRDefault="005C6379" w:rsidP="00B70658">
      <w:pPr>
        <w:ind w:left="360"/>
        <w:jc w:val="both"/>
        <w:rPr>
          <w:b/>
          <w:bCs/>
        </w:rPr>
      </w:pPr>
    </w:p>
    <w:p w:rsidR="005C6379" w:rsidRDefault="005C6379" w:rsidP="00B70658">
      <w:pPr>
        <w:numPr>
          <w:ilvl w:val="0"/>
          <w:numId w:val="4"/>
        </w:numPr>
        <w:jc w:val="both"/>
      </w:pPr>
      <w:r>
        <w:t>Önértékelési dokumentumok kidolgozása.</w:t>
      </w:r>
    </w:p>
    <w:p w:rsidR="005C6379" w:rsidRDefault="005C6379" w:rsidP="00B70658">
      <w:pPr>
        <w:numPr>
          <w:ilvl w:val="0"/>
          <w:numId w:val="4"/>
        </w:numPr>
        <w:jc w:val="both"/>
      </w:pPr>
      <w:r>
        <w:t>Felkészülés a pedagógiai szakmai ellenőrzésre.</w:t>
      </w:r>
    </w:p>
    <w:p w:rsidR="005C6379" w:rsidRDefault="005C6379" w:rsidP="00B70658">
      <w:pPr>
        <w:numPr>
          <w:ilvl w:val="0"/>
          <w:numId w:val="4"/>
        </w:numPr>
        <w:jc w:val="both"/>
      </w:pPr>
      <w:r>
        <w:t>Etikai Kódex megismerése, - pedagógiai kultúránk fejlesztése.</w:t>
      </w:r>
    </w:p>
    <w:p w:rsidR="005C6379" w:rsidRDefault="005C6379" w:rsidP="00B70658">
      <w:pPr>
        <w:numPr>
          <w:ilvl w:val="0"/>
          <w:numId w:val="4"/>
        </w:numPr>
        <w:jc w:val="both"/>
      </w:pPr>
      <w:r>
        <w:t>Felkészülés a referencia intézményi minősítésre – „Jó gyakorlatok” prezentációjának elkészítése.</w:t>
      </w:r>
    </w:p>
    <w:p w:rsidR="005C6379" w:rsidRDefault="005C6379" w:rsidP="00B70658">
      <w:pPr>
        <w:numPr>
          <w:ilvl w:val="0"/>
          <w:numId w:val="4"/>
        </w:numPr>
        <w:jc w:val="both"/>
      </w:pPr>
      <w:r>
        <w:t>A differenciálás lehetőségeinek megjelenése a tervezés, a tapasztalatszerzési – ismeretszerzési, tanulási folyamatokban.</w:t>
      </w:r>
    </w:p>
    <w:p w:rsidR="005C6379" w:rsidRDefault="005C6379" w:rsidP="00B70658">
      <w:pPr>
        <w:numPr>
          <w:ilvl w:val="0"/>
          <w:numId w:val="4"/>
        </w:numPr>
        <w:jc w:val="both"/>
      </w:pPr>
      <w:r>
        <w:t xml:space="preserve">Szabad játékon keresztül a játék tartalmának gazdagabbá tétele, a változatos élmény nyújtás és folyamatosság biztosítása. </w:t>
      </w:r>
    </w:p>
    <w:p w:rsidR="005C6379" w:rsidRDefault="005C6379" w:rsidP="00B70658">
      <w:pPr>
        <w:numPr>
          <w:ilvl w:val="0"/>
          <w:numId w:val="4"/>
        </w:numPr>
        <w:jc w:val="both"/>
      </w:pPr>
      <w:r>
        <w:t>A játékba integrált nevelés fejlesztés lehetőségeinek kihasználása a mindennapokban. A játék az óvodás gyermek fő tevékenységi formája benne és általa fejleszthető a gyermek a legeredményesebben.</w:t>
      </w:r>
    </w:p>
    <w:p w:rsidR="005C6379" w:rsidRDefault="005C6379" w:rsidP="00B70658">
      <w:pPr>
        <w:numPr>
          <w:ilvl w:val="0"/>
          <w:numId w:val="4"/>
        </w:numPr>
        <w:jc w:val="both"/>
      </w:pPr>
      <w:r>
        <w:t>Az óvodapedagógusi minta szerepe az érzelmi nevelésben – empátia, szociális érzelmek.</w:t>
      </w:r>
    </w:p>
    <w:p w:rsidR="005C6379" w:rsidRDefault="005C6379" w:rsidP="00B70658">
      <w:pPr>
        <w:numPr>
          <w:ilvl w:val="0"/>
          <w:numId w:val="4"/>
        </w:numPr>
        <w:jc w:val="both"/>
      </w:pPr>
      <w:r>
        <w:t>Tehetséggondozás, felzárkóztatás, mint alapfeladat.</w:t>
      </w:r>
    </w:p>
    <w:p w:rsidR="005C6379" w:rsidRDefault="005C6379" w:rsidP="00B70658">
      <w:pPr>
        <w:jc w:val="both"/>
      </w:pPr>
    </w:p>
    <w:p w:rsidR="005C6379" w:rsidRDefault="005C6379" w:rsidP="00B70658">
      <w:pPr>
        <w:jc w:val="both"/>
      </w:pPr>
      <w:r>
        <w:t xml:space="preserve">      </w:t>
      </w:r>
    </w:p>
    <w:p w:rsidR="005C6379" w:rsidRDefault="005C6379" w:rsidP="00B70658">
      <w:pPr>
        <w:ind w:left="360"/>
        <w:jc w:val="both"/>
      </w:pPr>
      <w:r>
        <w:t xml:space="preserve">Mindezen feladatok figyelembe vételével szerveztük és terveztük az éves nevelő munkánkat. A referencia intézményi minősítésre nem került sor, a projekt központi leállítása miatt. </w:t>
      </w:r>
    </w:p>
    <w:p w:rsidR="005C6379" w:rsidRDefault="005C6379" w:rsidP="00B70658">
      <w:pPr>
        <w:ind w:left="360"/>
        <w:jc w:val="both"/>
      </w:pPr>
      <w:r>
        <w:t>Az intézményvezetői, – és a helyettesi ellenőrzések a munkatervben előírtak szerint megtörténtek.</w:t>
      </w:r>
    </w:p>
    <w:p w:rsidR="005C6379" w:rsidRDefault="005C6379" w:rsidP="00B70658">
      <w:pPr>
        <w:ind w:left="360"/>
        <w:jc w:val="both"/>
      </w:pPr>
    </w:p>
    <w:p w:rsidR="005C6379" w:rsidRDefault="005C6379" w:rsidP="00B70658">
      <w:pPr>
        <w:ind w:left="360"/>
        <w:jc w:val="both"/>
        <w:rPr>
          <w:b/>
          <w:bCs/>
          <w:smallCaps/>
        </w:rPr>
      </w:pPr>
    </w:p>
    <w:p w:rsidR="005C6379" w:rsidRDefault="005C6379" w:rsidP="00B70658">
      <w:pPr>
        <w:ind w:left="360"/>
        <w:jc w:val="both"/>
        <w:rPr>
          <w:b/>
          <w:bCs/>
          <w:smallCaps/>
        </w:rPr>
      </w:pPr>
      <w:r>
        <w:rPr>
          <w:b/>
          <w:bCs/>
          <w:smallCaps/>
        </w:rPr>
        <w:t>Szakmai munkaközösségekben való részvétel</w:t>
      </w:r>
    </w:p>
    <w:p w:rsidR="005C6379" w:rsidRDefault="005C6379" w:rsidP="00B70658">
      <w:pPr>
        <w:ind w:left="360"/>
        <w:jc w:val="both"/>
      </w:pPr>
    </w:p>
    <w:p w:rsidR="005C6379" w:rsidRDefault="005C6379" w:rsidP="00B70658">
      <w:pPr>
        <w:ind w:left="360"/>
        <w:jc w:val="both"/>
      </w:pPr>
      <w:r>
        <w:t>Langaméta: Opre Csabáné munkaközösség vezető,</w:t>
      </w:r>
    </w:p>
    <w:p w:rsidR="005C6379" w:rsidRDefault="005C6379" w:rsidP="00B70658">
      <w:pPr>
        <w:ind w:left="360"/>
        <w:jc w:val="both"/>
      </w:pPr>
      <w:r>
        <w:t xml:space="preserve">Báb: Gazdag Józsefné, </w:t>
      </w:r>
    </w:p>
    <w:p w:rsidR="005C6379" w:rsidRDefault="005C6379" w:rsidP="00B70658">
      <w:pPr>
        <w:ind w:left="360"/>
        <w:jc w:val="both"/>
      </w:pPr>
      <w:r>
        <w:t>Óvodai honlap: Fagyasné Pető Tünde,</w:t>
      </w:r>
    </w:p>
    <w:p w:rsidR="005C6379" w:rsidRDefault="005C6379" w:rsidP="00B70658">
      <w:pPr>
        <w:ind w:left="360"/>
        <w:jc w:val="both"/>
      </w:pPr>
      <w:r>
        <w:t>Mozgásfejlesztés: Gazdag Józsefné, Ferencziné Majoros Edit, Tamás Béláné, Dobsi Istvánné, Fagyasné Pető Tünde,</w:t>
      </w:r>
    </w:p>
    <w:p w:rsidR="005C6379" w:rsidRDefault="005C6379" w:rsidP="00B70658">
      <w:pPr>
        <w:ind w:left="360"/>
        <w:jc w:val="both"/>
      </w:pPr>
      <w:r>
        <w:t>Mérés munkaközösség: Róka Lászlóné.</w:t>
      </w:r>
    </w:p>
    <w:p w:rsidR="005C6379" w:rsidRDefault="005C6379" w:rsidP="00B70658">
      <w:pPr>
        <w:ind w:left="360"/>
        <w:jc w:val="both"/>
      </w:pPr>
    </w:p>
    <w:p w:rsidR="005C6379" w:rsidRDefault="005C6379" w:rsidP="00B70658">
      <w:pPr>
        <w:ind w:left="360"/>
        <w:jc w:val="both"/>
        <w:rPr>
          <w:b/>
          <w:bCs/>
          <w:smallCaps/>
        </w:rPr>
      </w:pPr>
      <w:r>
        <w:rPr>
          <w:b/>
          <w:bCs/>
          <w:smallCaps/>
        </w:rPr>
        <w:t>Mérések-értékelések</w:t>
      </w:r>
    </w:p>
    <w:p w:rsidR="005C6379" w:rsidRDefault="005C6379" w:rsidP="00B70658">
      <w:pPr>
        <w:ind w:left="360"/>
        <w:jc w:val="both"/>
      </w:pPr>
    </w:p>
    <w:p w:rsidR="005C6379" w:rsidRDefault="005C6379" w:rsidP="00B70658">
      <w:pPr>
        <w:ind w:left="360"/>
        <w:jc w:val="both"/>
      </w:pPr>
      <w:r>
        <w:t xml:space="preserve">- A gyermekek mérése az intézmény által kidolgozott mérési rendszer szerint folyt ebben a nevelési évben is. </w:t>
      </w:r>
    </w:p>
    <w:p w:rsidR="005C6379" w:rsidRDefault="005C6379" w:rsidP="00B70658">
      <w:pPr>
        <w:ind w:left="360"/>
        <w:jc w:val="both"/>
      </w:pPr>
      <w:r>
        <w:t xml:space="preserve">- A pedagógusi önértékelési rendszer bevezetése végett ismerkedtünk az önértékelés központilag előírt módszereivel, eszközeivel, módjaival és feladataival. </w:t>
      </w:r>
    </w:p>
    <w:p w:rsidR="005C6379" w:rsidRDefault="005C6379" w:rsidP="00B70658">
      <w:pPr>
        <w:ind w:left="360"/>
        <w:jc w:val="both"/>
      </w:pPr>
    </w:p>
    <w:p w:rsidR="005C6379" w:rsidRDefault="005C6379" w:rsidP="00B70658">
      <w:pPr>
        <w:ind w:left="360"/>
        <w:jc w:val="both"/>
      </w:pPr>
      <w:r>
        <w:t>PEDAGÓGUS MINŐSÍTŐ ELJÁRÁS</w:t>
      </w:r>
    </w:p>
    <w:p w:rsidR="005C6379" w:rsidRDefault="005C6379" w:rsidP="00B70658">
      <w:pPr>
        <w:ind w:left="360"/>
        <w:jc w:val="both"/>
      </w:pPr>
      <w:proofErr w:type="gramStart"/>
      <w:r>
        <w:t>2016. februárjában</w:t>
      </w:r>
      <w:proofErr w:type="gramEnd"/>
      <w:r>
        <w:t xml:space="preserve"> a pedagógusok előmeneteli rendszerében megjelenő minősítő eljárás keretében Gazdag Józsefné kiemelten sikeresen, a Pedagógus II fokozatba léphetett.</w:t>
      </w:r>
    </w:p>
    <w:p w:rsidR="005C6379" w:rsidRDefault="005C6379" w:rsidP="00B70658">
      <w:pPr>
        <w:ind w:left="360"/>
        <w:jc w:val="both"/>
      </w:pPr>
    </w:p>
    <w:p w:rsidR="005C6379" w:rsidRDefault="005C6379" w:rsidP="00B70658">
      <w:pPr>
        <w:ind w:left="360"/>
        <w:jc w:val="both"/>
        <w:rPr>
          <w:b/>
          <w:bCs/>
          <w:smallCaps/>
        </w:rPr>
      </w:pPr>
      <w:r>
        <w:rPr>
          <w:b/>
          <w:bCs/>
          <w:smallCaps/>
        </w:rPr>
        <w:t>Kapcsolattartási területeink:</w:t>
      </w:r>
    </w:p>
    <w:p w:rsidR="005C6379" w:rsidRDefault="005C6379" w:rsidP="00B70658">
      <w:pPr>
        <w:ind w:left="360"/>
        <w:jc w:val="both"/>
        <w:rPr>
          <w:b/>
          <w:bCs/>
          <w:smallCaps/>
        </w:rPr>
      </w:pPr>
    </w:p>
    <w:p w:rsidR="005C6379" w:rsidRDefault="005C6379" w:rsidP="00B70658">
      <w:pPr>
        <w:numPr>
          <w:ilvl w:val="0"/>
          <w:numId w:val="3"/>
        </w:numPr>
        <w:jc w:val="both"/>
      </w:pPr>
      <w:r>
        <w:t>Szülőkkel</w:t>
      </w:r>
    </w:p>
    <w:p w:rsidR="005C6379" w:rsidRDefault="005C6379" w:rsidP="00B70658">
      <w:pPr>
        <w:numPr>
          <w:ilvl w:val="0"/>
          <w:numId w:val="3"/>
        </w:numPr>
        <w:jc w:val="both"/>
      </w:pPr>
      <w:r>
        <w:t>SzK. vezetőkkel</w:t>
      </w:r>
    </w:p>
    <w:p w:rsidR="005C6379" w:rsidRDefault="005C6379" w:rsidP="00B70658">
      <w:pPr>
        <w:numPr>
          <w:ilvl w:val="0"/>
          <w:numId w:val="3"/>
        </w:numPr>
        <w:jc w:val="both"/>
      </w:pPr>
      <w:r>
        <w:t>Magiszter Alapítványi Óvodával</w:t>
      </w:r>
    </w:p>
    <w:p w:rsidR="005C6379" w:rsidRDefault="005C6379" w:rsidP="00B70658">
      <w:pPr>
        <w:numPr>
          <w:ilvl w:val="0"/>
          <w:numId w:val="3"/>
        </w:numPr>
        <w:jc w:val="both"/>
      </w:pPr>
      <w:r>
        <w:t>Kabay János Általános Iskolai Egység iskoláival</w:t>
      </w:r>
    </w:p>
    <w:p w:rsidR="005C6379" w:rsidRDefault="005C6379" w:rsidP="00B70658">
      <w:pPr>
        <w:numPr>
          <w:ilvl w:val="0"/>
          <w:numId w:val="3"/>
        </w:numPr>
        <w:jc w:val="both"/>
      </w:pPr>
      <w:r>
        <w:t>Pedagógiai Szakszolgálattal</w:t>
      </w:r>
    </w:p>
    <w:p w:rsidR="005C6379" w:rsidRDefault="005C6379" w:rsidP="00B70658">
      <w:pPr>
        <w:numPr>
          <w:ilvl w:val="0"/>
          <w:numId w:val="3"/>
        </w:numPr>
        <w:jc w:val="both"/>
      </w:pPr>
      <w:r>
        <w:t>Művelődési, kulturális intézményekkel</w:t>
      </w:r>
    </w:p>
    <w:p w:rsidR="005C6379" w:rsidRDefault="005C6379" w:rsidP="00B70658">
      <w:pPr>
        <w:numPr>
          <w:ilvl w:val="0"/>
          <w:numId w:val="3"/>
        </w:numPr>
        <w:jc w:val="both"/>
      </w:pPr>
      <w:r>
        <w:t>Egészségügyi ellátással</w:t>
      </w:r>
    </w:p>
    <w:p w:rsidR="005C6379" w:rsidRDefault="005C6379" w:rsidP="00B70658">
      <w:pPr>
        <w:numPr>
          <w:ilvl w:val="0"/>
          <w:numId w:val="3"/>
        </w:numPr>
        <w:jc w:val="both"/>
      </w:pPr>
      <w:r>
        <w:t>Szociális Szolgáltató Központtal</w:t>
      </w:r>
    </w:p>
    <w:p w:rsidR="005C6379" w:rsidRDefault="005C6379" w:rsidP="00B70658">
      <w:pPr>
        <w:numPr>
          <w:ilvl w:val="0"/>
          <w:numId w:val="3"/>
        </w:numPr>
        <w:jc w:val="both"/>
      </w:pPr>
      <w:r>
        <w:t>Városi Kincstárral</w:t>
      </w:r>
    </w:p>
    <w:p w:rsidR="005C6379" w:rsidRDefault="005C6379" w:rsidP="00B70658">
      <w:pPr>
        <w:numPr>
          <w:ilvl w:val="0"/>
          <w:numId w:val="3"/>
        </w:numPr>
        <w:jc w:val="both"/>
      </w:pPr>
      <w:r>
        <w:t>Tiszavasvári Városi Közétkeztetési Nonprofit Kft-vel</w:t>
      </w:r>
    </w:p>
    <w:p w:rsidR="005C6379" w:rsidRDefault="005C6379" w:rsidP="00B70658">
      <w:pPr>
        <w:numPr>
          <w:ilvl w:val="0"/>
          <w:numId w:val="3"/>
        </w:numPr>
        <w:jc w:val="both"/>
      </w:pPr>
      <w:r>
        <w:t>Intézményünkben működő érdekvédelmi szervezetekkel</w:t>
      </w:r>
    </w:p>
    <w:p w:rsidR="005C6379" w:rsidRDefault="005C6379" w:rsidP="00B70658">
      <w:pPr>
        <w:numPr>
          <w:ilvl w:val="0"/>
          <w:numId w:val="3"/>
        </w:numPr>
        <w:jc w:val="both"/>
      </w:pPr>
      <w:r>
        <w:t>Vasvári Pál Múzeummal.</w:t>
      </w:r>
    </w:p>
    <w:p w:rsidR="005C6379" w:rsidRDefault="005C6379" w:rsidP="00B70658">
      <w:pPr>
        <w:ind w:left="360"/>
        <w:jc w:val="both"/>
      </w:pPr>
    </w:p>
    <w:p w:rsidR="005C6379" w:rsidRDefault="005C6379" w:rsidP="00B70658">
      <w:pPr>
        <w:ind w:left="360"/>
        <w:jc w:val="both"/>
        <w:rPr>
          <w:b/>
          <w:bCs/>
          <w:smallCaps/>
        </w:rPr>
      </w:pPr>
      <w:r>
        <w:rPr>
          <w:b/>
          <w:bCs/>
          <w:smallCaps/>
        </w:rPr>
        <w:t xml:space="preserve">Minimanó </w:t>
      </w:r>
      <w:proofErr w:type="gramStart"/>
      <w:r>
        <w:rPr>
          <w:b/>
          <w:bCs/>
          <w:smallCaps/>
        </w:rPr>
        <w:t>Óvoda  programjai</w:t>
      </w:r>
      <w:proofErr w:type="gramEnd"/>
    </w:p>
    <w:p w:rsidR="005C6379" w:rsidRDefault="005C6379" w:rsidP="00B70658">
      <w:pPr>
        <w:ind w:left="360"/>
        <w:jc w:val="both"/>
      </w:pPr>
    </w:p>
    <w:p w:rsidR="005C6379" w:rsidRDefault="005C6379" w:rsidP="00B70658">
      <w:pPr>
        <w:ind w:left="360"/>
        <w:jc w:val="both"/>
      </w:pPr>
      <w:r>
        <w:t>Nyílt nap:</w:t>
      </w:r>
    </w:p>
    <w:p w:rsidR="005C6379" w:rsidRDefault="005C6379" w:rsidP="00B70658">
      <w:pPr>
        <w:ind w:left="360"/>
        <w:jc w:val="both"/>
      </w:pPr>
    </w:p>
    <w:p w:rsidR="005C6379" w:rsidRDefault="005C6379" w:rsidP="00B70658">
      <w:pPr>
        <w:ind w:left="360"/>
        <w:jc w:val="both"/>
      </w:pPr>
      <w:r>
        <w:t>Eszterlánc csoport: 2016. május 19.</w:t>
      </w:r>
    </w:p>
    <w:p w:rsidR="005C6379" w:rsidRDefault="005C6379" w:rsidP="00B70658">
      <w:pPr>
        <w:ind w:left="360"/>
        <w:jc w:val="both"/>
      </w:pPr>
    </w:p>
    <w:p w:rsidR="005C6379" w:rsidRDefault="005C6379" w:rsidP="00B70658">
      <w:pPr>
        <w:ind w:left="360"/>
        <w:jc w:val="both"/>
      </w:pPr>
      <w:r>
        <w:t>Házi mesemondó verseny: 2016. április 12.</w:t>
      </w:r>
    </w:p>
    <w:p w:rsidR="005C6379" w:rsidRDefault="005C6379" w:rsidP="00B70658">
      <w:pPr>
        <w:ind w:left="360"/>
        <w:jc w:val="both"/>
      </w:pPr>
      <w:r>
        <w:t>Városi mesemondó verseny: 2016. április 14.</w:t>
      </w:r>
    </w:p>
    <w:p w:rsidR="005C6379" w:rsidRDefault="005C6379" w:rsidP="00B70658">
      <w:pPr>
        <w:ind w:left="360"/>
        <w:jc w:val="both"/>
      </w:pPr>
    </w:p>
    <w:p w:rsidR="005C6379" w:rsidRDefault="005C6379" w:rsidP="00B70658">
      <w:pPr>
        <w:ind w:left="360"/>
        <w:jc w:val="both"/>
      </w:pPr>
      <w:r>
        <w:t>Mikulás várás</w:t>
      </w:r>
    </w:p>
    <w:p w:rsidR="005C6379" w:rsidRDefault="005C6379" w:rsidP="00B70658">
      <w:pPr>
        <w:ind w:left="360"/>
        <w:jc w:val="both"/>
      </w:pPr>
      <w:r>
        <w:t>2015. december 04.</w:t>
      </w:r>
    </w:p>
    <w:p w:rsidR="005C6379" w:rsidRDefault="005C6379" w:rsidP="00B70658">
      <w:pPr>
        <w:ind w:left="360"/>
        <w:jc w:val="both"/>
      </w:pPr>
    </w:p>
    <w:p w:rsidR="005C6379" w:rsidRDefault="005C6379" w:rsidP="00B70658">
      <w:pPr>
        <w:ind w:left="360"/>
        <w:jc w:val="both"/>
      </w:pPr>
      <w:r>
        <w:t>Karácsony hete:</w:t>
      </w:r>
    </w:p>
    <w:p w:rsidR="005C6379" w:rsidRDefault="005C6379" w:rsidP="00B70658">
      <w:pPr>
        <w:ind w:left="360"/>
        <w:jc w:val="both"/>
      </w:pPr>
      <w:r>
        <w:t>2015. december utolsó hete</w:t>
      </w:r>
    </w:p>
    <w:p w:rsidR="005C6379" w:rsidRDefault="005C6379" w:rsidP="00B70658">
      <w:pPr>
        <w:ind w:left="360"/>
        <w:jc w:val="both"/>
      </w:pPr>
    </w:p>
    <w:p w:rsidR="005C6379" w:rsidRDefault="005C6379" w:rsidP="00B70658">
      <w:pPr>
        <w:ind w:left="360"/>
        <w:jc w:val="both"/>
      </w:pPr>
      <w:r>
        <w:t>Farsang hete:</w:t>
      </w:r>
    </w:p>
    <w:p w:rsidR="005C6379" w:rsidRDefault="005C6379" w:rsidP="00B70658">
      <w:pPr>
        <w:ind w:left="360"/>
        <w:jc w:val="both"/>
      </w:pPr>
      <w:r>
        <w:t xml:space="preserve">2016. március 7 – 11. </w:t>
      </w:r>
    </w:p>
    <w:p w:rsidR="005C6379" w:rsidRDefault="005C6379" w:rsidP="00B70658">
      <w:pPr>
        <w:ind w:left="360"/>
        <w:jc w:val="both"/>
      </w:pPr>
    </w:p>
    <w:p w:rsidR="005C6379" w:rsidRDefault="005C6379" w:rsidP="00B70658">
      <w:pPr>
        <w:ind w:left="360"/>
        <w:jc w:val="both"/>
      </w:pPr>
      <w:r>
        <w:t xml:space="preserve">Anyák </w:t>
      </w:r>
      <w:proofErr w:type="gramStart"/>
      <w:r>
        <w:t>– napja</w:t>
      </w:r>
      <w:proofErr w:type="gramEnd"/>
    </w:p>
    <w:p w:rsidR="005C6379" w:rsidRDefault="005C6379" w:rsidP="00B70658">
      <w:pPr>
        <w:ind w:left="360"/>
        <w:jc w:val="both"/>
      </w:pPr>
      <w:r>
        <w:t>2016. április 28.</w:t>
      </w:r>
    </w:p>
    <w:p w:rsidR="005C6379" w:rsidRDefault="005C6379" w:rsidP="00B70658">
      <w:pPr>
        <w:ind w:left="360"/>
        <w:jc w:val="both"/>
      </w:pPr>
    </w:p>
    <w:p w:rsidR="005C6379" w:rsidRDefault="005C6379" w:rsidP="00B70658">
      <w:pPr>
        <w:ind w:left="360"/>
        <w:jc w:val="both"/>
      </w:pPr>
      <w:r>
        <w:t>Évzáró, ballagás</w:t>
      </w:r>
    </w:p>
    <w:p w:rsidR="005C6379" w:rsidRDefault="005C6379" w:rsidP="00B70658">
      <w:pPr>
        <w:ind w:left="360"/>
        <w:jc w:val="both"/>
      </w:pPr>
      <w:r>
        <w:t>2016. június 4.</w:t>
      </w:r>
    </w:p>
    <w:p w:rsidR="005C6379" w:rsidRDefault="005C6379" w:rsidP="00B70658">
      <w:pPr>
        <w:ind w:left="360"/>
        <w:jc w:val="both"/>
      </w:pPr>
    </w:p>
    <w:p w:rsidR="005C6379" w:rsidRDefault="005C6379" w:rsidP="00B70658">
      <w:pPr>
        <w:ind w:left="360"/>
        <w:jc w:val="both"/>
      </w:pPr>
      <w:r>
        <w:t>Bábelőadások, zenés előadások a Minimanó Óvodában, havonta egy alkalommal.</w:t>
      </w:r>
    </w:p>
    <w:p w:rsidR="005C6379" w:rsidRDefault="005C6379" w:rsidP="00B70658">
      <w:pPr>
        <w:jc w:val="both"/>
      </w:pPr>
    </w:p>
    <w:p w:rsidR="005C6379" w:rsidRDefault="005C6379" w:rsidP="00B70658">
      <w:pPr>
        <w:ind w:left="360"/>
        <w:jc w:val="both"/>
      </w:pPr>
    </w:p>
    <w:p w:rsidR="005C6379" w:rsidRDefault="005C6379" w:rsidP="00B70658">
      <w:pPr>
        <w:ind w:left="360"/>
        <w:jc w:val="both"/>
        <w:rPr>
          <w:b/>
          <w:bCs/>
          <w:smallCaps/>
        </w:rPr>
      </w:pPr>
      <w:r>
        <w:rPr>
          <w:b/>
          <w:bCs/>
          <w:smallCaps/>
        </w:rPr>
        <w:t xml:space="preserve">Szülői értekezleteink: </w:t>
      </w:r>
    </w:p>
    <w:p w:rsidR="005C6379" w:rsidRDefault="005C6379" w:rsidP="00B70658">
      <w:pPr>
        <w:ind w:left="360"/>
        <w:jc w:val="both"/>
        <w:rPr>
          <w:b/>
          <w:bCs/>
          <w:smallCaps/>
        </w:rPr>
      </w:pPr>
    </w:p>
    <w:p w:rsidR="005C6379" w:rsidRDefault="005C6379" w:rsidP="00B70658">
      <w:pPr>
        <w:numPr>
          <w:ilvl w:val="0"/>
          <w:numId w:val="3"/>
        </w:numPr>
        <w:jc w:val="both"/>
      </w:pPr>
      <w:r>
        <w:t xml:space="preserve">2015. augusztus Alakuló kiscsoportos szülői értekezlet. </w:t>
      </w:r>
    </w:p>
    <w:p w:rsidR="005C6379" w:rsidRDefault="005C6379" w:rsidP="00B70658">
      <w:pPr>
        <w:ind w:left="360"/>
        <w:jc w:val="both"/>
      </w:pPr>
      <w:r>
        <w:t xml:space="preserve">      Meghívott vendég: Bodnárné Reszegi Ilona óvodai gyermekvédelmi felelős </w:t>
      </w:r>
    </w:p>
    <w:p w:rsidR="005C6379" w:rsidRDefault="005C6379" w:rsidP="00B70658">
      <w:pPr>
        <w:ind w:left="360"/>
        <w:jc w:val="both"/>
      </w:pPr>
      <w:r>
        <w:t xml:space="preserve">      Beóvodázás, óvodáztatási támogatás. </w:t>
      </w:r>
    </w:p>
    <w:p w:rsidR="005C6379" w:rsidRDefault="005C6379" w:rsidP="00B70658">
      <w:pPr>
        <w:numPr>
          <w:ilvl w:val="0"/>
          <w:numId w:val="3"/>
        </w:numPr>
        <w:jc w:val="both"/>
      </w:pPr>
      <w:r>
        <w:t xml:space="preserve">2015. november Óvodai szülői értekezlet. </w:t>
      </w:r>
    </w:p>
    <w:p w:rsidR="005C6379" w:rsidRDefault="005C6379" w:rsidP="00B70658">
      <w:pPr>
        <w:numPr>
          <w:ilvl w:val="0"/>
          <w:numId w:val="3"/>
        </w:numPr>
        <w:jc w:val="both"/>
      </w:pPr>
      <w:r>
        <w:t xml:space="preserve">2015. november vége Szk. vezetőkkel szülői értekezlet a Mikulás és karácsonyi  </w:t>
      </w:r>
    </w:p>
    <w:p w:rsidR="005C6379" w:rsidRDefault="005C6379" w:rsidP="00B70658">
      <w:pPr>
        <w:ind w:left="360"/>
        <w:jc w:val="both"/>
      </w:pPr>
      <w:r>
        <w:t xml:space="preserve">      </w:t>
      </w:r>
      <w:proofErr w:type="gramStart"/>
      <w:r>
        <w:t>előkészületek</w:t>
      </w:r>
      <w:proofErr w:type="gramEnd"/>
      <w:r>
        <w:t xml:space="preserve"> témájában.</w:t>
      </w:r>
    </w:p>
    <w:p w:rsidR="005C6379" w:rsidRDefault="005C6379" w:rsidP="00B70658">
      <w:pPr>
        <w:numPr>
          <w:ilvl w:val="0"/>
          <w:numId w:val="3"/>
        </w:numPr>
        <w:jc w:val="both"/>
      </w:pPr>
      <w:r>
        <w:t xml:space="preserve">2016. március 22. Készülődés az iskolába – a beiratkozással kapcsolatos teendők. Meghívott vendégek, az Kabay János Általános Iskola, és a Vasvári Pál Általános </w:t>
      </w:r>
      <w:proofErr w:type="gramStart"/>
      <w:r>
        <w:t>Iskola igazgató</w:t>
      </w:r>
      <w:proofErr w:type="gramEnd"/>
      <w:r>
        <w:t xml:space="preserve"> helyettesei. </w:t>
      </w:r>
    </w:p>
    <w:p w:rsidR="005C6379" w:rsidRDefault="005C6379" w:rsidP="00B70658">
      <w:pPr>
        <w:numPr>
          <w:ilvl w:val="0"/>
          <w:numId w:val="3"/>
        </w:numPr>
        <w:jc w:val="both"/>
      </w:pPr>
    </w:p>
    <w:p w:rsidR="005C6379" w:rsidRDefault="005C6379" w:rsidP="00B70658">
      <w:pPr>
        <w:ind w:left="360"/>
        <w:jc w:val="both"/>
        <w:rPr>
          <w:b/>
          <w:bCs/>
          <w:sz w:val="22"/>
          <w:szCs w:val="22"/>
        </w:rPr>
      </w:pPr>
      <w:r>
        <w:rPr>
          <w:b/>
          <w:bCs/>
          <w:sz w:val="22"/>
          <w:szCs w:val="22"/>
        </w:rPr>
        <w:t>ÓVODAI, ISKOLAI, MÚZEUMI PROGRAMOKON VALÓ RÉSZVÉTEL</w:t>
      </w:r>
    </w:p>
    <w:p w:rsidR="005C6379" w:rsidRDefault="005C6379" w:rsidP="00B70658">
      <w:pPr>
        <w:ind w:left="360"/>
        <w:jc w:val="both"/>
      </w:pPr>
    </w:p>
    <w:p w:rsidR="005C6379" w:rsidRDefault="005C6379" w:rsidP="00B70658">
      <w:pPr>
        <w:ind w:left="360"/>
        <w:jc w:val="both"/>
      </w:pPr>
      <w:r>
        <w:t>-  Múzeumi „Boróka” programok látogatása a Vasvári Pál Múzeumban. (Bóbita csoport)</w:t>
      </w:r>
    </w:p>
    <w:p w:rsidR="005C6379" w:rsidRDefault="005C6379" w:rsidP="00B70658">
      <w:pPr>
        <w:ind w:left="360"/>
        <w:jc w:val="both"/>
      </w:pPr>
      <w:r>
        <w:t>-  Könyvtári programok látogatása, beiratkozás a könyvtárba. (Bóbita csoport)</w:t>
      </w:r>
    </w:p>
    <w:p w:rsidR="005C6379" w:rsidRDefault="005C6379" w:rsidP="00B70658">
      <w:pPr>
        <w:ind w:left="360"/>
        <w:jc w:val="both"/>
      </w:pPr>
      <w:proofErr w:type="gramStart"/>
      <w:r>
        <w:t>-  2016.</w:t>
      </w:r>
      <w:proofErr w:type="gramEnd"/>
      <w:r>
        <w:t xml:space="preserve"> január - Iskolások látogatása az óvodánkban.</w:t>
      </w:r>
    </w:p>
    <w:p w:rsidR="005C6379" w:rsidRDefault="005C6379" w:rsidP="00B70658">
      <w:pPr>
        <w:ind w:left="360"/>
        <w:jc w:val="both"/>
      </w:pPr>
      <w:proofErr w:type="gramStart"/>
      <w:r>
        <w:t>-  2016.</w:t>
      </w:r>
      <w:proofErr w:type="gramEnd"/>
      <w:r>
        <w:t xml:space="preserve"> március – Farsangi mulatság, közös tánc a Vasvári Pál Általános Iskolai Egység művészeti tánccsoportjával. (Eszterlánc csoport)</w:t>
      </w:r>
    </w:p>
    <w:p w:rsidR="005C6379" w:rsidRDefault="005C6379" w:rsidP="00B70658">
      <w:pPr>
        <w:ind w:left="360"/>
        <w:jc w:val="both"/>
      </w:pPr>
      <w:proofErr w:type="gramStart"/>
      <w:r>
        <w:t>-  2016.</w:t>
      </w:r>
      <w:proofErr w:type="gramEnd"/>
      <w:r>
        <w:t xml:space="preserve"> április 9. „Mozgás határok nélkül” (Eszterlánc és Bóbita csoport)</w:t>
      </w:r>
    </w:p>
    <w:p w:rsidR="005C6379" w:rsidRDefault="005C6379" w:rsidP="00B70658">
      <w:pPr>
        <w:ind w:left="360"/>
        <w:jc w:val="both"/>
      </w:pPr>
      <w:r>
        <w:t xml:space="preserve">- 2016. április 13. Föld napi mozgásos, ügyességi vetélkedő, a Vasvári Pál </w:t>
      </w:r>
      <w:proofErr w:type="gramStart"/>
      <w:r>
        <w:t>Általános   Iskolai</w:t>
      </w:r>
      <w:proofErr w:type="gramEnd"/>
      <w:r>
        <w:t xml:space="preserve"> Egységben. (Eszterlánc csoport)</w:t>
      </w:r>
    </w:p>
    <w:p w:rsidR="005C6379" w:rsidRDefault="005C6379" w:rsidP="00B70658">
      <w:pPr>
        <w:ind w:left="360"/>
        <w:jc w:val="both"/>
      </w:pPr>
      <w:proofErr w:type="gramStart"/>
      <w:r>
        <w:t>-  2016.</w:t>
      </w:r>
      <w:proofErr w:type="gramEnd"/>
      <w:r>
        <w:t xml:space="preserve"> április 14. Városi mesemondó verseny (Eszterlánc csoport)</w:t>
      </w:r>
    </w:p>
    <w:p w:rsidR="005C6379" w:rsidRDefault="005C6379" w:rsidP="00B70658">
      <w:pPr>
        <w:ind w:left="360"/>
        <w:jc w:val="both"/>
      </w:pPr>
      <w:proofErr w:type="gramStart"/>
      <w:r>
        <w:t>-  2016.</w:t>
      </w:r>
      <w:proofErr w:type="gramEnd"/>
      <w:r>
        <w:t xml:space="preserve"> április 29. „Haj tánc, tánc</w:t>
      </w:r>
      <w:proofErr w:type="gramStart"/>
      <w:r>
        <w:t>..</w:t>
      </w:r>
      <w:proofErr w:type="gramEnd"/>
      <w:r>
        <w:t xml:space="preserve"> „ (Eszterlánc csoport)</w:t>
      </w:r>
    </w:p>
    <w:p w:rsidR="005C6379" w:rsidRDefault="005C6379" w:rsidP="00B70658">
      <w:pPr>
        <w:ind w:left="360"/>
        <w:jc w:val="both"/>
      </w:pPr>
      <w:proofErr w:type="gramStart"/>
      <w:r>
        <w:t>-  2016.</w:t>
      </w:r>
      <w:proofErr w:type="gramEnd"/>
      <w:r>
        <w:t xml:space="preserve"> május 10. Madarak – fák napja a Fülemüle óvodában. (Eszterlánc csoport)</w:t>
      </w:r>
    </w:p>
    <w:p w:rsidR="005C6379" w:rsidRDefault="005C6379" w:rsidP="00B70658">
      <w:pPr>
        <w:ind w:left="360"/>
        <w:jc w:val="both"/>
      </w:pPr>
    </w:p>
    <w:p w:rsidR="005C6379" w:rsidRDefault="005C6379" w:rsidP="00B70658">
      <w:pPr>
        <w:ind w:left="360"/>
        <w:jc w:val="both"/>
      </w:pPr>
    </w:p>
    <w:p w:rsidR="005C6379" w:rsidRDefault="005C6379" w:rsidP="00B70658">
      <w:pPr>
        <w:ind w:left="360"/>
        <w:jc w:val="both"/>
      </w:pPr>
    </w:p>
    <w:p w:rsidR="005C6379" w:rsidRDefault="005C6379" w:rsidP="00B70658">
      <w:pPr>
        <w:jc w:val="both"/>
      </w:pPr>
    </w:p>
    <w:p w:rsidR="005C6379" w:rsidRDefault="005C6379" w:rsidP="00B70658">
      <w:pPr>
        <w:ind w:left="360"/>
        <w:jc w:val="both"/>
      </w:pPr>
    </w:p>
    <w:p w:rsidR="005C6379" w:rsidRDefault="005C6379" w:rsidP="00B70658">
      <w:pPr>
        <w:jc w:val="both"/>
      </w:pPr>
    </w:p>
    <w:p w:rsidR="005C6379" w:rsidRDefault="005C6379" w:rsidP="00B70658">
      <w:pPr>
        <w:jc w:val="both"/>
      </w:pPr>
    </w:p>
    <w:p w:rsidR="005C6379" w:rsidRDefault="005C6379" w:rsidP="00B70658">
      <w:pPr>
        <w:jc w:val="both"/>
      </w:pPr>
    </w:p>
    <w:p w:rsidR="005C6379" w:rsidRDefault="005C6379" w:rsidP="00B70658">
      <w:pPr>
        <w:jc w:val="both"/>
      </w:pPr>
      <w:r>
        <w:t xml:space="preserve">                                                                              Opre Csabáné             </w:t>
      </w:r>
    </w:p>
    <w:p w:rsidR="005C6379" w:rsidRDefault="005C6379" w:rsidP="00B70658">
      <w:pPr>
        <w:jc w:val="both"/>
      </w:pPr>
      <w:r>
        <w:t xml:space="preserve">                                                                      Intézményvezető - helyettes</w:t>
      </w:r>
    </w:p>
    <w:p w:rsidR="005C6379" w:rsidRDefault="005C6379" w:rsidP="00B70658">
      <w:pPr>
        <w:jc w:val="both"/>
      </w:pPr>
    </w:p>
    <w:p w:rsidR="005C6379" w:rsidRDefault="005C6379" w:rsidP="00B70658">
      <w:pPr>
        <w:ind w:left="360"/>
      </w:pPr>
      <w:r>
        <w:t xml:space="preserve">   Tiszavasvári, 2016. Június                           </w:t>
      </w: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jc w:val="center"/>
        <w:rPr>
          <w:b/>
          <w:bCs/>
        </w:rPr>
      </w:pPr>
      <w:r>
        <w:rPr>
          <w:b/>
          <w:bCs/>
        </w:rPr>
        <w:t>ÉVES ÉRTÉKELÉS   2015/16</w:t>
      </w:r>
    </w:p>
    <w:p w:rsidR="005C6379" w:rsidRDefault="005C6379" w:rsidP="00B70658">
      <w:pPr>
        <w:jc w:val="center"/>
        <w:rPr>
          <w:b/>
          <w:bCs/>
        </w:rPr>
      </w:pPr>
    </w:p>
    <w:p w:rsidR="005C6379" w:rsidRDefault="005C6379" w:rsidP="00B70658">
      <w:pPr>
        <w:jc w:val="center"/>
        <w:rPr>
          <w:b/>
          <w:bCs/>
        </w:rPr>
      </w:pPr>
      <w:r>
        <w:rPr>
          <w:b/>
          <w:bCs/>
        </w:rPr>
        <w:t>LURKÓ-KUCKÓ ÓVODA</w:t>
      </w:r>
    </w:p>
    <w:p w:rsidR="005C6379" w:rsidRDefault="005C6379" w:rsidP="00B70658"/>
    <w:p w:rsidR="005C6379" w:rsidRDefault="005C6379" w:rsidP="00B70658">
      <w:pPr>
        <w:spacing w:line="360" w:lineRule="auto"/>
        <w:jc w:val="both"/>
      </w:pPr>
      <w:r>
        <w:t xml:space="preserve">A 2015/16-os nevelési </w:t>
      </w:r>
      <w:proofErr w:type="gramStart"/>
      <w:r>
        <w:t>évben óvodánkban</w:t>
      </w:r>
      <w:proofErr w:type="gramEnd"/>
      <w:r>
        <w:t xml:space="preserve"> 3 csoportban fogadtuk a gyermekeket.</w:t>
      </w:r>
    </w:p>
    <w:p w:rsidR="005C6379" w:rsidRDefault="005C6379" w:rsidP="00B70658">
      <w:pPr>
        <w:spacing w:line="360" w:lineRule="auto"/>
        <w:jc w:val="both"/>
      </w:pPr>
      <w:r>
        <w:t xml:space="preserve">A Napsugár és a Katica csoportba 25-25 gyermek volt beíratva, a Szivárvány csoportba, a csoportszoba kisebb alapterülete miatt 18 gyermek járt. A nevelési év során 2 gyermek elköltözött majd az egyik visszaköltözött. Két gyermek </w:t>
      </w:r>
      <w:proofErr w:type="gramStart"/>
      <w:r>
        <w:t>( egy</w:t>
      </w:r>
      <w:proofErr w:type="gramEnd"/>
      <w:r>
        <w:t xml:space="preserve"> testvérpár) Tiszalökről költözött át.</w:t>
      </w:r>
    </w:p>
    <w:p w:rsidR="005C6379" w:rsidRDefault="005C6379" w:rsidP="00B70658">
      <w:pPr>
        <w:spacing w:line="360" w:lineRule="auto"/>
        <w:jc w:val="both"/>
      </w:pPr>
      <w:r>
        <w:t>A szülők munkanélkülisége, a családok anyagi helyzete alapján jelentős a hátrányos helyzetű gyermekek száma. Két gyermek kivételével mindenki igénybe vette a kormány által biztosított ingyenes étkezést.</w:t>
      </w:r>
    </w:p>
    <w:p w:rsidR="005C6379" w:rsidRDefault="005C6379" w:rsidP="00B70658">
      <w:pPr>
        <w:spacing w:line="360" w:lineRule="auto"/>
        <w:jc w:val="both"/>
      </w:pPr>
      <w:r>
        <w:t>Sajnos óvodapedagógus hiánnyal küzdöttünk. A Szivárvány csoport egyik óvodapedagógusa októberben állt munkába, és április elején már ki is lépett, s a közbenső időben pedig gyakran betegállományban volt.</w:t>
      </w:r>
    </w:p>
    <w:p w:rsidR="005C6379" w:rsidRDefault="005C6379" w:rsidP="00B70658">
      <w:pPr>
        <w:spacing w:line="360" w:lineRule="auto"/>
        <w:jc w:val="both"/>
      </w:pPr>
      <w:r>
        <w:t>A nevelőmunkát segítette 3 szakképzett dajka, 1 szakképzett kisegítő dajka,1 pedagógiai asszisztens, 1közfoglalkoztatott karbantartó, 1 konyhai alkalmazott.</w:t>
      </w:r>
    </w:p>
    <w:p w:rsidR="005C6379" w:rsidRDefault="005C6379" w:rsidP="00B70658">
      <w:pPr>
        <w:spacing w:line="360" w:lineRule="auto"/>
        <w:jc w:val="both"/>
      </w:pPr>
      <w:r>
        <w:t>Nevelő munkánk során igyekeztünk figyelembe venni a Pedagógiai Munkatervben meghatározott kiemelt feladatokat. A gyermekek fejlődési- és érési üteme egyénenként eltérő</w:t>
      </w:r>
      <w:proofErr w:type="gramStart"/>
      <w:r>
        <w:t>,ezért</w:t>
      </w:r>
      <w:proofErr w:type="gramEnd"/>
      <w:r>
        <w:t xml:space="preserve"> a differenciálás lehetőségeit kihasználtuk a tapasztalatszerzési és a tanulási folyamatokban egyaránt.</w:t>
      </w:r>
    </w:p>
    <w:p w:rsidR="005C6379" w:rsidRDefault="005C6379" w:rsidP="00B70658">
      <w:pPr>
        <w:spacing w:line="360" w:lineRule="auto"/>
        <w:jc w:val="both"/>
      </w:pPr>
      <w:r>
        <w:t xml:space="preserve">A játék az óvodás korú gyermek fő tevékenységi formája, benne és általa fejleszthető leginkább a gyermekek személyisége és a képességeik. Ezért a mindennapokban a játékba integrált nevelés, fejlesztés lehetőségeit maximálisan kihasználtuk. ebben a tevékenységi formában ideális alkalmak adódtak a gyermekek empatikus készségeinek és szociális érzelmeiknek a fejlesztésére. Fokozott figyelmet fordítottunk </w:t>
      </w:r>
      <w:proofErr w:type="gramStart"/>
      <w:r>
        <w:t>arra</w:t>
      </w:r>
      <w:proofErr w:type="gramEnd"/>
      <w:r>
        <w:t xml:space="preserve"> hogy az óvodapedagógusok és az óvoda összes dolgozója a követendő minta szerepet töltse be.</w:t>
      </w:r>
    </w:p>
    <w:p w:rsidR="005C6379" w:rsidRDefault="005C6379" w:rsidP="00B70658">
      <w:pPr>
        <w:spacing w:line="360" w:lineRule="auto"/>
        <w:jc w:val="both"/>
      </w:pPr>
      <w:r>
        <w:t xml:space="preserve">A tehetséggondozást és a felzárkóztatást  fontos alapfeladatunkként végeztük. A gyermekek képességmérését a nevelési év során kétszer elvégeztük. Ennek megfelelően a fejlesztési  naplóban minden </w:t>
      </w:r>
      <w:proofErr w:type="gramStart"/>
      <w:r>
        <w:t>gyerekre egyénre</w:t>
      </w:r>
      <w:proofErr w:type="gramEnd"/>
      <w:r>
        <w:t xml:space="preserve"> szabottan fejlesztési tervet dolgoztunk ki.</w:t>
      </w:r>
    </w:p>
    <w:p w:rsidR="005C6379" w:rsidRDefault="005C6379" w:rsidP="00B70658">
      <w:pPr>
        <w:spacing w:line="360" w:lineRule="auto"/>
        <w:jc w:val="both"/>
      </w:pPr>
      <w:r>
        <w:t>Az intézményi szinten megrendezett mesemondóverseny</w:t>
      </w:r>
      <w:proofErr w:type="gramStart"/>
      <w:r>
        <w:t>,sportverseny</w:t>
      </w:r>
      <w:proofErr w:type="gramEnd"/>
      <w:r>
        <w:t>,rajzverseny, dalostalálkozó,a Madarak és Fák napján megtartott rendezvény jó lehetőséget biztosítottak a tehetséggondozásra.</w:t>
      </w:r>
    </w:p>
    <w:p w:rsidR="005C6379" w:rsidRDefault="005C6379" w:rsidP="00B70658">
      <w:pPr>
        <w:spacing w:line="360" w:lineRule="auto"/>
        <w:jc w:val="both"/>
      </w:pPr>
      <w:r>
        <w:t>Referencia területünk a családdal való hatékony együttműködés során, magas szintű együttnevelés megvalósítása. Ennek sikeressége érdekében a szülői értekezletek, egyéni beszélgetések, családlátogatás során igyekeztünk megismerni egymás nevelési felfogásait, s hasonló elvárások, értékrend kialakítására törekedtünk.</w:t>
      </w:r>
      <w:proofErr w:type="gramStart"/>
      <w:r>
        <w:t>A</w:t>
      </w:r>
      <w:proofErr w:type="gramEnd"/>
      <w:r>
        <w:t xml:space="preserve"> Szülői Közösséggel nagyon jó, együttműködő kapcsolatot ápolunk.</w:t>
      </w:r>
    </w:p>
    <w:p w:rsidR="005C6379" w:rsidRDefault="005C6379" w:rsidP="00B70658">
      <w:pPr>
        <w:spacing w:line="360" w:lineRule="auto"/>
        <w:jc w:val="both"/>
      </w:pPr>
      <w:r>
        <w:t>--Október elején Családi Délutánt tartottunk, ahol kötetlen beszélgetés, vendéglátás során lehetőség nyílt ismerkedésre, barátkozásra, tapasztalatcserére.</w:t>
      </w:r>
    </w:p>
    <w:p w:rsidR="005C6379" w:rsidRDefault="005C6379" w:rsidP="00B70658">
      <w:pPr>
        <w:spacing w:line="360" w:lineRule="auto"/>
        <w:jc w:val="both"/>
      </w:pPr>
      <w:r>
        <w:t>Az állatok világnapján az egyik közeli vállalkozó állatgazdaságában közvetlen közelről ismerkedtek az ovisok a háziállatokkal.</w:t>
      </w:r>
    </w:p>
    <w:p w:rsidR="005C6379" w:rsidRDefault="005C6379" w:rsidP="00B70658">
      <w:pPr>
        <w:spacing w:line="360" w:lineRule="auto"/>
        <w:jc w:val="both"/>
      </w:pPr>
      <w:r>
        <w:t>--December elején a Szülői Közösség szervezésében a Mikulásnapi ünnepségen sok ajándéknak örülhettek óvodásaink.</w:t>
      </w:r>
    </w:p>
    <w:p w:rsidR="005C6379" w:rsidRDefault="005C6379" w:rsidP="00B70658">
      <w:pPr>
        <w:spacing w:line="360" w:lineRule="auto"/>
        <w:jc w:val="both"/>
      </w:pPr>
      <w:r>
        <w:t>--Karácsonyt megelőzően mindhárom csoportban Adventi készülődés keretében munkálkodtunk együtt anyukák, mamák, apukák, gyerekek és óvónénik. Kellemes, meghitt, ünnepi hangulatban készültek a sütemények, a karácsonyi képeslapok.</w:t>
      </w:r>
    </w:p>
    <w:p w:rsidR="005C6379" w:rsidRDefault="005C6379" w:rsidP="00B70658">
      <w:pPr>
        <w:spacing w:line="360" w:lineRule="auto"/>
        <w:jc w:val="both"/>
      </w:pPr>
      <w:r>
        <w:t>Advent első vasárnapján, a város adventi koszorújánál a Napsugár csoport szép műsorral szerepelt.</w:t>
      </w:r>
    </w:p>
    <w:p w:rsidR="005C6379" w:rsidRDefault="005C6379" w:rsidP="00B70658">
      <w:pPr>
        <w:spacing w:line="360" w:lineRule="auto"/>
        <w:jc w:val="both"/>
      </w:pPr>
      <w:r>
        <w:t>--Februárban a szülők segítségével vidám Farsangon búcsúztattuk a telet.</w:t>
      </w:r>
    </w:p>
    <w:p w:rsidR="005C6379" w:rsidRDefault="005C6379" w:rsidP="00B70658">
      <w:pPr>
        <w:spacing w:line="360" w:lineRule="auto"/>
        <w:jc w:val="both"/>
      </w:pPr>
      <w:r>
        <w:t>--Márciusban a Mozgás határok nélkül, sport vetélkedőn nagy lelkesedéssel vett részt a Napsugár csoport gyermek- és szülői közössége és első helyezést értünk el.</w:t>
      </w:r>
    </w:p>
    <w:p w:rsidR="005C6379" w:rsidRDefault="005C6379" w:rsidP="00B70658">
      <w:pPr>
        <w:spacing w:line="360" w:lineRule="auto"/>
        <w:jc w:val="both"/>
      </w:pPr>
      <w:r>
        <w:t>--Május elején ünnepi műsorral köszöntöttük az édesanyákat.</w:t>
      </w:r>
    </w:p>
    <w:p w:rsidR="005C6379" w:rsidRDefault="005C6379" w:rsidP="00B70658">
      <w:pPr>
        <w:spacing w:line="360" w:lineRule="auto"/>
        <w:jc w:val="both"/>
      </w:pPr>
      <w:r>
        <w:t>Szülők segítségével felújítottuk az összes udvari fajátékot (csiszolás, lazúrozás), megjavítottuk az udvari kemencét, virágot ültettünk.</w:t>
      </w:r>
    </w:p>
    <w:p w:rsidR="005C6379" w:rsidRDefault="005C6379" w:rsidP="00B70658">
      <w:pPr>
        <w:spacing w:line="360" w:lineRule="auto"/>
        <w:jc w:val="both"/>
      </w:pPr>
      <w:r>
        <w:t>Május 23-27 között gyermek-hetet tartottunk. Ellátogattak a gyerekekhez a rendőrök</w:t>
      </w:r>
      <w:proofErr w:type="gramStart"/>
      <w:r>
        <w:t>,és</w:t>
      </w:r>
      <w:proofErr w:type="gramEnd"/>
      <w:r>
        <w:t xml:space="preserve"> a tűzoltók, a Hétszínvirág bábcsoport mese előadással kedveskedett.</w:t>
      </w:r>
    </w:p>
    <w:p w:rsidR="005C6379" w:rsidRDefault="005C6379" w:rsidP="00B70658">
      <w:pPr>
        <w:spacing w:line="360" w:lineRule="auto"/>
        <w:jc w:val="both"/>
      </w:pPr>
      <w:r>
        <w:t>Végül pénteken, családi délutánnal zártuk a hetet, ahol  vidám hangulatban játszották az anyukák és az apukák is a körjátékainkat, érdekes fizika -show-t láthattunk, lovagolhattak, süteményezhettek a gyerekek, a tombolasorsolás után nyereményeket vihettek haza.</w:t>
      </w:r>
    </w:p>
    <w:p w:rsidR="005C6379" w:rsidRDefault="005C6379" w:rsidP="00B70658">
      <w:pPr>
        <w:spacing w:line="360" w:lineRule="auto"/>
        <w:jc w:val="both"/>
      </w:pPr>
      <w:r>
        <w:t>--Június 3-án megtartottuk Évzáró ünnepségünket, s elbúcsúztunk a leendő iskolás gyermekektől, a rendezvény szervezésében és lebonyolításában a Szülői Közösség vezetői jelentős szerepet vállaltak.</w:t>
      </w:r>
    </w:p>
    <w:p w:rsidR="005C6379" w:rsidRDefault="005C6379" w:rsidP="00B70658">
      <w:pPr>
        <w:spacing w:line="360" w:lineRule="auto"/>
        <w:jc w:val="both"/>
      </w:pPr>
      <w:r>
        <w:t> A csoportkirándulások sem maradhattak el. A Napsugár csoport Nyíregyházára, a LEGO gyárba és Sós-tóra látogatott el. A Katica és a Szivárvány csoport fö uti célja a nyíregyházi Múzeum-falu volt. A gyerekek rendkívüli élményként élték meg az autóbuszos utazást.</w:t>
      </w:r>
    </w:p>
    <w:p w:rsidR="005C6379" w:rsidRDefault="005C6379" w:rsidP="00B70658">
      <w:pPr>
        <w:spacing w:line="360" w:lineRule="auto"/>
        <w:jc w:val="both"/>
      </w:pPr>
      <w:r>
        <w:t>Az év folyamán többször is részt vettünk a Találkozások  Háza által szervezett színházi előadásokon és három alkalommal meghívást kaptunk a  a Gyermekkönyvtár által rendezett mesedélelőttre. A nagycsoportos korú gyerekek rendszeresen részt vettek a Vasvári Pál Múzeum által biztosított múzeum pedagógiai foglalkozásokon.</w:t>
      </w:r>
    </w:p>
    <w:p w:rsidR="005C6379" w:rsidRDefault="005C6379" w:rsidP="00B70658">
      <w:pPr>
        <w:spacing w:line="360" w:lineRule="auto"/>
        <w:jc w:val="both"/>
      </w:pPr>
      <w:r>
        <w:t>Külön foglakozás keretében, igény szerint,  angol nyelv játékos tanulására és az ovis hittan elsajátítására volt lehetőség. </w:t>
      </w:r>
    </w:p>
    <w:p w:rsidR="005C6379" w:rsidRDefault="005C6379" w:rsidP="00B70658">
      <w:pPr>
        <w:spacing w:line="360" w:lineRule="auto"/>
        <w:jc w:val="both"/>
      </w:pPr>
      <w:r>
        <w:t xml:space="preserve">Összességében eredményes évet zártunk. A tervezett tevékenységeken kívül a spontán adódó nevelési- és </w:t>
      </w:r>
      <w:proofErr w:type="gramStart"/>
      <w:r>
        <w:t>tapasztalat szerzési</w:t>
      </w:r>
      <w:proofErr w:type="gramEnd"/>
      <w:r>
        <w:t xml:space="preserve">, ismeretszerzési lehetőségeket is kihasználtuk. Törekedtünk </w:t>
      </w:r>
      <w:proofErr w:type="gramStart"/>
      <w:r>
        <w:t>arra</w:t>
      </w:r>
      <w:proofErr w:type="gramEnd"/>
      <w:r>
        <w:t xml:space="preserve"> hogy a gyermekek érdeklődő kérdéseit megfelelő módon megválaszoljuk, élményeik, tapasztalataik elmondására elegendő időt szántunk. Változatos, érdekes, motiváló tevékenységeket és eszközöket biztosítottunk.</w:t>
      </w:r>
    </w:p>
    <w:p w:rsidR="005C6379" w:rsidRDefault="005C6379" w:rsidP="00B70658">
      <w:pPr>
        <w:spacing w:line="360" w:lineRule="auto"/>
        <w:jc w:val="both"/>
      </w:pPr>
      <w:r>
        <w:t>Szeptemberben 20 gyermek megkezdi iskolai tanulmányait.</w:t>
      </w:r>
    </w:p>
    <w:p w:rsidR="005C6379" w:rsidRDefault="005C6379" w:rsidP="00B70658">
      <w:pPr>
        <w:spacing w:line="360" w:lineRule="auto"/>
        <w:jc w:val="both"/>
      </w:pPr>
    </w:p>
    <w:p w:rsidR="005C6379" w:rsidRDefault="005C6379" w:rsidP="00B70658"/>
    <w:p w:rsidR="005C6379" w:rsidRDefault="005C6379" w:rsidP="00B70658"/>
    <w:p w:rsidR="005C6379" w:rsidRDefault="005C6379" w:rsidP="00B70658">
      <w:r>
        <w:t>Tiszavasvári 2016. június 14.</w:t>
      </w:r>
    </w:p>
    <w:p w:rsidR="005C6379" w:rsidRDefault="005C6379" w:rsidP="00B70658"/>
    <w:p w:rsidR="005C6379" w:rsidRDefault="005C6379" w:rsidP="00B70658">
      <w:r>
        <w:t xml:space="preserve">                                                                   Cs. Nagy Balázsné</w:t>
      </w:r>
    </w:p>
    <w:p w:rsidR="005C6379" w:rsidRDefault="005C6379" w:rsidP="00B70658">
      <w:r>
        <w:t xml:space="preserve">                                                                   </w:t>
      </w:r>
      <w:proofErr w:type="gramStart"/>
      <w:r>
        <w:t>int</w:t>
      </w:r>
      <w:proofErr w:type="gramEnd"/>
      <w:r>
        <w:t>. vez. helyettes</w:t>
      </w: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ectPr w:rsidR="005C6379" w:rsidSect="00174091">
          <w:footerReference w:type="default" r:id="rId7"/>
          <w:pgSz w:w="11905" w:h="16837"/>
          <w:pgMar w:top="1134" w:right="1134" w:bottom="1134" w:left="1134" w:header="708" w:footer="708" w:gutter="0"/>
          <w:cols w:space="708"/>
          <w:titlePg/>
          <w:docGrid w:linePitch="360"/>
        </w:sectPr>
      </w:pPr>
    </w:p>
    <w:p w:rsidR="005C6379" w:rsidRDefault="005C6379" w:rsidP="00B70658">
      <w:pPr>
        <w:autoSpaceDE w:val="0"/>
        <w:jc w:val="center"/>
        <w:rPr>
          <w:b/>
          <w:bCs/>
          <w:sz w:val="28"/>
          <w:szCs w:val="28"/>
          <w:lang w:val="en-US"/>
        </w:rPr>
      </w:pPr>
      <w:proofErr w:type="gramStart"/>
      <w:r>
        <w:rPr>
          <w:b/>
          <w:bCs/>
          <w:sz w:val="28"/>
          <w:szCs w:val="28"/>
          <w:lang w:val="en-US"/>
        </w:rPr>
        <w:t>A 2015/2016 nevelési év értékelése a Tiszavasvári E.O.I.</w:t>
      </w:r>
      <w:proofErr w:type="gramEnd"/>
      <w:r>
        <w:rPr>
          <w:b/>
          <w:bCs/>
          <w:sz w:val="28"/>
          <w:szCs w:val="28"/>
          <w:lang w:val="en-US"/>
        </w:rPr>
        <w:t xml:space="preserve"> </w:t>
      </w:r>
    </w:p>
    <w:p w:rsidR="005C6379" w:rsidRDefault="005C6379" w:rsidP="00B70658">
      <w:pPr>
        <w:autoSpaceDE w:val="0"/>
        <w:jc w:val="center"/>
        <w:rPr>
          <w:b/>
          <w:bCs/>
          <w:sz w:val="28"/>
          <w:szCs w:val="28"/>
          <w:lang w:val="en-US"/>
        </w:rPr>
      </w:pPr>
      <w:r>
        <w:rPr>
          <w:b/>
          <w:bCs/>
          <w:sz w:val="28"/>
          <w:szCs w:val="28"/>
          <w:lang w:val="en-US"/>
        </w:rPr>
        <w:t>Varázsceruza Óvodában</w:t>
      </w:r>
    </w:p>
    <w:p w:rsidR="005C6379" w:rsidRDefault="005C6379" w:rsidP="00B70658">
      <w:pPr>
        <w:autoSpaceDE w:val="0"/>
        <w:rPr>
          <w:rFonts w:ascii="Calibri" w:eastAsia="Times New Roman" w:hAnsi="Calibri"/>
          <w:sz w:val="22"/>
          <w:szCs w:val="22"/>
          <w:lang w:val="en-US"/>
        </w:rPr>
      </w:pPr>
    </w:p>
    <w:p w:rsidR="005C6379" w:rsidRDefault="005C6379" w:rsidP="00B70658">
      <w:pPr>
        <w:autoSpaceDE w:val="0"/>
        <w:rPr>
          <w:lang w:val="en-US"/>
        </w:rPr>
      </w:pPr>
      <w:r>
        <w:rPr>
          <w:lang w:val="en-US"/>
        </w:rPr>
        <w:t>HELYZETELEMZÉS:</w:t>
      </w:r>
    </w:p>
    <w:p w:rsidR="005C6379" w:rsidRDefault="005C6379" w:rsidP="00B70658">
      <w:pPr>
        <w:autoSpaceDE w:val="0"/>
        <w:rPr>
          <w:lang w:val="en-US"/>
        </w:rPr>
      </w:pPr>
    </w:p>
    <w:tbl>
      <w:tblPr>
        <w:tblW w:w="0" w:type="auto"/>
        <w:tblInd w:w="2" w:type="dxa"/>
        <w:tblLayout w:type="fixed"/>
        <w:tblLook w:val="0000"/>
      </w:tblPr>
      <w:tblGrid>
        <w:gridCol w:w="7621"/>
        <w:gridCol w:w="1609"/>
      </w:tblGrid>
      <w:tr w:rsidR="005C6379" w:rsidTr="0036643D">
        <w:trPr>
          <w:trHeight w:val="567"/>
        </w:trPr>
        <w:tc>
          <w:tcPr>
            <w:tcW w:w="7621"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pPr>
            <w:r>
              <w:rPr>
                <w:lang w:val="en-US"/>
              </w:rPr>
              <w:t>Fér</w:t>
            </w:r>
            <w:r>
              <w:t>őhelyek száma</w:t>
            </w:r>
          </w:p>
        </w:tc>
        <w:tc>
          <w:tcPr>
            <w:tcW w:w="1609"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75</w:t>
            </w:r>
          </w:p>
        </w:tc>
      </w:tr>
      <w:tr w:rsidR="005C6379" w:rsidTr="0036643D">
        <w:trPr>
          <w:trHeight w:val="567"/>
        </w:trPr>
        <w:tc>
          <w:tcPr>
            <w:tcW w:w="7621"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rPr>
                <w:lang w:val="en-US"/>
              </w:rPr>
            </w:pPr>
            <w:r>
              <w:rPr>
                <w:lang w:val="en-US"/>
              </w:rPr>
              <w:t>Beírt gyermeklétszám</w:t>
            </w:r>
          </w:p>
        </w:tc>
        <w:tc>
          <w:tcPr>
            <w:tcW w:w="1609"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65</w:t>
            </w:r>
          </w:p>
        </w:tc>
      </w:tr>
      <w:tr w:rsidR="005C6379" w:rsidTr="0036643D">
        <w:trPr>
          <w:trHeight w:val="567"/>
        </w:trPr>
        <w:tc>
          <w:tcPr>
            <w:tcW w:w="7621"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rPr>
                <w:lang w:val="en-US"/>
              </w:rPr>
            </w:pPr>
            <w:r>
              <w:rPr>
                <w:lang w:val="en-US"/>
              </w:rPr>
              <w:t>Csoportok száma</w:t>
            </w:r>
          </w:p>
        </w:tc>
        <w:tc>
          <w:tcPr>
            <w:tcW w:w="1609"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3</w:t>
            </w:r>
          </w:p>
        </w:tc>
      </w:tr>
    </w:tbl>
    <w:p w:rsidR="005C6379" w:rsidRDefault="005C6379" w:rsidP="00B70658">
      <w:pPr>
        <w:autoSpaceDE w:val="0"/>
      </w:pPr>
    </w:p>
    <w:p w:rsidR="005C6379" w:rsidRDefault="005C6379" w:rsidP="00B70658">
      <w:pPr>
        <w:autoSpaceDE w:val="0"/>
        <w:rPr>
          <w:lang w:val="en-US"/>
        </w:rPr>
      </w:pPr>
      <w:proofErr w:type="gramStart"/>
      <w:r>
        <w:rPr>
          <w:lang w:val="en-US"/>
        </w:rPr>
        <w:t>Gyermekek összetételének megoszlása csoportonként 2016.</w:t>
      </w:r>
      <w:proofErr w:type="gramEnd"/>
      <w:r>
        <w:rPr>
          <w:lang w:val="en-US"/>
        </w:rPr>
        <w:t xml:space="preserve"> </w:t>
      </w:r>
      <w:proofErr w:type="gramStart"/>
      <w:r>
        <w:rPr>
          <w:lang w:val="en-US"/>
        </w:rPr>
        <w:t>máj.</w:t>
      </w:r>
      <w:proofErr w:type="gramEnd"/>
      <w:r>
        <w:rPr>
          <w:lang w:val="en-US"/>
        </w:rPr>
        <w:t xml:space="preserve"> 31.</w:t>
      </w:r>
    </w:p>
    <w:p w:rsidR="005C6379" w:rsidRDefault="005C6379" w:rsidP="00B70658">
      <w:pPr>
        <w:autoSpaceDE w:val="0"/>
        <w:rPr>
          <w:lang w:val="en-US"/>
        </w:rPr>
      </w:pPr>
    </w:p>
    <w:tbl>
      <w:tblPr>
        <w:tblW w:w="0" w:type="auto"/>
        <w:tblInd w:w="2" w:type="dxa"/>
        <w:tblLayout w:type="fixed"/>
        <w:tblLook w:val="0000"/>
      </w:tblPr>
      <w:tblGrid>
        <w:gridCol w:w="2303"/>
        <w:gridCol w:w="2303"/>
        <w:gridCol w:w="2303"/>
        <w:gridCol w:w="2321"/>
      </w:tblGrid>
      <w:tr w:rsidR="005C6379" w:rsidTr="0036643D">
        <w:trPr>
          <w:trHeight w:val="567"/>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b/>
                <w:bCs/>
                <w:lang w:val="en-US"/>
              </w:rPr>
            </w:pPr>
            <w:r>
              <w:rPr>
                <w:b/>
                <w:bCs/>
                <w:lang w:val="en-US"/>
              </w:rPr>
              <w:t>Csoport neve</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b/>
                <w:bCs/>
                <w:lang w:val="en-US"/>
              </w:rPr>
            </w:pPr>
            <w:r>
              <w:rPr>
                <w:b/>
                <w:bCs/>
                <w:lang w:val="en-US"/>
              </w:rPr>
              <w:t>Gyermeklétszám</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b/>
                <w:bCs/>
                <w:lang w:val="en-US"/>
              </w:rPr>
            </w:pPr>
            <w:r>
              <w:rPr>
                <w:b/>
                <w:bCs/>
                <w:lang w:val="en-US"/>
              </w:rPr>
              <w:t>HH</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b/>
                <w:bCs/>
                <w:lang w:val="en-US"/>
              </w:rPr>
            </w:pPr>
            <w:r>
              <w:rPr>
                <w:b/>
                <w:bCs/>
                <w:lang w:val="en-US"/>
              </w:rPr>
              <w:t>HHH</w:t>
            </w:r>
          </w:p>
        </w:tc>
      </w:tr>
      <w:tr w:rsidR="005C6379" w:rsidTr="0036643D">
        <w:trPr>
          <w:trHeight w:val="567"/>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rPr>
                <w:lang w:val="en-US"/>
              </w:rPr>
            </w:pPr>
            <w:r>
              <w:rPr>
                <w:lang w:val="en-US"/>
              </w:rPr>
              <w:t>Maci csoport</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20</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2</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4</w:t>
            </w:r>
          </w:p>
        </w:tc>
      </w:tr>
      <w:tr w:rsidR="005C6379" w:rsidTr="0036643D">
        <w:trPr>
          <w:trHeight w:val="567"/>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rPr>
                <w:lang w:val="en-US"/>
              </w:rPr>
            </w:pPr>
            <w:r>
              <w:rPr>
                <w:lang w:val="en-US"/>
              </w:rPr>
              <w:t>Margaréta csoport</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24</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1</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4</w:t>
            </w:r>
          </w:p>
        </w:tc>
      </w:tr>
      <w:tr w:rsidR="005C6379" w:rsidTr="0036643D">
        <w:trPr>
          <w:trHeight w:val="567"/>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rPr>
                <w:lang w:val="en-US"/>
              </w:rPr>
            </w:pPr>
            <w:r>
              <w:rPr>
                <w:lang w:val="en-US"/>
              </w:rPr>
              <w:t>Gomba csoport</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21</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0</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2</w:t>
            </w:r>
          </w:p>
        </w:tc>
      </w:tr>
    </w:tbl>
    <w:p w:rsidR="005C6379" w:rsidRDefault="005C6379" w:rsidP="00B70658">
      <w:pPr>
        <w:autoSpaceDE w:val="0"/>
      </w:pPr>
    </w:p>
    <w:tbl>
      <w:tblPr>
        <w:tblW w:w="0" w:type="auto"/>
        <w:tblInd w:w="2" w:type="dxa"/>
        <w:tblLayout w:type="fixed"/>
        <w:tblLook w:val="0000"/>
      </w:tblPr>
      <w:tblGrid>
        <w:gridCol w:w="2303"/>
        <w:gridCol w:w="2303"/>
        <w:gridCol w:w="2303"/>
        <w:gridCol w:w="2321"/>
      </w:tblGrid>
      <w:tr w:rsidR="005C6379" w:rsidTr="0036643D">
        <w:trPr>
          <w:trHeight w:val="23"/>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 xml:space="preserve">Induló létszám 2015. </w:t>
            </w:r>
            <w:proofErr w:type="gramStart"/>
            <w:r>
              <w:rPr>
                <w:lang w:val="en-US"/>
              </w:rPr>
              <w:t>szept</w:t>
            </w:r>
            <w:proofErr w:type="gramEnd"/>
            <w:r>
              <w:rPr>
                <w:lang w:val="en-US"/>
              </w:rPr>
              <w:t>. 1.</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Év közben elment gyermek</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Év közben érkezett gyermek</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 xml:space="preserve">Össz. </w:t>
            </w:r>
            <w:proofErr w:type="gramStart"/>
            <w:r>
              <w:rPr>
                <w:lang w:val="en-US"/>
              </w:rPr>
              <w:t>létszám</w:t>
            </w:r>
            <w:proofErr w:type="gramEnd"/>
            <w:r>
              <w:rPr>
                <w:lang w:val="en-US"/>
              </w:rPr>
              <w:t xml:space="preserve"> 2015. máj. 31.</w:t>
            </w:r>
          </w:p>
        </w:tc>
      </w:tr>
      <w:tr w:rsidR="005C6379" w:rsidTr="0036643D">
        <w:trPr>
          <w:trHeight w:val="23"/>
        </w:trPr>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p>
          <w:p w:rsidR="005C6379" w:rsidRDefault="005C6379" w:rsidP="0036643D">
            <w:pPr>
              <w:autoSpaceDE w:val="0"/>
              <w:jc w:val="center"/>
              <w:rPr>
                <w:lang w:val="en-US"/>
              </w:rPr>
            </w:pPr>
            <w:r>
              <w:rPr>
                <w:lang w:val="en-US"/>
              </w:rPr>
              <w:t>68</w:t>
            </w:r>
          </w:p>
          <w:p w:rsidR="005C6379" w:rsidRDefault="005C6379" w:rsidP="0036643D">
            <w:pPr>
              <w:autoSpaceDE w:val="0"/>
              <w:jc w:val="center"/>
              <w:rPr>
                <w:rFonts w:ascii="Calibri" w:eastAsia="Times New Roman" w:hAnsi="Calibri"/>
                <w:lang w:val="en-US"/>
              </w:rPr>
            </w:pP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6</w:t>
            </w:r>
          </w:p>
        </w:tc>
        <w:tc>
          <w:tcPr>
            <w:tcW w:w="2303" w:type="dxa"/>
            <w:tcBorders>
              <w:top w:val="single" w:sz="2" w:space="0" w:color="000000"/>
              <w:left w:val="single" w:sz="2" w:space="0" w:color="000000"/>
              <w:bottom w:val="single" w:sz="2" w:space="0" w:color="000000"/>
            </w:tcBorders>
            <w:vAlign w:val="center"/>
          </w:tcPr>
          <w:p w:rsidR="005C6379" w:rsidRDefault="005C6379" w:rsidP="0036643D">
            <w:pPr>
              <w:autoSpaceDE w:val="0"/>
              <w:snapToGrid w:val="0"/>
              <w:jc w:val="center"/>
              <w:rPr>
                <w:lang w:val="en-US"/>
              </w:rPr>
            </w:pPr>
            <w:r>
              <w:rPr>
                <w:lang w:val="en-US"/>
              </w:rPr>
              <w:t>3</w:t>
            </w:r>
          </w:p>
        </w:tc>
        <w:tc>
          <w:tcPr>
            <w:tcW w:w="2321" w:type="dxa"/>
            <w:tcBorders>
              <w:top w:val="single" w:sz="2" w:space="0" w:color="000000"/>
              <w:left w:val="single" w:sz="2" w:space="0" w:color="000000"/>
              <w:bottom w:val="single" w:sz="2" w:space="0" w:color="000000"/>
              <w:right w:val="single" w:sz="2" w:space="0" w:color="000000"/>
            </w:tcBorders>
            <w:vAlign w:val="center"/>
          </w:tcPr>
          <w:p w:rsidR="005C6379" w:rsidRDefault="005C6379" w:rsidP="0036643D">
            <w:pPr>
              <w:autoSpaceDE w:val="0"/>
              <w:snapToGrid w:val="0"/>
              <w:jc w:val="center"/>
              <w:rPr>
                <w:lang w:val="en-US"/>
              </w:rPr>
            </w:pPr>
            <w:r>
              <w:rPr>
                <w:lang w:val="en-US"/>
              </w:rPr>
              <w:t>65</w:t>
            </w:r>
          </w:p>
        </w:tc>
      </w:tr>
    </w:tbl>
    <w:p w:rsidR="005C6379" w:rsidRDefault="005C6379" w:rsidP="00B70658">
      <w:pPr>
        <w:autoSpaceDE w:val="0"/>
      </w:pPr>
    </w:p>
    <w:p w:rsidR="005C6379" w:rsidRDefault="005C6379" w:rsidP="00B70658">
      <w:pPr>
        <w:autoSpaceDE w:val="0"/>
      </w:pPr>
      <w:r>
        <w:rPr>
          <w:lang w:val="en-US"/>
        </w:rPr>
        <w:t xml:space="preserve">Védelembe vett: 1 </w:t>
      </w:r>
      <w:proofErr w:type="gramStart"/>
      <w:r>
        <w:rPr>
          <w:lang w:val="en-US"/>
        </w:rPr>
        <w:t>f</w:t>
      </w:r>
      <w:r>
        <w:t>ő</w:t>
      </w:r>
      <w:proofErr w:type="gramEnd"/>
    </w:p>
    <w:p w:rsidR="005C6379" w:rsidRDefault="005C6379" w:rsidP="00B70658">
      <w:pPr>
        <w:autoSpaceDE w:val="0"/>
        <w:rPr>
          <w:lang w:val="en-US"/>
        </w:rPr>
      </w:pPr>
      <w:r>
        <w:rPr>
          <w:lang w:val="en-US"/>
        </w:rPr>
        <w:t>Iskolaérettségi vizsgálatra 3 gyereket küldtünk</w:t>
      </w:r>
      <w:r>
        <w:rPr>
          <w:lang w:val="en-US"/>
        </w:rPr>
        <w:br/>
        <w:t>Szakvélemény alapján 2 gyerek marad óvodában, 1 gyermek megkezdheti az iskolát, 9 gyerek korcsoportját ismétli</w:t>
      </w:r>
    </w:p>
    <w:p w:rsidR="005C6379" w:rsidRDefault="005C6379" w:rsidP="00B70658">
      <w:pPr>
        <w:autoSpaceDE w:val="0"/>
      </w:pPr>
      <w:r>
        <w:rPr>
          <w:lang w:val="en-US"/>
        </w:rPr>
        <w:t>2015 szeptemberében els</w:t>
      </w:r>
      <w:r>
        <w:t xml:space="preserve">ő iskolaévét 24 gyermek kezdi </w:t>
      </w:r>
      <w:proofErr w:type="gramStart"/>
      <w:r>
        <w:t>meg</w:t>
      </w:r>
      <w:proofErr w:type="gramEnd"/>
      <w:r>
        <w:t xml:space="preserve"> </w:t>
      </w:r>
    </w:p>
    <w:p w:rsidR="005C6379" w:rsidRDefault="005C6379" w:rsidP="00B70658">
      <w:pPr>
        <w:autoSpaceDE w:val="0"/>
      </w:pPr>
      <w:r>
        <w:rPr>
          <w:lang w:val="en-US"/>
        </w:rPr>
        <w:t>Fejleszt</w:t>
      </w:r>
      <w:r>
        <w:t>ő foglalkozásra ebben a tanévben 8 gyerek, alapozó fejlesztő foglalkozásra 1 gyerek, logopédiai foglalkozásra - amíg a nevelési tanácsadó biztosította - 2 gyermek, az óvodai pszicho-pedagógushoz 10 gyerek járt</w:t>
      </w:r>
    </w:p>
    <w:p w:rsidR="005C6379" w:rsidRDefault="005C6379" w:rsidP="00B70658">
      <w:pPr>
        <w:autoSpaceDE w:val="0"/>
        <w:rPr>
          <w:lang w:val="en-US"/>
        </w:rPr>
      </w:pPr>
    </w:p>
    <w:p w:rsidR="005C6379" w:rsidRDefault="005C6379" w:rsidP="00B70658">
      <w:pPr>
        <w:autoSpaceDE w:val="0"/>
        <w:rPr>
          <w:lang w:val="en-US"/>
        </w:rPr>
      </w:pPr>
      <w:r>
        <w:rPr>
          <w:lang w:val="en-US"/>
        </w:rPr>
        <w:t>SZEMÉLYI FELTÉTELEK</w:t>
      </w:r>
    </w:p>
    <w:p w:rsidR="005C6379" w:rsidRDefault="005C6379" w:rsidP="00B70658">
      <w:pPr>
        <w:autoSpaceDE w:val="0"/>
        <w:rPr>
          <w:lang w:val="en-US"/>
        </w:rPr>
      </w:pPr>
    </w:p>
    <w:p w:rsidR="005C6379" w:rsidRDefault="005C6379" w:rsidP="00B70658">
      <w:pPr>
        <w:autoSpaceDE w:val="0"/>
      </w:pPr>
      <w:r>
        <w:rPr>
          <w:lang w:val="en-US"/>
        </w:rPr>
        <w:t xml:space="preserve">Óvodánkban, a 3 csoportban a tanév kezdetekor 5 óvodapedagógus dolgozott - a hiányzó pedagógust állandó helyettesítéssel oldottuk </w:t>
      </w:r>
      <w:proofErr w:type="gramStart"/>
      <w:r>
        <w:rPr>
          <w:lang w:val="en-US"/>
        </w:rPr>
        <w:t>meg</w:t>
      </w:r>
      <w:proofErr w:type="gramEnd"/>
      <w:r>
        <w:rPr>
          <w:lang w:val="en-US"/>
        </w:rPr>
        <w:t xml:space="preserve"> – januártól 6 óvodapedagógus dolgozik, 3 szakképzett dajka, 1 pedagógiai asszisztens. </w:t>
      </w:r>
      <w:proofErr w:type="gramStart"/>
      <w:r>
        <w:rPr>
          <w:lang w:val="en-US"/>
        </w:rPr>
        <w:t>2015 szeptemberét</w:t>
      </w:r>
      <w:r>
        <w:t>ől – két hét megszakítással – 2 kisegítő dajka, 1 kisegítő pedagógiai asszisztens és 1 karbantartó segíti munkánkat.</w:t>
      </w:r>
      <w:proofErr w:type="gramEnd"/>
    </w:p>
    <w:p w:rsidR="005C6379" w:rsidRDefault="005C6379" w:rsidP="00B70658">
      <w:pPr>
        <w:autoSpaceDE w:val="0"/>
        <w:rPr>
          <w:lang w:val="en-US"/>
        </w:rPr>
      </w:pPr>
    </w:p>
    <w:p w:rsidR="005C6379" w:rsidRDefault="005C6379" w:rsidP="00B70658">
      <w:pPr>
        <w:autoSpaceDE w:val="0"/>
      </w:pPr>
      <w:r>
        <w:rPr>
          <w:lang w:val="en-US"/>
        </w:rPr>
        <w:t xml:space="preserve">2014. </w:t>
      </w:r>
      <w:proofErr w:type="gramStart"/>
      <w:r>
        <w:rPr>
          <w:lang w:val="en-US"/>
        </w:rPr>
        <w:t>és</w:t>
      </w:r>
      <w:proofErr w:type="gramEnd"/>
      <w:r>
        <w:rPr>
          <w:lang w:val="en-US"/>
        </w:rPr>
        <w:t xml:space="preserve"> 2015. novemberéig 2 f</w:t>
      </w:r>
      <w:r>
        <w:t>ő feltöltötte portfólióját az OH informatikai rendszerébe, ebből 1 főt 2015 októberében, 1 főt 2016 februárjában minősítetek, a minősítések eredményesen zárultak.</w:t>
      </w:r>
    </w:p>
    <w:p w:rsidR="005C6379" w:rsidRDefault="005C6379" w:rsidP="00B70658">
      <w:pPr>
        <w:autoSpaceDE w:val="0"/>
        <w:rPr>
          <w:lang w:val="en-US"/>
        </w:rPr>
      </w:pPr>
    </w:p>
    <w:p w:rsidR="005C6379" w:rsidRDefault="005C6379" w:rsidP="00B70658">
      <w:pPr>
        <w:autoSpaceDE w:val="0"/>
        <w:rPr>
          <w:lang w:val="en-US"/>
        </w:rPr>
      </w:pPr>
      <w:r>
        <w:rPr>
          <w:lang w:val="en-US"/>
        </w:rPr>
        <w:t xml:space="preserve">Pedagógusaink folyamatosan képzik magukat, </w:t>
      </w:r>
      <w:proofErr w:type="gramStart"/>
      <w:r>
        <w:rPr>
          <w:lang w:val="en-US"/>
        </w:rPr>
        <w:t>az</w:t>
      </w:r>
      <w:proofErr w:type="gramEnd"/>
      <w:r>
        <w:rPr>
          <w:lang w:val="en-US"/>
        </w:rPr>
        <w:t xml:space="preserve"> idei nevelési évben is részt vettünk akkreditált továbbképzéseken, munkaközösségi foglalkozásokon, valamint tartottunk nyílt napot a nagycsoportban óvodapedagógusoknak, tanító néniknek.</w:t>
      </w:r>
    </w:p>
    <w:p w:rsidR="005C6379" w:rsidRDefault="005C6379" w:rsidP="00B70658">
      <w:pPr>
        <w:autoSpaceDE w:val="0"/>
      </w:pPr>
      <w:r>
        <w:rPr>
          <w:lang w:val="en-US"/>
        </w:rPr>
        <w:t xml:space="preserve">2016 áprilisától 1 </w:t>
      </w:r>
      <w:proofErr w:type="gramStart"/>
      <w:r>
        <w:rPr>
          <w:lang w:val="en-US"/>
        </w:rPr>
        <w:t>f</w:t>
      </w:r>
      <w:r>
        <w:t>ő</w:t>
      </w:r>
      <w:proofErr w:type="gramEnd"/>
      <w:r>
        <w:t xml:space="preserve"> aktív felmentési idejét tölti nyugdíjazás miatt.</w:t>
      </w:r>
    </w:p>
    <w:p w:rsidR="005C6379" w:rsidRDefault="005C6379" w:rsidP="00B70658">
      <w:pPr>
        <w:autoSpaceDE w:val="0"/>
        <w:rPr>
          <w:lang w:val="en-US"/>
        </w:rPr>
      </w:pPr>
    </w:p>
    <w:p w:rsidR="005C6379" w:rsidRDefault="005C6379" w:rsidP="00B70658">
      <w:pPr>
        <w:autoSpaceDE w:val="0"/>
        <w:rPr>
          <w:lang w:val="en-US"/>
        </w:rPr>
      </w:pPr>
      <w:r>
        <w:rPr>
          <w:lang w:val="en-US"/>
        </w:rPr>
        <w:t>TÁRGYI FELTÉTELEK</w:t>
      </w:r>
    </w:p>
    <w:p w:rsidR="005C6379" w:rsidRDefault="005C6379" w:rsidP="00B70658">
      <w:pPr>
        <w:autoSpaceDE w:val="0"/>
        <w:rPr>
          <w:lang w:val="en-US"/>
        </w:rPr>
      </w:pPr>
    </w:p>
    <w:p w:rsidR="005C6379" w:rsidRDefault="005C6379" w:rsidP="00B70658">
      <w:pPr>
        <w:autoSpaceDE w:val="0"/>
      </w:pPr>
      <w:r>
        <w:rPr>
          <w:lang w:val="en-US"/>
        </w:rPr>
        <w:t xml:space="preserve">Óvodánkban </w:t>
      </w:r>
      <w:proofErr w:type="gramStart"/>
      <w:r>
        <w:rPr>
          <w:lang w:val="en-US"/>
        </w:rPr>
        <w:t>az</w:t>
      </w:r>
      <w:proofErr w:type="gramEnd"/>
      <w:r>
        <w:rPr>
          <w:lang w:val="en-US"/>
        </w:rPr>
        <w:t xml:space="preserve"> idei tanévben a helyiségek 60%-ban kicserélték a világító testeket, így korszer</w:t>
      </w:r>
      <w:r>
        <w:t xml:space="preserve">űsítésre már csak a kiszolgáló helyiségek szorulnak /vezetékek, lámpatestek cseréje/. A beázásokat nem tudtuk megszüntetni, nyílászáróink tovább amortizálódnak, fűtésrendszerünk a folyamatos karbantartás ellenére tovább romlik. A fűtésrendszer hibája miatt decemberben néhány napra kényszer bezárást kellett elrendelni és másik óvodát igénybe venni, hogy helyre állítsák az óvoda fűtését. A hiba elhárítása csak részleges megoldás volt, mert a feltárás során bebizonyosodott, hogy nagyobb karbantartásra, korszerűsítésre lenne szükség. Az esőzések miatt tavasszal beázott a kazánházunk, a tornatermünk, az egyik gyermeköltözőnk. Az ázás érintette a kazánokat és a felújított villamoshálózatot is. Ezt a hibát is ideiglenesen helyre állították, de itt is nagyobb felújításra lenne szükség. Ezzel egy időben a gyermekmosdóknál több helyen is csőtörés volt, ami az elamortizálódott vezetékrendszer hibája miatt alakult ki. A falbontás miatt vakolásra, festésre lesz szükség a nyár folyamán. </w:t>
      </w:r>
    </w:p>
    <w:p w:rsidR="005C6379" w:rsidRDefault="005C6379" w:rsidP="00B70658">
      <w:pPr>
        <w:autoSpaceDE w:val="0"/>
        <w:rPr>
          <w:lang w:val="en-US"/>
        </w:rPr>
      </w:pPr>
    </w:p>
    <w:p w:rsidR="005C6379" w:rsidRDefault="005C6379" w:rsidP="00B70658">
      <w:pPr>
        <w:autoSpaceDE w:val="0"/>
      </w:pPr>
      <w:proofErr w:type="gramStart"/>
      <w:r>
        <w:rPr>
          <w:lang w:val="en-US"/>
        </w:rPr>
        <w:t>Szül</w:t>
      </w:r>
      <w:r>
        <w:t>ői támogatás segítségével folyamatosan bővítjük csoportszobai és udvari játékállományunkat, illetve a csoport kirándulások kiadásait fedezzük belőle.</w:t>
      </w:r>
      <w:proofErr w:type="gramEnd"/>
    </w:p>
    <w:p w:rsidR="005C6379" w:rsidRDefault="005C6379" w:rsidP="00B70658">
      <w:pPr>
        <w:autoSpaceDE w:val="0"/>
        <w:rPr>
          <w:lang w:val="en-US"/>
        </w:rPr>
      </w:pPr>
    </w:p>
    <w:p w:rsidR="005C6379" w:rsidRDefault="005C6379" w:rsidP="00B70658">
      <w:pPr>
        <w:autoSpaceDE w:val="0"/>
      </w:pPr>
      <w:r>
        <w:rPr>
          <w:lang w:val="en-US"/>
        </w:rPr>
        <w:t>F</w:t>
      </w:r>
      <w:r>
        <w:t>Ő FELADATAINK 2015/2016 NEVELÉSI ÉVBEN:</w:t>
      </w:r>
    </w:p>
    <w:p w:rsidR="005C6379" w:rsidRDefault="005C6379" w:rsidP="00B70658">
      <w:pPr>
        <w:autoSpaceDE w:val="0"/>
        <w:rPr>
          <w:lang w:val="en-US"/>
        </w:rPr>
      </w:pPr>
    </w:p>
    <w:p w:rsidR="005C6379" w:rsidRDefault="005C6379" w:rsidP="00B70658">
      <w:pPr>
        <w:numPr>
          <w:ilvl w:val="0"/>
          <w:numId w:val="3"/>
        </w:numPr>
        <w:tabs>
          <w:tab w:val="left" w:pos="720"/>
        </w:tabs>
        <w:autoSpaceDE w:val="0"/>
        <w:rPr>
          <w:lang w:val="en-US"/>
        </w:rPr>
      </w:pPr>
      <w:r>
        <w:rPr>
          <w:lang w:val="en-US"/>
        </w:rPr>
        <w:t>Önértékelési dokumentumok kidolgozása</w:t>
      </w:r>
    </w:p>
    <w:p w:rsidR="005C6379" w:rsidRDefault="005C6379" w:rsidP="00B70658">
      <w:pPr>
        <w:numPr>
          <w:ilvl w:val="0"/>
          <w:numId w:val="3"/>
        </w:numPr>
        <w:tabs>
          <w:tab w:val="left" w:pos="720"/>
        </w:tabs>
        <w:autoSpaceDE w:val="0"/>
      </w:pPr>
      <w:r>
        <w:rPr>
          <w:lang w:val="en-US"/>
        </w:rPr>
        <w:t>Felkészülés a pedagógiai szakmai (tanfelügyeleti) ellen</w:t>
      </w:r>
      <w:r>
        <w:t>őrzésre</w:t>
      </w:r>
    </w:p>
    <w:p w:rsidR="005C6379" w:rsidRDefault="005C6379" w:rsidP="00B70658">
      <w:pPr>
        <w:numPr>
          <w:ilvl w:val="0"/>
          <w:numId w:val="3"/>
        </w:numPr>
        <w:tabs>
          <w:tab w:val="left" w:pos="720"/>
        </w:tabs>
        <w:autoSpaceDE w:val="0"/>
      </w:pPr>
      <w:r>
        <w:rPr>
          <w:lang w:val="en-US"/>
        </w:rPr>
        <w:t>Felkészülés a referenciai intézményi min</w:t>
      </w:r>
      <w:r>
        <w:t>ősítésre – „Jó gyakorlatok” prezentációjának elkészítése</w:t>
      </w:r>
    </w:p>
    <w:p w:rsidR="005C6379" w:rsidRDefault="005C6379" w:rsidP="00B70658">
      <w:pPr>
        <w:numPr>
          <w:ilvl w:val="0"/>
          <w:numId w:val="3"/>
        </w:numPr>
        <w:tabs>
          <w:tab w:val="left" w:pos="720"/>
        </w:tabs>
        <w:autoSpaceDE w:val="0"/>
        <w:rPr>
          <w:lang w:val="en-US"/>
        </w:rPr>
      </w:pPr>
      <w:r>
        <w:rPr>
          <w:lang w:val="en-US"/>
        </w:rPr>
        <w:t>Etikai kódex megismerése – pedagógiai kultúránk fejlesztése</w:t>
      </w:r>
    </w:p>
    <w:p w:rsidR="005C6379" w:rsidRDefault="005C6379" w:rsidP="00B70658">
      <w:pPr>
        <w:numPr>
          <w:ilvl w:val="0"/>
          <w:numId w:val="3"/>
        </w:numPr>
        <w:tabs>
          <w:tab w:val="left" w:pos="720"/>
        </w:tabs>
        <w:autoSpaceDE w:val="0"/>
      </w:pPr>
      <w:r>
        <w:rPr>
          <w:lang w:val="en-US"/>
        </w:rPr>
        <w:t>A differenciálás lehet</w:t>
      </w:r>
      <w:r>
        <w:t>őségeinek megjelenítése a tervezés, a tapasztalatszerzési-ismeretszerzési, tanulási folyamatokban</w:t>
      </w:r>
    </w:p>
    <w:p w:rsidR="005C6379" w:rsidRDefault="005C6379" w:rsidP="00B70658">
      <w:pPr>
        <w:numPr>
          <w:ilvl w:val="0"/>
          <w:numId w:val="3"/>
        </w:numPr>
        <w:tabs>
          <w:tab w:val="left" w:pos="720"/>
        </w:tabs>
        <w:autoSpaceDE w:val="0"/>
        <w:rPr>
          <w:lang w:val="en-US"/>
        </w:rPr>
      </w:pPr>
      <w:r>
        <w:rPr>
          <w:lang w:val="en-US"/>
        </w:rPr>
        <w:t>A szabad játékon keresztül a játék tartalmának gazdagabbá tétele, a változatos élménynyújtás és folyamatosság biztosítása</w:t>
      </w:r>
    </w:p>
    <w:p w:rsidR="005C6379" w:rsidRDefault="005C6379" w:rsidP="00B70658">
      <w:pPr>
        <w:numPr>
          <w:ilvl w:val="0"/>
          <w:numId w:val="3"/>
        </w:numPr>
        <w:tabs>
          <w:tab w:val="left" w:pos="720"/>
        </w:tabs>
        <w:autoSpaceDE w:val="0"/>
      </w:pPr>
      <w:r>
        <w:rPr>
          <w:lang w:val="en-US"/>
        </w:rPr>
        <w:t>A játékba integrált nevelés, fejlesztés lehet</w:t>
      </w:r>
      <w:r>
        <w:t xml:space="preserve">őségeinek kihasználása a mindennapokban. A játék az óvodás gyermek fő tevékenységi formája, benne és általa fejleszthető ebben a </w:t>
      </w:r>
      <w:proofErr w:type="gramStart"/>
      <w:r>
        <w:t>korban</w:t>
      </w:r>
      <w:proofErr w:type="gramEnd"/>
      <w:r>
        <w:t xml:space="preserve"> a legjobban</w:t>
      </w:r>
    </w:p>
    <w:p w:rsidR="005C6379" w:rsidRDefault="005C6379" w:rsidP="00B70658">
      <w:pPr>
        <w:numPr>
          <w:ilvl w:val="0"/>
          <w:numId w:val="3"/>
        </w:numPr>
        <w:tabs>
          <w:tab w:val="left" w:pos="720"/>
        </w:tabs>
        <w:autoSpaceDE w:val="0"/>
        <w:rPr>
          <w:lang w:val="en-US"/>
        </w:rPr>
      </w:pPr>
      <w:r>
        <w:rPr>
          <w:lang w:val="en-US"/>
        </w:rPr>
        <w:t>Az óvodapedagógusi minta szerepe az érzelmi nevelésben – empátia, szociális érzelmek</w:t>
      </w:r>
    </w:p>
    <w:p w:rsidR="005C6379" w:rsidRDefault="005C6379" w:rsidP="00B70658">
      <w:pPr>
        <w:numPr>
          <w:ilvl w:val="0"/>
          <w:numId w:val="3"/>
        </w:numPr>
        <w:tabs>
          <w:tab w:val="left" w:pos="720"/>
        </w:tabs>
        <w:autoSpaceDE w:val="0"/>
        <w:rPr>
          <w:lang w:val="en-US"/>
        </w:rPr>
      </w:pPr>
      <w:r>
        <w:rPr>
          <w:lang w:val="en-US"/>
        </w:rPr>
        <w:t xml:space="preserve">Tehetséggondozás, felzárkóztatás, mint alapfeladat </w:t>
      </w:r>
    </w:p>
    <w:p w:rsidR="005C6379" w:rsidRDefault="005C6379" w:rsidP="00B70658">
      <w:pPr>
        <w:autoSpaceDE w:val="0"/>
        <w:rPr>
          <w:lang w:val="en-US"/>
        </w:rPr>
      </w:pPr>
    </w:p>
    <w:p w:rsidR="005C6379" w:rsidRDefault="005C6379" w:rsidP="00B70658">
      <w:pPr>
        <w:autoSpaceDE w:val="0"/>
      </w:pPr>
      <w:r>
        <w:rPr>
          <w:lang w:val="en-US"/>
        </w:rPr>
        <w:t>F</w:t>
      </w:r>
      <w:r>
        <w:t>Ő FELADATAINK MEGVALÓSÍTÁSÁNAK ÉRTÉKELÉSE:</w:t>
      </w:r>
    </w:p>
    <w:p w:rsidR="005C6379" w:rsidRDefault="005C6379" w:rsidP="00B70658">
      <w:pPr>
        <w:autoSpaceDE w:val="0"/>
        <w:rPr>
          <w:lang w:val="en-US"/>
        </w:rPr>
      </w:pPr>
    </w:p>
    <w:p w:rsidR="005C6379" w:rsidRDefault="005C6379" w:rsidP="00B70658">
      <w:pPr>
        <w:numPr>
          <w:ilvl w:val="0"/>
          <w:numId w:val="3"/>
        </w:numPr>
        <w:tabs>
          <w:tab w:val="left" w:pos="720"/>
        </w:tabs>
        <w:autoSpaceDE w:val="0"/>
      </w:pPr>
      <w:r>
        <w:rPr>
          <w:lang w:val="en-US"/>
        </w:rPr>
        <w:t xml:space="preserve">A tanév elején megalakult </w:t>
      </w:r>
      <w:proofErr w:type="gramStart"/>
      <w:r>
        <w:rPr>
          <w:lang w:val="en-US"/>
        </w:rPr>
        <w:t>az</w:t>
      </w:r>
      <w:proofErr w:type="gramEnd"/>
      <w:r>
        <w:rPr>
          <w:lang w:val="en-US"/>
        </w:rPr>
        <w:t xml:space="preserve"> intézményi Bels</w:t>
      </w:r>
      <w:r>
        <w:t>ő önértékelési csoport, melynek óvodánkból két fő volt a tagja. A kompetencia területeken végighaladva kidolgoztuk az intézményi elvárásokat.</w:t>
      </w:r>
    </w:p>
    <w:p w:rsidR="005C6379" w:rsidRDefault="005C6379" w:rsidP="00B70658">
      <w:pPr>
        <w:numPr>
          <w:ilvl w:val="0"/>
          <w:numId w:val="3"/>
        </w:numPr>
        <w:tabs>
          <w:tab w:val="left" w:pos="720"/>
        </w:tabs>
        <w:autoSpaceDE w:val="0"/>
      </w:pPr>
      <w:r>
        <w:rPr>
          <w:lang w:val="en-US"/>
        </w:rPr>
        <w:t>A tanévben két f</w:t>
      </w:r>
      <w:r>
        <w:t>őt jelöltek ki minősítő vizsgára, melyek rendben lezajlottak, sikeresen zárultak. Szintén két főt jelöltek ki tanfelügyeleti ellenőrzésre, de mindkettőt a tanév folyamán törvényileg törölték</w:t>
      </w:r>
    </w:p>
    <w:p w:rsidR="005C6379" w:rsidRDefault="005C6379" w:rsidP="00B70658">
      <w:pPr>
        <w:numPr>
          <w:ilvl w:val="0"/>
          <w:numId w:val="3"/>
        </w:numPr>
        <w:tabs>
          <w:tab w:val="left" w:pos="720"/>
        </w:tabs>
        <w:autoSpaceDE w:val="0"/>
      </w:pPr>
      <w:r>
        <w:rPr>
          <w:lang w:val="en-US"/>
        </w:rPr>
        <w:t xml:space="preserve">Az </w:t>
      </w:r>
      <w:r>
        <w:t>ősz folyamán a referencia intézményi minősítésre készülve kiegészítettük a dokumentációnkat, felkészültünk a minősítésre, amit idő előtt lezártak, ezért nem tudtunk eleget tenni a feladatnak</w:t>
      </w:r>
    </w:p>
    <w:p w:rsidR="005C6379" w:rsidRDefault="005C6379" w:rsidP="00B70658">
      <w:pPr>
        <w:numPr>
          <w:ilvl w:val="0"/>
          <w:numId w:val="3"/>
        </w:numPr>
        <w:tabs>
          <w:tab w:val="left" w:pos="720"/>
        </w:tabs>
        <w:autoSpaceDE w:val="0"/>
      </w:pPr>
      <w:proofErr w:type="gramStart"/>
      <w:r>
        <w:rPr>
          <w:lang w:val="en-US"/>
        </w:rPr>
        <w:t>Az</w:t>
      </w:r>
      <w:proofErr w:type="gramEnd"/>
      <w:r>
        <w:rPr>
          <w:lang w:val="en-US"/>
        </w:rPr>
        <w:t xml:space="preserve"> etikai kódexet óvodánk valamennyi dolgozója megismerte és tudomásul vette. Magára nézve kötelez</w:t>
      </w:r>
      <w:r>
        <w:t>őnek érzi</w:t>
      </w:r>
    </w:p>
    <w:p w:rsidR="005C6379" w:rsidRDefault="005C6379" w:rsidP="00B70658">
      <w:pPr>
        <w:numPr>
          <w:ilvl w:val="0"/>
          <w:numId w:val="3"/>
        </w:numPr>
        <w:tabs>
          <w:tab w:val="left" w:pos="720"/>
        </w:tabs>
        <w:autoSpaceDE w:val="0"/>
      </w:pPr>
      <w:r>
        <w:rPr>
          <w:lang w:val="en-US"/>
        </w:rPr>
        <w:t>Óvodánkban két csoport is vegyes csoport, ezért a nevel</w:t>
      </w:r>
      <w:r>
        <w:t xml:space="preserve">ői munka tervezése során fontos volt a differenciálás. Ez megjelent a nevelési tervekben, a munkatervben, a játékok tervezésénél és a pedagógiai munkaterv elkészítésénél. A naplóban más színnel, vagy a korcsoport kiírásával jelöltük a differenciálási lehetőségeket. </w:t>
      </w:r>
    </w:p>
    <w:p w:rsidR="005C6379" w:rsidRDefault="005C6379" w:rsidP="00B70658">
      <w:pPr>
        <w:numPr>
          <w:ilvl w:val="0"/>
          <w:numId w:val="3"/>
        </w:numPr>
        <w:tabs>
          <w:tab w:val="left" w:pos="720"/>
        </w:tabs>
        <w:autoSpaceDE w:val="0"/>
      </w:pPr>
      <w:r>
        <w:rPr>
          <w:lang w:val="en-US"/>
        </w:rPr>
        <w:t xml:space="preserve"> A tanév során valamennyi csoportunk gazdag és változatos élményeket nyújtott a csoportnak (séták, kirándulások, kulturális események, ünnepek, múzeumi foglalkozások), amelyek b</w:t>
      </w:r>
      <w:r>
        <w:t xml:space="preserve">ővítették a gyermekeink tapasztalatait, ismereteit, szélesedett látókörük. A témákat igyekeztünk beépíteni játékaikba, segítettünk feldolgozni szerzett tapasztalataikat, élményeiket. </w:t>
      </w:r>
    </w:p>
    <w:p w:rsidR="005C6379" w:rsidRDefault="005C6379" w:rsidP="00B70658">
      <w:pPr>
        <w:numPr>
          <w:ilvl w:val="0"/>
          <w:numId w:val="3"/>
        </w:numPr>
        <w:tabs>
          <w:tab w:val="left" w:pos="720"/>
        </w:tabs>
        <w:autoSpaceDE w:val="0"/>
      </w:pPr>
      <w:r>
        <w:rPr>
          <w:lang w:val="en-US"/>
        </w:rPr>
        <w:t>„Jó gyakorlatunk” alapja a kötetlen foglalkoztatási forma, melyben jó lehet</w:t>
      </w:r>
      <w:r>
        <w:t xml:space="preserve">őség adódik a gyermekek játékba integrált nevelésére. Kis csoportokban hatékonyabb és differenciáltabb fejlesztést tudtunk megvalósítani, felmérve az adott gyerek képességeit, adekvát módszert alkalmazva.  </w:t>
      </w:r>
    </w:p>
    <w:p w:rsidR="005C6379" w:rsidRDefault="005C6379" w:rsidP="00B70658">
      <w:pPr>
        <w:numPr>
          <w:ilvl w:val="0"/>
          <w:numId w:val="3"/>
        </w:numPr>
        <w:tabs>
          <w:tab w:val="left" w:pos="720"/>
        </w:tabs>
        <w:autoSpaceDE w:val="0"/>
      </w:pPr>
      <w:r>
        <w:rPr>
          <w:lang w:val="en-US"/>
        </w:rPr>
        <w:t>Napi munkánk során a nyugodt, barátságos légkör kialakítása a célunk, melyben mindenki biztonságban, der</w:t>
      </w:r>
      <w:r>
        <w:t>űsen érezheti magát. Óvodapedagógusként példát mutatunk a gyerekeknek a pozitív szociális érzelmek kialakulásában: mindenkit meghallgatunk – beszélgető kört alakítunk ki, zenevarázs foglalkozáson a zene hatására átélt érzéseiket, gondolataikat mondhatják el – egymással tisztelettudóan beszélünk, ha valaki ettől eltér, figyelmeztetjük, a helyes mintát bemutatva – játékok elkérése, egymás üdvözlése, dramatizálás, bábjáték során eljátszva. A gyerekeknek azt is meg kell tanulnia, hogy vannak helyzetek, amikor figyelmesen hallgatni kell, vagy nem illik beszélni. A felnőtt példaadása itt is fontos: étkezés közben, előadások alkalmával, nem vágunk egymás szavába, stb.</w:t>
      </w:r>
    </w:p>
    <w:p w:rsidR="005C6379" w:rsidRDefault="005C6379" w:rsidP="00B70658">
      <w:pPr>
        <w:numPr>
          <w:ilvl w:val="0"/>
          <w:numId w:val="3"/>
        </w:numPr>
        <w:tabs>
          <w:tab w:val="left" w:pos="720"/>
        </w:tabs>
        <w:autoSpaceDE w:val="0"/>
      </w:pPr>
      <w:r>
        <w:rPr>
          <w:lang w:val="en-US"/>
        </w:rPr>
        <w:t>Óvodánk több különfoglalkozási lehet</w:t>
      </w:r>
      <w:r>
        <w:t>őséget is biztosított a gyerekeknek, melyet önkéntes alapon választhattak: népi gyermekjáték foglalkozás, gyermektorna, kézműves foglalkozás, játékos matematika, mazsorett, angol. Ide az érdeklődő, motivált gyerekek jártak.</w:t>
      </w:r>
      <w:r>
        <w:br/>
      </w:r>
      <w:r>
        <w:rPr>
          <w:lang w:val="en-US"/>
        </w:rPr>
        <w:t>Felzárkóztatási lehet</w:t>
      </w:r>
      <w:r>
        <w:t>őség is volt, ahol a képességeikben lemaradt gyermekek fejlesztését segítettük elő, főként szakemberek segítségével: logopédiai foglakozások (tavasszal szakember hiány miatt megszakadt), képességfejlesztő foglalkozások.</w:t>
      </w:r>
    </w:p>
    <w:p w:rsidR="005C6379" w:rsidRDefault="005C6379" w:rsidP="00B70658">
      <w:pPr>
        <w:autoSpaceDE w:val="0"/>
        <w:ind w:left="360"/>
        <w:rPr>
          <w:lang w:val="en-US"/>
        </w:rPr>
      </w:pPr>
    </w:p>
    <w:p w:rsidR="005C6379" w:rsidRDefault="005C6379" w:rsidP="00B70658">
      <w:pPr>
        <w:autoSpaceDE w:val="0"/>
        <w:rPr>
          <w:lang w:val="en-US"/>
        </w:rPr>
      </w:pPr>
      <w:r>
        <w:rPr>
          <w:lang w:val="en-US"/>
        </w:rPr>
        <w:t>KAPCSOLATTARTÁS MÁS INTÉZMÉNYEKKEL</w:t>
      </w:r>
    </w:p>
    <w:p w:rsidR="005C6379" w:rsidRDefault="005C6379" w:rsidP="00B70658">
      <w:pPr>
        <w:autoSpaceDE w:val="0"/>
        <w:rPr>
          <w:lang w:val="en-US"/>
        </w:rPr>
      </w:pPr>
    </w:p>
    <w:p w:rsidR="005C6379" w:rsidRDefault="005C6379" w:rsidP="00B70658">
      <w:pPr>
        <w:autoSpaceDE w:val="0"/>
        <w:rPr>
          <w:lang w:val="en-US"/>
        </w:rPr>
      </w:pPr>
      <w:r>
        <w:rPr>
          <w:lang w:val="en-US"/>
        </w:rPr>
        <w:t>Egyesített Óvodai Intézmény óvodái</w:t>
      </w:r>
      <w:r>
        <w:rPr>
          <w:lang w:val="en-US"/>
        </w:rPr>
        <w:br/>
        <w:t>- nyílt napok látogatása</w:t>
      </w:r>
      <w:r>
        <w:rPr>
          <w:lang w:val="en-US"/>
        </w:rPr>
        <w:br/>
        <w:t>- közös programok: sport verseny, Madarak, fák napja, tánctalálkozó</w:t>
      </w:r>
    </w:p>
    <w:p w:rsidR="005C6379" w:rsidRDefault="005C6379" w:rsidP="00B70658">
      <w:pPr>
        <w:autoSpaceDE w:val="0"/>
        <w:rPr>
          <w:lang w:val="en-US"/>
        </w:rPr>
      </w:pPr>
      <w:r>
        <w:rPr>
          <w:lang w:val="en-US"/>
        </w:rPr>
        <w:t>Kabay J. iskolai egység</w:t>
      </w:r>
      <w:r>
        <w:rPr>
          <w:lang w:val="en-US"/>
        </w:rPr>
        <w:br/>
        <w:t>- els</w:t>
      </w:r>
      <w:r>
        <w:t xml:space="preserve">ő osztályosok látogatása </w:t>
      </w:r>
      <w:proofErr w:type="gramStart"/>
      <w:r>
        <w:t>az</w:t>
      </w:r>
      <w:proofErr w:type="gramEnd"/>
      <w:r>
        <w:t xml:space="preserve"> óvodánkban</w:t>
      </w:r>
      <w:r>
        <w:br/>
      </w:r>
      <w:r>
        <w:rPr>
          <w:lang w:val="en-US"/>
        </w:rPr>
        <w:t>- iskolanyitogató</w:t>
      </w:r>
      <w:r>
        <w:rPr>
          <w:lang w:val="en-US"/>
        </w:rPr>
        <w:br/>
        <w:t>Varázsceruza Óvodai Egyesület</w:t>
      </w:r>
      <w:r>
        <w:rPr>
          <w:lang w:val="en-US"/>
        </w:rPr>
        <w:br/>
        <w:t>- kirándulások, kulturális események támogatása</w:t>
      </w:r>
    </w:p>
    <w:p w:rsidR="005C6379" w:rsidRDefault="005C6379" w:rsidP="00B70658">
      <w:pPr>
        <w:autoSpaceDE w:val="0"/>
      </w:pPr>
      <w:r>
        <w:rPr>
          <w:lang w:val="en-US"/>
        </w:rPr>
        <w:t>Egészségügyi szakszolgálat</w:t>
      </w:r>
      <w:r>
        <w:rPr>
          <w:lang w:val="en-US"/>
        </w:rPr>
        <w:br/>
        <w:t>- havonta véd</w:t>
      </w:r>
      <w:r>
        <w:t>őnői higiéniai ellenőrzés</w:t>
      </w:r>
    </w:p>
    <w:p w:rsidR="005C6379" w:rsidRDefault="005C6379" w:rsidP="00B70658">
      <w:pPr>
        <w:autoSpaceDE w:val="0"/>
      </w:pPr>
      <w:r>
        <w:rPr>
          <w:lang w:val="en-US"/>
        </w:rPr>
        <w:t>Családok Átmeneti Otthona</w:t>
      </w:r>
      <w:r>
        <w:rPr>
          <w:lang w:val="en-US"/>
        </w:rPr>
        <w:br/>
        <w:t xml:space="preserve">- folyamatos kapcsolattartás, </w:t>
      </w:r>
      <w:proofErr w:type="gramStart"/>
      <w:r>
        <w:rPr>
          <w:lang w:val="en-US"/>
        </w:rPr>
        <w:t>az</w:t>
      </w:r>
      <w:proofErr w:type="gramEnd"/>
      <w:r>
        <w:rPr>
          <w:lang w:val="en-US"/>
        </w:rPr>
        <w:t xml:space="preserve"> ott él</w:t>
      </w:r>
      <w:r>
        <w:t>ő gyermekek gondozása</w:t>
      </w:r>
    </w:p>
    <w:p w:rsidR="005C6379" w:rsidRDefault="005C6379" w:rsidP="00B70658">
      <w:pPr>
        <w:autoSpaceDE w:val="0"/>
        <w:rPr>
          <w:lang w:val="en-US"/>
        </w:rPr>
      </w:pPr>
      <w:r>
        <w:rPr>
          <w:lang w:val="en-US"/>
        </w:rPr>
        <w:t>Szociálpedagógus</w:t>
      </w:r>
      <w:r>
        <w:rPr>
          <w:lang w:val="en-US"/>
        </w:rPr>
        <w:br/>
        <w:t>- gyermekvédelmi feladatok ellátása</w:t>
      </w:r>
      <w:r>
        <w:rPr>
          <w:lang w:val="en-US"/>
        </w:rPr>
        <w:br/>
        <w:t>- tanácsadás</w:t>
      </w:r>
    </w:p>
    <w:p w:rsidR="005C6379" w:rsidRDefault="005C6379" w:rsidP="00B70658">
      <w:pPr>
        <w:autoSpaceDE w:val="0"/>
        <w:rPr>
          <w:lang w:val="en-US"/>
        </w:rPr>
      </w:pPr>
      <w:r>
        <w:rPr>
          <w:lang w:val="en-US"/>
        </w:rPr>
        <w:t>Találkozások Háza</w:t>
      </w:r>
      <w:r>
        <w:rPr>
          <w:lang w:val="en-US"/>
        </w:rPr>
        <w:br/>
        <w:t>- színház, gyermekm</w:t>
      </w:r>
      <w:r>
        <w:t>űsorok látogatása</w:t>
      </w:r>
      <w:r>
        <w:br/>
      </w:r>
      <w:r>
        <w:rPr>
          <w:lang w:val="en-US"/>
        </w:rPr>
        <w:t>- könyvtári foglalkozásokon való részvétel</w:t>
      </w:r>
    </w:p>
    <w:p w:rsidR="005C6379" w:rsidRDefault="005C6379" w:rsidP="00B70658">
      <w:pPr>
        <w:autoSpaceDE w:val="0"/>
        <w:rPr>
          <w:lang w:val="en-US"/>
        </w:rPr>
      </w:pPr>
      <w:r>
        <w:rPr>
          <w:lang w:val="en-US"/>
        </w:rPr>
        <w:t>Vasvári Pál Múzeum</w:t>
      </w:r>
      <w:r>
        <w:rPr>
          <w:lang w:val="en-US"/>
        </w:rPr>
        <w:br/>
        <w:t>- rendszeres múzeumi foglalkozások óvodásoknak</w:t>
      </w:r>
      <w:r>
        <w:rPr>
          <w:lang w:val="en-US"/>
        </w:rPr>
        <w:br/>
        <w:t>Református egyház</w:t>
      </w:r>
      <w:r>
        <w:rPr>
          <w:lang w:val="en-US"/>
        </w:rPr>
        <w:br/>
        <w:t>- rendszeres hitoktatás igény szerint</w:t>
      </w:r>
    </w:p>
    <w:p w:rsidR="005C6379" w:rsidRDefault="005C6379" w:rsidP="00B70658">
      <w:pPr>
        <w:autoSpaceDE w:val="0"/>
        <w:rPr>
          <w:lang w:val="en-US"/>
        </w:rPr>
      </w:pPr>
    </w:p>
    <w:p w:rsidR="005C6379" w:rsidRDefault="005C6379" w:rsidP="00B70658">
      <w:pPr>
        <w:autoSpaceDE w:val="0"/>
      </w:pPr>
      <w:r>
        <w:rPr>
          <w:lang w:val="en-US"/>
        </w:rPr>
        <w:t>SZÜL</w:t>
      </w:r>
      <w:r>
        <w:t>ŐI ÉRTEKEZLETEK</w:t>
      </w:r>
    </w:p>
    <w:p w:rsidR="005C6379" w:rsidRDefault="005C6379" w:rsidP="00B70658">
      <w:pPr>
        <w:autoSpaceDE w:val="0"/>
        <w:rPr>
          <w:lang w:val="en-US"/>
        </w:rPr>
      </w:pPr>
    </w:p>
    <w:p w:rsidR="005C6379" w:rsidRDefault="005C6379" w:rsidP="00B70658">
      <w:pPr>
        <w:autoSpaceDE w:val="0"/>
      </w:pPr>
      <w:r>
        <w:rPr>
          <w:lang w:val="en-US"/>
        </w:rPr>
        <w:t xml:space="preserve">2015. aug. </w:t>
      </w:r>
      <w:proofErr w:type="gramStart"/>
      <w:r>
        <w:rPr>
          <w:lang w:val="en-US"/>
        </w:rPr>
        <w:t>24.:</w:t>
      </w:r>
      <w:proofErr w:type="gramEnd"/>
      <w:r>
        <w:rPr>
          <w:lang w:val="en-US"/>
        </w:rPr>
        <w:t xml:space="preserve"> A leend</w:t>
      </w:r>
      <w:r>
        <w:t>ő kiscsoportosok szüleinek az óvoda bemutatása, az óvoda programjának, házirendjének, heti- napirendjének ismertetése</w:t>
      </w:r>
    </w:p>
    <w:p w:rsidR="005C6379" w:rsidRDefault="005C6379" w:rsidP="00B70658">
      <w:pPr>
        <w:autoSpaceDE w:val="0"/>
        <w:rPr>
          <w:lang w:val="en-US"/>
        </w:rPr>
      </w:pPr>
    </w:p>
    <w:p w:rsidR="005C6379" w:rsidRDefault="005C6379" w:rsidP="00B70658">
      <w:pPr>
        <w:autoSpaceDE w:val="0"/>
        <w:rPr>
          <w:lang w:val="en-US"/>
        </w:rPr>
      </w:pPr>
      <w:r>
        <w:rPr>
          <w:lang w:val="en-US"/>
        </w:rPr>
        <w:t>2015. szept.: 21. Tanévnyitó értekezlet, házirend ismertetése, aktualitások</w:t>
      </w:r>
    </w:p>
    <w:p w:rsidR="005C6379" w:rsidRDefault="005C6379" w:rsidP="00B70658">
      <w:pPr>
        <w:autoSpaceDE w:val="0"/>
        <w:rPr>
          <w:lang w:val="en-US"/>
        </w:rPr>
      </w:pPr>
    </w:p>
    <w:p w:rsidR="005C6379" w:rsidRDefault="005C6379" w:rsidP="00B70658">
      <w:pPr>
        <w:autoSpaceDE w:val="0"/>
      </w:pPr>
      <w:r>
        <w:rPr>
          <w:lang w:val="en-US"/>
        </w:rPr>
        <w:t xml:space="preserve">2015. </w:t>
      </w:r>
      <w:proofErr w:type="gramStart"/>
      <w:r>
        <w:rPr>
          <w:lang w:val="en-US"/>
        </w:rPr>
        <w:t>nov</w:t>
      </w:r>
      <w:proofErr w:type="gramEnd"/>
      <w:r>
        <w:rPr>
          <w:lang w:val="en-US"/>
        </w:rPr>
        <w:t xml:space="preserve">. </w:t>
      </w:r>
      <w:proofErr w:type="gramStart"/>
      <w:r>
        <w:rPr>
          <w:lang w:val="en-US"/>
        </w:rPr>
        <w:t>23.:</w:t>
      </w:r>
      <w:proofErr w:type="gramEnd"/>
      <w:r>
        <w:rPr>
          <w:lang w:val="en-US"/>
        </w:rPr>
        <w:t xml:space="preserve"> Téli hagyományaink, nagycsoportban tájékoztatás az iskolaérettségr</w:t>
      </w:r>
      <w:r>
        <w:t>ől.</w:t>
      </w:r>
    </w:p>
    <w:p w:rsidR="005C6379" w:rsidRDefault="005C6379" w:rsidP="00B70658">
      <w:pPr>
        <w:autoSpaceDE w:val="0"/>
        <w:rPr>
          <w:lang w:val="en-US"/>
        </w:rPr>
      </w:pPr>
    </w:p>
    <w:p w:rsidR="005C6379" w:rsidRDefault="005C6379" w:rsidP="00B70658">
      <w:pPr>
        <w:autoSpaceDE w:val="0"/>
      </w:pPr>
      <w:r>
        <w:rPr>
          <w:lang w:val="en-US"/>
        </w:rPr>
        <w:t xml:space="preserve">2015. </w:t>
      </w:r>
      <w:proofErr w:type="gramStart"/>
      <w:r>
        <w:rPr>
          <w:lang w:val="en-US"/>
        </w:rPr>
        <w:t>jan</w:t>
      </w:r>
      <w:proofErr w:type="gramEnd"/>
      <w:r>
        <w:rPr>
          <w:lang w:val="en-US"/>
        </w:rPr>
        <w:t xml:space="preserve">. </w:t>
      </w:r>
      <w:proofErr w:type="gramStart"/>
      <w:r>
        <w:rPr>
          <w:lang w:val="en-US"/>
        </w:rPr>
        <w:t>18.:</w:t>
      </w:r>
      <w:proofErr w:type="gramEnd"/>
      <w:r>
        <w:rPr>
          <w:lang w:val="en-US"/>
        </w:rPr>
        <w:t xml:space="preserve"> Tájékoztatás a képességmérésr</w:t>
      </w:r>
      <w:r>
        <w:t>ől, beiskolázásról, farsangi rendezvényünkről.</w:t>
      </w:r>
    </w:p>
    <w:p w:rsidR="005C6379" w:rsidRDefault="005C6379" w:rsidP="00B70658">
      <w:pPr>
        <w:autoSpaceDE w:val="0"/>
        <w:rPr>
          <w:lang w:val="en-US"/>
        </w:rPr>
      </w:pPr>
    </w:p>
    <w:p w:rsidR="005C6379" w:rsidRDefault="005C6379" w:rsidP="00B70658">
      <w:pPr>
        <w:autoSpaceDE w:val="0"/>
        <w:rPr>
          <w:lang w:val="en-US"/>
        </w:rPr>
      </w:pPr>
      <w:r>
        <w:rPr>
          <w:lang w:val="en-US"/>
        </w:rPr>
        <w:t xml:space="preserve">2015. </w:t>
      </w:r>
      <w:proofErr w:type="gramStart"/>
      <w:r>
        <w:rPr>
          <w:lang w:val="en-US"/>
        </w:rPr>
        <w:t>ápr</w:t>
      </w:r>
      <w:proofErr w:type="gramEnd"/>
      <w:r>
        <w:rPr>
          <w:lang w:val="en-US"/>
        </w:rPr>
        <w:t xml:space="preserve">. </w:t>
      </w:r>
      <w:proofErr w:type="gramStart"/>
      <w:r>
        <w:rPr>
          <w:lang w:val="en-US"/>
        </w:rPr>
        <w:t>25.:</w:t>
      </w:r>
      <w:proofErr w:type="gramEnd"/>
      <w:r>
        <w:rPr>
          <w:lang w:val="en-US"/>
        </w:rPr>
        <w:t xml:space="preserve"> Évértékelés, aktuális programok megbeszélése: családi nap, kirándulás, évzáró, erdei óvoda, stb.</w:t>
      </w:r>
    </w:p>
    <w:p w:rsidR="005C6379" w:rsidRDefault="005C6379" w:rsidP="00B70658">
      <w:pPr>
        <w:autoSpaceDE w:val="0"/>
        <w:rPr>
          <w:lang w:val="en-US"/>
        </w:rPr>
      </w:pPr>
    </w:p>
    <w:p w:rsidR="005C6379" w:rsidRDefault="005C6379" w:rsidP="00B70658">
      <w:pPr>
        <w:autoSpaceDE w:val="0"/>
        <w:rPr>
          <w:lang w:val="en-US"/>
        </w:rPr>
      </w:pPr>
      <w:r>
        <w:rPr>
          <w:lang w:val="en-US"/>
        </w:rPr>
        <w:t>RENDEZVÉNYEKEN, PROGRAMOKON VALÓ RÉSZVÉTEL</w:t>
      </w:r>
    </w:p>
    <w:p w:rsidR="005C6379" w:rsidRDefault="005C6379" w:rsidP="00B70658">
      <w:pPr>
        <w:autoSpaceDE w:val="0"/>
        <w:rPr>
          <w:lang w:val="en-US"/>
        </w:rPr>
      </w:pPr>
    </w:p>
    <w:p w:rsidR="005C6379" w:rsidRDefault="005C6379" w:rsidP="00B70658">
      <w:pPr>
        <w:autoSpaceDE w:val="0"/>
      </w:pPr>
      <w:r>
        <w:rPr>
          <w:lang w:val="en-US"/>
        </w:rPr>
        <w:t xml:space="preserve">- </w:t>
      </w:r>
      <w:proofErr w:type="gramStart"/>
      <w:r>
        <w:rPr>
          <w:lang w:val="en-US"/>
        </w:rPr>
        <w:t>zenés</w:t>
      </w:r>
      <w:proofErr w:type="gramEnd"/>
      <w:r>
        <w:rPr>
          <w:lang w:val="en-US"/>
        </w:rPr>
        <w:t xml:space="preserve"> m</w:t>
      </w:r>
      <w:r>
        <w:t>űsorok, bábszínház szervezése szülői igény alapján havi rendszerességgel</w:t>
      </w:r>
    </w:p>
    <w:p w:rsidR="005C6379" w:rsidRDefault="005C6379" w:rsidP="00B70658">
      <w:pPr>
        <w:autoSpaceDE w:val="0"/>
        <w:rPr>
          <w:lang w:val="en-US"/>
        </w:rPr>
      </w:pPr>
      <w:r>
        <w:rPr>
          <w:lang w:val="en-US"/>
        </w:rPr>
        <w:t>- Vasvári Pál Múzeum foglalkozásai – havi rendszerességgel nagycsoportosoknak</w:t>
      </w:r>
    </w:p>
    <w:p w:rsidR="005C6379" w:rsidRDefault="005C6379" w:rsidP="00B70658">
      <w:pPr>
        <w:autoSpaceDE w:val="0"/>
      </w:pPr>
      <w:r>
        <w:rPr>
          <w:lang w:val="en-US"/>
        </w:rPr>
        <w:t>- Mikulás ünnepség szervezése SzK segítségével</w:t>
      </w:r>
      <w:r>
        <w:rPr>
          <w:lang w:val="en-US"/>
        </w:rPr>
        <w:br/>
        <w:t>- adventi készül</w:t>
      </w:r>
      <w:r>
        <w:t>ődés – közös sütés</w:t>
      </w:r>
    </w:p>
    <w:p w:rsidR="005C6379" w:rsidRDefault="005C6379" w:rsidP="00B70658">
      <w:pPr>
        <w:autoSpaceDE w:val="0"/>
        <w:rPr>
          <w:lang w:val="en-US"/>
        </w:rPr>
      </w:pPr>
      <w:r>
        <w:rPr>
          <w:lang w:val="en-US"/>
        </w:rPr>
        <w:t xml:space="preserve">- </w:t>
      </w:r>
      <w:proofErr w:type="gramStart"/>
      <w:r>
        <w:rPr>
          <w:lang w:val="en-US"/>
        </w:rPr>
        <w:t>karácsonyi</w:t>
      </w:r>
      <w:proofErr w:type="gramEnd"/>
      <w:r>
        <w:rPr>
          <w:lang w:val="en-US"/>
        </w:rPr>
        <w:t xml:space="preserve"> ünnepség</w:t>
      </w:r>
    </w:p>
    <w:p w:rsidR="005C6379" w:rsidRDefault="005C6379" w:rsidP="00B70658">
      <w:pPr>
        <w:autoSpaceDE w:val="0"/>
        <w:rPr>
          <w:lang w:val="en-US"/>
        </w:rPr>
      </w:pPr>
      <w:r>
        <w:rPr>
          <w:lang w:val="en-US"/>
        </w:rPr>
        <w:t xml:space="preserve">- </w:t>
      </w:r>
      <w:proofErr w:type="gramStart"/>
      <w:r>
        <w:rPr>
          <w:lang w:val="en-US"/>
        </w:rPr>
        <w:t>nyílt</w:t>
      </w:r>
      <w:proofErr w:type="gramEnd"/>
      <w:r>
        <w:rPr>
          <w:lang w:val="en-US"/>
        </w:rPr>
        <w:t xml:space="preserve"> nap szervezése a nagycsoportban </w:t>
      </w:r>
    </w:p>
    <w:p w:rsidR="005C6379" w:rsidRDefault="005C6379" w:rsidP="00B70658">
      <w:pPr>
        <w:autoSpaceDE w:val="0"/>
      </w:pPr>
      <w:r>
        <w:rPr>
          <w:lang w:val="en-US"/>
        </w:rPr>
        <w:t xml:space="preserve">- </w:t>
      </w:r>
      <w:proofErr w:type="gramStart"/>
      <w:r>
        <w:rPr>
          <w:lang w:val="en-US"/>
        </w:rPr>
        <w:t>jótékonysági</w:t>
      </w:r>
      <w:proofErr w:type="gramEnd"/>
      <w:r>
        <w:rPr>
          <w:lang w:val="en-US"/>
        </w:rPr>
        <w:t xml:space="preserve"> est szervezése a szül</w:t>
      </w:r>
      <w:r>
        <w:t>őkkel közösen</w:t>
      </w:r>
    </w:p>
    <w:p w:rsidR="005C6379" w:rsidRDefault="005C6379" w:rsidP="00B70658">
      <w:pPr>
        <w:autoSpaceDE w:val="0"/>
        <w:rPr>
          <w:lang w:val="en-US"/>
        </w:rPr>
      </w:pPr>
      <w:r>
        <w:rPr>
          <w:lang w:val="en-US"/>
        </w:rPr>
        <w:t xml:space="preserve">- </w:t>
      </w:r>
      <w:proofErr w:type="gramStart"/>
      <w:r>
        <w:rPr>
          <w:lang w:val="en-US"/>
        </w:rPr>
        <w:t>óvodai</w:t>
      </w:r>
      <w:proofErr w:type="gramEnd"/>
      <w:r>
        <w:rPr>
          <w:lang w:val="en-US"/>
        </w:rPr>
        <w:t xml:space="preserve"> farsang</w:t>
      </w:r>
    </w:p>
    <w:p w:rsidR="005C6379" w:rsidRDefault="005C6379" w:rsidP="00B70658">
      <w:pPr>
        <w:autoSpaceDE w:val="0"/>
        <w:rPr>
          <w:lang w:val="en-US"/>
        </w:rPr>
      </w:pPr>
      <w:r>
        <w:rPr>
          <w:lang w:val="en-US"/>
        </w:rPr>
        <w:t>- „Játék határok nélkül” – sport nap szervezése, nagycsoportosok részvétele szüleikkel együtt</w:t>
      </w:r>
    </w:p>
    <w:p w:rsidR="005C6379" w:rsidRDefault="005C6379" w:rsidP="00B70658">
      <w:pPr>
        <w:autoSpaceDE w:val="0"/>
        <w:rPr>
          <w:lang w:val="en-US"/>
        </w:rPr>
      </w:pPr>
      <w:r>
        <w:rPr>
          <w:lang w:val="en-US"/>
        </w:rPr>
        <w:t xml:space="preserve">- </w:t>
      </w:r>
      <w:proofErr w:type="gramStart"/>
      <w:r>
        <w:rPr>
          <w:lang w:val="en-US"/>
        </w:rPr>
        <w:t>óvodai</w:t>
      </w:r>
      <w:proofErr w:type="gramEnd"/>
      <w:r>
        <w:rPr>
          <w:lang w:val="en-US"/>
        </w:rPr>
        <w:t xml:space="preserve"> mesemondó nap - részvétel jelentkezés alapján</w:t>
      </w:r>
    </w:p>
    <w:p w:rsidR="005C6379" w:rsidRDefault="005C6379" w:rsidP="00B70658">
      <w:pPr>
        <w:autoSpaceDE w:val="0"/>
        <w:rPr>
          <w:lang w:val="en-US"/>
        </w:rPr>
      </w:pPr>
      <w:r>
        <w:rPr>
          <w:lang w:val="en-US"/>
        </w:rPr>
        <w:t xml:space="preserve">- </w:t>
      </w:r>
      <w:proofErr w:type="gramStart"/>
      <w:r>
        <w:rPr>
          <w:lang w:val="en-US"/>
        </w:rPr>
        <w:t>városi</w:t>
      </w:r>
      <w:proofErr w:type="gramEnd"/>
      <w:r>
        <w:rPr>
          <w:lang w:val="en-US"/>
        </w:rPr>
        <w:t xml:space="preserve"> mesemondó nap</w:t>
      </w:r>
    </w:p>
    <w:p w:rsidR="005C6379" w:rsidRDefault="005C6379" w:rsidP="00B70658">
      <w:pPr>
        <w:autoSpaceDE w:val="0"/>
      </w:pPr>
      <w:r>
        <w:rPr>
          <w:lang w:val="en-US"/>
        </w:rPr>
        <w:t xml:space="preserve">- </w:t>
      </w:r>
      <w:proofErr w:type="gramStart"/>
      <w:r>
        <w:rPr>
          <w:lang w:val="en-US"/>
        </w:rPr>
        <w:t>színházi</w:t>
      </w:r>
      <w:proofErr w:type="gramEnd"/>
      <w:r>
        <w:rPr>
          <w:lang w:val="en-US"/>
        </w:rPr>
        <w:t xml:space="preserve"> el</w:t>
      </w:r>
      <w:r>
        <w:t>őadás a Találkozások Házában</w:t>
      </w:r>
    </w:p>
    <w:p w:rsidR="005C6379" w:rsidRDefault="005C6379" w:rsidP="00B70658">
      <w:pPr>
        <w:autoSpaceDE w:val="0"/>
        <w:rPr>
          <w:lang w:val="en-US"/>
        </w:rPr>
      </w:pPr>
      <w:r>
        <w:rPr>
          <w:lang w:val="en-US"/>
        </w:rPr>
        <w:t xml:space="preserve">- „Nyitnikék tízpróbán” való részvétel Tiszadadán  </w:t>
      </w:r>
    </w:p>
    <w:p w:rsidR="005C6379" w:rsidRDefault="005C6379" w:rsidP="00B70658">
      <w:pPr>
        <w:autoSpaceDE w:val="0"/>
        <w:rPr>
          <w:lang w:val="en-US"/>
        </w:rPr>
      </w:pPr>
      <w:r>
        <w:rPr>
          <w:lang w:val="en-US"/>
        </w:rPr>
        <w:t>- „Haj, tánc, tánc” – gyermektánc csoportunk részvétele</w:t>
      </w:r>
    </w:p>
    <w:p w:rsidR="005C6379" w:rsidRDefault="005C6379" w:rsidP="00B70658">
      <w:pPr>
        <w:autoSpaceDE w:val="0"/>
        <w:rPr>
          <w:lang w:val="en-US"/>
        </w:rPr>
      </w:pPr>
      <w:r>
        <w:rPr>
          <w:lang w:val="en-US"/>
        </w:rPr>
        <w:t xml:space="preserve">- </w:t>
      </w:r>
      <w:proofErr w:type="gramStart"/>
      <w:r>
        <w:rPr>
          <w:lang w:val="en-US"/>
        </w:rPr>
        <w:t>családi</w:t>
      </w:r>
      <w:proofErr w:type="gramEnd"/>
      <w:r>
        <w:rPr>
          <w:lang w:val="en-US"/>
        </w:rPr>
        <w:t xml:space="preserve"> nap – egész napos program gyerekeknek, anyák napi ünnepség, családi piknik</w:t>
      </w:r>
    </w:p>
    <w:p w:rsidR="005C6379" w:rsidRDefault="005C6379" w:rsidP="00B70658">
      <w:pPr>
        <w:autoSpaceDE w:val="0"/>
        <w:rPr>
          <w:lang w:val="en-US"/>
        </w:rPr>
      </w:pPr>
      <w:r>
        <w:rPr>
          <w:lang w:val="en-US"/>
        </w:rPr>
        <w:t>- Langaméta nap alkalmazottaknak</w:t>
      </w:r>
    </w:p>
    <w:p w:rsidR="005C6379" w:rsidRDefault="005C6379" w:rsidP="00B70658">
      <w:pPr>
        <w:autoSpaceDE w:val="0"/>
      </w:pPr>
      <w:r>
        <w:rPr>
          <w:lang w:val="en-US"/>
        </w:rPr>
        <w:t>- Madarak fák napi játékos vetélked</w:t>
      </w:r>
      <w:r>
        <w:t>ő nagycsoportosaink részvételével</w:t>
      </w:r>
    </w:p>
    <w:p w:rsidR="005C6379" w:rsidRDefault="005C6379" w:rsidP="00B70658">
      <w:pPr>
        <w:autoSpaceDE w:val="0"/>
        <w:rPr>
          <w:lang w:val="en-US"/>
        </w:rPr>
      </w:pPr>
      <w:r>
        <w:rPr>
          <w:lang w:val="en-US"/>
        </w:rPr>
        <w:t xml:space="preserve">- </w:t>
      </w:r>
      <w:proofErr w:type="gramStart"/>
      <w:r>
        <w:rPr>
          <w:lang w:val="en-US"/>
        </w:rPr>
        <w:t>kirándulások</w:t>
      </w:r>
      <w:proofErr w:type="gramEnd"/>
      <w:r>
        <w:rPr>
          <w:lang w:val="en-US"/>
        </w:rPr>
        <w:t>: Nyíregyházi interaktív játszóház, Debreceni kalandpark, Hortobágy – pusztakocsikázás, múzeum, madárkórház</w:t>
      </w:r>
    </w:p>
    <w:p w:rsidR="005C6379" w:rsidRDefault="005C6379" w:rsidP="00B70658">
      <w:pPr>
        <w:autoSpaceDE w:val="0"/>
        <w:rPr>
          <w:lang w:val="en-US"/>
        </w:rPr>
      </w:pPr>
      <w:r>
        <w:rPr>
          <w:lang w:val="en-US"/>
        </w:rPr>
        <w:t xml:space="preserve">- </w:t>
      </w:r>
      <w:proofErr w:type="gramStart"/>
      <w:r>
        <w:rPr>
          <w:lang w:val="en-US"/>
        </w:rPr>
        <w:t>évzáró</w:t>
      </w:r>
      <w:proofErr w:type="gramEnd"/>
      <w:r>
        <w:rPr>
          <w:lang w:val="en-US"/>
        </w:rPr>
        <w:t>, ballagási ünnepség</w:t>
      </w:r>
    </w:p>
    <w:p w:rsidR="005C6379" w:rsidRDefault="005C6379" w:rsidP="00B70658">
      <w:pPr>
        <w:autoSpaceDE w:val="0"/>
        <w:rPr>
          <w:lang w:val="en-US"/>
        </w:rPr>
      </w:pPr>
      <w:r>
        <w:rPr>
          <w:lang w:val="en-US"/>
        </w:rPr>
        <w:t xml:space="preserve">- </w:t>
      </w:r>
      <w:proofErr w:type="gramStart"/>
      <w:r>
        <w:rPr>
          <w:lang w:val="en-US"/>
        </w:rPr>
        <w:t>erdei</w:t>
      </w:r>
      <w:proofErr w:type="gramEnd"/>
      <w:r>
        <w:rPr>
          <w:lang w:val="en-US"/>
        </w:rPr>
        <w:t xml:space="preserve"> óvoda – jelentkezés alapján, úszótanfolyam nagycsoportosoknak</w:t>
      </w:r>
    </w:p>
    <w:p w:rsidR="005C6379" w:rsidRDefault="005C6379" w:rsidP="00B70658">
      <w:pPr>
        <w:autoSpaceDE w:val="0"/>
        <w:rPr>
          <w:lang w:val="en-US"/>
        </w:rPr>
      </w:pPr>
    </w:p>
    <w:p w:rsidR="005C6379" w:rsidRDefault="005C6379" w:rsidP="00B70658">
      <w:pPr>
        <w:autoSpaceDE w:val="0"/>
      </w:pPr>
      <w:proofErr w:type="gramStart"/>
      <w:r>
        <w:rPr>
          <w:lang w:val="en-US"/>
        </w:rPr>
        <w:t>A rendezvényeken lelkesen vettek részt gyermekeink, igyekeztek sikeresen helyt állni.</w:t>
      </w:r>
      <w:proofErr w:type="gramEnd"/>
      <w:r>
        <w:rPr>
          <w:lang w:val="en-US"/>
        </w:rPr>
        <w:t xml:space="preserve"> Köszönjük a felkészít</w:t>
      </w:r>
      <w:r>
        <w:t>ő pedagógusok munkáját és a gyerekek részvételét!</w:t>
      </w:r>
    </w:p>
    <w:p w:rsidR="005C6379" w:rsidRDefault="005C6379" w:rsidP="00B70658">
      <w:pPr>
        <w:autoSpaceDE w:val="0"/>
        <w:rPr>
          <w:lang w:val="en-US"/>
        </w:rPr>
      </w:pPr>
      <w:proofErr w:type="gramStart"/>
      <w:r>
        <w:rPr>
          <w:lang w:val="en-US"/>
        </w:rPr>
        <w:t>A tárgyi jutalmak biztosításához köszönjük a Tiszavasvári Városi Önkormányzat és a Varázsceruza Óvodai Egyesület felajánlását.</w:t>
      </w:r>
      <w:proofErr w:type="gramEnd"/>
    </w:p>
    <w:p w:rsidR="005C6379" w:rsidRDefault="005C6379" w:rsidP="00B70658">
      <w:pPr>
        <w:autoSpaceDE w:val="0"/>
        <w:rPr>
          <w:lang w:val="en-US"/>
        </w:rPr>
      </w:pPr>
    </w:p>
    <w:p w:rsidR="005C6379" w:rsidRDefault="005C6379" w:rsidP="00B70658">
      <w:pPr>
        <w:autoSpaceDE w:val="0"/>
      </w:pPr>
      <w:proofErr w:type="gramStart"/>
      <w:r>
        <w:rPr>
          <w:lang w:val="en-US"/>
        </w:rPr>
        <w:t>A nyári ügyelet a Minimanó Óvodában indul és a Fülemüle Óvodában folytatódik szül</w:t>
      </w:r>
      <w:r>
        <w:t>ői igény alapján.</w:t>
      </w:r>
      <w:proofErr w:type="gramEnd"/>
    </w:p>
    <w:p w:rsidR="005C6379" w:rsidRDefault="005C6379" w:rsidP="00B70658">
      <w:pPr>
        <w:autoSpaceDE w:val="0"/>
        <w:rPr>
          <w:lang w:val="en-US"/>
        </w:rPr>
      </w:pPr>
    </w:p>
    <w:p w:rsidR="005C6379" w:rsidRDefault="005C6379" w:rsidP="00B70658">
      <w:pPr>
        <w:autoSpaceDE w:val="0"/>
        <w:rPr>
          <w:lang w:val="en-US"/>
        </w:rPr>
      </w:pPr>
    </w:p>
    <w:p w:rsidR="005C6379" w:rsidRDefault="005C6379" w:rsidP="00B70658">
      <w:pPr>
        <w:autoSpaceDE w:val="0"/>
        <w:rPr>
          <w:lang w:val="en-US"/>
        </w:rPr>
      </w:pPr>
    </w:p>
    <w:p w:rsidR="005C6379" w:rsidRDefault="005C6379" w:rsidP="00B70658">
      <w:pPr>
        <w:autoSpaceDE w:val="0"/>
        <w:rPr>
          <w:lang w:val="en-US"/>
        </w:rPr>
      </w:pPr>
      <w:proofErr w:type="gramStart"/>
      <w:r>
        <w:rPr>
          <w:lang w:val="en-US"/>
        </w:rPr>
        <w:t>Tiszavasvári, 2016.</w:t>
      </w:r>
      <w:proofErr w:type="gramEnd"/>
      <w:r>
        <w:rPr>
          <w:lang w:val="en-US"/>
        </w:rPr>
        <w:t xml:space="preserve"> 06. 20. </w:t>
      </w:r>
    </w:p>
    <w:p w:rsidR="005C6379" w:rsidRDefault="005C6379" w:rsidP="00B70658">
      <w:pPr>
        <w:autoSpaceDE w:val="0"/>
        <w:rPr>
          <w:lang w:val="en-US"/>
        </w:rPr>
      </w:pPr>
    </w:p>
    <w:p w:rsidR="005C6379" w:rsidRDefault="005C6379" w:rsidP="00B70658">
      <w:pPr>
        <w:autoSpaceDE w:val="0"/>
        <w:jc w:val="center"/>
        <w:rPr>
          <w:lang w:val="en-US"/>
        </w:rPr>
      </w:pPr>
      <w:r>
        <w:rPr>
          <w:lang w:val="en-US"/>
        </w:rPr>
        <w:t xml:space="preserve">                                                                                                            Zsoldos Istvánné</w:t>
      </w:r>
    </w:p>
    <w:p w:rsidR="005C6379" w:rsidRDefault="005C6379" w:rsidP="00B70658">
      <w:pPr>
        <w:autoSpaceDE w:val="0"/>
        <w:spacing w:line="360" w:lineRule="auto"/>
        <w:jc w:val="right"/>
        <w:sectPr w:rsidR="005C6379">
          <w:pgSz w:w="11905" w:h="16837"/>
          <w:pgMar w:top="1134" w:right="1134" w:bottom="1134" w:left="1134" w:header="708" w:footer="708" w:gutter="0"/>
          <w:cols w:space="708"/>
          <w:docGrid w:linePitch="360"/>
        </w:sectPr>
      </w:pPr>
      <w:proofErr w:type="gramStart"/>
      <w:r>
        <w:rPr>
          <w:lang w:val="en-US"/>
        </w:rPr>
        <w:t>intézményvezet</w:t>
      </w:r>
      <w:r>
        <w:t>ő</w:t>
      </w:r>
      <w:proofErr w:type="gramEnd"/>
      <w:r>
        <w:t xml:space="preserve"> helyettes</w:t>
      </w:r>
    </w:p>
    <w:p w:rsidR="005C6379" w:rsidRDefault="005C6379" w:rsidP="00B70658"/>
    <w:p w:rsidR="005C6379" w:rsidRDefault="005C6379" w:rsidP="00B70658">
      <w:pPr>
        <w:autoSpaceDE w:val="0"/>
        <w:ind w:right="70"/>
        <w:jc w:val="center"/>
        <w:rPr>
          <w:color w:val="000000"/>
          <w:sz w:val="20"/>
          <w:szCs w:val="20"/>
          <w:lang w:val="en-US"/>
        </w:rPr>
      </w:pPr>
      <w:r>
        <w:rPr>
          <w:color w:val="000000"/>
          <w:sz w:val="20"/>
          <w:szCs w:val="20"/>
          <w:lang w:val="en-US"/>
        </w:rPr>
        <w:t>„Tudod-e, hogy a kezdet a legfontosabb, általában is,</w:t>
      </w:r>
    </w:p>
    <w:p w:rsidR="005C6379" w:rsidRDefault="005C6379" w:rsidP="00B70658">
      <w:pPr>
        <w:autoSpaceDE w:val="0"/>
        <w:ind w:right="70"/>
        <w:jc w:val="center"/>
        <w:rPr>
          <w:color w:val="000000"/>
          <w:sz w:val="20"/>
          <w:szCs w:val="20"/>
          <w:lang w:val="en-US"/>
        </w:rPr>
      </w:pPr>
      <w:proofErr w:type="gramStart"/>
      <w:r>
        <w:rPr>
          <w:color w:val="000000"/>
          <w:sz w:val="20"/>
          <w:szCs w:val="20"/>
          <w:lang w:val="en-US"/>
        </w:rPr>
        <w:t>de</w:t>
      </w:r>
      <w:proofErr w:type="gramEnd"/>
      <w:r>
        <w:rPr>
          <w:color w:val="000000"/>
          <w:sz w:val="20"/>
          <w:szCs w:val="20"/>
          <w:lang w:val="en-US"/>
        </w:rPr>
        <w:t xml:space="preserve"> különösen a fiatal és zsenge lényeknél?</w:t>
      </w:r>
    </w:p>
    <w:p w:rsidR="005C6379" w:rsidRDefault="005C6379" w:rsidP="00B70658">
      <w:pPr>
        <w:autoSpaceDE w:val="0"/>
        <w:ind w:right="70"/>
        <w:jc w:val="center"/>
        <w:rPr>
          <w:color w:val="000000"/>
          <w:sz w:val="20"/>
          <w:szCs w:val="20"/>
        </w:rPr>
      </w:pPr>
      <w:r>
        <w:rPr>
          <w:color w:val="000000"/>
          <w:sz w:val="20"/>
          <w:szCs w:val="20"/>
          <w:lang w:val="en-US"/>
        </w:rPr>
        <w:t xml:space="preserve">Hiszen leginkább ilyenkor lehet </w:t>
      </w:r>
      <w:r>
        <w:rPr>
          <w:color w:val="000000"/>
          <w:sz w:val="20"/>
          <w:szCs w:val="20"/>
        </w:rPr>
        <w:t>őket formálni,</w:t>
      </w:r>
    </w:p>
    <w:p w:rsidR="005C6379" w:rsidRDefault="005C6379" w:rsidP="00B70658">
      <w:pPr>
        <w:autoSpaceDE w:val="0"/>
        <w:ind w:right="70"/>
        <w:jc w:val="center"/>
        <w:rPr>
          <w:color w:val="000000"/>
          <w:sz w:val="20"/>
          <w:szCs w:val="20"/>
        </w:rPr>
      </w:pPr>
      <w:proofErr w:type="gramStart"/>
      <w:r>
        <w:rPr>
          <w:color w:val="000000"/>
          <w:sz w:val="20"/>
          <w:szCs w:val="20"/>
          <w:lang w:val="en-US"/>
        </w:rPr>
        <w:t>s</w:t>
      </w:r>
      <w:proofErr w:type="gramEnd"/>
      <w:r>
        <w:rPr>
          <w:color w:val="000000"/>
          <w:sz w:val="20"/>
          <w:szCs w:val="20"/>
          <w:lang w:val="en-US"/>
        </w:rPr>
        <w:t xml:space="preserve"> ilyenkor vés</w:t>
      </w:r>
      <w:r>
        <w:rPr>
          <w:color w:val="000000"/>
          <w:sz w:val="20"/>
          <w:szCs w:val="20"/>
        </w:rPr>
        <w:t>ődik beléjük az a forma,</w:t>
      </w:r>
    </w:p>
    <w:p w:rsidR="005C6379" w:rsidRDefault="005C6379" w:rsidP="00B70658">
      <w:pPr>
        <w:autoSpaceDE w:val="0"/>
        <w:ind w:right="70"/>
        <w:jc w:val="center"/>
        <w:rPr>
          <w:i/>
          <w:iCs/>
          <w:color w:val="000000"/>
          <w:sz w:val="20"/>
          <w:szCs w:val="20"/>
          <w:lang w:val="en-US"/>
        </w:rPr>
      </w:pPr>
      <w:proofErr w:type="gramStart"/>
      <w:r>
        <w:rPr>
          <w:color w:val="000000"/>
          <w:sz w:val="20"/>
          <w:szCs w:val="20"/>
          <w:lang w:val="en-US"/>
        </w:rPr>
        <w:t>amelyet</w:t>
      </w:r>
      <w:proofErr w:type="gramEnd"/>
      <w:r>
        <w:rPr>
          <w:color w:val="000000"/>
          <w:sz w:val="20"/>
          <w:szCs w:val="20"/>
          <w:lang w:val="en-US"/>
        </w:rPr>
        <w:t xml:space="preserve"> bennük kialakítani akarunk.”</w:t>
      </w:r>
      <w:r>
        <w:rPr>
          <w:rFonts w:ascii="Georgia" w:eastAsia="Times New Roman" w:hAnsi="Georgia"/>
          <w:i/>
          <w:iCs/>
          <w:color w:val="000000"/>
          <w:sz w:val="26"/>
          <w:szCs w:val="26"/>
          <w:lang w:val="en-US"/>
        </w:rPr>
        <w:t> </w:t>
      </w:r>
      <w:r>
        <w:rPr>
          <w:i/>
          <w:iCs/>
          <w:color w:val="000000"/>
          <w:sz w:val="20"/>
          <w:szCs w:val="20"/>
          <w:lang w:val="en-US"/>
        </w:rPr>
        <w:t>(Platon)</w:t>
      </w:r>
    </w:p>
    <w:p w:rsidR="005C6379" w:rsidRDefault="005C6379" w:rsidP="00B70658">
      <w:pPr>
        <w:autoSpaceDE w:val="0"/>
        <w:jc w:val="center"/>
        <w:rPr>
          <w:rFonts w:ascii="Georgia" w:eastAsia="Times New Roman" w:hAnsi="Georgia"/>
          <w:i/>
          <w:iCs/>
          <w:color w:val="000000"/>
          <w:sz w:val="18"/>
          <w:szCs w:val="18"/>
          <w:lang w:val="en-US"/>
        </w:rPr>
      </w:pPr>
    </w:p>
    <w:p w:rsidR="005C6379" w:rsidRDefault="005C6379" w:rsidP="00B70658">
      <w:pPr>
        <w:autoSpaceDE w:val="0"/>
        <w:jc w:val="center"/>
        <w:rPr>
          <w:rFonts w:ascii="Georgia" w:eastAsia="Times New Roman" w:hAnsi="Georgia"/>
          <w:i/>
          <w:iCs/>
          <w:color w:val="000000"/>
          <w:sz w:val="18"/>
          <w:szCs w:val="18"/>
          <w:lang w:val="en-US"/>
        </w:rPr>
      </w:pPr>
    </w:p>
    <w:p w:rsidR="005C6379" w:rsidRDefault="005C6379" w:rsidP="00B70658">
      <w:pPr>
        <w:autoSpaceDE w:val="0"/>
        <w:jc w:val="center"/>
        <w:rPr>
          <w:b/>
          <w:bCs/>
          <w:color w:val="4F6228"/>
          <w:lang w:val="en-US"/>
        </w:rPr>
      </w:pPr>
      <w:r>
        <w:rPr>
          <w:b/>
          <w:bCs/>
          <w:color w:val="4F6228"/>
          <w:lang w:val="en-US"/>
        </w:rPr>
        <w:t xml:space="preserve">A FÜLEMÜLE ZÖLD ÓVODA </w:t>
      </w:r>
    </w:p>
    <w:p w:rsidR="005C6379" w:rsidRDefault="005C6379" w:rsidP="00B70658">
      <w:pPr>
        <w:autoSpaceDE w:val="0"/>
        <w:jc w:val="center"/>
        <w:rPr>
          <w:b/>
          <w:bCs/>
          <w:color w:val="4F6228"/>
          <w:lang w:val="en-US"/>
        </w:rPr>
      </w:pPr>
      <w:r>
        <w:rPr>
          <w:b/>
          <w:bCs/>
          <w:color w:val="4F6228"/>
          <w:lang w:val="en-US"/>
        </w:rPr>
        <w:t>2015 – 2016 NEVELÉSI ÉVÉNEK ÉRTÉKELÉSE</w:t>
      </w:r>
    </w:p>
    <w:p w:rsidR="005C6379" w:rsidRDefault="005C6379" w:rsidP="00B70658">
      <w:pPr>
        <w:autoSpaceDE w:val="0"/>
        <w:jc w:val="center"/>
        <w:rPr>
          <w:lang w:val="en-US"/>
        </w:rPr>
      </w:pPr>
    </w:p>
    <w:p w:rsidR="005C6379" w:rsidRDefault="005C6379" w:rsidP="00B70658">
      <w:pPr>
        <w:autoSpaceDE w:val="0"/>
        <w:jc w:val="center"/>
        <w:rPr>
          <w:lang w:val="en-US"/>
        </w:rPr>
      </w:pPr>
    </w:p>
    <w:p w:rsidR="005C6379" w:rsidRDefault="005C6379" w:rsidP="00B70658">
      <w:pPr>
        <w:autoSpaceDE w:val="0"/>
        <w:jc w:val="center"/>
        <w:rPr>
          <w:lang w:val="en-US"/>
        </w:rPr>
      </w:pPr>
    </w:p>
    <w:p w:rsidR="005C6379" w:rsidRDefault="005C6379" w:rsidP="00B70658">
      <w:pPr>
        <w:autoSpaceDE w:val="0"/>
        <w:jc w:val="center"/>
        <w:rPr>
          <w:lang w:val="en-US"/>
        </w:rPr>
      </w:pPr>
      <w:r>
        <w:rPr>
          <w:lang w:val="en-US"/>
        </w:rPr>
        <w:t>HELYZETELEMZÉS:</w:t>
      </w:r>
    </w:p>
    <w:p w:rsidR="005C6379" w:rsidRDefault="005C6379" w:rsidP="00B70658">
      <w:pPr>
        <w:autoSpaceDE w:val="0"/>
        <w:rPr>
          <w:lang w:val="en-US"/>
        </w:rPr>
      </w:pPr>
    </w:p>
    <w:tbl>
      <w:tblPr>
        <w:tblW w:w="0" w:type="auto"/>
        <w:tblInd w:w="63" w:type="dxa"/>
        <w:tblLayout w:type="fixed"/>
        <w:tblCellMar>
          <w:left w:w="70" w:type="dxa"/>
          <w:right w:w="70" w:type="dxa"/>
        </w:tblCellMar>
        <w:tblLook w:val="0000"/>
      </w:tblPr>
      <w:tblGrid>
        <w:gridCol w:w="7571"/>
        <w:gridCol w:w="1589"/>
      </w:tblGrid>
      <w:tr w:rsidR="005C6379" w:rsidTr="0036643D">
        <w:trPr>
          <w:trHeight w:val="23"/>
        </w:trPr>
        <w:tc>
          <w:tcPr>
            <w:tcW w:w="7571" w:type="dxa"/>
            <w:tcBorders>
              <w:top w:val="single" w:sz="2" w:space="0" w:color="000000"/>
              <w:left w:val="single" w:sz="2" w:space="0" w:color="000000"/>
              <w:bottom w:val="single" w:sz="2" w:space="0" w:color="000000"/>
            </w:tcBorders>
          </w:tcPr>
          <w:p w:rsidR="005C6379" w:rsidRDefault="005C6379" w:rsidP="0036643D">
            <w:pPr>
              <w:autoSpaceDE w:val="0"/>
              <w:snapToGrid w:val="0"/>
              <w:jc w:val="both"/>
            </w:pPr>
            <w:r>
              <w:rPr>
                <w:lang w:val="en-US"/>
              </w:rPr>
              <w:t>Fér</w:t>
            </w:r>
            <w:r>
              <w:t>őhelyek száma</w:t>
            </w:r>
          </w:p>
        </w:tc>
        <w:tc>
          <w:tcPr>
            <w:tcW w:w="1589"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jc w:val="both"/>
              <w:rPr>
                <w:lang w:val="en-US"/>
              </w:rPr>
            </w:pPr>
            <w:r>
              <w:rPr>
                <w:lang w:val="en-US"/>
              </w:rPr>
              <w:t>140</w:t>
            </w:r>
          </w:p>
        </w:tc>
      </w:tr>
      <w:tr w:rsidR="005C6379" w:rsidTr="0036643D">
        <w:trPr>
          <w:trHeight w:val="23"/>
        </w:trPr>
        <w:tc>
          <w:tcPr>
            <w:tcW w:w="7571" w:type="dxa"/>
            <w:tcBorders>
              <w:top w:val="single" w:sz="2" w:space="0" w:color="000000"/>
              <w:left w:val="single" w:sz="2" w:space="0" w:color="000000"/>
              <w:bottom w:val="single" w:sz="2" w:space="0" w:color="000000"/>
            </w:tcBorders>
          </w:tcPr>
          <w:p w:rsidR="005C6379" w:rsidRDefault="005C6379" w:rsidP="0036643D">
            <w:pPr>
              <w:autoSpaceDE w:val="0"/>
              <w:snapToGrid w:val="0"/>
              <w:jc w:val="both"/>
              <w:rPr>
                <w:lang w:val="en-US"/>
              </w:rPr>
            </w:pPr>
            <w:r>
              <w:rPr>
                <w:lang w:val="en-US"/>
              </w:rPr>
              <w:t>Beírt gyermekek száma</w:t>
            </w:r>
          </w:p>
        </w:tc>
        <w:tc>
          <w:tcPr>
            <w:tcW w:w="1589"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jc w:val="both"/>
              <w:rPr>
                <w:lang w:val="en-US"/>
              </w:rPr>
            </w:pPr>
            <w:r>
              <w:rPr>
                <w:lang w:val="en-US"/>
              </w:rPr>
              <w:t>131</w:t>
            </w:r>
          </w:p>
        </w:tc>
      </w:tr>
      <w:tr w:rsidR="005C6379" w:rsidTr="0036643D">
        <w:trPr>
          <w:trHeight w:val="23"/>
        </w:trPr>
        <w:tc>
          <w:tcPr>
            <w:tcW w:w="7571" w:type="dxa"/>
            <w:tcBorders>
              <w:top w:val="single" w:sz="2" w:space="0" w:color="000000"/>
              <w:left w:val="single" w:sz="2" w:space="0" w:color="000000"/>
              <w:bottom w:val="single" w:sz="2" w:space="0" w:color="000000"/>
            </w:tcBorders>
          </w:tcPr>
          <w:p w:rsidR="005C6379" w:rsidRDefault="005C6379" w:rsidP="0036643D">
            <w:pPr>
              <w:autoSpaceDE w:val="0"/>
              <w:snapToGrid w:val="0"/>
              <w:jc w:val="both"/>
              <w:rPr>
                <w:lang w:val="en-US"/>
              </w:rPr>
            </w:pPr>
            <w:r>
              <w:rPr>
                <w:lang w:val="en-US"/>
              </w:rPr>
              <w:t>Gyermekcsoportok száma</w:t>
            </w:r>
          </w:p>
        </w:tc>
        <w:tc>
          <w:tcPr>
            <w:tcW w:w="1589"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jc w:val="both"/>
              <w:rPr>
                <w:lang w:val="en-US"/>
              </w:rPr>
            </w:pPr>
            <w:r>
              <w:rPr>
                <w:lang w:val="en-US"/>
              </w:rPr>
              <w:t>6</w:t>
            </w:r>
          </w:p>
        </w:tc>
      </w:tr>
      <w:tr w:rsidR="005C6379" w:rsidTr="0036643D">
        <w:trPr>
          <w:trHeight w:val="23"/>
        </w:trPr>
        <w:tc>
          <w:tcPr>
            <w:tcW w:w="7571" w:type="dxa"/>
            <w:tcBorders>
              <w:top w:val="single" w:sz="2" w:space="0" w:color="000000"/>
              <w:left w:val="single" w:sz="2" w:space="0" w:color="000000"/>
              <w:bottom w:val="single" w:sz="2" w:space="0" w:color="000000"/>
            </w:tcBorders>
          </w:tcPr>
          <w:p w:rsidR="005C6379" w:rsidRDefault="005C6379" w:rsidP="0036643D">
            <w:pPr>
              <w:autoSpaceDE w:val="0"/>
              <w:snapToGrid w:val="0"/>
              <w:jc w:val="both"/>
            </w:pPr>
            <w:r>
              <w:rPr>
                <w:lang w:val="en-US"/>
              </w:rPr>
              <w:t>Ebb</w:t>
            </w:r>
            <w:r>
              <w:t>ől szükség-csoportszoba</w:t>
            </w:r>
          </w:p>
        </w:tc>
        <w:tc>
          <w:tcPr>
            <w:tcW w:w="1589"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jc w:val="both"/>
              <w:rPr>
                <w:lang w:val="en-US"/>
              </w:rPr>
            </w:pPr>
            <w:r>
              <w:rPr>
                <w:lang w:val="en-US"/>
              </w:rPr>
              <w:t>1</w:t>
            </w:r>
          </w:p>
        </w:tc>
      </w:tr>
    </w:tbl>
    <w:p w:rsidR="005C6379" w:rsidRDefault="005C6379" w:rsidP="00B70658">
      <w:pPr>
        <w:autoSpaceDE w:val="0"/>
        <w:jc w:val="both"/>
      </w:pPr>
    </w:p>
    <w:tbl>
      <w:tblPr>
        <w:tblW w:w="0" w:type="auto"/>
        <w:tblInd w:w="101" w:type="dxa"/>
        <w:tblLayout w:type="fixed"/>
        <w:tblLook w:val="0000"/>
      </w:tblPr>
      <w:tblGrid>
        <w:gridCol w:w="1899"/>
        <w:gridCol w:w="1643"/>
        <w:gridCol w:w="2123"/>
        <w:gridCol w:w="1729"/>
        <w:gridCol w:w="1804"/>
      </w:tblGrid>
      <w:tr w:rsidR="005C6379" w:rsidTr="0036643D">
        <w:trPr>
          <w:trHeight w:val="23"/>
        </w:trPr>
        <w:tc>
          <w:tcPr>
            <w:tcW w:w="9198" w:type="dxa"/>
            <w:gridSpan w:val="5"/>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jc w:val="center"/>
              <w:rPr>
                <w:b/>
                <w:bCs/>
                <w:i/>
                <w:iCs/>
                <w:lang w:val="en-US"/>
              </w:rPr>
            </w:pPr>
            <w:r>
              <w:rPr>
                <w:b/>
                <w:bCs/>
                <w:i/>
                <w:iCs/>
                <w:lang w:val="en-US"/>
              </w:rPr>
              <w:t>A gyermekek összetételének megoszlása csoportonként 2016.06.30.</w:t>
            </w: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b/>
                <w:bCs/>
                <w:lang w:val="en-US"/>
              </w:rPr>
            </w:pPr>
            <w:r>
              <w:rPr>
                <w:b/>
                <w:bCs/>
                <w:lang w:val="en-US"/>
              </w:rPr>
              <w:t>Csoport neve</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b/>
                <w:bCs/>
              </w:rPr>
            </w:pPr>
            <w:r>
              <w:rPr>
                <w:b/>
                <w:bCs/>
                <w:lang w:val="en-US"/>
              </w:rPr>
              <w:t>Fér</w:t>
            </w:r>
            <w:r>
              <w:rPr>
                <w:b/>
                <w:bCs/>
              </w:rPr>
              <w:t>őhely</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b/>
                <w:bCs/>
                <w:lang w:val="en-US"/>
              </w:rPr>
            </w:pPr>
            <w:r>
              <w:rPr>
                <w:b/>
                <w:bCs/>
                <w:lang w:val="en-US"/>
              </w:rPr>
              <w:t>Összes gyermeklétszám</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b/>
                <w:bCs/>
                <w:lang w:val="en-US"/>
              </w:rPr>
            </w:pPr>
            <w:r>
              <w:rPr>
                <w:b/>
                <w:bCs/>
                <w:lang w:val="en-US"/>
              </w:rPr>
              <w:t>HH</w:t>
            </w: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b/>
                <w:bCs/>
                <w:lang w:val="en-US"/>
              </w:rPr>
            </w:pPr>
            <w:r>
              <w:rPr>
                <w:b/>
                <w:bCs/>
                <w:lang w:val="en-US"/>
              </w:rPr>
              <w:t>HHH</w:t>
            </w: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proofErr w:type="gramStart"/>
            <w:r>
              <w:rPr>
                <w:lang w:val="en-US"/>
              </w:rPr>
              <w:t>Fecske  csop</w:t>
            </w:r>
            <w:proofErr w:type="gramEnd"/>
            <w:r>
              <w:rPr>
                <w:lang w:val="en-US"/>
              </w:rPr>
              <w:t>.</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20</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15</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rFonts w:ascii="Calibri" w:eastAsia="Times New Roman" w:hAnsi="Calibri"/>
                <w:lang w:val="en-US"/>
              </w:rPr>
            </w:pP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lang w:val="en-US"/>
              </w:rPr>
            </w:pPr>
            <w:r>
              <w:rPr>
                <w:lang w:val="en-US"/>
              </w:rPr>
              <w:t>1</w:t>
            </w: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Fülemüle cs.</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20</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23</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rFonts w:ascii="Calibri" w:eastAsia="Times New Roman" w:hAnsi="Calibri"/>
                <w:lang w:val="en-US"/>
              </w:rPr>
            </w:pP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rFonts w:ascii="Calibri" w:eastAsia="Times New Roman" w:hAnsi="Calibri"/>
                <w:lang w:val="en-US"/>
              </w:rPr>
            </w:pP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Sárgarigó cs.</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25</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24</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rFonts w:ascii="Calibri" w:eastAsia="Times New Roman" w:hAnsi="Calibri"/>
                <w:lang w:val="en-US"/>
              </w:rPr>
            </w:pP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lang w:val="en-US"/>
              </w:rPr>
            </w:pPr>
            <w:r>
              <w:rPr>
                <w:lang w:val="en-US"/>
              </w:rPr>
              <w:t>1</w:t>
            </w: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Katica csop.</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25</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23</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rFonts w:ascii="Calibri" w:eastAsia="Times New Roman" w:hAnsi="Calibri"/>
                <w:lang w:val="en-US"/>
              </w:rPr>
            </w:pP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lang w:val="en-US"/>
              </w:rPr>
            </w:pPr>
            <w:r>
              <w:rPr>
                <w:lang w:val="en-US"/>
              </w:rPr>
              <w:t>5</w:t>
            </w: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Pacsirta csop.</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25</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23</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1</w:t>
            </w: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rFonts w:ascii="Calibri" w:eastAsia="Times New Roman" w:hAnsi="Calibri"/>
                <w:lang w:val="en-US"/>
              </w:rPr>
            </w:pPr>
          </w:p>
        </w:tc>
      </w:tr>
      <w:tr w:rsidR="005C6379" w:rsidTr="0036643D">
        <w:trPr>
          <w:trHeight w:val="23"/>
        </w:trPr>
        <w:tc>
          <w:tcPr>
            <w:tcW w:w="1899"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Cinege csop.</w:t>
            </w:r>
          </w:p>
        </w:tc>
        <w:tc>
          <w:tcPr>
            <w:tcW w:w="164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25</w:t>
            </w:r>
          </w:p>
        </w:tc>
        <w:tc>
          <w:tcPr>
            <w:tcW w:w="2123" w:type="dxa"/>
            <w:tcBorders>
              <w:top w:val="single" w:sz="2" w:space="0" w:color="000000"/>
              <w:left w:val="single" w:sz="2" w:space="0" w:color="000000"/>
              <w:bottom w:val="single" w:sz="2" w:space="0" w:color="000000"/>
            </w:tcBorders>
          </w:tcPr>
          <w:p w:rsidR="005C6379" w:rsidRDefault="005C6379" w:rsidP="0036643D">
            <w:pPr>
              <w:autoSpaceDE w:val="0"/>
              <w:snapToGrid w:val="0"/>
              <w:rPr>
                <w:lang w:val="en-US"/>
              </w:rPr>
            </w:pPr>
            <w:r>
              <w:rPr>
                <w:lang w:val="en-US"/>
              </w:rPr>
              <w:t>23</w:t>
            </w:r>
          </w:p>
        </w:tc>
        <w:tc>
          <w:tcPr>
            <w:tcW w:w="1729" w:type="dxa"/>
            <w:tcBorders>
              <w:top w:val="single" w:sz="2" w:space="0" w:color="000000"/>
              <w:left w:val="single" w:sz="2" w:space="0" w:color="000000"/>
              <w:bottom w:val="single" w:sz="2" w:space="0" w:color="000000"/>
            </w:tcBorders>
          </w:tcPr>
          <w:p w:rsidR="005C6379" w:rsidRDefault="005C6379" w:rsidP="0036643D">
            <w:pPr>
              <w:autoSpaceDE w:val="0"/>
              <w:snapToGrid w:val="0"/>
              <w:rPr>
                <w:rFonts w:ascii="Calibri" w:eastAsia="Times New Roman" w:hAnsi="Calibri"/>
                <w:lang w:val="en-US"/>
              </w:rPr>
            </w:pPr>
          </w:p>
        </w:tc>
        <w:tc>
          <w:tcPr>
            <w:tcW w:w="1804" w:type="dxa"/>
            <w:tcBorders>
              <w:top w:val="single" w:sz="2" w:space="0" w:color="000000"/>
              <w:left w:val="single" w:sz="2" w:space="0" w:color="000000"/>
              <w:bottom w:val="single" w:sz="2" w:space="0" w:color="000000"/>
              <w:right w:val="single" w:sz="2" w:space="0" w:color="000000"/>
            </w:tcBorders>
          </w:tcPr>
          <w:p w:rsidR="005C6379" w:rsidRDefault="005C6379" w:rsidP="0036643D">
            <w:pPr>
              <w:autoSpaceDE w:val="0"/>
              <w:snapToGrid w:val="0"/>
              <w:rPr>
                <w:rFonts w:ascii="Calibri" w:eastAsia="Times New Roman" w:hAnsi="Calibri"/>
                <w:lang w:val="en-US"/>
              </w:rPr>
            </w:pPr>
          </w:p>
        </w:tc>
      </w:tr>
    </w:tbl>
    <w:p w:rsidR="005C6379" w:rsidRDefault="005C6379" w:rsidP="00B70658">
      <w:pPr>
        <w:autoSpaceDE w:val="0"/>
        <w:jc w:val="center"/>
      </w:pPr>
    </w:p>
    <w:p w:rsidR="005C6379" w:rsidRDefault="005C6379" w:rsidP="00B70658">
      <w:pPr>
        <w:autoSpaceDE w:val="0"/>
        <w:jc w:val="center"/>
        <w:rPr>
          <w:b/>
          <w:bCs/>
          <w:color w:val="4F6228"/>
          <w:lang w:val="en-US"/>
        </w:rPr>
      </w:pPr>
      <w:r>
        <w:rPr>
          <w:b/>
          <w:bCs/>
          <w:color w:val="4F6228"/>
          <w:lang w:val="en-US"/>
        </w:rPr>
        <w:t>SZEMÉLYI   FELTÉTELEK:</w:t>
      </w:r>
    </w:p>
    <w:p w:rsidR="005C6379" w:rsidRDefault="005C6379" w:rsidP="00B70658">
      <w:pPr>
        <w:autoSpaceDE w:val="0"/>
        <w:spacing w:line="360" w:lineRule="auto"/>
        <w:ind w:left="720"/>
        <w:rPr>
          <w:b/>
          <w:bCs/>
          <w:lang w:val="en-US"/>
        </w:rPr>
      </w:pPr>
    </w:p>
    <w:p w:rsidR="005C6379" w:rsidRDefault="005C6379" w:rsidP="00B70658">
      <w:pPr>
        <w:keepNext/>
        <w:autoSpaceDE w:val="0"/>
        <w:spacing w:line="360" w:lineRule="auto"/>
      </w:pPr>
      <w:proofErr w:type="gramStart"/>
      <w:r>
        <w:rPr>
          <w:color w:val="000000"/>
          <w:lang w:val="en-US"/>
        </w:rPr>
        <w:t>Ebben a nevelési évben a hat csoportunkhoz biztosítva volt 12 óvodapedagógus és 6 szakképzett dajka.</w:t>
      </w:r>
      <w:proofErr w:type="gramEnd"/>
      <w:r>
        <w:rPr>
          <w:color w:val="000000"/>
          <w:lang w:val="en-US"/>
        </w:rPr>
        <w:t xml:space="preserve"> </w:t>
      </w:r>
      <w:proofErr w:type="gramStart"/>
      <w:r>
        <w:rPr>
          <w:lang w:val="en-US"/>
        </w:rPr>
        <w:t>12 óvodapedagógusunk közül hat szakvizsgával rendelkezett.</w:t>
      </w:r>
      <w:proofErr w:type="gramEnd"/>
      <w:r>
        <w:rPr>
          <w:lang w:val="en-US"/>
        </w:rPr>
        <w:t xml:space="preserve">  </w:t>
      </w:r>
      <w:proofErr w:type="gramStart"/>
      <w:r>
        <w:rPr>
          <w:lang w:val="en-US"/>
        </w:rPr>
        <w:t>10 óvodapedagógusunk határozatlan idej</w:t>
      </w:r>
      <w:r>
        <w:t>ű kinevezéssel dolgozott.</w:t>
      </w:r>
      <w:proofErr w:type="gramEnd"/>
      <w:r>
        <w:t xml:space="preserve"> Egy óvodapedagógusunk szülési szabadságra ment 2015. 01.15-től. Helyére, az addig pedagógiai asszisztensként dolgozó óvodapedagógus lépett, aki határozott idejű szerződéssel dolgozik továbbra is. Egy óvodapedagógusunk gyakornokként tevékenykedett.</w:t>
      </w:r>
    </w:p>
    <w:p w:rsidR="005C6379" w:rsidRDefault="005C6379" w:rsidP="00B70658">
      <w:pPr>
        <w:autoSpaceDE w:val="0"/>
        <w:spacing w:after="200" w:line="360" w:lineRule="auto"/>
      </w:pPr>
      <w:r>
        <w:rPr>
          <w:color w:val="000000"/>
          <w:lang w:val="en-US"/>
        </w:rPr>
        <w:t>A gyermeklétszámnak megfelel</w:t>
      </w:r>
      <w:r>
        <w:rPr>
          <w:color w:val="000000"/>
        </w:rPr>
        <w:t xml:space="preserve">ően óvodánkban két </w:t>
      </w:r>
      <w:proofErr w:type="gramStart"/>
      <w:r>
        <w:rPr>
          <w:color w:val="000000"/>
        </w:rPr>
        <w:t>fő</w:t>
      </w:r>
      <w:proofErr w:type="gramEnd"/>
      <w:r>
        <w:rPr>
          <w:color w:val="000000"/>
        </w:rPr>
        <w:t xml:space="preserve"> pedagógiai asszisztens is dolgozik. 2015. 09.01-től két fő kisegítő dajka is dolgozik a tagintézményünkben. Egy óvodapedagógusunk szakvizsgára felkészítő képzésben vett részt, mint másodéves hallgató.  2016. június 17-én sikeres záróvizsgát tett a Nyíregyházi Főiskola </w:t>
      </w:r>
      <w:r>
        <w:rPr>
          <w:color w:val="252525"/>
        </w:rPr>
        <w:t>Pedagógus szakvizsga szakirányú továbbképzés, Fejlesztőpedagógia szakán.</w:t>
      </w:r>
      <w:r>
        <w:t xml:space="preserve"> </w:t>
      </w:r>
      <w:proofErr w:type="gramStart"/>
      <w:r>
        <w:t>2016. februárjában</w:t>
      </w:r>
      <w:proofErr w:type="gramEnd"/>
      <w:r>
        <w:t xml:space="preserve"> a pedagógusok előmeneteli rendszerében megjelenő minősítési eljárás keretében egy óvodapedagógusunk sikeres vizsgát tett, a Pedagógus II. fokozatba léphetett. </w:t>
      </w:r>
      <w:proofErr w:type="gramStart"/>
      <w:r>
        <w:t>2016. májusában</w:t>
      </w:r>
      <w:proofErr w:type="gramEnd"/>
      <w:r>
        <w:t xml:space="preserve"> a gyakornok óvodapedagógusunk a pedagógusok előmeneteli rendszerében megjelenő minősítő vizsgát tett, így 2017. januárjától pedagógus I. fokozatba léphetett.</w:t>
      </w:r>
    </w:p>
    <w:p w:rsidR="005C6379" w:rsidRDefault="005C6379" w:rsidP="00B70658">
      <w:pPr>
        <w:autoSpaceDE w:val="0"/>
        <w:rPr>
          <w:b/>
          <w:bCs/>
          <w:color w:val="4F6228"/>
          <w:lang w:val="en-US"/>
        </w:rPr>
      </w:pPr>
      <w:proofErr w:type="gramStart"/>
      <w:r>
        <w:rPr>
          <w:b/>
          <w:bCs/>
          <w:color w:val="4F6228"/>
          <w:lang w:val="en-US"/>
        </w:rPr>
        <w:t>TÁRGYI  FELTÉTÉLEK</w:t>
      </w:r>
      <w:proofErr w:type="gramEnd"/>
      <w:r>
        <w:rPr>
          <w:b/>
          <w:bCs/>
          <w:color w:val="4F6228"/>
          <w:lang w:val="en-US"/>
        </w:rPr>
        <w:t>:</w:t>
      </w:r>
    </w:p>
    <w:p w:rsidR="005C6379" w:rsidRDefault="005C6379" w:rsidP="00B70658">
      <w:pPr>
        <w:autoSpaceDE w:val="0"/>
        <w:jc w:val="center"/>
        <w:rPr>
          <w:color w:val="4F6228"/>
          <w:lang w:val="en-US"/>
        </w:rPr>
      </w:pPr>
    </w:p>
    <w:p w:rsidR="005C6379" w:rsidRDefault="005C6379" w:rsidP="00B70658">
      <w:pPr>
        <w:autoSpaceDE w:val="0"/>
        <w:spacing w:line="360" w:lineRule="auto"/>
      </w:pPr>
      <w:r>
        <w:rPr>
          <w:lang w:val="en-US"/>
        </w:rPr>
        <w:t xml:space="preserve">Óvodánk épülete megszépült és </w:t>
      </w:r>
      <w:proofErr w:type="gramStart"/>
      <w:r>
        <w:rPr>
          <w:lang w:val="en-US"/>
        </w:rPr>
        <w:t>az</w:t>
      </w:r>
      <w:proofErr w:type="gramEnd"/>
      <w:r>
        <w:rPr>
          <w:lang w:val="en-US"/>
        </w:rPr>
        <w:t xml:space="preserve"> elmúlt három év alatt még otthonosabb, természet-közelibb lett.  Árnyas udvarukon új gyermekasztalok, padok, komplex mászókák készültek </w:t>
      </w:r>
      <w:proofErr w:type="gramStart"/>
      <w:r>
        <w:rPr>
          <w:lang w:val="en-US"/>
        </w:rPr>
        <w:t>az</w:t>
      </w:r>
      <w:proofErr w:type="gramEnd"/>
      <w:r>
        <w:rPr>
          <w:lang w:val="en-US"/>
        </w:rPr>
        <w:t xml:space="preserve"> el</w:t>
      </w:r>
      <w:r>
        <w:t xml:space="preserve">őző évben, melyeket igen jól tudtunk használni –délelőtti, délutáni - udvari játék tevékenységek során. Ebben a nevelési évben nagy komplex mászókánk két ponton is felújításra szorult, melynek megjavítása folyamatban van. </w:t>
      </w:r>
      <w:proofErr w:type="gramStart"/>
      <w:r>
        <w:t>2016. májusában</w:t>
      </w:r>
      <w:proofErr w:type="gramEnd"/>
      <w:r>
        <w:t xml:space="preserve"> – szülői támogatással - óvodánk arborétumában tanösvény készült, melyet örömmel vettek birtokukba az óvodásaink. A csoportszobák felszereltsége ebben az évben is a szülők által vásárolt játékokkal bővült. A Fülemüle Zöld Óvoda névtáblánk ünnepélyes átadása 2015. október </w:t>
      </w:r>
      <w:proofErr w:type="gramStart"/>
      <w:r>
        <w:t>14-én  megtörtént</w:t>
      </w:r>
      <w:proofErr w:type="gramEnd"/>
      <w:r>
        <w:t>.</w:t>
      </w:r>
    </w:p>
    <w:p w:rsidR="005C6379" w:rsidRDefault="005C6379" w:rsidP="00B70658">
      <w:pPr>
        <w:autoSpaceDE w:val="0"/>
        <w:jc w:val="center"/>
        <w:rPr>
          <w:lang w:val="en-US"/>
        </w:rPr>
      </w:pPr>
    </w:p>
    <w:p w:rsidR="005C6379" w:rsidRDefault="005C6379" w:rsidP="00B70658">
      <w:pPr>
        <w:autoSpaceDE w:val="0"/>
        <w:rPr>
          <w:b/>
          <w:bCs/>
          <w:color w:val="4F6228"/>
        </w:rPr>
      </w:pPr>
      <w:r>
        <w:rPr>
          <w:b/>
          <w:bCs/>
          <w:caps/>
          <w:color w:val="4F6228"/>
          <w:lang w:val="en-US"/>
        </w:rPr>
        <w:t>F</w:t>
      </w:r>
      <w:r>
        <w:rPr>
          <w:b/>
          <w:bCs/>
          <w:caps/>
          <w:color w:val="4F6228"/>
        </w:rPr>
        <w:t>ő feladatunk VOLT</w:t>
      </w:r>
      <w:r>
        <w:rPr>
          <w:b/>
          <w:bCs/>
          <w:color w:val="4F6228"/>
        </w:rPr>
        <w:t xml:space="preserve"> a 2015 – 2016 -os nevelési évben a minőségi célok tükrében:</w:t>
      </w:r>
    </w:p>
    <w:p w:rsidR="005C6379" w:rsidRDefault="005C6379" w:rsidP="00B70658">
      <w:pPr>
        <w:autoSpaceDE w:val="0"/>
        <w:jc w:val="center"/>
        <w:rPr>
          <w:b/>
          <w:bCs/>
          <w:lang w:val="en-US"/>
        </w:rPr>
      </w:pPr>
      <w:r>
        <w:rPr>
          <w:b/>
          <w:bCs/>
          <w:lang w:val="en-US"/>
        </w:rPr>
        <w:t xml:space="preserve"> </w:t>
      </w:r>
    </w:p>
    <w:p w:rsidR="005C6379" w:rsidRDefault="005C6379" w:rsidP="00B70658">
      <w:pPr>
        <w:autoSpaceDE w:val="0"/>
        <w:ind w:left="1069"/>
        <w:rPr>
          <w:lang w:val="en-US"/>
        </w:rPr>
      </w:pPr>
    </w:p>
    <w:p w:rsidR="005C6379" w:rsidRDefault="005C6379" w:rsidP="00B70658">
      <w:pPr>
        <w:numPr>
          <w:ilvl w:val="0"/>
          <w:numId w:val="3"/>
        </w:numPr>
        <w:tabs>
          <w:tab w:val="left" w:pos="720"/>
        </w:tabs>
        <w:autoSpaceDE w:val="0"/>
        <w:spacing w:line="360" w:lineRule="auto"/>
        <w:jc w:val="both"/>
        <w:rPr>
          <w:lang w:val="en-US"/>
        </w:rPr>
      </w:pPr>
      <w:r>
        <w:rPr>
          <w:lang w:val="en-US"/>
        </w:rPr>
        <w:t>Önértékelési dokumentumok kidolgozása.</w:t>
      </w:r>
    </w:p>
    <w:p w:rsidR="005C6379" w:rsidRDefault="005C6379" w:rsidP="00B70658">
      <w:pPr>
        <w:numPr>
          <w:ilvl w:val="0"/>
          <w:numId w:val="3"/>
        </w:numPr>
        <w:tabs>
          <w:tab w:val="left" w:pos="720"/>
        </w:tabs>
        <w:autoSpaceDE w:val="0"/>
        <w:spacing w:line="360" w:lineRule="auto"/>
        <w:jc w:val="both"/>
      </w:pPr>
      <w:r>
        <w:rPr>
          <w:lang w:val="en-US"/>
        </w:rPr>
        <w:t>2.    Felkészülés a pedagógiai szakmai ellen</w:t>
      </w:r>
      <w:r>
        <w:t>őrzésre.</w:t>
      </w:r>
    </w:p>
    <w:p w:rsidR="005C6379" w:rsidRDefault="005C6379" w:rsidP="00B70658">
      <w:pPr>
        <w:numPr>
          <w:ilvl w:val="0"/>
          <w:numId w:val="3"/>
        </w:numPr>
        <w:tabs>
          <w:tab w:val="left" w:pos="720"/>
        </w:tabs>
        <w:autoSpaceDE w:val="0"/>
        <w:spacing w:line="360" w:lineRule="auto"/>
        <w:jc w:val="both"/>
        <w:rPr>
          <w:lang w:val="en-US"/>
        </w:rPr>
      </w:pPr>
      <w:r>
        <w:rPr>
          <w:lang w:val="en-US"/>
        </w:rPr>
        <w:t>Etikai Kódex megismerése, - pedagógiai kultúránk fejlesztése.</w:t>
      </w:r>
    </w:p>
    <w:p w:rsidR="005C6379" w:rsidRDefault="005C6379" w:rsidP="00B70658">
      <w:pPr>
        <w:numPr>
          <w:ilvl w:val="0"/>
          <w:numId w:val="3"/>
        </w:numPr>
        <w:tabs>
          <w:tab w:val="left" w:pos="720"/>
        </w:tabs>
        <w:autoSpaceDE w:val="0"/>
        <w:spacing w:line="360" w:lineRule="auto"/>
        <w:jc w:val="both"/>
      </w:pPr>
      <w:r>
        <w:rPr>
          <w:lang w:val="en-US"/>
        </w:rPr>
        <w:t>Felkészülés a referencia intézményi min</w:t>
      </w:r>
      <w:r>
        <w:t xml:space="preserve">ősítésre – „Jó gyakorlatok” prezentációjának </w:t>
      </w:r>
      <w:proofErr w:type="gramStart"/>
      <w:r>
        <w:t>az</w:t>
      </w:r>
      <w:proofErr w:type="gramEnd"/>
      <w:r>
        <w:t xml:space="preserve"> elkészítése.</w:t>
      </w:r>
    </w:p>
    <w:p w:rsidR="005C6379" w:rsidRDefault="005C6379" w:rsidP="00B70658">
      <w:pPr>
        <w:numPr>
          <w:ilvl w:val="0"/>
          <w:numId w:val="3"/>
        </w:numPr>
        <w:tabs>
          <w:tab w:val="left" w:pos="720"/>
        </w:tabs>
        <w:autoSpaceDE w:val="0"/>
        <w:spacing w:line="360" w:lineRule="auto"/>
        <w:jc w:val="both"/>
      </w:pPr>
      <w:r>
        <w:rPr>
          <w:lang w:val="en-US"/>
        </w:rPr>
        <w:t>A differenciálás lehet</w:t>
      </w:r>
      <w:r>
        <w:t>őségeinek megjelenése a tervezés, a tapasztalatszerzési – ismeretszerzési, tanulási folyamatokban.</w:t>
      </w:r>
    </w:p>
    <w:p w:rsidR="005C6379" w:rsidRDefault="005C6379" w:rsidP="00B70658">
      <w:pPr>
        <w:numPr>
          <w:ilvl w:val="0"/>
          <w:numId w:val="3"/>
        </w:numPr>
        <w:tabs>
          <w:tab w:val="left" w:pos="720"/>
        </w:tabs>
        <w:autoSpaceDE w:val="0"/>
        <w:spacing w:line="360" w:lineRule="auto"/>
        <w:jc w:val="both"/>
        <w:rPr>
          <w:lang w:val="en-US"/>
        </w:rPr>
      </w:pPr>
      <w:r>
        <w:rPr>
          <w:lang w:val="en-US"/>
        </w:rPr>
        <w:t xml:space="preserve">Szabad játékon keresztül a játék tartalmának gazdagabbá tétele, a változatos élmény nyújtás és folyamatosság biztosítása. </w:t>
      </w:r>
    </w:p>
    <w:p w:rsidR="005C6379" w:rsidRDefault="005C6379" w:rsidP="00B70658">
      <w:pPr>
        <w:numPr>
          <w:ilvl w:val="0"/>
          <w:numId w:val="3"/>
        </w:numPr>
        <w:tabs>
          <w:tab w:val="left" w:pos="720"/>
        </w:tabs>
        <w:autoSpaceDE w:val="0"/>
        <w:spacing w:line="360" w:lineRule="auto"/>
        <w:jc w:val="both"/>
      </w:pPr>
      <w:r>
        <w:rPr>
          <w:lang w:val="en-US"/>
        </w:rPr>
        <w:t>A játékba integrált nevelés fejlesztés lehet</w:t>
      </w:r>
      <w:r>
        <w:t>őségeinek kihasználása a mindennapokban. A játék az óvodás gyermek fő tevékenységi formája benne és általa fejleszthető a gyermek a legeredményesebben.</w:t>
      </w:r>
    </w:p>
    <w:p w:rsidR="005C6379" w:rsidRDefault="005C6379" w:rsidP="00B70658">
      <w:pPr>
        <w:numPr>
          <w:ilvl w:val="0"/>
          <w:numId w:val="3"/>
        </w:numPr>
        <w:tabs>
          <w:tab w:val="left" w:pos="720"/>
        </w:tabs>
        <w:autoSpaceDE w:val="0"/>
        <w:spacing w:line="360" w:lineRule="auto"/>
        <w:jc w:val="both"/>
        <w:rPr>
          <w:lang w:val="en-US"/>
        </w:rPr>
      </w:pPr>
      <w:proofErr w:type="gramStart"/>
      <w:r>
        <w:rPr>
          <w:lang w:val="en-US"/>
        </w:rPr>
        <w:t>Az</w:t>
      </w:r>
      <w:proofErr w:type="gramEnd"/>
      <w:r>
        <w:rPr>
          <w:lang w:val="en-US"/>
        </w:rPr>
        <w:t xml:space="preserve"> óvodapedagógusi minta szerepe az érzelmi nevelésben – empátia, szociális érzelmek.</w:t>
      </w:r>
    </w:p>
    <w:p w:rsidR="005C6379" w:rsidRDefault="005C6379" w:rsidP="00B70658">
      <w:pPr>
        <w:numPr>
          <w:ilvl w:val="0"/>
          <w:numId w:val="3"/>
        </w:numPr>
        <w:tabs>
          <w:tab w:val="left" w:pos="720"/>
        </w:tabs>
        <w:autoSpaceDE w:val="0"/>
        <w:spacing w:after="200" w:line="360" w:lineRule="auto"/>
        <w:rPr>
          <w:lang w:val="en-US"/>
        </w:rPr>
      </w:pPr>
      <w:r>
        <w:rPr>
          <w:lang w:val="en-US"/>
        </w:rPr>
        <w:t>Tehetséggondozás, felzárkóztatás, mint alapfeladat.</w:t>
      </w:r>
    </w:p>
    <w:p w:rsidR="005C6379" w:rsidRDefault="005C6379" w:rsidP="00B70658">
      <w:pPr>
        <w:autoSpaceDE w:val="0"/>
        <w:spacing w:after="200" w:line="276" w:lineRule="auto"/>
        <w:rPr>
          <w:lang w:val="en-US"/>
        </w:rPr>
      </w:pPr>
    </w:p>
    <w:p w:rsidR="005C6379" w:rsidRDefault="005C6379" w:rsidP="00B70658">
      <w:pPr>
        <w:autoSpaceDE w:val="0"/>
        <w:spacing w:line="360" w:lineRule="auto"/>
      </w:pPr>
      <w:r>
        <w:rPr>
          <w:lang w:val="en-US"/>
        </w:rPr>
        <w:t xml:space="preserve">A tanév elején megalakult </w:t>
      </w:r>
      <w:proofErr w:type="gramStart"/>
      <w:r>
        <w:rPr>
          <w:lang w:val="en-US"/>
        </w:rPr>
        <w:t>az</w:t>
      </w:r>
      <w:proofErr w:type="gramEnd"/>
      <w:r>
        <w:rPr>
          <w:lang w:val="en-US"/>
        </w:rPr>
        <w:t xml:space="preserve"> intézményi Bels</w:t>
      </w:r>
      <w:r>
        <w:t>ő önértékelési csoport, melynek óvodánkból három fő volt a tagja. A kompetencia területeken végighaladva kidolgoztuk az intézményi elvárásokat.</w:t>
      </w:r>
    </w:p>
    <w:p w:rsidR="005C6379" w:rsidRDefault="005C6379" w:rsidP="00B70658">
      <w:pPr>
        <w:autoSpaceDE w:val="0"/>
        <w:spacing w:line="360" w:lineRule="auto"/>
        <w:rPr>
          <w:lang w:val="en-US"/>
        </w:rPr>
      </w:pPr>
      <w:proofErr w:type="gramStart"/>
      <w:r>
        <w:rPr>
          <w:lang w:val="en-US"/>
        </w:rPr>
        <w:t>Az</w:t>
      </w:r>
      <w:proofErr w:type="gramEnd"/>
      <w:r>
        <w:rPr>
          <w:lang w:val="en-US"/>
        </w:rPr>
        <w:t xml:space="preserve"> etikai kódexet óvodánk valamennyi dolgozója megismerte és tudomásul vette.</w:t>
      </w:r>
    </w:p>
    <w:p w:rsidR="005C6379" w:rsidRDefault="005C6379" w:rsidP="00B70658">
      <w:pPr>
        <w:autoSpaceDE w:val="0"/>
        <w:spacing w:line="360" w:lineRule="auto"/>
      </w:pPr>
      <w:r>
        <w:rPr>
          <w:lang w:val="en-US"/>
        </w:rPr>
        <w:t xml:space="preserve">Óvodánkban </w:t>
      </w:r>
      <w:proofErr w:type="gramStart"/>
      <w:r>
        <w:rPr>
          <w:lang w:val="en-US"/>
        </w:rPr>
        <w:t>minden</w:t>
      </w:r>
      <w:proofErr w:type="gramEnd"/>
      <w:r>
        <w:rPr>
          <w:lang w:val="en-US"/>
        </w:rPr>
        <w:t xml:space="preserve"> csoport vegyes életkorú, ezért a nevel</w:t>
      </w:r>
      <w:r>
        <w:t xml:space="preserve">ői munka tervezése során fontos volt a differenciálás. Ez megjelent a nevelési tervekben, a munkatervben, a játékok tervezésénél és a pedagógiai munkaterv elkészítésénél.  A tanév során valamennyi csoportunk gazdag és változatos élményeket nyújtott a csoportnak (séták, kirándulások, kulturális események, ünnepek, múzeumi foglalkozások), amelyek bővítették a gyermekeink tapasztalatait, ismereteit, szélesedett látókörük. A témákat igyekeztünk beépíteni játékaikba, segítettünk feldolgozni szerzett tapasztalataikat, élményeiket. </w:t>
      </w:r>
    </w:p>
    <w:p w:rsidR="005C6379" w:rsidRDefault="005C6379" w:rsidP="00B70658">
      <w:pPr>
        <w:autoSpaceDE w:val="0"/>
        <w:spacing w:line="360" w:lineRule="auto"/>
      </w:pPr>
      <w:proofErr w:type="gramStart"/>
      <w:r>
        <w:rPr>
          <w:lang w:val="en-US"/>
        </w:rPr>
        <w:t>„Jó gyakorlatunk” alapja a kötetlen foglalkoztatási forma, melyben jó lehet</w:t>
      </w:r>
      <w:r>
        <w:t>őség adódik a gyermekek játékba integrált nevelésére.</w:t>
      </w:r>
      <w:proofErr w:type="gramEnd"/>
      <w:r>
        <w:t xml:space="preserve"> Kis csoportokban hatékonyabb és differenciáltabb fejlesztést tudtunk megvalósítani, felmérve az adott gyerek képességeit, adekvát módszert alkalmazva.  </w:t>
      </w:r>
    </w:p>
    <w:p w:rsidR="005C6379" w:rsidRDefault="005C6379" w:rsidP="00B70658">
      <w:pPr>
        <w:autoSpaceDE w:val="0"/>
        <w:spacing w:after="200" w:line="360" w:lineRule="auto"/>
      </w:pPr>
      <w:proofErr w:type="gramStart"/>
      <w:r>
        <w:rPr>
          <w:lang w:val="en-US"/>
        </w:rPr>
        <w:t>Nevelési gyakorlatunk alapja a gyermekszeretet, a harmonikus, nyugodt, családias, egymásra figyel</w:t>
      </w:r>
      <w:r>
        <w:t>ő, segítő, támogató, érzelmi biztonságot nyújtó, pozitív tulajdonságokat megerősít óvodai élet.</w:t>
      </w:r>
      <w:proofErr w:type="gramEnd"/>
      <w:r>
        <w:t xml:space="preserve"> Fontosnak tekintjük a felnőtt és a gyermek sokszínű együttműködését, a játék elsődlegességét. A játékra alapozva szervezzük a gyermek igényeihez, életkori-sajátosságaihoz igazított tevékenységeket, tapasztalatszerzéseket.</w:t>
      </w:r>
    </w:p>
    <w:p w:rsidR="005C6379" w:rsidRDefault="005C6379" w:rsidP="00B70658">
      <w:pPr>
        <w:autoSpaceDE w:val="0"/>
        <w:spacing w:after="200" w:line="360" w:lineRule="auto"/>
        <w:jc w:val="both"/>
      </w:pPr>
      <w:r>
        <w:rPr>
          <w:lang w:val="en-US"/>
        </w:rPr>
        <w:t xml:space="preserve">A </w:t>
      </w:r>
      <w:proofErr w:type="gramStart"/>
      <w:r>
        <w:rPr>
          <w:lang w:val="en-US"/>
        </w:rPr>
        <w:t>f</w:t>
      </w:r>
      <w:r>
        <w:t>ő</w:t>
      </w:r>
      <w:proofErr w:type="gramEnd"/>
      <w:r>
        <w:t xml:space="preserve"> feladatok megvalósítása során nagyon fontos volt a dolgozók igényes, összehangolt munkavégzése is. A tervezés során – a naplók- jól tükrözik, hogy az óvodapedagógusok a fő feladatok maximális megvalósítására törekedtek az év folyamán. A nyílt napok szervezése, lebonyolítása is ezt a szemléletet tükrözi. Pedagógusaink megújulásra képesek, figyelemmel kísérik az óvodai nevelésben bekövetkezett változásokat</w:t>
      </w:r>
    </w:p>
    <w:p w:rsidR="005C6379" w:rsidRDefault="005C6379" w:rsidP="00B70658">
      <w:pPr>
        <w:autoSpaceDE w:val="0"/>
        <w:spacing w:after="200" w:line="360" w:lineRule="auto"/>
        <w:rPr>
          <w:lang w:val="en-US"/>
        </w:rPr>
      </w:pPr>
      <w:r>
        <w:rPr>
          <w:lang w:val="en-US"/>
        </w:rPr>
        <w:t xml:space="preserve">A gyermekek mérése </w:t>
      </w:r>
      <w:proofErr w:type="gramStart"/>
      <w:r>
        <w:rPr>
          <w:lang w:val="en-US"/>
        </w:rPr>
        <w:t>az</w:t>
      </w:r>
      <w:proofErr w:type="gramEnd"/>
      <w:r>
        <w:rPr>
          <w:lang w:val="en-US"/>
        </w:rPr>
        <w:t xml:space="preserve"> intézmény által kidolgozott mérési rendszer szerint folyt ebben a nevelési évben is. </w:t>
      </w:r>
    </w:p>
    <w:p w:rsidR="005C6379" w:rsidRDefault="005C6379" w:rsidP="00B70658">
      <w:pPr>
        <w:autoSpaceDE w:val="0"/>
        <w:spacing w:after="200" w:line="360" w:lineRule="auto"/>
        <w:rPr>
          <w:lang w:val="en-US"/>
        </w:rPr>
      </w:pPr>
      <w:r>
        <w:rPr>
          <w:lang w:val="en-US"/>
        </w:rPr>
        <w:t xml:space="preserve">Pedagógusaink önértékelési rendszerének bevezetéseként ismerkedtünk </w:t>
      </w:r>
      <w:proofErr w:type="gramStart"/>
      <w:r>
        <w:rPr>
          <w:lang w:val="en-US"/>
        </w:rPr>
        <w:t>az</w:t>
      </w:r>
      <w:proofErr w:type="gramEnd"/>
      <w:r>
        <w:rPr>
          <w:lang w:val="en-US"/>
        </w:rPr>
        <w:t xml:space="preserve"> önértékelés módszereivel, és feladataival.</w:t>
      </w:r>
    </w:p>
    <w:p w:rsidR="005C6379" w:rsidRDefault="005C6379" w:rsidP="00B70658">
      <w:pPr>
        <w:autoSpaceDE w:val="0"/>
        <w:jc w:val="center"/>
        <w:rPr>
          <w:b/>
          <w:bCs/>
          <w:caps/>
          <w:color w:val="4F6228"/>
          <w:lang w:val="en-US"/>
        </w:rPr>
      </w:pPr>
    </w:p>
    <w:p w:rsidR="005C6379" w:rsidRDefault="005C6379" w:rsidP="00B70658">
      <w:pPr>
        <w:autoSpaceDE w:val="0"/>
        <w:jc w:val="center"/>
        <w:rPr>
          <w:b/>
          <w:bCs/>
          <w:caps/>
          <w:color w:val="4F6228"/>
          <w:lang w:val="en-US"/>
        </w:rPr>
      </w:pPr>
    </w:p>
    <w:p w:rsidR="005C6379" w:rsidRDefault="005C6379" w:rsidP="00B70658">
      <w:pPr>
        <w:autoSpaceDE w:val="0"/>
        <w:jc w:val="center"/>
        <w:rPr>
          <w:b/>
          <w:bCs/>
          <w:caps/>
          <w:color w:val="4F6228"/>
          <w:lang w:val="en-US"/>
        </w:rPr>
      </w:pPr>
      <w:r>
        <w:rPr>
          <w:b/>
          <w:bCs/>
          <w:caps/>
          <w:color w:val="4F6228"/>
          <w:lang w:val="en-US"/>
        </w:rPr>
        <w:t>szakmai munkaközösségek:</w:t>
      </w:r>
    </w:p>
    <w:p w:rsidR="005C6379" w:rsidRDefault="005C6379" w:rsidP="00B70658">
      <w:pPr>
        <w:autoSpaceDE w:val="0"/>
        <w:jc w:val="center"/>
        <w:rPr>
          <w:b/>
          <w:bCs/>
          <w:caps/>
          <w:color w:val="4F6228"/>
          <w:lang w:val="en-US"/>
        </w:rPr>
      </w:pPr>
    </w:p>
    <w:p w:rsidR="005C6379" w:rsidRDefault="005C6379" w:rsidP="00B70658">
      <w:pPr>
        <w:autoSpaceDE w:val="0"/>
        <w:rPr>
          <w:lang w:val="en-US"/>
        </w:rPr>
      </w:pPr>
      <w:r>
        <w:rPr>
          <w:lang w:val="en-US"/>
        </w:rPr>
        <w:t xml:space="preserve"> </w:t>
      </w:r>
    </w:p>
    <w:p w:rsidR="005C6379" w:rsidRDefault="005C6379" w:rsidP="00B70658">
      <w:pPr>
        <w:autoSpaceDE w:val="0"/>
        <w:spacing w:line="360" w:lineRule="auto"/>
        <w:rPr>
          <w:sz w:val="22"/>
          <w:szCs w:val="22"/>
        </w:rPr>
      </w:pPr>
      <w:r>
        <w:rPr>
          <w:lang w:val="en-US"/>
        </w:rPr>
        <w:t>-Vezet</w:t>
      </w:r>
      <w:r>
        <w:t>ői munkaközösség                      Moravszki Zsoltné</w:t>
      </w:r>
      <w:r>
        <w:rPr>
          <w:sz w:val="22"/>
          <w:szCs w:val="22"/>
        </w:rPr>
        <w:t xml:space="preserve"> munkaközösség vezető,</w:t>
      </w:r>
    </w:p>
    <w:p w:rsidR="005C6379" w:rsidRDefault="005C6379" w:rsidP="00B70658">
      <w:pPr>
        <w:autoSpaceDE w:val="0"/>
        <w:spacing w:line="360" w:lineRule="auto"/>
        <w:rPr>
          <w:sz w:val="22"/>
          <w:szCs w:val="22"/>
          <w:lang w:val="en-US"/>
        </w:rPr>
      </w:pPr>
      <w:r>
        <w:rPr>
          <w:sz w:val="22"/>
          <w:szCs w:val="22"/>
          <w:lang w:val="en-US"/>
        </w:rPr>
        <w:t xml:space="preserve">                                                                    Kádár Gyuláné Oláh Irén</w:t>
      </w:r>
    </w:p>
    <w:p w:rsidR="005C6379" w:rsidRDefault="005C6379" w:rsidP="00B70658">
      <w:pPr>
        <w:autoSpaceDE w:val="0"/>
        <w:spacing w:line="360" w:lineRule="auto"/>
      </w:pPr>
      <w:r>
        <w:rPr>
          <w:lang w:val="en-US"/>
        </w:rPr>
        <w:t xml:space="preserve">- Képességmérés </w:t>
      </w:r>
      <w:proofErr w:type="gramStart"/>
      <w:r>
        <w:rPr>
          <w:lang w:val="en-US"/>
        </w:rPr>
        <w:t>az</w:t>
      </w:r>
      <w:proofErr w:type="gramEnd"/>
      <w:r>
        <w:rPr>
          <w:lang w:val="en-US"/>
        </w:rPr>
        <w:t xml:space="preserve"> óvodában</w:t>
      </w:r>
      <w:r>
        <w:rPr>
          <w:caps/>
          <w:lang w:val="en-US"/>
        </w:rPr>
        <w:t xml:space="preserve">              </w:t>
      </w:r>
      <w:r>
        <w:rPr>
          <w:lang w:val="en-US"/>
        </w:rPr>
        <w:t>Olajosné Agócs Margit</w:t>
      </w:r>
      <w:r>
        <w:rPr>
          <w:sz w:val="22"/>
          <w:szCs w:val="22"/>
          <w:lang w:val="en-US"/>
        </w:rPr>
        <w:t xml:space="preserve"> munkaközösség vezet</w:t>
      </w:r>
      <w:r>
        <w:rPr>
          <w:sz w:val="22"/>
          <w:szCs w:val="22"/>
        </w:rPr>
        <w:t>ő,</w:t>
      </w:r>
      <w:r>
        <w:t xml:space="preserve"> </w:t>
      </w:r>
    </w:p>
    <w:p w:rsidR="005C6379" w:rsidRDefault="005C6379" w:rsidP="00B70658">
      <w:pPr>
        <w:autoSpaceDE w:val="0"/>
        <w:spacing w:line="360" w:lineRule="auto"/>
        <w:rPr>
          <w:lang w:val="en-US"/>
        </w:rPr>
      </w:pPr>
      <w:r>
        <w:rPr>
          <w:lang w:val="en-US"/>
        </w:rPr>
        <w:t xml:space="preserve">                                                               Lakatosné Bodnár Erika</w:t>
      </w:r>
    </w:p>
    <w:p w:rsidR="005C6379" w:rsidRDefault="005C6379" w:rsidP="00B70658">
      <w:pPr>
        <w:autoSpaceDE w:val="0"/>
        <w:spacing w:line="360" w:lineRule="auto"/>
        <w:rPr>
          <w:lang w:val="en-US"/>
        </w:rPr>
      </w:pPr>
      <w:r>
        <w:rPr>
          <w:lang w:val="en-US"/>
        </w:rPr>
        <w:t xml:space="preserve">                                                               Miterkóné Dancs Éva</w:t>
      </w:r>
    </w:p>
    <w:p w:rsidR="005C6379" w:rsidRDefault="005C6379" w:rsidP="00B70658">
      <w:pPr>
        <w:autoSpaceDE w:val="0"/>
        <w:spacing w:line="360" w:lineRule="auto"/>
        <w:rPr>
          <w:lang w:val="en-US"/>
        </w:rPr>
      </w:pPr>
      <w:r>
        <w:rPr>
          <w:lang w:val="en-US"/>
        </w:rPr>
        <w:t xml:space="preserve">                                                               Benyuszné Kovács Mária</w:t>
      </w:r>
    </w:p>
    <w:p w:rsidR="005C6379" w:rsidRDefault="005C6379" w:rsidP="00B70658">
      <w:pPr>
        <w:autoSpaceDE w:val="0"/>
        <w:spacing w:line="360" w:lineRule="auto"/>
        <w:rPr>
          <w:lang w:val="en-US"/>
        </w:rPr>
      </w:pPr>
      <w:r>
        <w:rPr>
          <w:lang w:val="en-US"/>
        </w:rPr>
        <w:t xml:space="preserve">                                                              Reznekné Szabó Szilvia</w:t>
      </w:r>
    </w:p>
    <w:p w:rsidR="005C6379" w:rsidRDefault="005C6379" w:rsidP="00B70658">
      <w:pPr>
        <w:autoSpaceDE w:val="0"/>
        <w:spacing w:line="360" w:lineRule="auto"/>
        <w:rPr>
          <w:lang w:val="en-US"/>
        </w:rPr>
      </w:pPr>
      <w:r>
        <w:rPr>
          <w:lang w:val="en-US"/>
        </w:rPr>
        <w:t xml:space="preserve">                                                              Szöginé Megyeri Gabriella</w:t>
      </w:r>
    </w:p>
    <w:p w:rsidR="005C6379" w:rsidRDefault="005C6379" w:rsidP="00B70658">
      <w:pPr>
        <w:autoSpaceDE w:val="0"/>
        <w:spacing w:line="360" w:lineRule="auto"/>
        <w:rPr>
          <w:lang w:val="en-US"/>
        </w:rPr>
      </w:pPr>
      <w:r>
        <w:rPr>
          <w:lang w:val="en-US"/>
        </w:rPr>
        <w:t>-Óvodai honlap                                      Kádár Gyuláné Oláh Irén</w:t>
      </w:r>
    </w:p>
    <w:p w:rsidR="005C6379" w:rsidRDefault="005C6379" w:rsidP="00B70658">
      <w:pPr>
        <w:autoSpaceDE w:val="0"/>
        <w:spacing w:line="360" w:lineRule="auto"/>
        <w:rPr>
          <w:lang w:val="en-US"/>
        </w:rPr>
      </w:pPr>
      <w:r>
        <w:rPr>
          <w:lang w:val="en-US"/>
        </w:rPr>
        <w:t xml:space="preserve">                                                               Laktosné Bodnár Erika</w:t>
      </w:r>
    </w:p>
    <w:p w:rsidR="005C6379" w:rsidRDefault="005C6379" w:rsidP="00B70658">
      <w:pPr>
        <w:autoSpaceDE w:val="0"/>
        <w:spacing w:line="360" w:lineRule="auto"/>
        <w:rPr>
          <w:lang w:val="en-US"/>
        </w:rPr>
      </w:pPr>
      <w:r>
        <w:rPr>
          <w:lang w:val="en-US"/>
        </w:rPr>
        <w:t>-Egészséges életmódra nevelés             Sándorné Volosinovszki Éva</w:t>
      </w:r>
    </w:p>
    <w:p w:rsidR="005C6379" w:rsidRDefault="005C6379" w:rsidP="00B70658">
      <w:pPr>
        <w:autoSpaceDE w:val="0"/>
        <w:spacing w:line="360" w:lineRule="auto"/>
        <w:rPr>
          <w:lang w:val="en-US"/>
        </w:rPr>
      </w:pPr>
      <w:r>
        <w:rPr>
          <w:lang w:val="en-US"/>
        </w:rPr>
        <w:t xml:space="preserve">                                                              Laczkó Tímea</w:t>
      </w:r>
    </w:p>
    <w:p w:rsidR="005C6379" w:rsidRDefault="005C6379" w:rsidP="00B70658">
      <w:pPr>
        <w:autoSpaceDE w:val="0"/>
        <w:spacing w:line="360" w:lineRule="auto"/>
        <w:rPr>
          <w:lang w:val="en-US"/>
        </w:rPr>
      </w:pPr>
      <w:r>
        <w:rPr>
          <w:lang w:val="en-US"/>
        </w:rPr>
        <w:t xml:space="preserve">                                                              Kártik Mónika</w:t>
      </w:r>
    </w:p>
    <w:p w:rsidR="005C6379" w:rsidRDefault="005C6379" w:rsidP="00B70658">
      <w:pPr>
        <w:autoSpaceDE w:val="0"/>
        <w:spacing w:line="360" w:lineRule="auto"/>
        <w:rPr>
          <w:lang w:val="en-US"/>
        </w:rPr>
      </w:pPr>
      <w:r>
        <w:rPr>
          <w:lang w:val="en-US"/>
        </w:rPr>
        <w:t xml:space="preserve">-Kompetencia alapú óvodai nevelés     Leányvári Attiláné </w:t>
      </w:r>
    </w:p>
    <w:p w:rsidR="005C6379" w:rsidRDefault="005C6379" w:rsidP="00B70658">
      <w:pPr>
        <w:autoSpaceDE w:val="0"/>
        <w:spacing w:line="360" w:lineRule="auto"/>
        <w:rPr>
          <w:lang w:val="en-US"/>
        </w:rPr>
      </w:pPr>
      <w:r>
        <w:rPr>
          <w:lang w:val="en-US"/>
        </w:rPr>
        <w:t xml:space="preserve">                                                              Berencsi Judit</w:t>
      </w:r>
    </w:p>
    <w:p w:rsidR="005C6379" w:rsidRDefault="005C6379" w:rsidP="00B70658">
      <w:pPr>
        <w:autoSpaceDE w:val="0"/>
        <w:jc w:val="center"/>
        <w:rPr>
          <w:b/>
          <w:bCs/>
          <w:caps/>
          <w:color w:val="4F6228"/>
          <w:lang w:val="en-US"/>
        </w:rPr>
      </w:pPr>
      <w:r>
        <w:rPr>
          <w:b/>
          <w:bCs/>
          <w:caps/>
          <w:color w:val="4F6228"/>
          <w:lang w:val="en-US"/>
        </w:rPr>
        <w:t>Kapcsolat más intézményekkel:</w:t>
      </w:r>
    </w:p>
    <w:p w:rsidR="005C6379" w:rsidRDefault="005C6379" w:rsidP="00B70658">
      <w:pPr>
        <w:autoSpaceDE w:val="0"/>
        <w:jc w:val="center"/>
        <w:rPr>
          <w:color w:val="4F6228"/>
          <w:lang w:val="en-US"/>
        </w:rPr>
      </w:pPr>
    </w:p>
    <w:p w:rsidR="005C6379" w:rsidRDefault="005C6379" w:rsidP="00B70658">
      <w:pPr>
        <w:autoSpaceDE w:val="0"/>
        <w:rPr>
          <w:lang w:val="en-US"/>
        </w:rPr>
      </w:pPr>
    </w:p>
    <w:p w:rsidR="005C6379" w:rsidRDefault="005C6379" w:rsidP="00B70658">
      <w:pPr>
        <w:autoSpaceDE w:val="0"/>
        <w:spacing w:line="360" w:lineRule="auto"/>
      </w:pPr>
      <w:proofErr w:type="gramStart"/>
      <w:r>
        <w:rPr>
          <w:lang w:val="en-US"/>
        </w:rPr>
        <w:t>Óvodáink vezet</w:t>
      </w:r>
      <w:r>
        <w:t>őivel és dolgozóival közös programjaink.</w:t>
      </w:r>
      <w:proofErr w:type="gramEnd"/>
    </w:p>
    <w:p w:rsidR="005C6379" w:rsidRDefault="005C6379" w:rsidP="00B70658">
      <w:pPr>
        <w:autoSpaceDE w:val="0"/>
        <w:spacing w:line="360" w:lineRule="auto"/>
      </w:pPr>
      <w:proofErr w:type="gramStart"/>
      <w:r>
        <w:rPr>
          <w:lang w:val="en-US"/>
        </w:rPr>
        <w:t>Szül</w:t>
      </w:r>
      <w:r>
        <w:t>őkkel.</w:t>
      </w:r>
      <w:proofErr w:type="gramEnd"/>
    </w:p>
    <w:p w:rsidR="005C6379" w:rsidRDefault="005C6379" w:rsidP="00B70658">
      <w:pPr>
        <w:autoSpaceDE w:val="0"/>
        <w:spacing w:line="360" w:lineRule="auto"/>
      </w:pPr>
      <w:proofErr w:type="gramStart"/>
      <w:r>
        <w:rPr>
          <w:lang w:val="en-US"/>
        </w:rPr>
        <w:t>SzK vezet</w:t>
      </w:r>
      <w:r>
        <w:t>őkkel.</w:t>
      </w:r>
      <w:proofErr w:type="gramEnd"/>
    </w:p>
    <w:p w:rsidR="005C6379" w:rsidRDefault="005C6379" w:rsidP="00B70658">
      <w:pPr>
        <w:autoSpaceDE w:val="0"/>
        <w:spacing w:line="360" w:lineRule="auto"/>
        <w:rPr>
          <w:lang w:val="en-US"/>
        </w:rPr>
      </w:pPr>
      <w:r>
        <w:rPr>
          <w:lang w:val="en-US"/>
        </w:rPr>
        <w:t>Pedagógiai Szakszolgálattal.</w:t>
      </w:r>
    </w:p>
    <w:p w:rsidR="005C6379" w:rsidRDefault="005C6379" w:rsidP="00B70658">
      <w:pPr>
        <w:autoSpaceDE w:val="0"/>
        <w:spacing w:line="360" w:lineRule="auto"/>
        <w:rPr>
          <w:lang w:val="en-US"/>
        </w:rPr>
      </w:pPr>
      <w:r>
        <w:rPr>
          <w:lang w:val="en-US"/>
        </w:rPr>
        <w:t>Magiszter Alapítványi Óvodával.</w:t>
      </w:r>
    </w:p>
    <w:p w:rsidR="005C6379" w:rsidRDefault="005C6379" w:rsidP="00B70658">
      <w:pPr>
        <w:autoSpaceDE w:val="0"/>
        <w:spacing w:line="360" w:lineRule="auto"/>
        <w:rPr>
          <w:lang w:val="en-US"/>
        </w:rPr>
      </w:pPr>
      <w:r>
        <w:rPr>
          <w:lang w:val="en-US"/>
        </w:rPr>
        <w:t xml:space="preserve">Tiszavasvári Járási Hivatallal. </w:t>
      </w:r>
    </w:p>
    <w:p w:rsidR="005C6379" w:rsidRDefault="005C6379" w:rsidP="00B70658">
      <w:pPr>
        <w:autoSpaceDE w:val="0"/>
        <w:spacing w:line="360" w:lineRule="auto"/>
        <w:rPr>
          <w:lang w:val="en-US"/>
        </w:rPr>
      </w:pPr>
      <w:r>
        <w:rPr>
          <w:lang w:val="en-US"/>
        </w:rPr>
        <w:t>Általános Iskolák Tiszavasvári.</w:t>
      </w:r>
    </w:p>
    <w:p w:rsidR="005C6379" w:rsidRDefault="005C6379" w:rsidP="00B70658">
      <w:pPr>
        <w:autoSpaceDE w:val="0"/>
        <w:spacing w:line="360" w:lineRule="auto"/>
        <w:rPr>
          <w:lang w:val="en-US"/>
        </w:rPr>
      </w:pPr>
      <w:r>
        <w:rPr>
          <w:lang w:val="en-US"/>
        </w:rPr>
        <w:t xml:space="preserve">Vasvári Pál Múzeummal. </w:t>
      </w:r>
    </w:p>
    <w:p w:rsidR="005C6379" w:rsidRDefault="005C6379" w:rsidP="00B70658">
      <w:pPr>
        <w:autoSpaceDE w:val="0"/>
        <w:spacing w:line="360" w:lineRule="auto"/>
        <w:rPr>
          <w:lang w:val="en-US"/>
        </w:rPr>
      </w:pPr>
      <w:r>
        <w:rPr>
          <w:lang w:val="en-US"/>
        </w:rPr>
        <w:t>Városi Könyvtárral. </w:t>
      </w:r>
    </w:p>
    <w:p w:rsidR="005C6379" w:rsidRDefault="005C6379" w:rsidP="00B70658">
      <w:pPr>
        <w:autoSpaceDE w:val="0"/>
        <w:spacing w:line="360" w:lineRule="auto"/>
        <w:rPr>
          <w:lang w:val="en-US"/>
        </w:rPr>
      </w:pPr>
      <w:r>
        <w:rPr>
          <w:lang w:val="en-US"/>
        </w:rPr>
        <w:t xml:space="preserve">Találkozások Háza.      </w:t>
      </w:r>
    </w:p>
    <w:p w:rsidR="005C6379" w:rsidRDefault="005C6379" w:rsidP="00B70658">
      <w:pPr>
        <w:autoSpaceDE w:val="0"/>
        <w:spacing w:line="360" w:lineRule="auto"/>
      </w:pPr>
      <w:r>
        <w:rPr>
          <w:lang w:val="en-US"/>
        </w:rPr>
        <w:t>Tiszavasvári Csepered</w:t>
      </w:r>
      <w:r>
        <w:t>ők Bölcsőde.</w:t>
      </w:r>
    </w:p>
    <w:p w:rsidR="005C6379" w:rsidRDefault="005C6379" w:rsidP="00B70658">
      <w:pPr>
        <w:autoSpaceDE w:val="0"/>
        <w:spacing w:line="360" w:lineRule="auto"/>
        <w:rPr>
          <w:lang w:val="en-US"/>
        </w:rPr>
      </w:pPr>
      <w:r>
        <w:rPr>
          <w:lang w:val="en-US"/>
        </w:rPr>
        <w:t>Városi Kincstárral.</w:t>
      </w:r>
    </w:p>
    <w:p w:rsidR="005C6379" w:rsidRDefault="005C6379" w:rsidP="00B70658">
      <w:pPr>
        <w:autoSpaceDE w:val="0"/>
        <w:spacing w:line="360" w:lineRule="auto"/>
        <w:rPr>
          <w:lang w:val="en-US"/>
        </w:rPr>
      </w:pPr>
      <w:r>
        <w:rPr>
          <w:lang w:val="en-US"/>
        </w:rPr>
        <w:t>Szociális Szolgáltató Központtal.</w:t>
      </w:r>
    </w:p>
    <w:p w:rsidR="005C6379" w:rsidRDefault="005C6379" w:rsidP="00B70658">
      <w:pPr>
        <w:autoSpaceDE w:val="0"/>
        <w:spacing w:line="360" w:lineRule="auto"/>
        <w:rPr>
          <w:lang w:val="en-US"/>
        </w:rPr>
      </w:pPr>
      <w:proofErr w:type="gramStart"/>
      <w:r>
        <w:rPr>
          <w:lang w:val="en-US"/>
        </w:rPr>
        <w:t>Tiszavasvári Városi Közétkeztetési Nonprofit Kft.</w:t>
      </w:r>
      <w:proofErr w:type="gramEnd"/>
    </w:p>
    <w:p w:rsidR="005C6379" w:rsidRDefault="005C6379" w:rsidP="00B70658">
      <w:pPr>
        <w:autoSpaceDE w:val="0"/>
        <w:spacing w:line="360" w:lineRule="auto"/>
      </w:pPr>
      <w:proofErr w:type="gramStart"/>
      <w:r>
        <w:rPr>
          <w:lang w:val="en-US"/>
        </w:rPr>
        <w:t>Intézményünkben m</w:t>
      </w:r>
      <w:r>
        <w:t>űködő érdekvédelmi szervezetekkel.</w:t>
      </w:r>
      <w:proofErr w:type="gramEnd"/>
    </w:p>
    <w:p w:rsidR="005C6379" w:rsidRDefault="005C6379" w:rsidP="00B70658">
      <w:pPr>
        <w:autoSpaceDE w:val="0"/>
        <w:spacing w:line="360" w:lineRule="auto"/>
      </w:pPr>
      <w:proofErr w:type="gramStart"/>
      <w:r>
        <w:rPr>
          <w:lang w:val="en-US"/>
        </w:rPr>
        <w:t>Családsegít</w:t>
      </w:r>
      <w:r>
        <w:t>őkkel, valamint a gyermekvédelmi intézet munkatársaival.</w:t>
      </w:r>
      <w:proofErr w:type="gramEnd"/>
    </w:p>
    <w:p w:rsidR="005C6379" w:rsidRDefault="005C6379" w:rsidP="00B70658">
      <w:pPr>
        <w:autoSpaceDE w:val="0"/>
        <w:spacing w:line="360" w:lineRule="auto"/>
      </w:pPr>
      <w:proofErr w:type="gramStart"/>
      <w:r>
        <w:rPr>
          <w:lang w:val="en-US"/>
        </w:rPr>
        <w:t>Véd</w:t>
      </w:r>
      <w:r>
        <w:t>őnőkkel, gyermekorvossal.</w:t>
      </w:r>
      <w:proofErr w:type="gramEnd"/>
    </w:p>
    <w:p w:rsidR="005C6379" w:rsidRDefault="005C6379" w:rsidP="00B70658">
      <w:pPr>
        <w:autoSpaceDE w:val="0"/>
        <w:rPr>
          <w:lang w:val="en-US"/>
        </w:rPr>
      </w:pPr>
    </w:p>
    <w:p w:rsidR="005C6379" w:rsidRDefault="005C6379" w:rsidP="00B70658">
      <w:pPr>
        <w:autoSpaceDE w:val="0"/>
        <w:spacing w:line="360" w:lineRule="auto"/>
        <w:rPr>
          <w:lang w:val="en-US"/>
        </w:rPr>
      </w:pPr>
      <w:r>
        <w:rPr>
          <w:lang w:val="en-US"/>
        </w:rPr>
        <w:t xml:space="preserve">Elmondható, hogy </w:t>
      </w:r>
      <w:proofErr w:type="gramStart"/>
      <w:r>
        <w:rPr>
          <w:lang w:val="en-US"/>
        </w:rPr>
        <w:t>minden</w:t>
      </w:r>
      <w:proofErr w:type="gramEnd"/>
      <w:r>
        <w:rPr>
          <w:lang w:val="en-US"/>
        </w:rPr>
        <w:t xml:space="preserve"> megjelölt intézménnyel maximálisan együtt tudtunk dolgozni, sokat segítettük egymás munkáját ebben az évben is.</w:t>
      </w:r>
    </w:p>
    <w:p w:rsidR="005C6379" w:rsidRDefault="005C6379" w:rsidP="00B70658">
      <w:pPr>
        <w:autoSpaceDE w:val="0"/>
        <w:jc w:val="center"/>
        <w:rPr>
          <w:lang w:val="en-US"/>
        </w:rPr>
      </w:pPr>
    </w:p>
    <w:p w:rsidR="005C6379" w:rsidRDefault="005C6379" w:rsidP="00B70658">
      <w:pPr>
        <w:autoSpaceDE w:val="0"/>
        <w:jc w:val="center"/>
        <w:rPr>
          <w:b/>
          <w:bCs/>
          <w:caps/>
          <w:color w:val="4F6228"/>
          <w:lang w:val="en-US"/>
        </w:rPr>
      </w:pPr>
      <w:r>
        <w:rPr>
          <w:b/>
          <w:bCs/>
          <w:caps/>
          <w:color w:val="4F6228"/>
          <w:lang w:val="en-US"/>
        </w:rPr>
        <w:t>FoNTOS FELatunk volt ebben a nevelési évben is:</w:t>
      </w:r>
    </w:p>
    <w:p w:rsidR="005C6379" w:rsidRDefault="005C6379" w:rsidP="00B70658">
      <w:pPr>
        <w:autoSpaceDE w:val="0"/>
        <w:jc w:val="center"/>
        <w:rPr>
          <w:lang w:val="en-US"/>
        </w:rPr>
      </w:pPr>
    </w:p>
    <w:p w:rsidR="005C6379" w:rsidRDefault="005C6379" w:rsidP="00B70658">
      <w:pPr>
        <w:autoSpaceDE w:val="0"/>
        <w:spacing w:line="360" w:lineRule="auto"/>
      </w:pPr>
      <w:r>
        <w:rPr>
          <w:lang w:val="en-US"/>
        </w:rPr>
        <w:t xml:space="preserve">- </w:t>
      </w:r>
      <w:proofErr w:type="gramStart"/>
      <w:r>
        <w:rPr>
          <w:lang w:val="en-US"/>
        </w:rPr>
        <w:t>vezet</w:t>
      </w:r>
      <w:r>
        <w:t>ői</w:t>
      </w:r>
      <w:proofErr w:type="gramEnd"/>
      <w:r>
        <w:t>, munkatársi értekezletek folyamatos megtartása a pontos információ-áramlás tükrében,</w:t>
      </w:r>
    </w:p>
    <w:p w:rsidR="005C6379" w:rsidRDefault="005C6379" w:rsidP="00B70658">
      <w:pPr>
        <w:autoSpaceDE w:val="0"/>
        <w:spacing w:line="360" w:lineRule="auto"/>
        <w:rPr>
          <w:lang w:val="en-US"/>
        </w:rPr>
      </w:pPr>
      <w:r>
        <w:rPr>
          <w:lang w:val="en-US"/>
        </w:rPr>
        <w:t xml:space="preserve">- </w:t>
      </w:r>
      <w:proofErr w:type="gramStart"/>
      <w:r>
        <w:rPr>
          <w:lang w:val="en-US"/>
        </w:rPr>
        <w:t>átjárás</w:t>
      </w:r>
      <w:proofErr w:type="gramEnd"/>
      <w:r>
        <w:rPr>
          <w:lang w:val="en-US"/>
        </w:rPr>
        <w:t>, hospitálás más intézményekbe munkánk fejlesztése érdekében,</w:t>
      </w:r>
    </w:p>
    <w:p w:rsidR="005C6379" w:rsidRDefault="005C6379" w:rsidP="00B70658">
      <w:pPr>
        <w:autoSpaceDE w:val="0"/>
        <w:spacing w:line="360" w:lineRule="auto"/>
      </w:pPr>
      <w:r>
        <w:rPr>
          <w:lang w:val="en-US"/>
        </w:rPr>
        <w:t xml:space="preserve">- </w:t>
      </w:r>
      <w:proofErr w:type="gramStart"/>
      <w:r>
        <w:rPr>
          <w:lang w:val="en-US"/>
        </w:rPr>
        <w:t>min</w:t>
      </w:r>
      <w:r>
        <w:t>ősítő</w:t>
      </w:r>
      <w:proofErr w:type="gramEnd"/>
      <w:r>
        <w:t xml:space="preserve"> eljárásokban való részvétel,</w:t>
      </w:r>
    </w:p>
    <w:p w:rsidR="005C6379" w:rsidRDefault="005C6379" w:rsidP="00B70658">
      <w:pPr>
        <w:autoSpaceDE w:val="0"/>
        <w:spacing w:line="360" w:lineRule="auto"/>
        <w:rPr>
          <w:lang w:val="en-US"/>
        </w:rPr>
      </w:pPr>
      <w:r>
        <w:rPr>
          <w:lang w:val="en-US"/>
        </w:rPr>
        <w:t xml:space="preserve">- </w:t>
      </w:r>
      <w:proofErr w:type="gramStart"/>
      <w:r>
        <w:rPr>
          <w:lang w:val="en-US"/>
        </w:rPr>
        <w:t>a</w:t>
      </w:r>
      <w:proofErr w:type="gramEnd"/>
      <w:r>
        <w:rPr>
          <w:lang w:val="en-US"/>
        </w:rPr>
        <w:t xml:space="preserve"> kompetencia alapú oktatási programcsomag részelemeinek alkalmazása (EKA program melléklet) mind az öt csoportunkban. </w:t>
      </w:r>
    </w:p>
    <w:p w:rsidR="005C6379" w:rsidRDefault="005C6379" w:rsidP="00B70658">
      <w:pPr>
        <w:autoSpaceDE w:val="0"/>
        <w:spacing w:line="360" w:lineRule="auto"/>
      </w:pPr>
      <w:r>
        <w:rPr>
          <w:lang w:val="en-US"/>
        </w:rPr>
        <w:t xml:space="preserve">- </w:t>
      </w:r>
      <w:proofErr w:type="gramStart"/>
      <w:r>
        <w:rPr>
          <w:lang w:val="en-US"/>
        </w:rPr>
        <w:t>a</w:t>
      </w:r>
      <w:proofErr w:type="gramEnd"/>
      <w:r>
        <w:rPr>
          <w:lang w:val="en-US"/>
        </w:rPr>
        <w:t xml:space="preserve"> megújult óvoda, csoportszobák küls</w:t>
      </w:r>
      <w:r>
        <w:t>ő- belső dekorációjának folyamatos frissítése.</w:t>
      </w:r>
    </w:p>
    <w:p w:rsidR="005C6379" w:rsidRDefault="005C6379" w:rsidP="00B70658">
      <w:pPr>
        <w:autoSpaceDE w:val="0"/>
        <w:jc w:val="both"/>
        <w:rPr>
          <w:lang w:val="en-US"/>
        </w:rPr>
      </w:pPr>
    </w:p>
    <w:p w:rsidR="005C6379" w:rsidRDefault="005C6379" w:rsidP="00B70658">
      <w:pPr>
        <w:autoSpaceDE w:val="0"/>
        <w:jc w:val="both"/>
        <w:rPr>
          <w:lang w:val="en-US"/>
        </w:rPr>
      </w:pPr>
      <w:r>
        <w:rPr>
          <w:lang w:val="en-US"/>
        </w:rPr>
        <w:t xml:space="preserve">  </w:t>
      </w:r>
    </w:p>
    <w:p w:rsidR="005C6379" w:rsidRDefault="005C6379" w:rsidP="00B70658">
      <w:pPr>
        <w:autoSpaceDE w:val="0"/>
        <w:jc w:val="center"/>
        <w:rPr>
          <w:b/>
          <w:bCs/>
          <w:color w:val="4F6228"/>
          <w:lang w:val="en-US"/>
        </w:rPr>
      </w:pPr>
      <w:r>
        <w:rPr>
          <w:b/>
          <w:bCs/>
          <w:color w:val="4F6228"/>
          <w:lang w:val="en-US"/>
        </w:rPr>
        <w:t>ÉVES PROGRAMJAINK VOLTAK:</w:t>
      </w:r>
    </w:p>
    <w:p w:rsidR="005C6379" w:rsidRDefault="005C6379" w:rsidP="00B70658">
      <w:pPr>
        <w:autoSpaceDE w:val="0"/>
        <w:rPr>
          <w:color w:val="4F6228"/>
          <w:lang w:val="en-US"/>
        </w:rPr>
      </w:pPr>
    </w:p>
    <w:p w:rsidR="005C6379" w:rsidRDefault="005C6379" w:rsidP="00B70658">
      <w:pPr>
        <w:autoSpaceDE w:val="0"/>
        <w:spacing w:line="360" w:lineRule="auto"/>
      </w:pPr>
      <w:r>
        <w:rPr>
          <w:lang w:val="en-US"/>
        </w:rPr>
        <w:t>- Szül</w:t>
      </w:r>
      <w:r>
        <w:t xml:space="preserve">ői értekezletek tartása </w:t>
      </w:r>
      <w:proofErr w:type="gramStart"/>
      <w:r>
        <w:t>az</w:t>
      </w:r>
      <w:proofErr w:type="gramEnd"/>
      <w:r>
        <w:t xml:space="preserve"> aktualitásnak megfelelően,</w:t>
      </w:r>
    </w:p>
    <w:p w:rsidR="005C6379" w:rsidRDefault="005C6379" w:rsidP="00B70658">
      <w:pPr>
        <w:autoSpaceDE w:val="0"/>
        <w:spacing w:line="360" w:lineRule="auto"/>
      </w:pPr>
      <w:r>
        <w:rPr>
          <w:lang w:val="en-US"/>
        </w:rPr>
        <w:t xml:space="preserve">- </w:t>
      </w:r>
      <w:proofErr w:type="gramStart"/>
      <w:r>
        <w:rPr>
          <w:lang w:val="en-US"/>
        </w:rPr>
        <w:t>hulladék</w:t>
      </w:r>
      <w:proofErr w:type="gramEnd"/>
      <w:r>
        <w:rPr>
          <w:lang w:val="en-US"/>
        </w:rPr>
        <w:t>- és PET-palack gy</w:t>
      </w:r>
      <w:r>
        <w:t>űjtése, takarítási világnap: részvétel a gyermekekkel közösen</w:t>
      </w:r>
    </w:p>
    <w:p w:rsidR="005C6379" w:rsidRDefault="005C6379" w:rsidP="00B70658">
      <w:pPr>
        <w:autoSpaceDE w:val="0"/>
        <w:spacing w:line="360" w:lineRule="auto"/>
      </w:pPr>
      <w:r>
        <w:rPr>
          <w:lang w:val="en-US"/>
        </w:rPr>
        <w:t>- Fülemüle családi nap szervezése a szül</w:t>
      </w:r>
      <w:r>
        <w:t>ői közösséggel együtt,</w:t>
      </w:r>
    </w:p>
    <w:p w:rsidR="005C6379" w:rsidRDefault="005C6379" w:rsidP="00B70658">
      <w:pPr>
        <w:autoSpaceDE w:val="0"/>
        <w:spacing w:line="360" w:lineRule="auto"/>
      </w:pPr>
      <w:r>
        <w:rPr>
          <w:lang w:val="en-US"/>
        </w:rPr>
        <w:t xml:space="preserve">- </w:t>
      </w:r>
      <w:proofErr w:type="gramStart"/>
      <w:r>
        <w:rPr>
          <w:lang w:val="en-US"/>
        </w:rPr>
        <w:t>zenés</w:t>
      </w:r>
      <w:proofErr w:type="gramEnd"/>
      <w:r>
        <w:rPr>
          <w:lang w:val="en-US"/>
        </w:rPr>
        <w:t xml:space="preserve"> m</w:t>
      </w:r>
      <w:r>
        <w:t>űsorok, bábszínház szervezése a szülők igényei alapján, havonta egy alkalommal,</w:t>
      </w:r>
    </w:p>
    <w:p w:rsidR="005C6379" w:rsidRDefault="005C6379" w:rsidP="00B70658">
      <w:pPr>
        <w:autoSpaceDE w:val="0"/>
        <w:spacing w:line="360" w:lineRule="auto"/>
        <w:rPr>
          <w:lang w:val="en-US"/>
        </w:rPr>
      </w:pPr>
      <w:r>
        <w:rPr>
          <w:lang w:val="en-US"/>
        </w:rPr>
        <w:t xml:space="preserve">- </w:t>
      </w:r>
      <w:proofErr w:type="gramStart"/>
      <w:r>
        <w:rPr>
          <w:lang w:val="en-US"/>
        </w:rPr>
        <w:t>gyermekek</w:t>
      </w:r>
      <w:proofErr w:type="gramEnd"/>
      <w:r>
        <w:rPr>
          <w:lang w:val="en-US"/>
        </w:rPr>
        <w:t xml:space="preserve"> fotózása,</w:t>
      </w:r>
    </w:p>
    <w:p w:rsidR="005C6379" w:rsidRDefault="005C6379" w:rsidP="00B70658">
      <w:pPr>
        <w:autoSpaceDE w:val="0"/>
        <w:spacing w:line="360" w:lineRule="auto"/>
      </w:pPr>
      <w:r>
        <w:rPr>
          <w:lang w:val="en-US"/>
        </w:rPr>
        <w:t xml:space="preserve">- </w:t>
      </w:r>
      <w:proofErr w:type="gramStart"/>
      <w:r>
        <w:rPr>
          <w:lang w:val="en-US"/>
        </w:rPr>
        <w:t>adventi</w:t>
      </w:r>
      <w:proofErr w:type="gramEnd"/>
      <w:r>
        <w:rPr>
          <w:lang w:val="en-US"/>
        </w:rPr>
        <w:t xml:space="preserve"> készül</w:t>
      </w:r>
      <w:r>
        <w:t>ődés,</w:t>
      </w:r>
    </w:p>
    <w:p w:rsidR="005C6379" w:rsidRDefault="005C6379" w:rsidP="00B70658">
      <w:pPr>
        <w:autoSpaceDE w:val="0"/>
        <w:spacing w:line="360" w:lineRule="auto"/>
        <w:rPr>
          <w:lang w:val="en-US"/>
        </w:rPr>
      </w:pPr>
      <w:r>
        <w:rPr>
          <w:lang w:val="en-US"/>
        </w:rPr>
        <w:t>- Mikulás,</w:t>
      </w:r>
    </w:p>
    <w:p w:rsidR="005C6379" w:rsidRDefault="005C6379" w:rsidP="00B70658">
      <w:pPr>
        <w:autoSpaceDE w:val="0"/>
        <w:spacing w:line="360" w:lineRule="auto"/>
        <w:rPr>
          <w:lang w:val="en-US"/>
        </w:rPr>
      </w:pPr>
      <w:r>
        <w:rPr>
          <w:lang w:val="en-US"/>
        </w:rPr>
        <w:t xml:space="preserve">- </w:t>
      </w:r>
      <w:proofErr w:type="gramStart"/>
      <w:r>
        <w:rPr>
          <w:lang w:val="en-US"/>
        </w:rPr>
        <w:t>karácsonyi</w:t>
      </w:r>
      <w:proofErr w:type="gramEnd"/>
      <w:r>
        <w:rPr>
          <w:lang w:val="en-US"/>
        </w:rPr>
        <w:t xml:space="preserve"> ünnepség az óvodában (együtt)</w:t>
      </w:r>
    </w:p>
    <w:p w:rsidR="005C6379" w:rsidRDefault="005C6379" w:rsidP="00B70658">
      <w:pPr>
        <w:autoSpaceDE w:val="0"/>
        <w:spacing w:line="360" w:lineRule="auto"/>
      </w:pPr>
      <w:r>
        <w:rPr>
          <w:lang w:val="en-US"/>
        </w:rPr>
        <w:t xml:space="preserve">- </w:t>
      </w:r>
      <w:proofErr w:type="gramStart"/>
      <w:r>
        <w:rPr>
          <w:lang w:val="en-US"/>
        </w:rPr>
        <w:t>karácsonyi</w:t>
      </w:r>
      <w:proofErr w:type="gramEnd"/>
      <w:r>
        <w:rPr>
          <w:lang w:val="en-US"/>
        </w:rPr>
        <w:t xml:space="preserve"> ajándékozás feln</w:t>
      </w:r>
      <w:r>
        <w:t>őttek körében,</w:t>
      </w:r>
    </w:p>
    <w:p w:rsidR="005C6379" w:rsidRDefault="005C6379" w:rsidP="00B70658">
      <w:pPr>
        <w:autoSpaceDE w:val="0"/>
        <w:spacing w:line="360" w:lineRule="auto"/>
      </w:pPr>
      <w:r>
        <w:rPr>
          <w:lang w:val="en-US"/>
        </w:rPr>
        <w:t xml:space="preserve">- </w:t>
      </w:r>
      <w:proofErr w:type="gramStart"/>
      <w:r>
        <w:rPr>
          <w:lang w:val="en-US"/>
        </w:rPr>
        <w:t>nyílt</w:t>
      </w:r>
      <w:proofErr w:type="gramEnd"/>
      <w:r>
        <w:rPr>
          <w:lang w:val="en-US"/>
        </w:rPr>
        <w:t xml:space="preserve"> napok szervezése csoportonként, tanítóknak, óvodapedagógusoknak, munkaközösségeknek,szül</w:t>
      </w:r>
      <w:r>
        <w:t>őknek</w:t>
      </w:r>
    </w:p>
    <w:p w:rsidR="005C6379" w:rsidRDefault="005C6379" w:rsidP="00B70658">
      <w:pPr>
        <w:autoSpaceDE w:val="0"/>
        <w:spacing w:line="360" w:lineRule="auto"/>
        <w:rPr>
          <w:lang w:val="en-US"/>
        </w:rPr>
      </w:pPr>
      <w:r>
        <w:rPr>
          <w:lang w:val="en-US"/>
        </w:rPr>
        <w:t xml:space="preserve">- </w:t>
      </w:r>
      <w:proofErr w:type="gramStart"/>
      <w:r>
        <w:rPr>
          <w:lang w:val="en-US"/>
        </w:rPr>
        <w:t>farsangoló</w:t>
      </w:r>
      <w:proofErr w:type="gramEnd"/>
      <w:r>
        <w:rPr>
          <w:lang w:val="en-US"/>
        </w:rPr>
        <w:t xml:space="preserve"> hét csoportszinten 2016. </w:t>
      </w:r>
      <w:proofErr w:type="gramStart"/>
      <w:r>
        <w:rPr>
          <w:lang w:val="en-US"/>
        </w:rPr>
        <w:t>februárjában</w:t>
      </w:r>
      <w:proofErr w:type="gramEnd"/>
      <w:r>
        <w:rPr>
          <w:lang w:val="en-US"/>
        </w:rPr>
        <w:t>,</w:t>
      </w:r>
    </w:p>
    <w:p w:rsidR="005C6379" w:rsidRDefault="005C6379" w:rsidP="00B70658">
      <w:pPr>
        <w:autoSpaceDE w:val="0"/>
        <w:spacing w:line="360" w:lineRule="auto"/>
        <w:rPr>
          <w:lang w:val="en-US"/>
        </w:rPr>
      </w:pPr>
      <w:r>
        <w:rPr>
          <w:lang w:val="en-US"/>
        </w:rPr>
        <w:t xml:space="preserve">- </w:t>
      </w:r>
      <w:proofErr w:type="gramStart"/>
      <w:r>
        <w:rPr>
          <w:lang w:val="en-US"/>
        </w:rPr>
        <w:t>mesemondó</w:t>
      </w:r>
      <w:proofErr w:type="gramEnd"/>
      <w:r>
        <w:rPr>
          <w:lang w:val="en-US"/>
        </w:rPr>
        <w:t xml:space="preserve"> verseny csoportonként és óvodai, majd városi és területi szinten,</w:t>
      </w:r>
    </w:p>
    <w:p w:rsidR="005C6379" w:rsidRDefault="005C6379" w:rsidP="00B70658">
      <w:pPr>
        <w:autoSpaceDE w:val="0"/>
        <w:spacing w:line="360" w:lineRule="auto"/>
        <w:rPr>
          <w:lang w:val="en-US"/>
        </w:rPr>
      </w:pPr>
      <w:r>
        <w:rPr>
          <w:lang w:val="en-US"/>
        </w:rPr>
        <w:t xml:space="preserve">- </w:t>
      </w:r>
      <w:proofErr w:type="gramStart"/>
      <w:r>
        <w:rPr>
          <w:lang w:val="en-US"/>
        </w:rPr>
        <w:t>rajzverseny</w:t>
      </w:r>
      <w:proofErr w:type="gramEnd"/>
      <w:r>
        <w:rPr>
          <w:lang w:val="en-US"/>
        </w:rPr>
        <w:t xml:space="preserve"> és kiállítás,</w:t>
      </w:r>
    </w:p>
    <w:p w:rsidR="005C6379" w:rsidRDefault="005C6379" w:rsidP="00B70658">
      <w:pPr>
        <w:autoSpaceDE w:val="0"/>
        <w:spacing w:line="360" w:lineRule="auto"/>
        <w:rPr>
          <w:lang w:val="en-US"/>
        </w:rPr>
      </w:pPr>
      <w:r>
        <w:rPr>
          <w:lang w:val="en-US"/>
        </w:rPr>
        <w:t>- 21. Mozgás határok nélkül: sportverseny,</w:t>
      </w:r>
    </w:p>
    <w:p w:rsidR="005C6379" w:rsidRDefault="005C6379" w:rsidP="00B70658">
      <w:pPr>
        <w:autoSpaceDE w:val="0"/>
        <w:spacing w:line="360" w:lineRule="auto"/>
        <w:rPr>
          <w:lang w:val="en-US"/>
        </w:rPr>
      </w:pPr>
      <w:r>
        <w:rPr>
          <w:lang w:val="en-US"/>
        </w:rPr>
        <w:t>- Haj, tánc, tánc…gyermektánc találkozó,</w:t>
      </w:r>
    </w:p>
    <w:p w:rsidR="005C6379" w:rsidRDefault="005C6379" w:rsidP="00B70658">
      <w:pPr>
        <w:autoSpaceDE w:val="0"/>
        <w:spacing w:line="360" w:lineRule="auto"/>
        <w:rPr>
          <w:lang w:val="en-US"/>
        </w:rPr>
      </w:pPr>
      <w:r>
        <w:rPr>
          <w:lang w:val="en-US"/>
        </w:rPr>
        <w:t>- Langaméta nap,</w:t>
      </w:r>
    </w:p>
    <w:p w:rsidR="005C6379" w:rsidRDefault="005C6379" w:rsidP="00B70658">
      <w:pPr>
        <w:autoSpaceDE w:val="0"/>
        <w:spacing w:line="360" w:lineRule="auto"/>
        <w:rPr>
          <w:lang w:val="en-US"/>
        </w:rPr>
      </w:pPr>
      <w:r>
        <w:rPr>
          <w:lang w:val="en-US"/>
        </w:rPr>
        <w:t xml:space="preserve">- </w:t>
      </w:r>
      <w:proofErr w:type="gramStart"/>
      <w:r>
        <w:rPr>
          <w:lang w:val="en-US"/>
        </w:rPr>
        <w:t>anyák</w:t>
      </w:r>
      <w:proofErr w:type="gramEnd"/>
      <w:r>
        <w:rPr>
          <w:lang w:val="en-US"/>
        </w:rPr>
        <w:t xml:space="preserve"> napja 2016. </w:t>
      </w:r>
      <w:proofErr w:type="gramStart"/>
      <w:r>
        <w:rPr>
          <w:lang w:val="en-US"/>
        </w:rPr>
        <w:t>május</w:t>
      </w:r>
      <w:proofErr w:type="gramEnd"/>
      <w:r>
        <w:rPr>
          <w:lang w:val="en-US"/>
        </w:rPr>
        <w:t xml:space="preserve"> 02. </w:t>
      </w:r>
      <w:proofErr w:type="gramStart"/>
      <w:r>
        <w:rPr>
          <w:lang w:val="en-US"/>
        </w:rPr>
        <w:t>csoportokban</w:t>
      </w:r>
      <w:proofErr w:type="gramEnd"/>
      <w:r>
        <w:rPr>
          <w:lang w:val="en-US"/>
        </w:rPr>
        <w:t>,</w:t>
      </w:r>
    </w:p>
    <w:p w:rsidR="005C6379" w:rsidRDefault="005C6379" w:rsidP="00B70658">
      <w:pPr>
        <w:autoSpaceDE w:val="0"/>
        <w:spacing w:line="360" w:lineRule="auto"/>
      </w:pPr>
      <w:r>
        <w:rPr>
          <w:lang w:val="en-US"/>
        </w:rPr>
        <w:t>- Madarak-fák napi játékos vetélked</w:t>
      </w:r>
      <w:r>
        <w:t xml:space="preserve">ő, </w:t>
      </w:r>
      <w:proofErr w:type="gramStart"/>
      <w:r>
        <w:t>az</w:t>
      </w:r>
      <w:proofErr w:type="gramEnd"/>
      <w:r>
        <w:t xml:space="preserve"> intézményünk nagycsoportos óvodásai számára,</w:t>
      </w:r>
    </w:p>
    <w:p w:rsidR="005C6379" w:rsidRDefault="005C6379" w:rsidP="00B70658">
      <w:pPr>
        <w:autoSpaceDE w:val="0"/>
        <w:spacing w:line="360" w:lineRule="auto"/>
        <w:rPr>
          <w:lang w:val="en-US"/>
        </w:rPr>
      </w:pPr>
      <w:r>
        <w:rPr>
          <w:lang w:val="en-US"/>
        </w:rPr>
        <w:t xml:space="preserve">- </w:t>
      </w:r>
      <w:proofErr w:type="gramStart"/>
      <w:r>
        <w:rPr>
          <w:lang w:val="en-US"/>
        </w:rPr>
        <w:t>évzáró</w:t>
      </w:r>
      <w:proofErr w:type="gramEnd"/>
      <w:r>
        <w:rPr>
          <w:lang w:val="en-US"/>
        </w:rPr>
        <w:t xml:space="preserve"> 05. 27. Találkozások Háza, Lúdas Matyi…. mese bemutatása,</w:t>
      </w:r>
    </w:p>
    <w:p w:rsidR="005C6379" w:rsidRDefault="005C6379" w:rsidP="00B70658">
      <w:pPr>
        <w:autoSpaceDE w:val="0"/>
        <w:spacing w:line="360" w:lineRule="auto"/>
        <w:rPr>
          <w:lang w:val="en-US"/>
        </w:rPr>
      </w:pPr>
      <w:r>
        <w:rPr>
          <w:lang w:val="en-US"/>
        </w:rPr>
        <w:t xml:space="preserve">- </w:t>
      </w:r>
      <w:proofErr w:type="gramStart"/>
      <w:r>
        <w:rPr>
          <w:lang w:val="en-US"/>
        </w:rPr>
        <w:t>erdei</w:t>
      </w:r>
      <w:proofErr w:type="gramEnd"/>
      <w:r>
        <w:rPr>
          <w:lang w:val="en-US"/>
        </w:rPr>
        <w:t xml:space="preserve"> óvoda a Gólyahír gyermektáborban- 2016.06.06.-2016.06.17.-</w:t>
      </w:r>
    </w:p>
    <w:p w:rsidR="005C6379" w:rsidRDefault="005C6379" w:rsidP="00B70658">
      <w:pPr>
        <w:autoSpaceDE w:val="0"/>
        <w:spacing w:line="360" w:lineRule="auto"/>
        <w:rPr>
          <w:lang w:val="en-US"/>
        </w:rPr>
      </w:pPr>
      <w:r>
        <w:rPr>
          <w:lang w:val="en-US"/>
        </w:rPr>
        <w:t>- csoportonkénti kirándulások, (Debrecen, Nyíregyháza Vadaspark, Poroszló, Legó gyár Nyíregyháza, Pampuch tanya, Fekete Szakáll Kalandpark Tiszalök, Arborétum Tiszalök, Polgár- Archeo-park)</w:t>
      </w:r>
    </w:p>
    <w:p w:rsidR="005C6379" w:rsidRDefault="005C6379" w:rsidP="00B70658">
      <w:pPr>
        <w:autoSpaceDE w:val="0"/>
        <w:spacing w:line="360" w:lineRule="auto"/>
        <w:rPr>
          <w:lang w:val="en-US"/>
        </w:rPr>
      </w:pPr>
      <w:r>
        <w:rPr>
          <w:lang w:val="en-US"/>
        </w:rPr>
        <w:t xml:space="preserve"> - </w:t>
      </w:r>
      <w:proofErr w:type="gramStart"/>
      <w:r>
        <w:rPr>
          <w:lang w:val="en-US"/>
        </w:rPr>
        <w:t>csoportonkénti</w:t>
      </w:r>
      <w:proofErr w:type="gramEnd"/>
      <w:r>
        <w:rPr>
          <w:lang w:val="en-US"/>
        </w:rPr>
        <w:t xml:space="preserve"> fagyizások,</w:t>
      </w:r>
    </w:p>
    <w:p w:rsidR="005C6379" w:rsidRDefault="005C6379" w:rsidP="00B70658">
      <w:pPr>
        <w:autoSpaceDE w:val="0"/>
        <w:spacing w:line="360" w:lineRule="auto"/>
        <w:rPr>
          <w:lang w:val="en-US"/>
        </w:rPr>
      </w:pPr>
      <w:r>
        <w:rPr>
          <w:lang w:val="en-US"/>
        </w:rPr>
        <w:t xml:space="preserve">- </w:t>
      </w:r>
      <w:proofErr w:type="gramStart"/>
      <w:r>
        <w:rPr>
          <w:lang w:val="en-US"/>
        </w:rPr>
        <w:t>úszótanfolyam</w:t>
      </w:r>
      <w:proofErr w:type="gramEnd"/>
      <w:r>
        <w:rPr>
          <w:lang w:val="en-US"/>
        </w:rPr>
        <w:t>- nagycsoportos gyermekek számára,</w:t>
      </w:r>
    </w:p>
    <w:p w:rsidR="005C6379" w:rsidRDefault="005C6379" w:rsidP="00B70658">
      <w:pPr>
        <w:autoSpaceDE w:val="0"/>
        <w:spacing w:line="360" w:lineRule="auto"/>
      </w:pPr>
      <w:proofErr w:type="gramStart"/>
      <w:r>
        <w:rPr>
          <w:lang w:val="en-US"/>
        </w:rPr>
        <w:t>- Vasvári Pál Múzeum foglakozásai –„Boróka pályázat- havi egyszeri kézm</w:t>
      </w:r>
      <w:r>
        <w:t>űves foglalkozás, évszaknak, hagyományoknak megfelelő közös tevékenység.</w:t>
      </w:r>
      <w:proofErr w:type="gramEnd"/>
    </w:p>
    <w:p w:rsidR="005C6379" w:rsidRDefault="005C6379" w:rsidP="00B70658">
      <w:pPr>
        <w:autoSpaceDE w:val="0"/>
        <w:spacing w:line="360" w:lineRule="auto"/>
        <w:rPr>
          <w:lang w:val="en-US"/>
        </w:rPr>
      </w:pPr>
    </w:p>
    <w:p w:rsidR="005C6379" w:rsidRDefault="005C6379" w:rsidP="00B70658">
      <w:pPr>
        <w:autoSpaceDE w:val="0"/>
        <w:spacing w:line="360" w:lineRule="auto"/>
      </w:pPr>
      <w:proofErr w:type="gramStart"/>
      <w:r>
        <w:rPr>
          <w:lang w:val="en-US"/>
        </w:rPr>
        <w:t>Az</w:t>
      </w:r>
      <w:proofErr w:type="gramEnd"/>
      <w:r>
        <w:rPr>
          <w:lang w:val="en-US"/>
        </w:rPr>
        <w:t xml:space="preserve"> óvodai programok szervezésében és lebonyolításában a Szül</w:t>
      </w:r>
      <w:r>
        <w:t xml:space="preserve">ői Szervezet tagjai sokat segítettek, a szervező munkában dicséretesek voltak. Munkájukat megköszöntük. </w:t>
      </w:r>
    </w:p>
    <w:p w:rsidR="005C6379" w:rsidRDefault="005C6379" w:rsidP="00B70658">
      <w:pPr>
        <w:autoSpaceDE w:val="0"/>
        <w:spacing w:line="360" w:lineRule="auto"/>
        <w:rPr>
          <w:lang w:val="en-US"/>
        </w:rPr>
      </w:pPr>
    </w:p>
    <w:p w:rsidR="005C6379" w:rsidRDefault="005C6379" w:rsidP="00B70658">
      <w:pPr>
        <w:autoSpaceDE w:val="0"/>
        <w:jc w:val="center"/>
        <w:rPr>
          <w:b/>
          <w:bCs/>
          <w:color w:val="4F6228"/>
          <w:lang w:val="en-US"/>
        </w:rPr>
      </w:pPr>
      <w:r>
        <w:rPr>
          <w:b/>
          <w:bCs/>
          <w:color w:val="4F6228"/>
          <w:lang w:val="en-US"/>
        </w:rPr>
        <w:t>NYÍLT NAPOK</w:t>
      </w:r>
    </w:p>
    <w:p w:rsidR="005C6379" w:rsidRDefault="005C6379" w:rsidP="00B70658">
      <w:pPr>
        <w:autoSpaceDE w:val="0"/>
        <w:rPr>
          <w:lang w:val="en-US"/>
        </w:rPr>
      </w:pPr>
    </w:p>
    <w:p w:rsidR="005C6379" w:rsidRDefault="005C6379" w:rsidP="00B70658">
      <w:pPr>
        <w:autoSpaceDE w:val="0"/>
        <w:spacing w:line="360" w:lineRule="auto"/>
      </w:pPr>
      <w:r>
        <w:rPr>
          <w:lang w:val="en-US"/>
        </w:rPr>
        <w:t>2016.05.04. Pacsirta csoport: Tavasz-ébred</w:t>
      </w:r>
      <w:r>
        <w:t xml:space="preserve">ő természet, Ének, zene, tánc…, rajzolás, </w:t>
      </w:r>
      <w:proofErr w:type="gramStart"/>
      <w:r>
        <w:t>festés ,</w:t>
      </w:r>
      <w:proofErr w:type="gramEnd"/>
      <w:r>
        <w:t xml:space="preserve"> mintázás</w:t>
      </w:r>
    </w:p>
    <w:p w:rsidR="005C6379" w:rsidRDefault="005C6379" w:rsidP="00B70658">
      <w:pPr>
        <w:autoSpaceDE w:val="0"/>
        <w:spacing w:line="360" w:lineRule="auto"/>
        <w:rPr>
          <w:lang w:val="en-US"/>
        </w:rPr>
      </w:pPr>
      <w:r>
        <w:rPr>
          <w:lang w:val="en-US"/>
        </w:rPr>
        <w:t xml:space="preserve">2016.04.07. Fecske csoport: Tavasz- rajzolás, </w:t>
      </w:r>
      <w:proofErr w:type="gramStart"/>
      <w:r>
        <w:rPr>
          <w:lang w:val="en-US"/>
        </w:rPr>
        <w:t>festés ,</w:t>
      </w:r>
      <w:proofErr w:type="gramEnd"/>
      <w:r>
        <w:rPr>
          <w:lang w:val="en-US"/>
        </w:rPr>
        <w:t xml:space="preserve"> mintázás. Ének</w:t>
      </w:r>
      <w:proofErr w:type="gramStart"/>
      <w:r>
        <w:rPr>
          <w:lang w:val="en-US"/>
        </w:rPr>
        <w:t>,zene</w:t>
      </w:r>
      <w:proofErr w:type="gramEnd"/>
      <w:r>
        <w:rPr>
          <w:lang w:val="en-US"/>
        </w:rPr>
        <w:t>, tánc….</w:t>
      </w:r>
    </w:p>
    <w:p w:rsidR="005C6379" w:rsidRDefault="005C6379" w:rsidP="00B70658">
      <w:pPr>
        <w:autoSpaceDE w:val="0"/>
        <w:spacing w:line="360" w:lineRule="auto"/>
      </w:pPr>
      <w:r>
        <w:rPr>
          <w:lang w:val="en-US"/>
        </w:rPr>
        <w:t xml:space="preserve">2016.04.08. Katica </w:t>
      </w:r>
      <w:proofErr w:type="gramStart"/>
      <w:r>
        <w:rPr>
          <w:lang w:val="en-US"/>
        </w:rPr>
        <w:t>csoport :</w:t>
      </w:r>
      <w:proofErr w:type="gramEnd"/>
      <w:r>
        <w:rPr>
          <w:lang w:val="en-US"/>
        </w:rPr>
        <w:t xml:space="preserve"> A küls</w:t>
      </w:r>
      <w:r>
        <w:t>ő világ tevékeny megismerése…</w:t>
      </w:r>
      <w:r>
        <w:rPr>
          <w:b/>
          <w:bCs/>
        </w:rPr>
        <w:t>F</w:t>
      </w:r>
      <w:r>
        <w:t>öld napja- személyiségfejlesztő játékos tevékenység- vetélkedő, Tavasz- rajzolás, festés , mintázás.</w:t>
      </w:r>
    </w:p>
    <w:p w:rsidR="005C6379" w:rsidRDefault="005C6379" w:rsidP="00B70658">
      <w:pPr>
        <w:autoSpaceDE w:val="0"/>
        <w:spacing w:line="360" w:lineRule="auto"/>
        <w:rPr>
          <w:lang w:val="en-US"/>
        </w:rPr>
      </w:pPr>
    </w:p>
    <w:p w:rsidR="005C6379" w:rsidRDefault="005C6379" w:rsidP="00B70658">
      <w:pPr>
        <w:autoSpaceDE w:val="0"/>
        <w:spacing w:line="360" w:lineRule="auto"/>
        <w:rPr>
          <w:lang w:val="en-US"/>
        </w:rPr>
      </w:pPr>
    </w:p>
    <w:p w:rsidR="005C6379" w:rsidRDefault="005C6379" w:rsidP="00B70658">
      <w:pPr>
        <w:autoSpaceDE w:val="0"/>
        <w:spacing w:line="360" w:lineRule="auto"/>
      </w:pPr>
      <w:r>
        <w:rPr>
          <w:lang w:val="en-US"/>
        </w:rPr>
        <w:t>A városi „Kedvenc mesém” mesemondó verseny els</w:t>
      </w:r>
      <w:r>
        <w:t xml:space="preserve">ő három helyezettje a Fülemüle óvoda Cinege </w:t>
      </w:r>
      <w:proofErr w:type="gramStart"/>
      <w:r>
        <w:t>csoporjának  négy</w:t>
      </w:r>
      <w:proofErr w:type="gramEnd"/>
      <w:r>
        <w:t xml:space="preserve"> óvodása lett ( egy gyerek különdíjas ). A legkisebbeket képviselő Kocsondi Regina is bemutthatta meséjét, mivel nagyon tehetséges ezen a területen is. Így a területi – tiszalöki - versenyre is eljutottak, ahol harmadik helyezést ért el egy kislány.</w:t>
      </w:r>
    </w:p>
    <w:p w:rsidR="005C6379" w:rsidRDefault="005C6379" w:rsidP="00B70658">
      <w:pPr>
        <w:autoSpaceDE w:val="0"/>
        <w:spacing w:line="360" w:lineRule="auto"/>
      </w:pPr>
      <w:r>
        <w:rPr>
          <w:lang w:val="en-US"/>
        </w:rPr>
        <w:t>A Haj, tánc, tánc… gyermektánc találkozón igen színvonalas, hagyomány</w:t>
      </w:r>
      <w:r>
        <w:t xml:space="preserve">őrző műsorral mutatkoztak </w:t>
      </w:r>
      <w:proofErr w:type="gramStart"/>
      <w:r>
        <w:t>be</w:t>
      </w:r>
      <w:proofErr w:type="gramEnd"/>
      <w:r>
        <w:t xml:space="preserve"> az iskolába készülő gyerekek.</w:t>
      </w:r>
    </w:p>
    <w:p w:rsidR="005C6379" w:rsidRDefault="005C6379" w:rsidP="00B70658">
      <w:pPr>
        <w:autoSpaceDE w:val="0"/>
        <w:spacing w:line="360" w:lineRule="auto"/>
      </w:pPr>
      <w:proofErr w:type="gramStart"/>
      <w:r>
        <w:rPr>
          <w:lang w:val="en-US"/>
        </w:rPr>
        <w:t>A 21.</w:t>
      </w:r>
      <w:proofErr w:type="gramEnd"/>
      <w:r>
        <w:rPr>
          <w:lang w:val="en-US"/>
        </w:rPr>
        <w:t xml:space="preserve"> „Mozgás határok nélkül…” játékos családi sportvetélked</w:t>
      </w:r>
      <w:r>
        <w:t xml:space="preserve">őjén a Fülemüle Zöld Óvoda Katica és Fecske </w:t>
      </w:r>
      <w:proofErr w:type="gramStart"/>
      <w:r>
        <w:t>csoporjának  gyermekei</w:t>
      </w:r>
      <w:proofErr w:type="gramEnd"/>
      <w:r>
        <w:t xml:space="preserve"> vettek részt.</w:t>
      </w:r>
    </w:p>
    <w:p w:rsidR="005C6379" w:rsidRDefault="005C6379" w:rsidP="00B70658">
      <w:pPr>
        <w:autoSpaceDE w:val="0"/>
        <w:spacing w:line="360" w:lineRule="auto"/>
      </w:pPr>
      <w:proofErr w:type="gramStart"/>
      <w:r>
        <w:rPr>
          <w:lang w:val="en-US"/>
        </w:rPr>
        <w:t>Az</w:t>
      </w:r>
      <w:proofErr w:type="gramEnd"/>
      <w:r>
        <w:rPr>
          <w:lang w:val="en-US"/>
        </w:rPr>
        <w:t xml:space="preserve"> intézményi rajzverseny – „A játékkal a gyermekekért alapítvány” bizonytalan anyagi helyzet miatt – nem valósult meg, a következ</w:t>
      </w:r>
      <w:r>
        <w:t>ő nevelési évben pótoljuk.</w:t>
      </w:r>
    </w:p>
    <w:p w:rsidR="005C6379" w:rsidRDefault="005C6379" w:rsidP="00B70658">
      <w:pPr>
        <w:autoSpaceDE w:val="0"/>
        <w:spacing w:line="360" w:lineRule="auto"/>
      </w:pPr>
      <w:r>
        <w:rPr>
          <w:lang w:val="en-US"/>
        </w:rPr>
        <w:t xml:space="preserve">Májusban került megrendezésre </w:t>
      </w:r>
      <w:proofErr w:type="gramStart"/>
      <w:r>
        <w:rPr>
          <w:lang w:val="en-US"/>
        </w:rPr>
        <w:t>az</w:t>
      </w:r>
      <w:proofErr w:type="gramEnd"/>
      <w:r>
        <w:rPr>
          <w:lang w:val="en-US"/>
        </w:rPr>
        <w:t xml:space="preserve"> óvodák közötti Madarak, fák napja játékos vetélked</w:t>
      </w:r>
      <w:r>
        <w:t>ő. Köszönet és elismerés minden résztvevőnek</w:t>
      </w:r>
      <w:proofErr w:type="gramStart"/>
      <w:r>
        <w:t>!!!</w:t>
      </w:r>
      <w:proofErr w:type="gramEnd"/>
    </w:p>
    <w:p w:rsidR="005C6379" w:rsidRDefault="005C6379" w:rsidP="00B70658">
      <w:pPr>
        <w:autoSpaceDE w:val="0"/>
        <w:spacing w:line="360" w:lineRule="auto"/>
        <w:rPr>
          <w:lang w:val="en-US"/>
        </w:rPr>
      </w:pPr>
    </w:p>
    <w:p w:rsidR="005C6379" w:rsidRDefault="005C6379" w:rsidP="00B70658">
      <w:pPr>
        <w:autoSpaceDE w:val="0"/>
        <w:spacing w:line="360" w:lineRule="auto"/>
      </w:pPr>
      <w:r>
        <w:rPr>
          <w:lang w:val="en-US"/>
        </w:rPr>
        <w:t xml:space="preserve">A nyári ügyelet 2016.06.20-tól a Minimanó óvodában indult, melyre 12 gyermek jelentkezett a mi óvodánkból, majd az ügyelet a Fülemüle Zöld Óvodában folytatódik 2016. </w:t>
      </w:r>
      <w:proofErr w:type="gramStart"/>
      <w:r>
        <w:rPr>
          <w:lang w:val="en-US"/>
        </w:rPr>
        <w:t>07.25-t</w:t>
      </w:r>
      <w:r>
        <w:t>ől.</w:t>
      </w:r>
      <w:proofErr w:type="gramEnd"/>
    </w:p>
    <w:p w:rsidR="005C6379" w:rsidRDefault="005C6379" w:rsidP="00B70658">
      <w:pPr>
        <w:autoSpaceDE w:val="0"/>
        <w:spacing w:line="360" w:lineRule="auto"/>
        <w:rPr>
          <w:lang w:val="en-US"/>
        </w:rPr>
      </w:pPr>
    </w:p>
    <w:p w:rsidR="005C6379" w:rsidRDefault="005C6379" w:rsidP="00B70658">
      <w:pPr>
        <w:autoSpaceDE w:val="0"/>
        <w:spacing w:line="360" w:lineRule="auto"/>
        <w:rPr>
          <w:lang w:val="en-US"/>
        </w:rPr>
      </w:pPr>
    </w:p>
    <w:p w:rsidR="005C6379" w:rsidRDefault="005C6379" w:rsidP="00B70658">
      <w:pPr>
        <w:autoSpaceDE w:val="0"/>
        <w:spacing w:line="360" w:lineRule="auto"/>
        <w:rPr>
          <w:lang w:val="en-US"/>
        </w:rPr>
      </w:pPr>
    </w:p>
    <w:p w:rsidR="005C6379" w:rsidRDefault="005C6379" w:rsidP="00B70658">
      <w:pPr>
        <w:autoSpaceDE w:val="0"/>
        <w:spacing w:line="360" w:lineRule="auto"/>
        <w:rPr>
          <w:lang w:val="en-US"/>
        </w:rPr>
      </w:pPr>
    </w:p>
    <w:p w:rsidR="005C6379" w:rsidRDefault="005C6379" w:rsidP="00B70658">
      <w:pPr>
        <w:autoSpaceDE w:val="0"/>
        <w:spacing w:line="360" w:lineRule="auto"/>
        <w:rPr>
          <w:lang w:val="en-US"/>
        </w:rPr>
      </w:pPr>
      <w:proofErr w:type="gramStart"/>
      <w:r>
        <w:rPr>
          <w:lang w:val="en-US"/>
        </w:rPr>
        <w:t>2016.06.30.</w:t>
      </w:r>
      <w:proofErr w:type="gramEnd"/>
    </w:p>
    <w:p w:rsidR="005C6379" w:rsidRDefault="005C6379" w:rsidP="00B70658">
      <w:pPr>
        <w:autoSpaceDE w:val="0"/>
        <w:spacing w:line="360" w:lineRule="auto"/>
        <w:rPr>
          <w:lang w:val="en-US"/>
        </w:rPr>
      </w:pPr>
      <w:r>
        <w:rPr>
          <w:lang w:val="en-US"/>
        </w:rPr>
        <w:t xml:space="preserve">                                                             Kádár Gyuláné Oláh IrÉN</w:t>
      </w:r>
    </w:p>
    <w:p w:rsidR="005C6379" w:rsidRDefault="005C6379" w:rsidP="00B70658">
      <w:pPr>
        <w:autoSpaceDE w:val="0"/>
        <w:spacing w:after="200" w:line="360" w:lineRule="auto"/>
      </w:pPr>
      <w:r>
        <w:rPr>
          <w:lang w:val="en-US"/>
        </w:rPr>
        <w:t xml:space="preserve">                                                             </w:t>
      </w:r>
      <w:proofErr w:type="gramStart"/>
      <w:r>
        <w:rPr>
          <w:lang w:val="en-US"/>
        </w:rPr>
        <w:t>intézményvezet</w:t>
      </w:r>
      <w:r>
        <w:t>ő</w:t>
      </w:r>
      <w:proofErr w:type="gramEnd"/>
      <w:r>
        <w:t xml:space="preserve"> helyettes</w:t>
      </w: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pPr>
    </w:p>
    <w:p w:rsidR="005C6379" w:rsidRDefault="005C6379" w:rsidP="00B70658">
      <w:pPr>
        <w:autoSpaceDE w:val="0"/>
        <w:spacing w:after="200" w:line="360" w:lineRule="auto"/>
        <w:jc w:val="right"/>
      </w:pPr>
      <w:r>
        <w:t>2</w:t>
      </w:r>
      <w:proofErr w:type="gramStart"/>
      <w:r>
        <w:t>.sz.mell</w:t>
      </w:r>
      <w:proofErr w:type="gramEnd"/>
      <w:r>
        <w:t>éklet</w:t>
      </w:r>
    </w:p>
    <w:p w:rsidR="005C6379" w:rsidRDefault="005C6379" w:rsidP="00B70658">
      <w:pPr>
        <w:autoSpaceDE w:val="0"/>
        <w:spacing w:after="200" w:line="360" w:lineRule="auto"/>
        <w:jc w:val="right"/>
        <w:rPr>
          <w:b/>
          <w:bCs/>
          <w:lang w:val="en-US"/>
        </w:rPr>
      </w:pPr>
      <w:r>
        <w:rPr>
          <w:lang w:val="en-US"/>
        </w:rPr>
        <w:t xml:space="preserve">  </w:t>
      </w:r>
      <w:r>
        <w:rPr>
          <w:b/>
          <w:bCs/>
          <w:lang w:val="en-US"/>
        </w:rPr>
        <w:t xml:space="preserve">   </w:t>
      </w:r>
      <w:proofErr w:type="gramStart"/>
      <w:r>
        <w:rPr>
          <w:b/>
          <w:bCs/>
          <w:lang w:val="en-US"/>
        </w:rPr>
        <w:t>ÉVES  BESZÁMOLÓ</w:t>
      </w:r>
      <w:proofErr w:type="gramEnd"/>
      <w:r>
        <w:rPr>
          <w:b/>
          <w:bCs/>
          <w:lang w:val="en-US"/>
        </w:rPr>
        <w:t xml:space="preserve"> A GYERMEKVÉDELMI MUNKÁRÓL</w:t>
      </w:r>
    </w:p>
    <w:p w:rsidR="005C6379" w:rsidRDefault="005C6379" w:rsidP="00B70658">
      <w:pPr>
        <w:rPr>
          <w:b/>
          <w:bCs/>
        </w:rPr>
      </w:pPr>
      <w:r>
        <w:rPr>
          <w:b/>
          <w:bCs/>
        </w:rPr>
        <w:tab/>
      </w:r>
      <w:r>
        <w:rPr>
          <w:b/>
          <w:bCs/>
        </w:rPr>
        <w:tab/>
      </w:r>
      <w:r>
        <w:rPr>
          <w:b/>
          <w:bCs/>
        </w:rPr>
        <w:tab/>
      </w:r>
      <w:r>
        <w:rPr>
          <w:b/>
          <w:bCs/>
        </w:rPr>
        <w:tab/>
      </w:r>
      <w:r>
        <w:rPr>
          <w:b/>
          <w:bCs/>
        </w:rPr>
        <w:tab/>
        <w:t xml:space="preserve">             2015/16-es nevelési év</w:t>
      </w:r>
    </w:p>
    <w:p w:rsidR="005C6379" w:rsidRDefault="005C6379" w:rsidP="00B70658">
      <w:pPr>
        <w:jc w:val="center"/>
        <w:rPr>
          <w:b/>
          <w:bCs/>
        </w:rPr>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rPr>
          <w:lang w:val="en-US"/>
        </w:rPr>
      </w:pPr>
      <w:r>
        <w:rPr>
          <w:lang w:val="en-US"/>
        </w:rPr>
        <w:t xml:space="preserve">2015. </w:t>
      </w:r>
      <w:proofErr w:type="gramStart"/>
      <w:r>
        <w:rPr>
          <w:lang w:val="en-US"/>
        </w:rPr>
        <w:t>szeptemberében  a</w:t>
      </w:r>
      <w:proofErr w:type="gramEnd"/>
      <w:r>
        <w:rPr>
          <w:lang w:val="en-US"/>
        </w:rPr>
        <w:t xml:space="preserve"> 361 gyermek kezdte a nevelési évet. </w:t>
      </w:r>
    </w:p>
    <w:p w:rsidR="005C6379" w:rsidRDefault="005C6379" w:rsidP="00B70658">
      <w:pPr>
        <w:spacing w:line="360" w:lineRule="auto"/>
      </w:pPr>
      <w:r>
        <w:rPr>
          <w:lang w:val="en-US"/>
        </w:rPr>
        <w:t xml:space="preserve"> A 361 </w:t>
      </w:r>
      <w:proofErr w:type="gramStart"/>
      <w:r>
        <w:rPr>
          <w:lang w:val="en-US"/>
        </w:rPr>
        <w:t>gyermekb</w:t>
      </w:r>
      <w:r>
        <w:t>ől  16</w:t>
      </w:r>
      <w:proofErr w:type="gramEnd"/>
      <w:r>
        <w:t xml:space="preserve"> gyermek hátrányos helyzetű, és  106 óvodás gyermek halmozottan hátrányos helyzetű. </w:t>
      </w:r>
    </w:p>
    <w:p w:rsidR="005C6379" w:rsidRDefault="005C6379" w:rsidP="00B70658">
      <w:pPr>
        <w:spacing w:line="360" w:lineRule="auto"/>
      </w:pPr>
      <w:r>
        <w:rPr>
          <w:lang w:val="en-US"/>
        </w:rPr>
        <w:t>2015.09.01-t</w:t>
      </w:r>
      <w:r>
        <w:t xml:space="preserve">ől </w:t>
      </w:r>
      <w:proofErr w:type="gramStart"/>
      <w:r>
        <w:t>az</w:t>
      </w:r>
      <w:proofErr w:type="gramEnd"/>
      <w:r>
        <w:t xml:space="preserve"> óvodai nevelés kötelezővé tétele 3 éves kortól megszüntette az óvodáztatási támogatás létjogosultságát, ami október 15.-vel megszüntetésre is került.</w:t>
      </w:r>
    </w:p>
    <w:p w:rsidR="005C6379" w:rsidRDefault="005C6379" w:rsidP="00B70658">
      <w:pPr>
        <w:spacing w:line="360" w:lineRule="auto"/>
      </w:pPr>
      <w:r>
        <w:rPr>
          <w:lang w:val="en-US"/>
        </w:rPr>
        <w:t>335 gyermek szül</w:t>
      </w:r>
      <w:r>
        <w:t xml:space="preserve">ője </w:t>
      </w:r>
      <w:proofErr w:type="gramStart"/>
      <w:r>
        <w:t>nyilatkozott  igényelve</w:t>
      </w:r>
      <w:proofErr w:type="gramEnd"/>
      <w:r>
        <w:t xml:space="preserve">  a normatív kedvezményt, azaz az ingyenes étkezést. </w:t>
      </w:r>
      <w:proofErr w:type="gramStart"/>
      <w:r>
        <w:t>Ebből  -</w:t>
      </w:r>
      <w:proofErr w:type="gramEnd"/>
      <w:r>
        <w:t xml:space="preserve"> 176 gyermek  rendszeres gyermekvédelmi kedvezmény alapján,</w:t>
      </w:r>
    </w:p>
    <w:p w:rsidR="005C6379" w:rsidRDefault="005C6379" w:rsidP="00B70658">
      <w:pPr>
        <w:spacing w:line="360" w:lineRule="auto"/>
      </w:pPr>
      <w:r>
        <w:t xml:space="preserve">     3 </w:t>
      </w:r>
      <w:proofErr w:type="gramStart"/>
      <w:r>
        <w:t>gyermek tartós</w:t>
      </w:r>
      <w:proofErr w:type="gramEnd"/>
      <w:r>
        <w:t xml:space="preserve"> betegség alapján</w:t>
      </w:r>
    </w:p>
    <w:p w:rsidR="005C6379" w:rsidRDefault="005C6379" w:rsidP="00B70658">
      <w:pPr>
        <w:spacing w:line="360" w:lineRule="auto"/>
      </w:pPr>
      <w:r>
        <w:t xml:space="preserve">   45 gyermek családja 3 vagy több gyermeket nevel</w:t>
      </w:r>
    </w:p>
    <w:p w:rsidR="005C6379" w:rsidRDefault="005C6379" w:rsidP="00B70658">
      <w:pPr>
        <w:spacing w:line="360" w:lineRule="auto"/>
      </w:pPr>
      <w:r>
        <w:t xml:space="preserve">               111 gyermek családja jövedelme </w:t>
      </w:r>
      <w:proofErr w:type="gramStart"/>
      <w:r>
        <w:t>alapján .</w:t>
      </w:r>
      <w:proofErr w:type="gramEnd"/>
    </w:p>
    <w:p w:rsidR="005C6379" w:rsidRDefault="005C6379" w:rsidP="00B70658">
      <w:pPr>
        <w:spacing w:line="360" w:lineRule="auto"/>
      </w:pPr>
      <w:proofErr w:type="gramStart"/>
      <w:r>
        <w:t>26  család</w:t>
      </w:r>
      <w:proofErr w:type="gramEnd"/>
      <w:r>
        <w:t xml:space="preserve"> alapellátásos gondozásban,</w:t>
      </w:r>
    </w:p>
    <w:p w:rsidR="005C6379" w:rsidRDefault="005C6379" w:rsidP="00B70658">
      <w:pPr>
        <w:spacing w:line="360" w:lineRule="auto"/>
      </w:pPr>
      <w:r>
        <w:t xml:space="preserve"> 15 </w:t>
      </w:r>
      <w:proofErr w:type="gramStart"/>
      <w:r>
        <w:t>család védelembe</w:t>
      </w:r>
      <w:proofErr w:type="gramEnd"/>
      <w:r>
        <w:t xml:space="preserve"> vétel keretein belüli gondozásban.</w:t>
      </w:r>
    </w:p>
    <w:p w:rsidR="005C6379" w:rsidRDefault="005C6379" w:rsidP="00B70658">
      <w:pPr>
        <w:spacing w:line="360" w:lineRule="auto"/>
      </w:pPr>
      <w:r>
        <w:t xml:space="preserve"> 32 gyermek él csonka családban.</w:t>
      </w:r>
    </w:p>
    <w:p w:rsidR="005C6379" w:rsidRDefault="005C6379" w:rsidP="00B70658">
      <w:pPr>
        <w:spacing w:line="360" w:lineRule="auto"/>
      </w:pPr>
      <w:r>
        <w:rPr>
          <w:lang w:val="en-US"/>
        </w:rPr>
        <w:t xml:space="preserve">   2 </w:t>
      </w:r>
      <w:proofErr w:type="gramStart"/>
      <w:r>
        <w:rPr>
          <w:lang w:val="en-US"/>
        </w:rPr>
        <w:t>f</w:t>
      </w:r>
      <w:r>
        <w:t>ő</w:t>
      </w:r>
      <w:proofErr w:type="gramEnd"/>
      <w:r>
        <w:t xml:space="preserve"> SNI           </w:t>
      </w:r>
    </w:p>
    <w:p w:rsidR="005C6379" w:rsidRDefault="005C6379" w:rsidP="00B70658">
      <w:pPr>
        <w:spacing w:line="360" w:lineRule="auto"/>
      </w:pPr>
    </w:p>
    <w:p w:rsidR="005C6379" w:rsidRDefault="005C6379" w:rsidP="00B70658">
      <w:pPr>
        <w:spacing w:line="360" w:lineRule="auto"/>
      </w:pPr>
      <w:proofErr w:type="gramStart"/>
      <w:r>
        <w:t>Feladataimból :</w:t>
      </w:r>
      <w:proofErr w:type="gramEnd"/>
    </w:p>
    <w:p w:rsidR="005C6379" w:rsidRDefault="005C6379" w:rsidP="00B70658">
      <w:pPr>
        <w:spacing w:line="360" w:lineRule="auto"/>
      </w:pPr>
    </w:p>
    <w:p w:rsidR="005C6379" w:rsidRDefault="005C6379" w:rsidP="00B70658">
      <w:pPr>
        <w:spacing w:line="360" w:lineRule="auto"/>
      </w:pPr>
      <w:r>
        <w:rPr>
          <w:lang w:val="en-US"/>
        </w:rPr>
        <w:t>-A tavaszi óvodai beiratkozás el</w:t>
      </w:r>
      <w:r>
        <w:t xml:space="preserve">őkészítése, a népesség nyilvántartó és a védőnői egyeztetés </w:t>
      </w:r>
    </w:p>
    <w:p w:rsidR="005C6379" w:rsidRDefault="005C6379" w:rsidP="00B70658">
      <w:pPr>
        <w:spacing w:line="360" w:lineRule="auto"/>
      </w:pPr>
      <w:proofErr w:type="gramStart"/>
      <w:r>
        <w:rPr>
          <w:lang w:val="en-US"/>
        </w:rPr>
        <w:t>alapján</w:t>
      </w:r>
      <w:proofErr w:type="gramEnd"/>
      <w:r>
        <w:rPr>
          <w:lang w:val="en-US"/>
        </w:rPr>
        <w:t xml:space="preserve">.  </w:t>
      </w:r>
      <w:proofErr w:type="gramStart"/>
      <w:r>
        <w:rPr>
          <w:lang w:val="en-US"/>
        </w:rPr>
        <w:t>Szül</w:t>
      </w:r>
      <w:r>
        <w:t>ők segítése és tájékoztatása a beiratkozás alkalmával.</w:t>
      </w:r>
      <w:proofErr w:type="gramEnd"/>
    </w:p>
    <w:p w:rsidR="005C6379" w:rsidRDefault="005C6379" w:rsidP="00B70658">
      <w:pPr>
        <w:spacing w:line="360" w:lineRule="auto"/>
      </w:pPr>
      <w:r>
        <w:t xml:space="preserve">-Beiratkozott gyermekek közül a hátrányos, halmozottan hátrányos, veszélyeztetett </w:t>
      </w:r>
      <w:proofErr w:type="gramStart"/>
      <w:r>
        <w:t>helyzet  feltárása</w:t>
      </w:r>
      <w:proofErr w:type="gramEnd"/>
      <w:r>
        <w:t>, pontosítása az érintett szakemberekkel.</w:t>
      </w:r>
    </w:p>
    <w:p w:rsidR="005C6379" w:rsidRDefault="005C6379" w:rsidP="00B70658">
      <w:pPr>
        <w:spacing w:line="360" w:lineRule="auto"/>
      </w:pPr>
      <w:r>
        <w:rPr>
          <w:lang w:val="en-US"/>
        </w:rPr>
        <w:t>-Rendszeres gyermekvédelmi kedvezményben részesül</w:t>
      </w:r>
      <w:r>
        <w:t xml:space="preserve">ő gyermekek számontartása, </w:t>
      </w:r>
    </w:p>
    <w:p w:rsidR="005C6379" w:rsidRDefault="005C6379" w:rsidP="00B70658">
      <w:pPr>
        <w:spacing w:line="360" w:lineRule="auto"/>
      </w:pPr>
      <w:proofErr w:type="gramStart"/>
      <w:r>
        <w:rPr>
          <w:lang w:val="en-US"/>
        </w:rPr>
        <w:t>figyelemmel</w:t>
      </w:r>
      <w:proofErr w:type="gramEnd"/>
      <w:r>
        <w:rPr>
          <w:lang w:val="en-US"/>
        </w:rPr>
        <w:t xml:space="preserve"> kísérése /megsz</w:t>
      </w:r>
      <w:r>
        <w:t>űnés, újraigénylés/</w:t>
      </w:r>
    </w:p>
    <w:p w:rsidR="005C6379" w:rsidRDefault="005C6379" w:rsidP="00B70658">
      <w:pPr>
        <w:spacing w:line="360" w:lineRule="auto"/>
      </w:pPr>
      <w:r>
        <w:rPr>
          <w:lang w:val="en-US"/>
        </w:rPr>
        <w:t>-Tartósan beteg gyermekek számontartása, szüleikt</w:t>
      </w:r>
      <w:r>
        <w:t xml:space="preserve">ől óvónőjük közreműködésével igazolások begyűjtése. Ételallergiás gyermekek szakorvosi igazolásának továbbítása az élelmezésvezető felé.  </w:t>
      </w:r>
    </w:p>
    <w:p w:rsidR="005C6379" w:rsidRDefault="005C6379" w:rsidP="00B70658">
      <w:pPr>
        <w:spacing w:line="360" w:lineRule="auto"/>
      </w:pPr>
      <w:r>
        <w:rPr>
          <w:lang w:val="en-US"/>
        </w:rPr>
        <w:t xml:space="preserve">- Gyermekek rendszeres óvodába járásának figyelemmel kísérése, igazolatlan hiányzások vezetése, jelzés havonta </w:t>
      </w:r>
      <w:proofErr w:type="gramStart"/>
      <w:r>
        <w:rPr>
          <w:lang w:val="en-US"/>
        </w:rPr>
        <w:t>az</w:t>
      </w:r>
      <w:proofErr w:type="gramEnd"/>
      <w:r>
        <w:rPr>
          <w:lang w:val="en-US"/>
        </w:rPr>
        <w:t xml:space="preserve"> intézményvezet</w:t>
      </w:r>
      <w:r>
        <w:t>ő felé és a családsegítők felé.</w:t>
      </w:r>
    </w:p>
    <w:p w:rsidR="005C6379" w:rsidRDefault="005C6379" w:rsidP="00B70658">
      <w:pPr>
        <w:spacing w:line="360" w:lineRule="auto"/>
      </w:pPr>
      <w:r>
        <w:rPr>
          <w:lang w:val="en-US"/>
        </w:rPr>
        <w:t>-Jegyz</w:t>
      </w:r>
      <w:r>
        <w:t>ő felé jelzés 6 gyermek esetében történt igazolatlan hiányzás miatt.</w:t>
      </w:r>
    </w:p>
    <w:p w:rsidR="005C6379" w:rsidRDefault="005C6379" w:rsidP="00B70658">
      <w:pPr>
        <w:spacing w:line="360" w:lineRule="auto"/>
      </w:pPr>
      <w:r>
        <w:t xml:space="preserve">-Járási Hivatal szabálysértési hatósága felé tájékoztatás 4 gyermek esetében történt, igazolatlan hiányzás miatt. </w:t>
      </w:r>
    </w:p>
    <w:p w:rsidR="005C6379" w:rsidRDefault="005C6379" w:rsidP="00B70658">
      <w:pPr>
        <w:spacing w:line="360" w:lineRule="auto"/>
      </w:pPr>
      <w:r>
        <w:rPr>
          <w:lang w:val="en-US"/>
        </w:rPr>
        <w:t xml:space="preserve"> -Szül</w:t>
      </w:r>
      <w:r>
        <w:t>ő felé 6 esetben történt rendszeres óvodába járásra felszólítás.</w:t>
      </w:r>
    </w:p>
    <w:p w:rsidR="005C6379" w:rsidRDefault="005C6379" w:rsidP="00B70658">
      <w:pPr>
        <w:spacing w:line="360" w:lineRule="auto"/>
      </w:pPr>
      <w:r>
        <w:rPr>
          <w:lang w:val="en-US"/>
        </w:rPr>
        <w:t xml:space="preserve"> -Szül</w:t>
      </w:r>
      <w:r>
        <w:t xml:space="preserve">ő felé </w:t>
      </w:r>
      <w:proofErr w:type="gramStart"/>
      <w:r>
        <w:t>72  esetben</w:t>
      </w:r>
      <w:proofErr w:type="gramEnd"/>
      <w:r>
        <w:t xml:space="preserve"> küldtem felszólítást térítési díj nem fizetése miatt. </w:t>
      </w:r>
    </w:p>
    <w:p w:rsidR="005C6379" w:rsidRDefault="005C6379" w:rsidP="00B70658">
      <w:pPr>
        <w:spacing w:line="360" w:lineRule="auto"/>
      </w:pPr>
      <w:proofErr w:type="gramStart"/>
      <w:r>
        <w:rPr>
          <w:lang w:val="en-US"/>
        </w:rPr>
        <w:t>- Polgármester Úr felé 2 esetben küldtünk értesítést, elmulasztott térítési díj befizetése miatt, ez 4 szül</w:t>
      </w:r>
      <w:r>
        <w:t>őt érintett.</w:t>
      </w:r>
      <w:proofErr w:type="gramEnd"/>
      <w:r>
        <w:t xml:space="preserve"> </w:t>
      </w:r>
    </w:p>
    <w:p w:rsidR="005C6379" w:rsidRDefault="005C6379" w:rsidP="00B70658">
      <w:pPr>
        <w:spacing w:line="360" w:lineRule="auto"/>
      </w:pPr>
      <w:r>
        <w:rPr>
          <w:lang w:val="en-US"/>
        </w:rPr>
        <w:t xml:space="preserve">A nem fizetés   </w:t>
      </w:r>
      <w:proofErr w:type="gramStart"/>
      <w:r>
        <w:rPr>
          <w:lang w:val="en-US"/>
        </w:rPr>
        <w:t>problémája  megsz</w:t>
      </w:r>
      <w:r>
        <w:t>űnt</w:t>
      </w:r>
      <w:proofErr w:type="gramEnd"/>
      <w:r>
        <w:t xml:space="preserve"> 2015.09.01.-től, a normatív kedvezmény igénylésének a lehetőségével.</w:t>
      </w:r>
    </w:p>
    <w:p w:rsidR="005C6379" w:rsidRDefault="005C6379" w:rsidP="00B70658">
      <w:pPr>
        <w:spacing w:line="360" w:lineRule="auto"/>
      </w:pPr>
      <w:r>
        <w:rPr>
          <w:lang w:val="en-US"/>
        </w:rPr>
        <w:t>-Jegyz</w:t>
      </w:r>
      <w:r>
        <w:t xml:space="preserve">ő felé jelzés, mert nem íratta be a szülő az </w:t>
      </w:r>
      <w:proofErr w:type="gramStart"/>
      <w:r>
        <w:t>óvodába  gyermekét</w:t>
      </w:r>
      <w:proofErr w:type="gramEnd"/>
      <w:r>
        <w:t>, de a népesség nyilvántartóban tiszavasvári lakosként szerepel:  21 fő</w:t>
      </w:r>
    </w:p>
    <w:p w:rsidR="005C6379" w:rsidRDefault="005C6379" w:rsidP="00B70658">
      <w:pPr>
        <w:spacing w:line="360" w:lineRule="auto"/>
      </w:pPr>
      <w:r>
        <w:rPr>
          <w:lang w:val="en-US"/>
        </w:rPr>
        <w:t>-Jegyz</w:t>
      </w:r>
      <w:r>
        <w:t xml:space="preserve">ő felé értesítés azokról a gyermekekről, akik óvodáinkba járnak, de a népesség nyilvántartóban nem szerepelnek, és azokról a gyermekekről, akik óvodai jogviszonya megszűnt. </w:t>
      </w:r>
    </w:p>
    <w:p w:rsidR="005C6379" w:rsidRDefault="005C6379" w:rsidP="00B70658">
      <w:pPr>
        <w:spacing w:line="360" w:lineRule="auto"/>
      </w:pPr>
      <w:r>
        <w:rPr>
          <w:lang w:val="en-US"/>
        </w:rPr>
        <w:t xml:space="preserve">-Rendszeres kapcsolat </w:t>
      </w:r>
      <w:proofErr w:type="gramStart"/>
      <w:r>
        <w:rPr>
          <w:lang w:val="en-US"/>
        </w:rPr>
        <w:t>az</w:t>
      </w:r>
      <w:proofErr w:type="gramEnd"/>
      <w:r>
        <w:rPr>
          <w:lang w:val="en-US"/>
        </w:rPr>
        <w:t xml:space="preserve"> óvodapedagógusokkal, gyermekekkel, szül</w:t>
      </w:r>
      <w:r>
        <w:t>őkkel, szakemberekkel.</w:t>
      </w:r>
    </w:p>
    <w:p w:rsidR="005C6379" w:rsidRDefault="005C6379" w:rsidP="00B70658">
      <w:pPr>
        <w:spacing w:line="360" w:lineRule="auto"/>
      </w:pPr>
      <w:r>
        <w:t xml:space="preserve">-Szabolcs – Szatmár- Bereg </w:t>
      </w:r>
      <w:proofErr w:type="gramStart"/>
      <w:r>
        <w:t>Megyei  Területi</w:t>
      </w:r>
      <w:proofErr w:type="gramEnd"/>
      <w:r>
        <w:t xml:space="preserve">  Gyermekvédelmi Központ  felé 2 esetben küldtem     óvodai jellemzést.</w:t>
      </w:r>
    </w:p>
    <w:p w:rsidR="005C6379" w:rsidRDefault="005C6379" w:rsidP="00B70658">
      <w:pPr>
        <w:spacing w:line="360" w:lineRule="auto"/>
      </w:pPr>
      <w:r>
        <w:t>-Járási Hivatal Gyámhivatala felé tájékoztatás 1 gyermek esetében történt.</w:t>
      </w:r>
    </w:p>
    <w:p w:rsidR="005C6379" w:rsidRDefault="005C6379" w:rsidP="00B70658">
      <w:pPr>
        <w:spacing w:line="360" w:lineRule="auto"/>
      </w:pPr>
      <w:r>
        <w:t xml:space="preserve">-A Gyermekjóléti Szolgálat családgondozói kérésére 35 pedagógiai véleményt küldtem. </w:t>
      </w:r>
    </w:p>
    <w:p w:rsidR="005C6379" w:rsidRDefault="005C6379" w:rsidP="00B70658">
      <w:pPr>
        <w:spacing w:line="360" w:lineRule="auto"/>
        <w:rPr>
          <w:lang w:val="en-US"/>
        </w:rPr>
      </w:pPr>
      <w:proofErr w:type="gramStart"/>
      <w:r>
        <w:rPr>
          <w:lang w:val="en-US"/>
        </w:rPr>
        <w:t>8 alkalommal történt jelzés a családgondozók felé, elhanyagolás, vagy veszélyeztetettség              miatt.</w:t>
      </w:r>
      <w:proofErr w:type="gramEnd"/>
    </w:p>
    <w:p w:rsidR="005C6379" w:rsidRDefault="005C6379" w:rsidP="00B70658">
      <w:pPr>
        <w:spacing w:line="360" w:lineRule="auto"/>
      </w:pPr>
      <w:r>
        <w:t xml:space="preserve"> -Óvodát változtató gyermek figyelemmel kísérése az új óvodába érkezéséig.        </w:t>
      </w:r>
    </w:p>
    <w:p w:rsidR="005C6379" w:rsidRDefault="005C6379" w:rsidP="00B70658">
      <w:pPr>
        <w:spacing w:line="360" w:lineRule="auto"/>
      </w:pPr>
      <w:r>
        <w:t xml:space="preserve">-Óvodáztatási támogatáshoz rendszeres óvodába járásról szóló igazolások megküldése 95 db. 2015.05.08,-ig. </w:t>
      </w:r>
    </w:p>
    <w:p w:rsidR="005C6379" w:rsidRDefault="005C6379" w:rsidP="00B70658">
      <w:pPr>
        <w:spacing w:line="360" w:lineRule="auto"/>
      </w:pPr>
      <w:proofErr w:type="gramStart"/>
      <w:r>
        <w:rPr>
          <w:lang w:val="en-US"/>
        </w:rPr>
        <w:t>Ezen gyerekek hiányzásának figyelemmel kísérése, szül</w:t>
      </w:r>
      <w:r>
        <w:t>ők tájékoztatása 2015.10.01.-ig.</w:t>
      </w:r>
      <w:proofErr w:type="gramEnd"/>
    </w:p>
    <w:p w:rsidR="005C6379" w:rsidRDefault="005C6379" w:rsidP="00B70658">
      <w:pPr>
        <w:spacing w:line="360" w:lineRule="auto"/>
      </w:pPr>
      <w:r>
        <w:rPr>
          <w:lang w:val="en-US"/>
        </w:rPr>
        <w:t>-Minden hátrányos helyzet</w:t>
      </w:r>
      <w:r>
        <w:t>ű /halmozottan hátrányos helyzetű gyermek nyilvántartásba vétele.</w:t>
      </w:r>
    </w:p>
    <w:p w:rsidR="005C6379" w:rsidRDefault="005C6379" w:rsidP="00B70658">
      <w:pPr>
        <w:spacing w:line="360" w:lineRule="auto"/>
      </w:pPr>
      <w:r>
        <w:t xml:space="preserve"> -Adatok biztosítása a statisztikához, pályázatokhoz, önkormányzatnak, </w:t>
      </w:r>
      <w:proofErr w:type="gramStart"/>
      <w:r>
        <w:t>KIR  központi</w:t>
      </w:r>
      <w:proofErr w:type="gramEnd"/>
      <w:r>
        <w:t xml:space="preserve"> nyilvántartásához. </w:t>
      </w:r>
    </w:p>
    <w:p w:rsidR="005C6379" w:rsidRDefault="005C6379" w:rsidP="00B70658">
      <w:pPr>
        <w:spacing w:line="360" w:lineRule="auto"/>
      </w:pPr>
      <w:r>
        <w:rPr>
          <w:lang w:val="en-US"/>
        </w:rPr>
        <w:t>-Óvodai szül</w:t>
      </w:r>
      <w:r>
        <w:t>ői értekezleten igény szerint részvétel, a kívánt témából készülve.</w:t>
      </w:r>
    </w:p>
    <w:p w:rsidR="005C6379" w:rsidRDefault="005C6379" w:rsidP="00B70658">
      <w:pPr>
        <w:spacing w:line="360" w:lineRule="auto"/>
      </w:pPr>
      <w:r>
        <w:t>- Esetmegbeszéléseken, esetkonferenciákon, szakmaközi megbeszéléseken részvétel, amennyiben meghívást kapok, és a meghívó nem az adott napon érkezik.</w:t>
      </w:r>
    </w:p>
    <w:p w:rsidR="005C6379" w:rsidRDefault="005C6379" w:rsidP="00B70658">
      <w:pPr>
        <w:spacing w:line="360" w:lineRule="auto"/>
      </w:pPr>
    </w:p>
    <w:p w:rsidR="005C6379" w:rsidRDefault="005C6379" w:rsidP="00B70658">
      <w:pPr>
        <w:spacing w:line="360" w:lineRule="auto"/>
      </w:pPr>
      <w:r>
        <w:rPr>
          <w:lang w:val="en-US"/>
        </w:rPr>
        <w:t>A lakosság elszegényedését, életkörülményei romlását támasztják alá azok a tények, hogy a 361 gyermekb</w:t>
      </w:r>
      <w:r>
        <w:t>ől csak 26 gyermeknek a szülei fizetik az óvodai étkezési térítési díjat és 176 gyermek él létminimum alatt, és 111 gyermek alacsony jövedelmű családban. Örülök a szünidei, egyszeri meleg étel biztosításának az óvodáskorú gyermekek számára is, hiszen ha a Gombás András utcai Varázsceruza Óvoda volt a nyár felében ügyeletes, a bűdi részről nem hozták el a gyerekeket csak azok a szülők, akik dolgoztak. Kb. 4-5 fő, és ebben az óvodában a legtöbb a halmozottan hátrányos helyzetű gyermekek száma: 78 fő.</w:t>
      </w:r>
    </w:p>
    <w:p w:rsidR="005C6379" w:rsidRDefault="005C6379" w:rsidP="00B70658">
      <w:pPr>
        <w:spacing w:line="360" w:lineRule="auto"/>
      </w:pPr>
      <w:r>
        <w:rPr>
          <w:lang w:val="en-US"/>
        </w:rPr>
        <w:t>Javaslatom az elkövetkez</w:t>
      </w:r>
      <w:r>
        <w:t xml:space="preserve">ő időszakhoz, bár nagyon jó a munka </w:t>
      </w:r>
      <w:proofErr w:type="gramStart"/>
      <w:r>
        <w:t>kapcsolatom  a</w:t>
      </w:r>
      <w:proofErr w:type="gramEnd"/>
      <w:r>
        <w:t xml:space="preserve"> családsegítőkkel és az esetmenedzserekkel, az alábbi:</w:t>
      </w:r>
    </w:p>
    <w:p w:rsidR="005C6379" w:rsidRDefault="005C6379" w:rsidP="00B70658">
      <w:pPr>
        <w:spacing w:line="360" w:lineRule="auto"/>
      </w:pPr>
      <w:r>
        <w:rPr>
          <w:lang w:val="en-US"/>
        </w:rPr>
        <w:t>Annak ellenére, hogy tudom, hogy lehet</w:t>
      </w:r>
      <w:r>
        <w:t xml:space="preserve">őségük van eldönteni, hogy egy esetmegbeszélésen, vagy egy esetkonferencián ki vegyen részt, ezért </w:t>
      </w:r>
      <w:proofErr w:type="gramStart"/>
      <w:r>
        <w:t>az</w:t>
      </w:r>
      <w:proofErr w:type="gramEnd"/>
      <w:r>
        <w:t xml:space="preserve"> elmúlt időszakban több esetben, amikor óvodás gyermek közvetlenül nem érintett az ügyben, nem vettem részt. Később derült ki, hogy olyan információ birtokában voltam, ami nagyban segítethetett volna.</w:t>
      </w:r>
    </w:p>
    <w:p w:rsidR="005C6379" w:rsidRDefault="005C6379" w:rsidP="00B70658">
      <w:pPr>
        <w:spacing w:line="360" w:lineRule="auto"/>
      </w:pPr>
      <w:r>
        <w:rPr>
          <w:lang w:val="en-US"/>
        </w:rPr>
        <w:t xml:space="preserve"> Attól, hogy </w:t>
      </w:r>
      <w:proofErr w:type="gramStart"/>
      <w:r>
        <w:rPr>
          <w:lang w:val="en-US"/>
        </w:rPr>
        <w:t>az</w:t>
      </w:r>
      <w:proofErr w:type="gramEnd"/>
      <w:r>
        <w:rPr>
          <w:lang w:val="en-US"/>
        </w:rPr>
        <w:t xml:space="preserve"> óvodás gyermek közvetlenül nem érintett, a minden napjait nagyban befolyásolja a családjában történtek. </w:t>
      </w:r>
      <w:proofErr w:type="gramStart"/>
      <w:r>
        <w:rPr>
          <w:lang w:val="en-US"/>
        </w:rPr>
        <w:t>Legyen ez szül</w:t>
      </w:r>
      <w:r>
        <w:t>ő alkoholizmusa, vagy más jellegű probléma.</w:t>
      </w:r>
      <w:proofErr w:type="gramEnd"/>
      <w:r>
        <w:t xml:space="preserve">  </w:t>
      </w:r>
    </w:p>
    <w:p w:rsidR="005C6379" w:rsidRDefault="005C6379" w:rsidP="00B70658">
      <w:pPr>
        <w:spacing w:line="360" w:lineRule="auto"/>
      </w:pPr>
      <w:r>
        <w:rPr>
          <w:lang w:val="en-US"/>
        </w:rPr>
        <w:t>A prevenciónak is csak akkor tudunk megfelelni, ha tudunk a gyermek családjában történtekr</w:t>
      </w:r>
      <w:r>
        <w:t xml:space="preserve">ől </w:t>
      </w:r>
    </w:p>
    <w:p w:rsidR="005C6379" w:rsidRDefault="005C6379" w:rsidP="00B70658">
      <w:pPr>
        <w:spacing w:line="360" w:lineRule="auto"/>
        <w:rPr>
          <w:lang w:val="en-US"/>
        </w:rPr>
      </w:pPr>
      <w:r>
        <w:rPr>
          <w:lang w:val="en-US"/>
        </w:rPr>
        <w:t xml:space="preserve">– </w:t>
      </w:r>
      <w:proofErr w:type="gramStart"/>
      <w:r>
        <w:rPr>
          <w:lang w:val="en-US"/>
        </w:rPr>
        <w:t>a  titoktartás</w:t>
      </w:r>
      <w:proofErr w:type="gramEnd"/>
      <w:r>
        <w:rPr>
          <w:lang w:val="en-US"/>
        </w:rPr>
        <w:t xml:space="preserve"> maximális gyakorlása mellett-természetesen. </w:t>
      </w:r>
    </w:p>
    <w:p w:rsidR="005C6379" w:rsidRDefault="005C6379" w:rsidP="00B70658">
      <w:pPr>
        <w:spacing w:line="360" w:lineRule="auto"/>
      </w:pPr>
      <w:r>
        <w:rPr>
          <w:lang w:val="en-US"/>
        </w:rPr>
        <w:t>Ha idejében tudunk az esetmegbeszélés id</w:t>
      </w:r>
      <w:r>
        <w:t xml:space="preserve">őpontjáról, javaslom </w:t>
      </w:r>
      <w:proofErr w:type="gramStart"/>
      <w:r>
        <w:t>előtte  egy</w:t>
      </w:r>
      <w:proofErr w:type="gramEnd"/>
      <w:r>
        <w:t xml:space="preserve"> szülő nélküli szakmai megbeszélést, amire beszerveznénk a gyermeket még jobban ismerő óvodapedagógust is, aki a minden napokban próbál segíteni a gyermeknek és a család tagjaival is rendszeres a kapcsolata.  Sok olyan információ birtokosa, amit a szülő előtt nem feltétlen kell vagy </w:t>
      </w:r>
      <w:proofErr w:type="gramStart"/>
      <w:r>
        <w:t>tud  felvállalni</w:t>
      </w:r>
      <w:proofErr w:type="gramEnd"/>
      <w:r>
        <w:t xml:space="preserve">. </w:t>
      </w:r>
    </w:p>
    <w:p w:rsidR="005C6379" w:rsidRDefault="005C6379" w:rsidP="00B70658">
      <w:pPr>
        <w:spacing w:line="360" w:lineRule="auto"/>
      </w:pPr>
      <w:proofErr w:type="gramStart"/>
      <w:r>
        <w:rPr>
          <w:lang w:val="en-US"/>
        </w:rPr>
        <w:t>Van egy olyan érzésem, hogy egyre inkább távolodnak a különböz</w:t>
      </w:r>
      <w:r>
        <w:t>ő intézmények és már nem jellemző a régi együttműködés.</w:t>
      </w:r>
      <w:proofErr w:type="gramEnd"/>
      <w:r>
        <w:t xml:space="preserve">  </w:t>
      </w:r>
    </w:p>
    <w:p w:rsidR="005C6379" w:rsidRDefault="005C6379" w:rsidP="00B70658">
      <w:pPr>
        <w:spacing w:line="360" w:lineRule="auto"/>
      </w:pPr>
      <w:r>
        <w:rPr>
          <w:lang w:val="en-US"/>
        </w:rPr>
        <w:t xml:space="preserve">Pl.: A Járási Hivatal Gyámhivatala </w:t>
      </w:r>
      <w:proofErr w:type="gramStart"/>
      <w:r>
        <w:rPr>
          <w:lang w:val="en-US"/>
        </w:rPr>
        <w:t>az</w:t>
      </w:r>
      <w:proofErr w:type="gramEnd"/>
      <w:r>
        <w:rPr>
          <w:lang w:val="en-US"/>
        </w:rPr>
        <w:t xml:space="preserve"> utóbbi években már nem küld határozatot az óvoda részére, ha a gyermek védelembe került. Nem köteles </w:t>
      </w:r>
      <w:proofErr w:type="gramStart"/>
      <w:r>
        <w:rPr>
          <w:lang w:val="en-US"/>
        </w:rPr>
        <w:t>tv</w:t>
      </w:r>
      <w:proofErr w:type="gramEnd"/>
      <w:r>
        <w:rPr>
          <w:lang w:val="en-US"/>
        </w:rPr>
        <w:t xml:space="preserve">. </w:t>
      </w:r>
      <w:proofErr w:type="gramStart"/>
      <w:r>
        <w:rPr>
          <w:lang w:val="en-US"/>
        </w:rPr>
        <w:t>szerint</w:t>
      </w:r>
      <w:proofErr w:type="gramEnd"/>
      <w:r>
        <w:rPr>
          <w:lang w:val="en-US"/>
        </w:rPr>
        <w:t xml:space="preserve">, de megteheti, megtehetné. Ebben segítséget kapunk </w:t>
      </w:r>
      <w:proofErr w:type="gramStart"/>
      <w:r>
        <w:rPr>
          <w:lang w:val="en-US"/>
        </w:rPr>
        <w:t>az</w:t>
      </w:r>
      <w:proofErr w:type="gramEnd"/>
      <w:r>
        <w:rPr>
          <w:lang w:val="en-US"/>
        </w:rPr>
        <w:t xml:space="preserve"> esetmenedzserekt</w:t>
      </w:r>
      <w:r>
        <w:t>ől, ha már a gyámhivatal nem tekint bennünket segítőnek, csak abban az esetben ha nekik van szükségük valamire.</w:t>
      </w:r>
    </w:p>
    <w:p w:rsidR="005C6379" w:rsidRDefault="005C6379" w:rsidP="00B70658">
      <w:pPr>
        <w:spacing w:line="360" w:lineRule="auto"/>
      </w:pPr>
      <w:r>
        <w:rPr>
          <w:lang w:val="en-US"/>
        </w:rPr>
        <w:t>A Pedagógiai Szakszolgálathoz elküldött problémás gyermekekr</w:t>
      </w:r>
      <w:r>
        <w:t xml:space="preserve">ől semmi visszajelzés, bár írásban </w:t>
      </w:r>
      <w:proofErr w:type="gramStart"/>
      <w:r>
        <w:t>minden</w:t>
      </w:r>
      <w:proofErr w:type="gramEnd"/>
      <w:r>
        <w:t xml:space="preserve"> esetben kérjük, de itt is mély titoktartás van. Diagnosztizálva akkor van a problémás gyermek, mielőtt iskolába lép. </w:t>
      </w:r>
      <w:proofErr w:type="gramStart"/>
      <w:r>
        <w:t>Közben</w:t>
      </w:r>
      <w:proofErr w:type="gramEnd"/>
      <w:r>
        <w:t xml:space="preserve"> ha a szülő kap valamilyen véleményt, azt vagy megmutatja, vagy nem, inkább nem, mert szégyelli. Én még egyet sem láttam. Így járnak az óvodába </w:t>
      </w:r>
      <w:proofErr w:type="gramStart"/>
      <w:r>
        <w:t>3</w:t>
      </w:r>
      <w:proofErr w:type="gramEnd"/>
      <w:r>
        <w:t xml:space="preserve"> de inkább 4 éven keresztül olyan diagnosztizálatlan gyerekek, akik súlyos magatartási problémával ,beilleszkedési problémával vagy egyéb gondokkal küzdenek. Ezekben az esetekben nem csak a gyerek nem kap megfelelő segítséget, de a pedagógus sem. </w:t>
      </w:r>
    </w:p>
    <w:p w:rsidR="005C6379" w:rsidRDefault="005C6379" w:rsidP="00B70658">
      <w:pPr>
        <w:spacing w:line="360" w:lineRule="auto"/>
      </w:pPr>
      <w:r>
        <w:t xml:space="preserve">A probléma az, hogy ezek a gyerekek az óvodában töltenek </w:t>
      </w:r>
      <w:proofErr w:type="gramStart"/>
      <w:r>
        <w:t>napi  8-10</w:t>
      </w:r>
      <w:proofErr w:type="gramEnd"/>
      <w:r>
        <w:t xml:space="preserve"> órát, 3-4 éven keresztül.</w:t>
      </w: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pPr>
        <w:spacing w:line="360" w:lineRule="auto"/>
      </w:pPr>
    </w:p>
    <w:p w:rsidR="005C6379" w:rsidRDefault="005C6379" w:rsidP="00B70658">
      <w:r>
        <w:t>Tiszavasvári, 2016.06.09.</w:t>
      </w:r>
      <w:r>
        <w:tab/>
      </w:r>
      <w:r>
        <w:tab/>
      </w:r>
      <w:r>
        <w:tab/>
      </w:r>
      <w:r>
        <w:tab/>
        <w:t xml:space="preserve">                    Bodnár Lászlóné</w:t>
      </w:r>
    </w:p>
    <w:p w:rsidR="005C6379" w:rsidRDefault="005C6379" w:rsidP="00B70658">
      <w:r>
        <w:rPr>
          <w:lang w:val="en-US"/>
        </w:rPr>
        <w:tab/>
      </w:r>
      <w:r>
        <w:rPr>
          <w:lang w:val="en-US"/>
        </w:rPr>
        <w:tab/>
      </w:r>
      <w:r>
        <w:rPr>
          <w:lang w:val="en-US"/>
        </w:rPr>
        <w:tab/>
      </w:r>
      <w:r>
        <w:rPr>
          <w:lang w:val="en-US"/>
        </w:rPr>
        <w:tab/>
      </w:r>
      <w:r>
        <w:rPr>
          <w:lang w:val="en-US"/>
        </w:rPr>
        <w:tab/>
      </w:r>
      <w:r>
        <w:rPr>
          <w:lang w:val="en-US"/>
        </w:rPr>
        <w:tab/>
      </w:r>
      <w:r>
        <w:rPr>
          <w:lang w:val="en-US"/>
        </w:rPr>
        <w:tab/>
      </w:r>
      <w:proofErr w:type="gramStart"/>
      <w:r>
        <w:rPr>
          <w:lang w:val="en-US"/>
        </w:rPr>
        <w:t>gyermekvédelmi</w:t>
      </w:r>
      <w:proofErr w:type="gramEnd"/>
      <w:r>
        <w:rPr>
          <w:lang w:val="en-US"/>
        </w:rPr>
        <w:t xml:space="preserve"> felel</w:t>
      </w:r>
      <w:r>
        <w:t>ős</w:t>
      </w:r>
    </w:p>
    <w:p w:rsidR="005C6379" w:rsidRDefault="005C6379" w:rsidP="00B70658"/>
    <w:p w:rsidR="005C6379" w:rsidRDefault="005C6379" w:rsidP="00B70658">
      <w:pPr>
        <w:spacing w:line="360" w:lineRule="auto"/>
      </w:pPr>
    </w:p>
    <w:p w:rsidR="005C6379" w:rsidRDefault="005C6379" w:rsidP="00B70658">
      <w:pPr>
        <w:autoSpaceDE w:val="0"/>
        <w:spacing w:after="200" w:line="360" w:lineRule="auto"/>
        <w:jc w:val="both"/>
      </w:pPr>
    </w:p>
    <w:p w:rsidR="005C6379" w:rsidRDefault="005C6379" w:rsidP="00B70658"/>
    <w:p w:rsidR="005C6379" w:rsidRDefault="005C6379"/>
    <w:sectPr w:rsidR="005C6379" w:rsidSect="005038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79" w:rsidRDefault="005C6379" w:rsidP="005C6379">
      <w:r>
        <w:separator/>
      </w:r>
    </w:p>
  </w:endnote>
  <w:endnote w:type="continuationSeparator" w:id="0">
    <w:p w:rsidR="005C6379" w:rsidRDefault="005C6379" w:rsidP="005C6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sans-serif">
    <w:altName w:val="Arial"/>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79" w:rsidRDefault="00146F44" w:rsidP="004D1A73">
    <w:pPr>
      <w:pStyle w:val="llb"/>
      <w:framePr w:wrap="auto" w:vAnchor="text" w:hAnchor="margin" w:xAlign="center" w:y="1"/>
      <w:rPr>
        <w:rStyle w:val="Oldalszm"/>
      </w:rPr>
    </w:pPr>
    <w:r>
      <w:rPr>
        <w:rStyle w:val="Oldalszm"/>
      </w:rPr>
      <w:fldChar w:fldCharType="begin"/>
    </w:r>
    <w:r w:rsidR="005C6379">
      <w:rPr>
        <w:rStyle w:val="Oldalszm"/>
      </w:rPr>
      <w:instrText xml:space="preserve">PAGE  </w:instrText>
    </w:r>
    <w:r>
      <w:rPr>
        <w:rStyle w:val="Oldalszm"/>
      </w:rPr>
      <w:fldChar w:fldCharType="separate"/>
    </w:r>
    <w:r w:rsidR="00A949A1">
      <w:rPr>
        <w:rStyle w:val="Oldalszm"/>
        <w:noProof/>
      </w:rPr>
      <w:t>34</w:t>
    </w:r>
    <w:r>
      <w:rPr>
        <w:rStyle w:val="Oldalszm"/>
      </w:rPr>
      <w:fldChar w:fldCharType="end"/>
    </w:r>
  </w:p>
  <w:p w:rsidR="005C6379" w:rsidRDefault="005C637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79" w:rsidRDefault="005C6379" w:rsidP="005C6379">
      <w:r>
        <w:separator/>
      </w:r>
    </w:p>
  </w:footnote>
  <w:footnote w:type="continuationSeparator" w:id="0">
    <w:p w:rsidR="005C6379" w:rsidRDefault="005C6379" w:rsidP="005C6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84" w:hanging="360"/>
      </w:pPr>
      <w:rPr>
        <w:rFonts w:ascii="Symbol" w:hAnsi="Symbol" w:cs="Symbol"/>
        <w:u w:val="single"/>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u w:val="singl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u w:val="singl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u w:val="singl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B"/>
    <w:multiLevelType w:val="multilevel"/>
    <w:tmpl w:val="0000000B"/>
    <w:name w:val="WW8Num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27F23C35"/>
    <w:multiLevelType w:val="hybridMultilevel"/>
    <w:tmpl w:val="DC5E97AC"/>
    <w:lvl w:ilvl="0" w:tplc="5F0E1D3C">
      <w:start w:val="1"/>
      <w:numFmt w:val="decimal"/>
      <w:pStyle w:val="Cmsor1"/>
      <w:lvlText w:val="%1."/>
      <w:lvlJc w:val="left"/>
      <w:pPr>
        <w:tabs>
          <w:tab w:val="num" w:pos="1065"/>
        </w:tabs>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BFC"/>
    <w:rsid w:val="00146F44"/>
    <w:rsid w:val="00174091"/>
    <w:rsid w:val="001A08A8"/>
    <w:rsid w:val="00224BDB"/>
    <w:rsid w:val="0036643D"/>
    <w:rsid w:val="004D1A73"/>
    <w:rsid w:val="004E321E"/>
    <w:rsid w:val="0050381D"/>
    <w:rsid w:val="005C6379"/>
    <w:rsid w:val="00860BFC"/>
    <w:rsid w:val="009A2519"/>
    <w:rsid w:val="009B1194"/>
    <w:rsid w:val="00A949A1"/>
    <w:rsid w:val="00B70658"/>
    <w:rsid w:val="00B92766"/>
    <w:rsid w:val="00DC5F08"/>
    <w:rsid w:val="00EC1A8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0BFC"/>
    <w:pPr>
      <w:widowControl w:val="0"/>
      <w:suppressAutoHyphens/>
    </w:pPr>
    <w:rPr>
      <w:rFonts w:ascii="Times New Roman" w:hAnsi="Times New Roman"/>
      <w:kern w:val="1"/>
      <w:sz w:val="24"/>
      <w:szCs w:val="24"/>
      <w:lang w:eastAsia="ar-SA"/>
    </w:rPr>
  </w:style>
  <w:style w:type="paragraph" w:styleId="Cmsor1">
    <w:name w:val="heading 1"/>
    <w:basedOn w:val="Cmsor"/>
    <w:next w:val="Szvegtrzs"/>
    <w:link w:val="Cmsor1Char"/>
    <w:uiPriority w:val="99"/>
    <w:qFormat/>
    <w:locked/>
    <w:rsid w:val="00B70658"/>
    <w:pPr>
      <w:numPr>
        <w:numId w:val="1"/>
      </w:numPr>
      <w:outlineLvl w:val="0"/>
    </w:pPr>
    <w:rPr>
      <w:rFonts w:ascii="Times New Roman" w:eastAsia="Times New Roman" w:hAnsi="Times New Roman" w:cs="Times New Roman"/>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7371"/>
    <w:rPr>
      <w:rFonts w:asciiTheme="majorHAnsi" w:eastAsiaTheme="majorEastAsia" w:hAnsiTheme="majorHAnsi" w:cstheme="majorBidi"/>
      <w:b/>
      <w:bCs/>
      <w:kern w:val="32"/>
      <w:sz w:val="32"/>
      <w:szCs w:val="32"/>
      <w:lang w:eastAsia="ar-SA"/>
    </w:rPr>
  </w:style>
  <w:style w:type="paragraph" w:customStyle="1" w:styleId="Stlus10ptFlkvrDlt">
    <w:name w:val="Stílus 10 pt Félkövér Dőlt"/>
    <w:basedOn w:val="Norml"/>
    <w:uiPriority w:val="99"/>
    <w:rsid w:val="00860BFC"/>
    <w:pPr>
      <w:widowControl/>
      <w:suppressAutoHyphens w:val="0"/>
      <w:jc w:val="center"/>
      <w:outlineLvl w:val="4"/>
    </w:pPr>
    <w:rPr>
      <w:rFonts w:eastAsia="Times New Roman"/>
      <w:b/>
      <w:bCs/>
      <w:kern w:val="0"/>
      <w:sz w:val="20"/>
      <w:szCs w:val="20"/>
      <w:lang w:eastAsia="hu-HU"/>
    </w:rPr>
  </w:style>
  <w:style w:type="character" w:styleId="Hiperhivatkozs">
    <w:name w:val="Hyperlink"/>
    <w:basedOn w:val="Bekezdsalapbettpusa"/>
    <w:uiPriority w:val="99"/>
    <w:rsid w:val="00B70658"/>
    <w:rPr>
      <w:color w:val="0000FF"/>
      <w:u w:val="single"/>
    </w:rPr>
  </w:style>
  <w:style w:type="character" w:customStyle="1" w:styleId="lfejChar">
    <w:name w:val="Élőfej Char"/>
    <w:basedOn w:val="Bekezdsalapbettpusa"/>
    <w:link w:val="lfej"/>
    <w:uiPriority w:val="99"/>
    <w:locked/>
    <w:rsid w:val="00B70658"/>
    <w:rPr>
      <w:sz w:val="24"/>
      <w:szCs w:val="24"/>
      <w:lang w:eastAsia="hu-HU"/>
    </w:rPr>
  </w:style>
  <w:style w:type="paragraph" w:styleId="lfej">
    <w:name w:val="header"/>
    <w:basedOn w:val="Norml"/>
    <w:link w:val="lfejChar"/>
    <w:uiPriority w:val="99"/>
    <w:rsid w:val="00B70658"/>
    <w:pPr>
      <w:widowControl/>
      <w:tabs>
        <w:tab w:val="center" w:pos="4536"/>
        <w:tab w:val="right" w:pos="9072"/>
      </w:tabs>
      <w:suppressAutoHyphens w:val="0"/>
    </w:pPr>
    <w:rPr>
      <w:kern w:val="0"/>
      <w:lang w:eastAsia="hu-HU"/>
    </w:rPr>
  </w:style>
  <w:style w:type="character" w:customStyle="1" w:styleId="HeaderChar">
    <w:name w:val="Header Char"/>
    <w:basedOn w:val="Bekezdsalapbettpusa"/>
    <w:link w:val="lfej"/>
    <w:uiPriority w:val="99"/>
    <w:semiHidden/>
    <w:rsid w:val="00667371"/>
    <w:rPr>
      <w:rFonts w:ascii="Times New Roman" w:hAnsi="Times New Roman"/>
      <w:kern w:val="1"/>
      <w:sz w:val="24"/>
      <w:szCs w:val="24"/>
      <w:lang w:eastAsia="ar-SA"/>
    </w:rPr>
  </w:style>
  <w:style w:type="paragraph" w:styleId="Cm">
    <w:name w:val="Title"/>
    <w:basedOn w:val="Norml"/>
    <w:link w:val="CmChar"/>
    <w:uiPriority w:val="99"/>
    <w:qFormat/>
    <w:locked/>
    <w:rsid w:val="00B70658"/>
    <w:pPr>
      <w:widowControl/>
      <w:suppressAutoHyphens w:val="0"/>
      <w:jc w:val="center"/>
    </w:pPr>
    <w:rPr>
      <w:rFonts w:ascii="Bookman Old Style" w:hAnsi="Bookman Old Style" w:cs="Bookman Old Style"/>
      <w:b/>
      <w:bCs/>
      <w:smallCaps/>
      <w:shadow/>
      <w:spacing w:val="30"/>
      <w:kern w:val="0"/>
      <w:sz w:val="44"/>
      <w:szCs w:val="44"/>
      <w:lang w:eastAsia="hu-HU"/>
    </w:rPr>
  </w:style>
  <w:style w:type="character" w:customStyle="1" w:styleId="TitleChar">
    <w:name w:val="Title Char"/>
    <w:basedOn w:val="Bekezdsalapbettpusa"/>
    <w:link w:val="Cm"/>
    <w:uiPriority w:val="10"/>
    <w:rsid w:val="00667371"/>
    <w:rPr>
      <w:rFonts w:asciiTheme="majorHAnsi" w:eastAsiaTheme="majorEastAsia" w:hAnsiTheme="majorHAnsi" w:cstheme="majorBidi"/>
      <w:b/>
      <w:bCs/>
      <w:kern w:val="28"/>
      <w:sz w:val="32"/>
      <w:szCs w:val="32"/>
      <w:lang w:eastAsia="ar-SA"/>
    </w:rPr>
  </w:style>
  <w:style w:type="character" w:customStyle="1" w:styleId="CmChar">
    <w:name w:val="Cím Char"/>
    <w:basedOn w:val="Bekezdsalapbettpusa"/>
    <w:link w:val="Cm"/>
    <w:uiPriority w:val="99"/>
    <w:locked/>
    <w:rsid w:val="00B70658"/>
    <w:rPr>
      <w:rFonts w:ascii="Bookman Old Style" w:hAnsi="Bookman Old Style" w:cs="Bookman Old Style"/>
      <w:b/>
      <w:bCs/>
      <w:smallCaps/>
      <w:shadow/>
      <w:spacing w:val="30"/>
      <w:sz w:val="44"/>
      <w:szCs w:val="44"/>
      <w:lang w:val="hu-HU" w:eastAsia="hu-HU"/>
    </w:rPr>
  </w:style>
  <w:style w:type="character" w:customStyle="1" w:styleId="WW8Num2z0">
    <w:name w:val="WW8Num2z0"/>
    <w:uiPriority w:val="99"/>
    <w:rsid w:val="00B70658"/>
    <w:rPr>
      <w:rFonts w:ascii="Symbol" w:hAnsi="Symbol" w:cs="Symbol"/>
    </w:rPr>
  </w:style>
  <w:style w:type="character" w:customStyle="1" w:styleId="WW8Num3z0">
    <w:name w:val="WW8Num3z0"/>
    <w:uiPriority w:val="99"/>
    <w:rsid w:val="00B70658"/>
    <w:rPr>
      <w:u w:val="single"/>
    </w:rPr>
  </w:style>
  <w:style w:type="character" w:customStyle="1" w:styleId="WW8Num4z0">
    <w:name w:val="WW8Num4z0"/>
    <w:uiPriority w:val="99"/>
    <w:rsid w:val="00B70658"/>
    <w:rPr>
      <w:u w:val="single"/>
    </w:rPr>
  </w:style>
  <w:style w:type="character" w:customStyle="1" w:styleId="WW8Num4z1">
    <w:name w:val="WW8Num4z1"/>
    <w:uiPriority w:val="99"/>
    <w:rsid w:val="00B70658"/>
    <w:rPr>
      <w:rFonts w:ascii="OpenSymbol" w:hAnsi="OpenSymbol" w:cs="OpenSymbol"/>
    </w:rPr>
  </w:style>
  <w:style w:type="character" w:customStyle="1" w:styleId="WW8Num5z0">
    <w:name w:val="WW8Num5z0"/>
    <w:uiPriority w:val="99"/>
    <w:rsid w:val="00B70658"/>
    <w:rPr>
      <w:u w:val="single"/>
    </w:rPr>
  </w:style>
  <w:style w:type="character" w:customStyle="1" w:styleId="WW8Num5z1">
    <w:name w:val="WW8Num5z1"/>
    <w:uiPriority w:val="99"/>
    <w:rsid w:val="00B70658"/>
    <w:rPr>
      <w:rFonts w:ascii="OpenSymbol" w:hAnsi="OpenSymbol" w:cs="OpenSymbol"/>
    </w:rPr>
  </w:style>
  <w:style w:type="character" w:customStyle="1" w:styleId="WW8Num6z0">
    <w:name w:val="WW8Num6z0"/>
    <w:uiPriority w:val="99"/>
    <w:rsid w:val="00B70658"/>
    <w:rPr>
      <w:rFonts w:ascii="Symbol" w:hAnsi="Symbol" w:cs="Symbol"/>
    </w:rPr>
  </w:style>
  <w:style w:type="character" w:customStyle="1" w:styleId="WW8Num6z1">
    <w:name w:val="WW8Num6z1"/>
    <w:uiPriority w:val="99"/>
    <w:rsid w:val="00B70658"/>
    <w:rPr>
      <w:rFonts w:ascii="OpenSymbol" w:hAnsi="OpenSymbol" w:cs="OpenSymbol"/>
    </w:rPr>
  </w:style>
  <w:style w:type="character" w:customStyle="1" w:styleId="WW8Num7z0">
    <w:name w:val="WW8Num7z0"/>
    <w:uiPriority w:val="99"/>
    <w:rsid w:val="00B70658"/>
    <w:rPr>
      <w:rFonts w:ascii="Symbol" w:hAnsi="Symbol" w:cs="Symbol"/>
    </w:rPr>
  </w:style>
  <w:style w:type="character" w:customStyle="1" w:styleId="WW8Num7z1">
    <w:name w:val="WW8Num7z1"/>
    <w:uiPriority w:val="99"/>
    <w:rsid w:val="00B70658"/>
    <w:rPr>
      <w:rFonts w:ascii="OpenSymbol" w:hAnsi="OpenSymbol" w:cs="OpenSymbol"/>
    </w:rPr>
  </w:style>
  <w:style w:type="character" w:customStyle="1" w:styleId="WW8Num8z0">
    <w:name w:val="WW8Num8z0"/>
    <w:uiPriority w:val="99"/>
    <w:rsid w:val="00B70658"/>
    <w:rPr>
      <w:rFonts w:ascii="Symbol" w:hAnsi="Symbol" w:cs="Symbol"/>
    </w:rPr>
  </w:style>
  <w:style w:type="character" w:customStyle="1" w:styleId="WW8Num8z1">
    <w:name w:val="WW8Num8z1"/>
    <w:uiPriority w:val="99"/>
    <w:rsid w:val="00B70658"/>
    <w:rPr>
      <w:rFonts w:ascii="OpenSymbol" w:hAnsi="OpenSymbol" w:cs="OpenSymbol"/>
    </w:rPr>
  </w:style>
  <w:style w:type="character" w:customStyle="1" w:styleId="WW8Num9z0">
    <w:name w:val="WW8Num9z0"/>
    <w:uiPriority w:val="99"/>
    <w:rsid w:val="00B70658"/>
    <w:rPr>
      <w:rFonts w:ascii="Symbol" w:hAnsi="Symbol" w:cs="Symbol"/>
    </w:rPr>
  </w:style>
  <w:style w:type="character" w:customStyle="1" w:styleId="WW8Num9z1">
    <w:name w:val="WW8Num9z1"/>
    <w:uiPriority w:val="99"/>
    <w:rsid w:val="00B70658"/>
    <w:rPr>
      <w:rFonts w:ascii="OpenSymbol" w:hAnsi="OpenSymbol" w:cs="OpenSymbol"/>
    </w:rPr>
  </w:style>
  <w:style w:type="character" w:customStyle="1" w:styleId="WW8Num10z0">
    <w:name w:val="WW8Num10z0"/>
    <w:uiPriority w:val="99"/>
    <w:rsid w:val="00B70658"/>
    <w:rPr>
      <w:rFonts w:ascii="Symbol" w:hAnsi="Symbol" w:cs="Symbol"/>
    </w:rPr>
  </w:style>
  <w:style w:type="character" w:customStyle="1" w:styleId="WW8Num10z1">
    <w:name w:val="WW8Num10z1"/>
    <w:uiPriority w:val="99"/>
    <w:rsid w:val="00B70658"/>
    <w:rPr>
      <w:rFonts w:ascii="OpenSymbol" w:hAnsi="OpenSymbol" w:cs="OpenSymbol"/>
    </w:rPr>
  </w:style>
  <w:style w:type="character" w:customStyle="1" w:styleId="WW8Num13z0">
    <w:name w:val="WW8Num13z0"/>
    <w:uiPriority w:val="99"/>
    <w:rsid w:val="00B70658"/>
    <w:rPr>
      <w:rFonts w:ascii="Symbol" w:hAnsi="Symbol" w:cs="Symbol"/>
    </w:rPr>
  </w:style>
  <w:style w:type="character" w:customStyle="1" w:styleId="WW8Num13z1">
    <w:name w:val="WW8Num13z1"/>
    <w:uiPriority w:val="99"/>
    <w:rsid w:val="00B70658"/>
    <w:rPr>
      <w:rFonts w:ascii="OpenSymbol" w:hAnsi="OpenSymbol" w:cs="OpenSymbol"/>
    </w:rPr>
  </w:style>
  <w:style w:type="character" w:customStyle="1" w:styleId="WW8Num14z0">
    <w:name w:val="WW8Num14z0"/>
    <w:uiPriority w:val="99"/>
    <w:rsid w:val="00B70658"/>
    <w:rPr>
      <w:rFonts w:ascii="Symbol" w:hAnsi="Symbol" w:cs="Symbol"/>
    </w:rPr>
  </w:style>
  <w:style w:type="character" w:customStyle="1" w:styleId="WW8Num14z1">
    <w:name w:val="WW8Num14z1"/>
    <w:uiPriority w:val="99"/>
    <w:rsid w:val="00B70658"/>
    <w:rPr>
      <w:rFonts w:ascii="OpenSymbol" w:hAnsi="OpenSymbol" w:cs="OpenSymbol"/>
    </w:rPr>
  </w:style>
  <w:style w:type="character" w:customStyle="1" w:styleId="WW8Num15z0">
    <w:name w:val="WW8Num15z0"/>
    <w:uiPriority w:val="99"/>
    <w:rsid w:val="00B70658"/>
    <w:rPr>
      <w:rFonts w:ascii="Symbol" w:hAnsi="Symbol" w:cs="Symbol"/>
    </w:rPr>
  </w:style>
  <w:style w:type="character" w:customStyle="1" w:styleId="WW8Num15z1">
    <w:name w:val="WW8Num15z1"/>
    <w:uiPriority w:val="99"/>
    <w:rsid w:val="00B70658"/>
    <w:rPr>
      <w:rFonts w:ascii="OpenSymbol" w:hAnsi="OpenSymbol" w:cs="OpenSymbol"/>
    </w:rPr>
  </w:style>
  <w:style w:type="character" w:customStyle="1" w:styleId="WW8Num16z0">
    <w:name w:val="WW8Num16z0"/>
    <w:uiPriority w:val="99"/>
    <w:rsid w:val="00B70658"/>
    <w:rPr>
      <w:rFonts w:ascii="Symbol" w:hAnsi="Symbol" w:cs="Symbol"/>
    </w:rPr>
  </w:style>
  <w:style w:type="character" w:customStyle="1" w:styleId="WW8Num16z1">
    <w:name w:val="WW8Num16z1"/>
    <w:uiPriority w:val="99"/>
    <w:rsid w:val="00B70658"/>
    <w:rPr>
      <w:rFonts w:ascii="OpenSymbol" w:hAnsi="OpenSymbol" w:cs="OpenSymbol"/>
    </w:rPr>
  </w:style>
  <w:style w:type="character" w:customStyle="1" w:styleId="WW8Num17z0">
    <w:name w:val="WW8Num17z0"/>
    <w:uiPriority w:val="99"/>
    <w:rsid w:val="00B70658"/>
    <w:rPr>
      <w:rFonts w:ascii="Symbol" w:hAnsi="Symbol" w:cs="Symbol"/>
    </w:rPr>
  </w:style>
  <w:style w:type="character" w:customStyle="1" w:styleId="WW8Num17z1">
    <w:name w:val="WW8Num17z1"/>
    <w:uiPriority w:val="99"/>
    <w:rsid w:val="00B70658"/>
    <w:rPr>
      <w:rFonts w:ascii="OpenSymbol" w:hAnsi="OpenSymbol" w:cs="OpenSymbol"/>
    </w:rPr>
  </w:style>
  <w:style w:type="character" w:customStyle="1" w:styleId="Absatz-Standardschriftart">
    <w:name w:val="Absatz-Standardschriftart"/>
    <w:uiPriority w:val="99"/>
    <w:rsid w:val="00B70658"/>
  </w:style>
  <w:style w:type="character" w:customStyle="1" w:styleId="WW8Num1z0">
    <w:name w:val="WW8Num1z0"/>
    <w:uiPriority w:val="99"/>
    <w:rsid w:val="00B70658"/>
    <w:rPr>
      <w:rFonts w:ascii="Symbol" w:hAnsi="Symbol" w:cs="Symbol"/>
    </w:rPr>
  </w:style>
  <w:style w:type="character" w:customStyle="1" w:styleId="WW8Num3z1">
    <w:name w:val="WW8Num3z1"/>
    <w:uiPriority w:val="99"/>
    <w:rsid w:val="00B70658"/>
    <w:rPr>
      <w:rFonts w:ascii="OpenSymbol" w:hAnsi="OpenSymbol" w:cs="OpenSymbol"/>
    </w:rPr>
  </w:style>
  <w:style w:type="character" w:customStyle="1" w:styleId="WW8Num11z0">
    <w:name w:val="WW8Num11z0"/>
    <w:uiPriority w:val="99"/>
    <w:rsid w:val="00B70658"/>
    <w:rPr>
      <w:rFonts w:ascii="Symbol" w:hAnsi="Symbol" w:cs="Symbol"/>
    </w:rPr>
  </w:style>
  <w:style w:type="character" w:customStyle="1" w:styleId="WW8Num11z1">
    <w:name w:val="WW8Num11z1"/>
    <w:uiPriority w:val="99"/>
    <w:rsid w:val="00B70658"/>
    <w:rPr>
      <w:rFonts w:ascii="OpenSymbol" w:hAnsi="OpenSymbol" w:cs="OpenSymbol"/>
    </w:rPr>
  </w:style>
  <w:style w:type="character" w:customStyle="1" w:styleId="WW-Absatz-Standardschriftart">
    <w:name w:val="WW-Absatz-Standardschriftart"/>
    <w:uiPriority w:val="99"/>
    <w:rsid w:val="00B70658"/>
  </w:style>
  <w:style w:type="character" w:customStyle="1" w:styleId="WW8Num12z0">
    <w:name w:val="WW8Num12z0"/>
    <w:uiPriority w:val="99"/>
    <w:rsid w:val="00B70658"/>
    <w:rPr>
      <w:rFonts w:ascii="Symbol" w:hAnsi="Symbol" w:cs="Symbol"/>
    </w:rPr>
  </w:style>
  <w:style w:type="character" w:customStyle="1" w:styleId="WW8Num12z1">
    <w:name w:val="WW8Num12z1"/>
    <w:uiPriority w:val="99"/>
    <w:rsid w:val="00B70658"/>
    <w:rPr>
      <w:rFonts w:ascii="OpenSymbol" w:hAnsi="OpenSymbol" w:cs="OpenSymbol"/>
    </w:rPr>
  </w:style>
  <w:style w:type="character" w:customStyle="1" w:styleId="WW-Absatz-Standardschriftart1">
    <w:name w:val="WW-Absatz-Standardschriftart1"/>
    <w:uiPriority w:val="99"/>
    <w:rsid w:val="00B70658"/>
  </w:style>
  <w:style w:type="character" w:customStyle="1" w:styleId="WW-Absatz-Standardschriftart11">
    <w:name w:val="WW-Absatz-Standardschriftart11"/>
    <w:uiPriority w:val="99"/>
    <w:rsid w:val="00B70658"/>
  </w:style>
  <w:style w:type="character" w:customStyle="1" w:styleId="WW-Absatz-Standardschriftart111">
    <w:name w:val="WW-Absatz-Standardschriftart111"/>
    <w:uiPriority w:val="99"/>
    <w:rsid w:val="00B70658"/>
  </w:style>
  <w:style w:type="character" w:customStyle="1" w:styleId="WW-Absatz-Standardschriftart1111">
    <w:name w:val="WW-Absatz-Standardschriftart1111"/>
    <w:uiPriority w:val="99"/>
    <w:rsid w:val="00B70658"/>
  </w:style>
  <w:style w:type="character" w:customStyle="1" w:styleId="WW-Absatz-Standardschriftart11111">
    <w:name w:val="WW-Absatz-Standardschriftart11111"/>
    <w:uiPriority w:val="99"/>
    <w:rsid w:val="00B70658"/>
  </w:style>
  <w:style w:type="character" w:customStyle="1" w:styleId="WW-Absatz-Standardschriftart111111">
    <w:name w:val="WW-Absatz-Standardschriftart111111"/>
    <w:uiPriority w:val="99"/>
    <w:rsid w:val="00B70658"/>
  </w:style>
  <w:style w:type="character" w:customStyle="1" w:styleId="WW-Absatz-Standardschriftart1111111">
    <w:name w:val="WW-Absatz-Standardschriftart1111111"/>
    <w:uiPriority w:val="99"/>
    <w:rsid w:val="00B70658"/>
  </w:style>
  <w:style w:type="character" w:customStyle="1" w:styleId="WW-Absatz-Standardschriftart11111111">
    <w:name w:val="WW-Absatz-Standardschriftart11111111"/>
    <w:uiPriority w:val="99"/>
    <w:rsid w:val="00B70658"/>
  </w:style>
  <w:style w:type="character" w:customStyle="1" w:styleId="WW-Absatz-Standardschriftart111111111">
    <w:name w:val="WW-Absatz-Standardschriftart111111111"/>
    <w:uiPriority w:val="99"/>
    <w:rsid w:val="00B70658"/>
  </w:style>
  <w:style w:type="character" w:customStyle="1" w:styleId="WW-Absatz-Standardschriftart1111111111">
    <w:name w:val="WW-Absatz-Standardschriftart1111111111"/>
    <w:uiPriority w:val="99"/>
    <w:rsid w:val="00B70658"/>
  </w:style>
  <w:style w:type="character" w:customStyle="1" w:styleId="WW-Absatz-Standardschriftart11111111111">
    <w:name w:val="WW-Absatz-Standardschriftart11111111111"/>
    <w:uiPriority w:val="99"/>
    <w:rsid w:val="00B70658"/>
  </w:style>
  <w:style w:type="character" w:customStyle="1" w:styleId="WW-Absatz-Standardschriftart111111111111">
    <w:name w:val="WW-Absatz-Standardschriftart111111111111"/>
    <w:uiPriority w:val="99"/>
    <w:rsid w:val="00B70658"/>
  </w:style>
  <w:style w:type="character" w:customStyle="1" w:styleId="WW8Num26z0">
    <w:name w:val="WW8Num26z0"/>
    <w:uiPriority w:val="99"/>
    <w:rsid w:val="00B70658"/>
    <w:rPr>
      <w:rFonts w:ascii="Symbol" w:hAnsi="Symbol" w:cs="Symbol"/>
    </w:rPr>
  </w:style>
  <w:style w:type="character" w:customStyle="1" w:styleId="WW8Num26z1">
    <w:name w:val="WW8Num26z1"/>
    <w:uiPriority w:val="99"/>
    <w:rsid w:val="00B70658"/>
    <w:rPr>
      <w:rFonts w:ascii="Courier New" w:hAnsi="Courier New" w:cs="Courier New"/>
    </w:rPr>
  </w:style>
  <w:style w:type="character" w:customStyle="1" w:styleId="Felsorolsjel">
    <w:name w:val="Felsorolásjel"/>
    <w:uiPriority w:val="99"/>
    <w:rsid w:val="00B70658"/>
    <w:rPr>
      <w:rFonts w:ascii="OpenSymbol" w:eastAsia="Times New Roman" w:hAnsi="OpenSymbol" w:cs="OpenSymbol"/>
    </w:rPr>
  </w:style>
  <w:style w:type="character" w:customStyle="1" w:styleId="RTFNum21">
    <w:name w:val="RTF_Num 2 1"/>
    <w:uiPriority w:val="99"/>
    <w:rsid w:val="00B70658"/>
    <w:rPr>
      <w:rFonts w:ascii="Symbol" w:hAnsi="Symbol" w:cs="Symbol"/>
    </w:rPr>
  </w:style>
  <w:style w:type="character" w:customStyle="1" w:styleId="FontStyle48">
    <w:name w:val="Font Style48"/>
    <w:basedOn w:val="Bekezdsalapbettpusa"/>
    <w:uiPriority w:val="99"/>
    <w:rsid w:val="00B70658"/>
    <w:rPr>
      <w:rFonts w:ascii="Times New Roman" w:eastAsia="Times New Roman" w:hAnsi="Times New Roman" w:cs="Times New Roman"/>
      <w:b/>
      <w:bCs/>
      <w:color w:val="000000"/>
      <w:sz w:val="22"/>
      <w:szCs w:val="22"/>
    </w:rPr>
  </w:style>
  <w:style w:type="character" w:customStyle="1" w:styleId="FontStyle55">
    <w:name w:val="Font Style55"/>
    <w:basedOn w:val="Bekezdsalapbettpusa"/>
    <w:uiPriority w:val="99"/>
    <w:rsid w:val="00B70658"/>
    <w:rPr>
      <w:rFonts w:ascii="Times New Roman" w:eastAsia="Times New Roman" w:hAnsi="Times New Roman" w:cs="Times New Roman"/>
      <w:color w:val="000000"/>
      <w:sz w:val="22"/>
      <w:szCs w:val="22"/>
    </w:rPr>
  </w:style>
  <w:style w:type="character" w:customStyle="1" w:styleId="Szmozsjelek">
    <w:name w:val="Számozásjelek"/>
    <w:uiPriority w:val="99"/>
    <w:rsid w:val="00B70658"/>
  </w:style>
  <w:style w:type="character" w:styleId="Kiemels2">
    <w:name w:val="Strong"/>
    <w:basedOn w:val="Bekezdsalapbettpusa"/>
    <w:uiPriority w:val="99"/>
    <w:qFormat/>
    <w:locked/>
    <w:rsid w:val="00B70658"/>
    <w:rPr>
      <w:b/>
      <w:bCs/>
    </w:rPr>
  </w:style>
  <w:style w:type="paragraph" w:customStyle="1" w:styleId="Cmsor">
    <w:name w:val="Címsor"/>
    <w:basedOn w:val="Norml"/>
    <w:next w:val="Szvegtrzs"/>
    <w:uiPriority w:val="99"/>
    <w:rsid w:val="00B70658"/>
    <w:pPr>
      <w:keepNext/>
      <w:spacing w:before="240" w:after="120"/>
    </w:pPr>
    <w:rPr>
      <w:rFonts w:ascii="Arial" w:eastAsia="MS Mincho" w:hAnsi="Arial" w:cs="Arial"/>
      <w:sz w:val="28"/>
      <w:szCs w:val="28"/>
    </w:rPr>
  </w:style>
  <w:style w:type="paragraph" w:styleId="Szvegtrzs">
    <w:name w:val="Body Text"/>
    <w:basedOn w:val="Norml"/>
    <w:link w:val="SzvegtrzsChar"/>
    <w:uiPriority w:val="99"/>
    <w:rsid w:val="00B70658"/>
    <w:pPr>
      <w:spacing w:after="120"/>
    </w:pPr>
    <w:rPr>
      <w:rFonts w:eastAsia="Times New Roman"/>
    </w:rPr>
  </w:style>
  <w:style w:type="character" w:customStyle="1" w:styleId="SzvegtrzsChar">
    <w:name w:val="Szövegtörzs Char"/>
    <w:basedOn w:val="Bekezdsalapbettpusa"/>
    <w:link w:val="Szvegtrzs"/>
    <w:uiPriority w:val="99"/>
    <w:semiHidden/>
    <w:rsid w:val="00667371"/>
    <w:rPr>
      <w:rFonts w:ascii="Times New Roman" w:hAnsi="Times New Roman"/>
      <w:kern w:val="1"/>
      <w:sz w:val="24"/>
      <w:szCs w:val="24"/>
      <w:lang w:eastAsia="ar-SA"/>
    </w:rPr>
  </w:style>
  <w:style w:type="paragraph" w:styleId="Lista">
    <w:name w:val="List"/>
    <w:basedOn w:val="Szvegtrzs"/>
    <w:uiPriority w:val="99"/>
    <w:rsid w:val="00B70658"/>
  </w:style>
  <w:style w:type="paragraph" w:customStyle="1" w:styleId="Felirat">
    <w:name w:val="Felirat"/>
    <w:basedOn w:val="Norml"/>
    <w:uiPriority w:val="99"/>
    <w:rsid w:val="00B70658"/>
    <w:pPr>
      <w:suppressLineNumbers/>
      <w:spacing w:before="120" w:after="120"/>
    </w:pPr>
    <w:rPr>
      <w:rFonts w:eastAsia="Times New Roman"/>
      <w:i/>
      <w:iCs/>
    </w:rPr>
  </w:style>
  <w:style w:type="paragraph" w:customStyle="1" w:styleId="Trgymutat">
    <w:name w:val="Tárgymutató"/>
    <w:basedOn w:val="Norml"/>
    <w:uiPriority w:val="99"/>
    <w:rsid w:val="00B70658"/>
    <w:pPr>
      <w:suppressLineNumbers/>
    </w:pPr>
    <w:rPr>
      <w:rFonts w:eastAsia="Times New Roman"/>
    </w:rPr>
  </w:style>
  <w:style w:type="paragraph" w:customStyle="1" w:styleId="Listaszerbekezds1">
    <w:name w:val="Listaszerű bekezdés1"/>
    <w:basedOn w:val="Norml"/>
    <w:uiPriority w:val="99"/>
    <w:rsid w:val="00B70658"/>
    <w:pPr>
      <w:ind w:left="708"/>
    </w:pPr>
    <w:rPr>
      <w:rFonts w:eastAsia="Times New Roman"/>
    </w:rPr>
  </w:style>
  <w:style w:type="paragraph" w:customStyle="1" w:styleId="Tblzattartalom">
    <w:name w:val="Táblázattartalom"/>
    <w:basedOn w:val="Norml"/>
    <w:uiPriority w:val="99"/>
    <w:rsid w:val="00B70658"/>
    <w:pPr>
      <w:suppressLineNumbers/>
    </w:pPr>
    <w:rPr>
      <w:rFonts w:eastAsia="Times New Roman"/>
    </w:rPr>
  </w:style>
  <w:style w:type="paragraph" w:customStyle="1" w:styleId="Tblzatfejlc">
    <w:name w:val="Táblázatfejléc"/>
    <w:basedOn w:val="Tblzattartalom"/>
    <w:uiPriority w:val="99"/>
    <w:rsid w:val="00B70658"/>
    <w:pPr>
      <w:jc w:val="center"/>
    </w:pPr>
    <w:rPr>
      <w:b/>
      <w:bCs/>
    </w:rPr>
  </w:style>
  <w:style w:type="paragraph" w:customStyle="1" w:styleId="Default">
    <w:name w:val="Default"/>
    <w:basedOn w:val="Norml"/>
    <w:uiPriority w:val="99"/>
    <w:rsid w:val="00B70658"/>
    <w:pPr>
      <w:autoSpaceDE w:val="0"/>
    </w:pPr>
    <w:rPr>
      <w:color w:val="000000"/>
    </w:rPr>
  </w:style>
  <w:style w:type="paragraph" w:customStyle="1" w:styleId="Style7">
    <w:name w:val="Style7"/>
    <w:basedOn w:val="Norml"/>
    <w:next w:val="Norml"/>
    <w:uiPriority w:val="99"/>
    <w:rsid w:val="00B70658"/>
    <w:pPr>
      <w:spacing w:line="414" w:lineRule="exact"/>
      <w:jc w:val="both"/>
    </w:pPr>
    <w:rPr>
      <w:rFonts w:eastAsia="Times New Roman"/>
    </w:rPr>
  </w:style>
  <w:style w:type="paragraph" w:customStyle="1" w:styleId="Style9">
    <w:name w:val="Style9"/>
    <w:basedOn w:val="Norml"/>
    <w:next w:val="Norml"/>
    <w:uiPriority w:val="99"/>
    <w:rsid w:val="00B70658"/>
    <w:pPr>
      <w:spacing w:line="413" w:lineRule="exact"/>
      <w:ind w:hanging="350"/>
      <w:jc w:val="both"/>
    </w:pPr>
    <w:rPr>
      <w:rFonts w:eastAsia="Times New Roman"/>
    </w:rPr>
  </w:style>
  <w:style w:type="paragraph" w:styleId="llb">
    <w:name w:val="footer"/>
    <w:basedOn w:val="Norml"/>
    <w:link w:val="llbChar"/>
    <w:uiPriority w:val="99"/>
    <w:rsid w:val="00B70658"/>
    <w:pPr>
      <w:tabs>
        <w:tab w:val="center" w:pos="4536"/>
        <w:tab w:val="right" w:pos="9072"/>
      </w:tabs>
    </w:pPr>
    <w:rPr>
      <w:rFonts w:eastAsia="Times New Roman"/>
    </w:rPr>
  </w:style>
  <w:style w:type="character" w:customStyle="1" w:styleId="llbChar">
    <w:name w:val="Élőláb Char"/>
    <w:basedOn w:val="Bekezdsalapbettpusa"/>
    <w:link w:val="llb"/>
    <w:uiPriority w:val="99"/>
    <w:semiHidden/>
    <w:rsid w:val="00667371"/>
    <w:rPr>
      <w:rFonts w:ascii="Times New Roman" w:hAnsi="Times New Roman"/>
      <w:kern w:val="1"/>
      <w:sz w:val="24"/>
      <w:szCs w:val="24"/>
      <w:lang w:eastAsia="ar-SA"/>
    </w:rPr>
  </w:style>
  <w:style w:type="character" w:styleId="Oldalszm">
    <w:name w:val="page number"/>
    <w:basedOn w:val="Bekezdsalapbettpusa"/>
    <w:uiPriority w:val="99"/>
    <w:rsid w:val="00B706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10756</Words>
  <Characters>79947</Characters>
  <Application>Microsoft Office Word</Application>
  <DocSecurity>0</DocSecurity>
  <Lines>666</Lines>
  <Paragraphs>181</Paragraphs>
  <ScaleCrop>false</ScaleCrop>
  <Company/>
  <LinksUpToDate>false</LinksUpToDate>
  <CharactersWithSpaces>90522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Groncsák Andrea</dc:creator>
  <cp:keywords/>
  <dc:description/>
  <cp:lastModifiedBy>user</cp:lastModifiedBy>
  <cp:revision>6</cp:revision>
  <dcterms:created xsi:type="dcterms:W3CDTF">2016-08-04T07:34:00Z</dcterms:created>
  <dcterms:modified xsi:type="dcterms:W3CDTF">2016-08-16T07:08:00Z</dcterms:modified>
</cp:coreProperties>
</file>