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BD" w:rsidRDefault="007751BD" w:rsidP="007751BD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TISZAVASVÁRI VÁROS ÖNKORMÁNYZATA</w:t>
      </w:r>
    </w:p>
    <w:p w:rsidR="007751BD" w:rsidRDefault="007751BD" w:rsidP="007751BD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KÉPVISELŐ TESTÜLETE</w:t>
      </w:r>
    </w:p>
    <w:p w:rsidR="007751BD" w:rsidRDefault="00782D75" w:rsidP="007751BD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228</w:t>
      </w:r>
      <w:r w:rsidR="007751BD">
        <w:rPr>
          <w:b/>
          <w:szCs w:val="24"/>
        </w:rPr>
        <w:t>/2016. (</w:t>
      </w:r>
      <w:r>
        <w:rPr>
          <w:b/>
          <w:szCs w:val="24"/>
        </w:rPr>
        <w:t>VII.28</w:t>
      </w:r>
      <w:r w:rsidR="007751BD">
        <w:rPr>
          <w:b/>
          <w:szCs w:val="24"/>
        </w:rPr>
        <w:t>) Kt. számú</w:t>
      </w:r>
    </w:p>
    <w:p w:rsidR="007751BD" w:rsidRDefault="007751BD" w:rsidP="007751BD">
      <w:pPr>
        <w:spacing w:line="240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7751BD" w:rsidRDefault="007751BD" w:rsidP="007751BD">
      <w:pPr>
        <w:spacing w:line="240" w:lineRule="auto"/>
        <w:jc w:val="center"/>
        <w:rPr>
          <w:b/>
        </w:rPr>
      </w:pPr>
    </w:p>
    <w:p w:rsidR="007751BD" w:rsidRDefault="007751BD" w:rsidP="007751BD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Az egyenlő bánásmód követelményeinek megsértése tárgyban, az Egyenlő Bánásmód Hatóság által Tiszavasvári Város Önkormányzatával szemben indított eljárásról</w:t>
      </w:r>
    </w:p>
    <w:p w:rsidR="007751BD" w:rsidRDefault="007751BD" w:rsidP="007751BD">
      <w:pPr>
        <w:spacing w:line="240" w:lineRule="auto"/>
        <w:jc w:val="center"/>
        <w:rPr>
          <w:b/>
          <w:szCs w:val="24"/>
        </w:rPr>
      </w:pPr>
    </w:p>
    <w:p w:rsidR="007751BD" w:rsidRDefault="007751BD" w:rsidP="007751BD">
      <w:pPr>
        <w:spacing w:line="240" w:lineRule="auto"/>
      </w:pPr>
    </w:p>
    <w:p w:rsidR="007751BD" w:rsidRDefault="007751BD" w:rsidP="007751BD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Tiszavasvári Város Önkormányzata Képviselő-testülete </w:t>
      </w:r>
      <w:r>
        <w:rPr>
          <w:b/>
          <w:szCs w:val="24"/>
        </w:rPr>
        <w:t xml:space="preserve">„Az egyenlő bánásmód követelményeinek megsértése tárgyban, az Egyenlő Bánásmód Hatóság által Tiszavasvári Város Önkormányzatával szemben indított eljárásról” szóló előterjesztéssel kapcsolatban </w:t>
      </w:r>
      <w:r>
        <w:rPr>
          <w:szCs w:val="24"/>
        </w:rPr>
        <w:t>az alábbi határozatot hozza:</w:t>
      </w:r>
    </w:p>
    <w:p w:rsidR="007751BD" w:rsidRDefault="007751BD" w:rsidP="007751BD">
      <w:pPr>
        <w:spacing w:line="240" w:lineRule="auto"/>
        <w:jc w:val="both"/>
        <w:rPr>
          <w:szCs w:val="24"/>
        </w:rPr>
      </w:pPr>
    </w:p>
    <w:p w:rsidR="007751BD" w:rsidRDefault="007751BD" w:rsidP="007751BD">
      <w:pPr>
        <w:numPr>
          <w:ilvl w:val="0"/>
          <w:numId w:val="1"/>
        </w:numPr>
        <w:spacing w:line="240" w:lineRule="auto"/>
        <w:ind w:left="0" w:firstLine="0"/>
        <w:jc w:val="both"/>
      </w:pPr>
      <w:proofErr w:type="gramStart"/>
      <w:r>
        <w:rPr>
          <w:b/>
        </w:rPr>
        <w:t>Meghatalmazza Dr. Fülöp Eriket Tiszavasvári Város Polgármesterét az Egyenlő Bánásmód Hatóság</w:t>
      </w:r>
      <w:r>
        <w:t xml:space="preserve"> által - </w:t>
      </w:r>
      <w:r>
        <w:rPr>
          <w:b/>
        </w:rPr>
        <w:t>EBH/284/23/2016. ügyiratszámú</w:t>
      </w:r>
      <w:r>
        <w:t xml:space="preserve"> értesítésben foglaltak értelmében - az egyenlő bánásmód követelményeinek megsértése tárgyban a </w:t>
      </w:r>
      <w:r>
        <w:rPr>
          <w:b/>
        </w:rPr>
        <w:t xml:space="preserve">Társaság a Szabadságjogokért Közhasznú Egyesület (1136 Budapest, Tátra u. 15/b., képviseleti: dr. </w:t>
      </w:r>
      <w:proofErr w:type="spellStart"/>
      <w:r>
        <w:rPr>
          <w:b/>
        </w:rPr>
        <w:t>Jovánovics</w:t>
      </w:r>
      <w:proofErr w:type="spellEnd"/>
      <w:r>
        <w:rPr>
          <w:b/>
        </w:rPr>
        <w:t xml:space="preserve"> Eszter) </w:t>
      </w:r>
      <w:r>
        <w:t xml:space="preserve">által benyújtott </w:t>
      </w:r>
      <w:r>
        <w:rPr>
          <w:b/>
        </w:rPr>
        <w:t xml:space="preserve">kérelem alapján </w:t>
      </w:r>
      <w:r>
        <w:t xml:space="preserve">Tiszavasvári Város </w:t>
      </w:r>
      <w:r>
        <w:rPr>
          <w:b/>
        </w:rPr>
        <w:t xml:space="preserve">Önkormányzatával szemben indított eljárásban a teljes körű ügyintézésre, </w:t>
      </w:r>
      <w:r>
        <w:t>az eljárás során szükségessé váló intézkedések megtételére, bizonyítási eszközök meghatározására, bizonyítékok benyújtására, bizonyítási</w:t>
      </w:r>
      <w:proofErr w:type="gramEnd"/>
      <w:r>
        <w:t xml:space="preserve"> indítványok, nyilatkozatok beterjesztésére és valamennyi egyéb eljárási cselekmények megtételére. </w:t>
      </w:r>
    </w:p>
    <w:p w:rsidR="007751BD" w:rsidRDefault="007751BD" w:rsidP="007751BD">
      <w:pPr>
        <w:spacing w:line="240" w:lineRule="auto"/>
        <w:ind w:left="1080"/>
        <w:jc w:val="both"/>
      </w:pPr>
    </w:p>
    <w:p w:rsidR="007751BD" w:rsidRDefault="007751BD" w:rsidP="007751BD">
      <w:pPr>
        <w:numPr>
          <w:ilvl w:val="0"/>
          <w:numId w:val="1"/>
        </w:numPr>
        <w:spacing w:line="240" w:lineRule="auto"/>
        <w:ind w:left="0" w:firstLine="0"/>
        <w:jc w:val="both"/>
      </w:pPr>
      <w:r>
        <w:t>Felhívja a polgármestert, hogy az eljárás eredményéről tájékoztassa a testületet.</w:t>
      </w:r>
    </w:p>
    <w:p w:rsidR="007751BD" w:rsidRDefault="007751BD" w:rsidP="007751BD">
      <w:pPr>
        <w:spacing w:line="240" w:lineRule="auto"/>
        <w:jc w:val="both"/>
        <w:rPr>
          <w:szCs w:val="24"/>
        </w:rPr>
      </w:pPr>
    </w:p>
    <w:p w:rsidR="007751BD" w:rsidRDefault="007751BD" w:rsidP="007751BD">
      <w:pPr>
        <w:pStyle w:val="Szvegtrzs"/>
        <w:spacing w:line="240" w:lineRule="auto"/>
        <w:rPr>
          <w:szCs w:val="24"/>
        </w:rPr>
      </w:pPr>
    </w:p>
    <w:p w:rsidR="007751BD" w:rsidRDefault="007751BD" w:rsidP="007751BD">
      <w:pPr>
        <w:pStyle w:val="Szvegtrzs"/>
        <w:spacing w:line="240" w:lineRule="auto"/>
        <w:rPr>
          <w:szCs w:val="24"/>
        </w:rPr>
      </w:pPr>
    </w:p>
    <w:p w:rsidR="007751BD" w:rsidRDefault="007751BD" w:rsidP="007751BD">
      <w:pPr>
        <w:pStyle w:val="Szvegtrzs"/>
        <w:spacing w:line="240" w:lineRule="auto"/>
        <w:rPr>
          <w:szCs w:val="24"/>
        </w:rPr>
      </w:pPr>
      <w:r>
        <w:rPr>
          <w:szCs w:val="24"/>
        </w:rPr>
        <w:t xml:space="preserve">Határidő: </w:t>
      </w:r>
      <w:proofErr w:type="gramStart"/>
      <w:r>
        <w:rPr>
          <w:szCs w:val="24"/>
        </w:rPr>
        <w:t>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Felelős</w:t>
      </w:r>
      <w:proofErr w:type="gramEnd"/>
      <w:r>
        <w:rPr>
          <w:szCs w:val="24"/>
        </w:rPr>
        <w:t>: Dr. Fülöp Erik polgármester</w:t>
      </w:r>
      <w:r>
        <w:rPr>
          <w:szCs w:val="24"/>
        </w:rPr>
        <w:tab/>
      </w:r>
    </w:p>
    <w:p w:rsidR="007751BD" w:rsidRDefault="007751BD" w:rsidP="007751BD">
      <w:pPr>
        <w:pStyle w:val="Szvegtrzs"/>
        <w:spacing w:line="240" w:lineRule="auto"/>
        <w:rPr>
          <w:szCs w:val="24"/>
        </w:rPr>
      </w:pPr>
    </w:p>
    <w:p w:rsidR="007751BD" w:rsidRDefault="007751BD" w:rsidP="007751BD">
      <w:pPr>
        <w:pStyle w:val="Szvegtrzs"/>
        <w:spacing w:line="240" w:lineRule="auto"/>
        <w:rPr>
          <w:szCs w:val="24"/>
        </w:rPr>
      </w:pPr>
    </w:p>
    <w:p w:rsidR="00170E9E" w:rsidRDefault="007751BD" w:rsidP="007751BD">
      <w:pPr>
        <w:pStyle w:val="Szvegtrzs"/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70E9E" w:rsidRDefault="00170E9E" w:rsidP="007751BD">
      <w:pPr>
        <w:pStyle w:val="Szvegtrzs"/>
        <w:spacing w:line="240" w:lineRule="auto"/>
        <w:rPr>
          <w:szCs w:val="24"/>
        </w:rPr>
      </w:pPr>
    </w:p>
    <w:p w:rsidR="007751BD" w:rsidRDefault="007751BD" w:rsidP="007751BD">
      <w:pPr>
        <w:pStyle w:val="Szvegtrzs"/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Cs w:val="24"/>
        </w:rPr>
        <w:tab/>
      </w:r>
    </w:p>
    <w:p w:rsidR="007751BD" w:rsidRDefault="007751BD" w:rsidP="007751BD">
      <w:pPr>
        <w:spacing w:line="240" w:lineRule="auto"/>
        <w:rPr>
          <w:sz w:val="16"/>
          <w:szCs w:val="16"/>
        </w:rPr>
      </w:pPr>
      <w:r>
        <w:rPr>
          <w:szCs w:val="24"/>
        </w:rPr>
        <w:t xml:space="preserve">    </w:t>
      </w:r>
      <w:r>
        <w:rPr>
          <w:b/>
        </w:rPr>
        <w:t xml:space="preserve"> 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36CB">
        <w:rPr>
          <w:b/>
        </w:rPr>
        <w:t xml:space="preserve">      </w:t>
      </w:r>
      <w:bookmarkStart w:id="0" w:name="_GoBack"/>
      <w:bookmarkEnd w:id="0"/>
      <w:r>
        <w:rPr>
          <w:b/>
        </w:rPr>
        <w:t>Badics Ildikó</w:t>
      </w:r>
    </w:p>
    <w:p w:rsidR="007751BD" w:rsidRDefault="007751BD" w:rsidP="007751BD">
      <w:pPr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7751BD" w:rsidRDefault="007751BD" w:rsidP="007751BD">
      <w:pPr>
        <w:rPr>
          <w:b/>
        </w:rPr>
      </w:pPr>
    </w:p>
    <w:p w:rsidR="007751BD" w:rsidRDefault="007751BD" w:rsidP="007751BD">
      <w:pPr>
        <w:rPr>
          <w:b/>
        </w:rPr>
      </w:pPr>
    </w:p>
    <w:p w:rsidR="007751BD" w:rsidRDefault="007751BD" w:rsidP="007751BD">
      <w:pPr>
        <w:pStyle w:val="Szvegtrzs"/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8134D4" w:rsidRDefault="008134D4"/>
    <w:sectPr w:rsidR="008134D4" w:rsidSect="00C6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ED4"/>
    <w:multiLevelType w:val="hybridMultilevel"/>
    <w:tmpl w:val="1560630A"/>
    <w:lvl w:ilvl="0" w:tplc="8DC688A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22B"/>
    <w:rsid w:val="00170E9E"/>
    <w:rsid w:val="007751BD"/>
    <w:rsid w:val="00782D75"/>
    <w:rsid w:val="008134D4"/>
    <w:rsid w:val="008E36CB"/>
    <w:rsid w:val="00C63D3A"/>
    <w:rsid w:val="00D3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7751BD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7751B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E9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7751BD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7751B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1298</Characters>
  <Application>Microsoft Office Word</Application>
  <DocSecurity>0</DocSecurity>
  <Lines>10</Lines>
  <Paragraphs>2</Paragraphs>
  <ScaleCrop>false</ScaleCrop>
  <Company>tvonkph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</dc:creator>
  <cp:keywords/>
  <dc:description/>
  <cp:lastModifiedBy>user</cp:lastModifiedBy>
  <cp:revision>5</cp:revision>
  <cp:lastPrinted>2016-08-16T07:20:00Z</cp:lastPrinted>
  <dcterms:created xsi:type="dcterms:W3CDTF">2016-07-28T13:00:00Z</dcterms:created>
  <dcterms:modified xsi:type="dcterms:W3CDTF">2016-08-16T07:20:00Z</dcterms:modified>
</cp:coreProperties>
</file>