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57" w:rsidRPr="00AE0455" w:rsidRDefault="005A4E57" w:rsidP="005A4E57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Tiszavasvári Város Önkormányzata</w:t>
      </w:r>
    </w:p>
    <w:p w:rsidR="005A4E57" w:rsidRPr="00AE0455" w:rsidRDefault="005A4E57" w:rsidP="005A4E57">
      <w:pPr>
        <w:tabs>
          <w:tab w:val="center" w:pos="6521"/>
        </w:tabs>
        <w:jc w:val="center"/>
        <w:rPr>
          <w:b/>
          <w:caps/>
          <w:szCs w:val="24"/>
        </w:rPr>
      </w:pPr>
      <w:r w:rsidRPr="00AE0455">
        <w:rPr>
          <w:b/>
          <w:caps/>
          <w:szCs w:val="24"/>
        </w:rPr>
        <w:t>Képviselő-testületének</w:t>
      </w:r>
    </w:p>
    <w:p w:rsidR="005A4E57" w:rsidRPr="00AE0455" w:rsidRDefault="005A4E57" w:rsidP="005A4E57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54/2</w:t>
      </w:r>
      <w:r w:rsidRPr="00AE0455">
        <w:rPr>
          <w:b/>
          <w:szCs w:val="24"/>
        </w:rPr>
        <w:t>01</w:t>
      </w:r>
      <w:r>
        <w:rPr>
          <w:b/>
          <w:szCs w:val="24"/>
        </w:rPr>
        <w:t>7</w:t>
      </w:r>
      <w:r w:rsidRPr="00AE0455">
        <w:rPr>
          <w:b/>
          <w:szCs w:val="24"/>
        </w:rPr>
        <w:t>. (</w:t>
      </w:r>
      <w:r>
        <w:rPr>
          <w:b/>
          <w:szCs w:val="24"/>
        </w:rPr>
        <w:t>III. 23</w:t>
      </w:r>
      <w:r w:rsidRPr="00AE0455">
        <w:rPr>
          <w:b/>
          <w:szCs w:val="24"/>
        </w:rPr>
        <w:t xml:space="preserve">.) Kt. számú </w:t>
      </w:r>
    </w:p>
    <w:p w:rsidR="005A4E57" w:rsidRPr="00AE0455" w:rsidRDefault="005A4E57" w:rsidP="005A4E57">
      <w:pPr>
        <w:tabs>
          <w:tab w:val="center" w:pos="6521"/>
        </w:tabs>
        <w:jc w:val="center"/>
        <w:rPr>
          <w:b/>
          <w:szCs w:val="24"/>
        </w:rPr>
      </w:pPr>
      <w:bookmarkStart w:id="0" w:name="_GoBack"/>
      <w:bookmarkEnd w:id="0"/>
      <w:proofErr w:type="gramStart"/>
      <w:r w:rsidRPr="00AE0455">
        <w:rPr>
          <w:b/>
          <w:szCs w:val="24"/>
        </w:rPr>
        <w:t>határozata</w:t>
      </w:r>
      <w:proofErr w:type="gramEnd"/>
    </w:p>
    <w:p w:rsidR="005A4E57" w:rsidRDefault="005A4E57" w:rsidP="005A4E57">
      <w:pPr>
        <w:jc w:val="center"/>
        <w:rPr>
          <w:b/>
          <w:szCs w:val="24"/>
        </w:rPr>
      </w:pPr>
    </w:p>
    <w:p w:rsidR="005A4E57" w:rsidRPr="00626F1D" w:rsidRDefault="005A4E57" w:rsidP="005A4E57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  <w:r w:rsidRPr="00626F1D">
        <w:rPr>
          <w:b/>
          <w:bCs/>
          <w:szCs w:val="24"/>
        </w:rPr>
        <w:t xml:space="preserve">A „Tiszavasvári Város belterületi vízrendezése” című projekt </w:t>
      </w:r>
    </w:p>
    <w:p w:rsidR="005A4E57" w:rsidRPr="00626F1D" w:rsidRDefault="005A4E57" w:rsidP="005A4E57">
      <w:pPr>
        <w:tabs>
          <w:tab w:val="left" w:pos="0"/>
        </w:tabs>
        <w:ind w:left="22" w:hanging="22"/>
        <w:jc w:val="center"/>
        <w:rPr>
          <w:b/>
          <w:bCs/>
          <w:szCs w:val="24"/>
        </w:rPr>
      </w:pPr>
      <w:proofErr w:type="gramStart"/>
      <w:r w:rsidRPr="00626F1D">
        <w:rPr>
          <w:b/>
          <w:bCs/>
          <w:szCs w:val="24"/>
        </w:rPr>
        <w:t>keretében</w:t>
      </w:r>
      <w:proofErr w:type="gramEnd"/>
      <w:r w:rsidRPr="00626F1D">
        <w:rPr>
          <w:b/>
          <w:bCs/>
          <w:szCs w:val="24"/>
        </w:rPr>
        <w:t xml:space="preserve"> elkészült </w:t>
      </w:r>
      <w:r>
        <w:rPr>
          <w:b/>
          <w:bCs/>
          <w:szCs w:val="24"/>
        </w:rPr>
        <w:t>munkálatok</w:t>
      </w:r>
      <w:r w:rsidRPr="00626F1D">
        <w:rPr>
          <w:b/>
          <w:bCs/>
          <w:szCs w:val="24"/>
        </w:rPr>
        <w:t xml:space="preserve"> garanciális javításáról</w:t>
      </w:r>
    </w:p>
    <w:p w:rsidR="005A4E57" w:rsidRPr="00626F1D" w:rsidRDefault="005A4E57" w:rsidP="005A4E57">
      <w:pPr>
        <w:rPr>
          <w:b/>
          <w:szCs w:val="24"/>
        </w:rPr>
      </w:pPr>
    </w:p>
    <w:p w:rsidR="005A4E57" w:rsidRDefault="005A4E57" w:rsidP="005A4E57">
      <w:pPr>
        <w:rPr>
          <w:b/>
          <w:szCs w:val="24"/>
        </w:rPr>
      </w:pPr>
    </w:p>
    <w:p w:rsidR="005A4E57" w:rsidRPr="00626F1D" w:rsidRDefault="005A4E57" w:rsidP="005A4E57">
      <w:pPr>
        <w:tabs>
          <w:tab w:val="left" w:pos="0"/>
        </w:tabs>
        <w:ind w:left="22" w:hanging="22"/>
        <w:jc w:val="both"/>
        <w:rPr>
          <w:b/>
          <w:bCs/>
          <w:szCs w:val="24"/>
        </w:rPr>
      </w:pPr>
      <w:r w:rsidRPr="00626F1D">
        <w:rPr>
          <w:szCs w:val="24"/>
        </w:rPr>
        <w:t>Tiszavasvári Város Önkormányzata Képviselő-testülete „</w:t>
      </w: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</w:t>
      </w:r>
      <w:r w:rsidRPr="00626F1D">
        <w:rPr>
          <w:b/>
          <w:bCs/>
          <w:szCs w:val="24"/>
        </w:rPr>
        <w:t xml:space="preserve">Tiszavasvári Város belterületi vízrendezése” című projekt keretében elkészült </w:t>
      </w:r>
      <w:r>
        <w:rPr>
          <w:b/>
          <w:bCs/>
          <w:szCs w:val="24"/>
        </w:rPr>
        <w:t>munkálatok</w:t>
      </w:r>
      <w:r w:rsidRPr="00626F1D">
        <w:rPr>
          <w:b/>
          <w:bCs/>
          <w:szCs w:val="24"/>
        </w:rPr>
        <w:t xml:space="preserve"> garanciális javításáról” </w:t>
      </w:r>
      <w:r w:rsidRPr="00626F1D">
        <w:rPr>
          <w:szCs w:val="24"/>
        </w:rPr>
        <w:t>az alábbi határozatot hozza:</w:t>
      </w:r>
    </w:p>
    <w:p w:rsidR="005A4E57" w:rsidRPr="00626F1D" w:rsidRDefault="005A4E57" w:rsidP="005A4E57">
      <w:pPr>
        <w:rPr>
          <w:szCs w:val="24"/>
        </w:rPr>
      </w:pPr>
    </w:p>
    <w:p w:rsidR="005A4E57" w:rsidRPr="00D73BCA" w:rsidRDefault="005A4E57" w:rsidP="005A4E57">
      <w:pPr>
        <w:pStyle w:val="Listaszerbekezds"/>
        <w:numPr>
          <w:ilvl w:val="0"/>
          <w:numId w:val="1"/>
        </w:numPr>
        <w:jc w:val="both"/>
        <w:rPr>
          <w:b/>
        </w:rPr>
      </w:pPr>
      <w:r w:rsidRPr="00B20543">
        <w:rPr>
          <w:bCs/>
          <w:szCs w:val="24"/>
        </w:rPr>
        <w:t>A</w:t>
      </w:r>
      <w:r>
        <w:rPr>
          <w:bCs/>
          <w:szCs w:val="24"/>
        </w:rPr>
        <w:t>z</w:t>
      </w:r>
      <w:r w:rsidRPr="00B20543">
        <w:rPr>
          <w:b/>
          <w:bCs/>
          <w:szCs w:val="24"/>
        </w:rPr>
        <w:t xml:space="preserve"> </w:t>
      </w:r>
      <w:r>
        <w:rPr>
          <w:bCs/>
          <w:szCs w:val="24"/>
        </w:rPr>
        <w:t xml:space="preserve">ÉAOP-5.1.2/D2-11-2011-0035 azonosító számú </w:t>
      </w:r>
      <w:r w:rsidRPr="00B20543">
        <w:rPr>
          <w:b/>
          <w:bCs/>
          <w:szCs w:val="24"/>
        </w:rPr>
        <w:t>„Tiszavasvári Város belterületi vízrendezése</w:t>
      </w:r>
      <w:r w:rsidRPr="00B20543">
        <w:rPr>
          <w:bCs/>
          <w:szCs w:val="24"/>
        </w:rPr>
        <w:t>”</w:t>
      </w:r>
      <w:r w:rsidRPr="00B20543">
        <w:rPr>
          <w:b/>
          <w:bCs/>
          <w:szCs w:val="24"/>
        </w:rPr>
        <w:t xml:space="preserve"> </w:t>
      </w:r>
      <w:r w:rsidRPr="00B20543">
        <w:rPr>
          <w:bCs/>
          <w:szCs w:val="24"/>
        </w:rPr>
        <w:t>című projekt keretében elkészült</w:t>
      </w:r>
      <w:r w:rsidRPr="00B2054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munkálatok</w:t>
      </w:r>
      <w:r w:rsidRPr="00B20543">
        <w:rPr>
          <w:b/>
          <w:bCs/>
          <w:szCs w:val="24"/>
        </w:rPr>
        <w:t xml:space="preserve"> garanciális javítását a </w:t>
      </w:r>
      <w:r>
        <w:rPr>
          <w:b/>
          <w:bCs/>
          <w:szCs w:val="24"/>
        </w:rPr>
        <w:t xml:space="preserve">műszaki ellenőr által megállapított hibalista alapján </w:t>
      </w:r>
      <w:r w:rsidRPr="008705F5">
        <w:t>elvégezteti</w:t>
      </w:r>
      <w:r>
        <w:t>, figyelembe véve a 2. és 3. pontban foglaltakat.</w:t>
      </w:r>
    </w:p>
    <w:p w:rsidR="005A4E57" w:rsidRPr="00B20543" w:rsidRDefault="005A4E57" w:rsidP="005A4E57">
      <w:pPr>
        <w:pStyle w:val="Listaszerbekezds"/>
        <w:jc w:val="both"/>
        <w:rPr>
          <w:b/>
        </w:rPr>
      </w:pPr>
    </w:p>
    <w:p w:rsidR="005A4E57" w:rsidRPr="00F26412" w:rsidRDefault="005A4E57" w:rsidP="005A4E57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Cs/>
          <w:szCs w:val="24"/>
        </w:rPr>
        <w:t xml:space="preserve">Az 1. pontban foglalt munkálatok elvégzése </w:t>
      </w:r>
      <w:r w:rsidRPr="00B20543">
        <w:rPr>
          <w:bCs/>
          <w:szCs w:val="24"/>
        </w:rPr>
        <w:t>a</w:t>
      </w:r>
      <w:r>
        <w:rPr>
          <w:bCs/>
          <w:szCs w:val="24"/>
        </w:rPr>
        <w:t xml:space="preserve"> -</w:t>
      </w:r>
      <w:r w:rsidRPr="00B20543">
        <w:rPr>
          <w:bCs/>
          <w:szCs w:val="24"/>
        </w:rPr>
        <w:t xml:space="preserve"> kivitelezésre</w:t>
      </w:r>
      <w:r w:rsidRPr="00B20543">
        <w:rPr>
          <w:b/>
          <w:bCs/>
          <w:szCs w:val="24"/>
        </w:rPr>
        <w:t xml:space="preserve"> </w:t>
      </w:r>
      <w:r w:rsidRPr="00B20543">
        <w:rPr>
          <w:bCs/>
          <w:szCs w:val="24"/>
        </w:rPr>
        <w:t>2013. október 30. napján felek által aláírt</w:t>
      </w:r>
      <w:r w:rsidRPr="00B2054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- </w:t>
      </w:r>
      <w:r w:rsidRPr="00B20543">
        <w:rPr>
          <w:b/>
          <w:bCs/>
          <w:szCs w:val="24"/>
        </w:rPr>
        <w:t xml:space="preserve">Vállalkozási Szerződés XI. 5. pontjában meghatározott, </w:t>
      </w:r>
      <w:r>
        <w:rPr>
          <w:b/>
          <w:bCs/>
          <w:szCs w:val="24"/>
        </w:rPr>
        <w:t>és a m</w:t>
      </w:r>
      <w:r w:rsidRPr="00B20543">
        <w:rPr>
          <w:b/>
          <w:bCs/>
          <w:szCs w:val="24"/>
        </w:rPr>
        <w:t>egrendelő</w:t>
      </w:r>
      <w:r>
        <w:rPr>
          <w:b/>
          <w:bCs/>
          <w:szCs w:val="24"/>
        </w:rPr>
        <w:t xml:space="preserve"> önkormányzatnál</w:t>
      </w:r>
      <w:r w:rsidRPr="00B20543">
        <w:rPr>
          <w:b/>
          <w:bCs/>
          <w:szCs w:val="24"/>
        </w:rPr>
        <w:t xml:space="preserve"> </w:t>
      </w:r>
      <w:r w:rsidRPr="00B20543">
        <w:rPr>
          <w:b/>
        </w:rPr>
        <w:t xml:space="preserve">rendelkezésre álló </w:t>
      </w:r>
      <w:r w:rsidRPr="008705F5">
        <w:t>jótállási biztosíték terhére</w:t>
      </w:r>
      <w:r>
        <w:t xml:space="preserve"> történik, Tiszavasvári Város Önkormányzata Gazdálkodási szabályzatának vonatkozó rendelkezései szerint.</w:t>
      </w:r>
    </w:p>
    <w:p w:rsidR="005A4E57" w:rsidRPr="00F26412" w:rsidRDefault="005A4E57" w:rsidP="005A4E57">
      <w:pPr>
        <w:pStyle w:val="Listaszerbekezds"/>
        <w:rPr>
          <w:b/>
        </w:rPr>
      </w:pPr>
    </w:p>
    <w:p w:rsidR="005A4E57" w:rsidRDefault="005A4E57" w:rsidP="005A4E57">
      <w:pPr>
        <w:pStyle w:val="Listaszerbekezds"/>
        <w:numPr>
          <w:ilvl w:val="0"/>
          <w:numId w:val="1"/>
        </w:numPr>
        <w:jc w:val="both"/>
      </w:pPr>
      <w:r w:rsidRPr="00F26412">
        <w:t>Felhatalmazza a polgármestert</w:t>
      </w:r>
      <w:r>
        <w:t>, hogy az 1. pontban meghatározott munkálatok elvégzéséhez szükséges kivitelező kiválasztása iránt tegye meg a szükséges intézkedéseket, a 2. pontban foglaltak szerint.</w:t>
      </w:r>
    </w:p>
    <w:p w:rsidR="005A4E57" w:rsidRDefault="005A4E57" w:rsidP="005A4E57">
      <w:pPr>
        <w:pStyle w:val="Listaszerbekezds"/>
      </w:pPr>
    </w:p>
    <w:p w:rsidR="005A4E57" w:rsidRPr="00A23A95" w:rsidRDefault="005A4E57" w:rsidP="005A4E57">
      <w:pPr>
        <w:ind w:firstLine="708"/>
        <w:jc w:val="both"/>
        <w:rPr>
          <w:b/>
        </w:rPr>
      </w:pPr>
      <w:r w:rsidRPr="00A23A95">
        <w:rPr>
          <w:b/>
        </w:rPr>
        <w:t>Határidő: azonnal</w:t>
      </w:r>
      <w:r w:rsidRPr="00A23A95">
        <w:rPr>
          <w:b/>
        </w:rPr>
        <w:tab/>
      </w:r>
      <w:r w:rsidRPr="00A23A95">
        <w:rPr>
          <w:b/>
        </w:rPr>
        <w:tab/>
      </w:r>
      <w:r w:rsidRPr="00A23A95">
        <w:rPr>
          <w:b/>
        </w:rPr>
        <w:tab/>
      </w:r>
      <w:r w:rsidRPr="00A23A95">
        <w:rPr>
          <w:b/>
        </w:rPr>
        <w:tab/>
        <w:t>Felelős: Dr. Fülöp Erik polgármester</w:t>
      </w:r>
    </w:p>
    <w:p w:rsidR="005A4E57" w:rsidRDefault="005A4E57" w:rsidP="005A4E57">
      <w:pPr>
        <w:ind w:firstLine="708"/>
        <w:jc w:val="both"/>
      </w:pPr>
    </w:p>
    <w:p w:rsidR="005A4E57" w:rsidRDefault="005A4E57" w:rsidP="005A4E57">
      <w:pPr>
        <w:ind w:firstLine="708"/>
        <w:jc w:val="both"/>
      </w:pPr>
    </w:p>
    <w:p w:rsidR="005A4E57" w:rsidRDefault="005A4E57" w:rsidP="005A4E57">
      <w:pPr>
        <w:pStyle w:val="Listaszerbekezds"/>
        <w:numPr>
          <w:ilvl w:val="0"/>
          <w:numId w:val="1"/>
        </w:numPr>
        <w:jc w:val="both"/>
      </w:pPr>
      <w:r>
        <w:t xml:space="preserve">Felkéri a polgármestert, hogy </w:t>
      </w:r>
    </w:p>
    <w:p w:rsidR="005A4E57" w:rsidRDefault="005A4E57" w:rsidP="005A4E57">
      <w:pPr>
        <w:pStyle w:val="Listaszerbekezds"/>
        <w:numPr>
          <w:ilvl w:val="1"/>
          <w:numId w:val="1"/>
        </w:numPr>
        <w:jc w:val="both"/>
      </w:pPr>
      <w:r>
        <w:t>az elvégzett munkálatokról tájékoztassa a Képviselő-testületet;</w:t>
      </w:r>
    </w:p>
    <w:p w:rsidR="005A4E57" w:rsidRDefault="005A4E57" w:rsidP="005A4E57">
      <w:pPr>
        <w:pStyle w:val="Listaszerbekezds"/>
        <w:numPr>
          <w:ilvl w:val="1"/>
          <w:numId w:val="1"/>
        </w:numPr>
        <w:jc w:val="both"/>
      </w:pPr>
      <w:r>
        <w:t>jelen döntésről tájékoztassa az RDDC Kft. képviselőjét.</w:t>
      </w:r>
    </w:p>
    <w:p w:rsidR="005A4E57" w:rsidRDefault="005A4E57" w:rsidP="005A4E57">
      <w:pPr>
        <w:pStyle w:val="Listaszerbekezds"/>
        <w:ind w:left="1080"/>
        <w:jc w:val="both"/>
      </w:pPr>
    </w:p>
    <w:p w:rsidR="005A4E57" w:rsidRDefault="005A4E57" w:rsidP="005A4E57">
      <w:pPr>
        <w:pStyle w:val="Listaszerbekezds"/>
        <w:ind w:left="1080"/>
        <w:jc w:val="both"/>
      </w:pPr>
    </w:p>
    <w:p w:rsidR="005A4E57" w:rsidRPr="00A23A95" w:rsidRDefault="005A4E57" w:rsidP="005A4E57">
      <w:pPr>
        <w:pStyle w:val="Listaszerbekezds"/>
        <w:ind w:left="1080" w:hanging="371"/>
        <w:jc w:val="both"/>
        <w:rPr>
          <w:b/>
        </w:rPr>
      </w:pPr>
      <w:r w:rsidRPr="00A23A95">
        <w:rPr>
          <w:b/>
        </w:rPr>
        <w:t>Határidő: esedékességkor</w:t>
      </w:r>
      <w:r w:rsidRPr="00A23A95">
        <w:rPr>
          <w:b/>
        </w:rPr>
        <w:tab/>
      </w:r>
      <w:r w:rsidRPr="00A23A95">
        <w:rPr>
          <w:b/>
        </w:rPr>
        <w:tab/>
      </w:r>
      <w:r w:rsidRPr="00A23A95">
        <w:rPr>
          <w:b/>
        </w:rPr>
        <w:tab/>
        <w:t>Felelős: Dr. Fülöp Erik polgármester</w:t>
      </w:r>
    </w:p>
    <w:p w:rsidR="005A4E57" w:rsidRPr="00F26412" w:rsidRDefault="005A4E57" w:rsidP="005A4E57">
      <w:pPr>
        <w:ind w:firstLine="360"/>
        <w:jc w:val="both"/>
      </w:pPr>
    </w:p>
    <w:p w:rsidR="00143A0F" w:rsidRDefault="00143A0F"/>
    <w:p w:rsidR="005A4E57" w:rsidRDefault="005A4E57"/>
    <w:p w:rsidR="005A4E57" w:rsidRDefault="005A4E57"/>
    <w:p w:rsidR="005A4E57" w:rsidRDefault="005A4E57"/>
    <w:p w:rsidR="005A4E57" w:rsidRPr="005A4E57" w:rsidRDefault="005A4E57">
      <w:pPr>
        <w:rPr>
          <w:b/>
        </w:rPr>
      </w:pPr>
      <w:r w:rsidRPr="005A4E57">
        <w:rPr>
          <w:b/>
        </w:rPr>
        <w:tab/>
        <w:t>Dr. Fülöp Erik</w:t>
      </w:r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  <w:t>Badics Ildikó</w:t>
      </w:r>
    </w:p>
    <w:p w:rsidR="005A4E57" w:rsidRPr="005A4E57" w:rsidRDefault="005A4E57">
      <w:pPr>
        <w:rPr>
          <w:b/>
        </w:rPr>
      </w:pPr>
      <w:r w:rsidRPr="005A4E57">
        <w:rPr>
          <w:b/>
        </w:rPr>
        <w:tab/>
        <w:t xml:space="preserve"> </w:t>
      </w:r>
      <w:proofErr w:type="gramStart"/>
      <w:r w:rsidRPr="005A4E57">
        <w:rPr>
          <w:b/>
        </w:rPr>
        <w:t>polgármester</w:t>
      </w:r>
      <w:proofErr w:type="gramEnd"/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</w:r>
      <w:r w:rsidRPr="005A4E57">
        <w:rPr>
          <w:b/>
        </w:rPr>
        <w:tab/>
        <w:t xml:space="preserve">     jegyző</w:t>
      </w:r>
    </w:p>
    <w:sectPr w:rsidR="005A4E57" w:rsidRPr="005A4E57" w:rsidSect="00BE0A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294036"/>
      <w:docPartObj>
        <w:docPartGallery w:val="Page Numbers (Bottom of Page)"/>
        <w:docPartUnique/>
      </w:docPartObj>
    </w:sdtPr>
    <w:sdtEndPr/>
    <w:sdtContent>
      <w:p w:rsidR="00854FC1" w:rsidRDefault="005A4E5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4FC1" w:rsidRDefault="005A4E5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6B9"/>
    <w:multiLevelType w:val="multilevel"/>
    <w:tmpl w:val="2CC6F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57"/>
    <w:rsid w:val="00143A0F"/>
    <w:rsid w:val="005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E5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A4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4E5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E57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A4E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4E5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2017-03-23T10:20:00Z</dcterms:created>
  <dcterms:modified xsi:type="dcterms:W3CDTF">2017-03-23T10:23:00Z</dcterms:modified>
</cp:coreProperties>
</file>