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E7" w:rsidRDefault="006006E7" w:rsidP="006006E7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6006E7" w:rsidRDefault="006006E7" w:rsidP="006006E7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6006E7" w:rsidRDefault="006006E7" w:rsidP="006006E7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100</w:t>
      </w:r>
      <w:r>
        <w:rPr>
          <w:b/>
          <w:sz w:val="24"/>
        </w:rPr>
        <w:t>/2017. (</w:t>
      </w:r>
      <w:r>
        <w:rPr>
          <w:b/>
          <w:sz w:val="24"/>
        </w:rPr>
        <w:t>IV.27.</w:t>
      </w:r>
      <w:r>
        <w:rPr>
          <w:b/>
          <w:sz w:val="24"/>
        </w:rPr>
        <w:t xml:space="preserve">) Kt. számú </w:t>
      </w:r>
    </w:p>
    <w:p w:rsidR="006006E7" w:rsidRDefault="006006E7" w:rsidP="006006E7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6006E7" w:rsidRDefault="006006E7" w:rsidP="006006E7">
      <w:pPr>
        <w:jc w:val="center"/>
        <w:rPr>
          <w:b/>
          <w:sz w:val="24"/>
        </w:rPr>
      </w:pPr>
    </w:p>
    <w:p w:rsidR="006006E7" w:rsidRDefault="006006E7" w:rsidP="006006E7">
      <w:pPr>
        <w:jc w:val="center"/>
        <w:rPr>
          <w:b/>
          <w:sz w:val="24"/>
        </w:rPr>
      </w:pPr>
    </w:p>
    <w:p w:rsidR="006006E7" w:rsidRDefault="006006E7" w:rsidP="006006E7">
      <w:pPr>
        <w:jc w:val="center"/>
        <w:rPr>
          <w:b/>
          <w:sz w:val="24"/>
        </w:rPr>
      </w:pPr>
      <w:r>
        <w:rPr>
          <w:b/>
          <w:sz w:val="24"/>
        </w:rPr>
        <w:t>Jogcím nélküli lakáshasználó kilakoltatásáról</w:t>
      </w:r>
    </w:p>
    <w:p w:rsidR="006006E7" w:rsidRDefault="006006E7" w:rsidP="006006E7">
      <w:pPr>
        <w:tabs>
          <w:tab w:val="center" w:pos="6521"/>
        </w:tabs>
        <w:jc w:val="center"/>
        <w:rPr>
          <w:b/>
          <w:sz w:val="24"/>
        </w:rPr>
      </w:pPr>
    </w:p>
    <w:p w:rsidR="006006E7" w:rsidRDefault="006006E7" w:rsidP="006006E7">
      <w:pPr>
        <w:tabs>
          <w:tab w:val="center" w:pos="6521"/>
        </w:tabs>
        <w:jc w:val="center"/>
        <w:rPr>
          <w:b/>
          <w:sz w:val="24"/>
        </w:rPr>
      </w:pPr>
    </w:p>
    <w:p w:rsidR="006006E7" w:rsidRDefault="006006E7" w:rsidP="006006E7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17/2016.(V.27.) önkormányzati rendelet 18. § (3) bekezdésében foglalt hatáskörében eljárva az alábbi határozatot hozza:</w:t>
      </w:r>
    </w:p>
    <w:p w:rsidR="006006E7" w:rsidRDefault="006006E7" w:rsidP="006006E7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006E7" w:rsidRDefault="006006E7" w:rsidP="006006E7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kezdeményezi a következő önkormányzati tulajdonú bérlakásban lakó jogcím nélküli lakáshasználók </w:t>
      </w:r>
      <w:r>
        <w:rPr>
          <w:b/>
          <w:sz w:val="24"/>
          <w:szCs w:val="24"/>
        </w:rPr>
        <w:t>kilakoltatására</w:t>
      </w:r>
      <w:r>
        <w:rPr>
          <w:sz w:val="24"/>
          <w:szCs w:val="24"/>
        </w:rPr>
        <w:t xml:space="preserve"> vonatkozó keresetlevél 30 napon belül történő benyújtását a Nyíregyházi Városi Bírósághoz:</w:t>
      </w:r>
    </w:p>
    <w:p w:rsidR="006006E7" w:rsidRDefault="006006E7" w:rsidP="006006E7">
      <w:pPr>
        <w:tabs>
          <w:tab w:val="center" w:pos="6521"/>
        </w:tabs>
        <w:jc w:val="both"/>
        <w:rPr>
          <w:sz w:val="24"/>
          <w:szCs w:val="24"/>
        </w:rPr>
      </w:pPr>
    </w:p>
    <w:p w:rsidR="006006E7" w:rsidRDefault="006006E7" w:rsidP="006006E7">
      <w:pPr>
        <w:pStyle w:val="Szvegtrzs2"/>
        <w:numPr>
          <w:ilvl w:val="0"/>
          <w:numId w:val="1"/>
        </w:numPr>
        <w:tabs>
          <w:tab w:val="left" w:pos="2835"/>
        </w:tabs>
        <w:jc w:val="both"/>
        <w:rPr>
          <w:b w:val="0"/>
          <w:sz w:val="22"/>
          <w:szCs w:val="22"/>
        </w:rPr>
      </w:pPr>
      <w:proofErr w:type="spellStart"/>
      <w:r>
        <w:rPr>
          <w:b w:val="0"/>
          <w:i/>
          <w:sz w:val="22"/>
          <w:szCs w:val="22"/>
        </w:rPr>
        <w:t>Ónadi</w:t>
      </w:r>
      <w:proofErr w:type="spellEnd"/>
      <w:r>
        <w:rPr>
          <w:b w:val="0"/>
          <w:i/>
          <w:sz w:val="22"/>
          <w:szCs w:val="22"/>
        </w:rPr>
        <w:t xml:space="preserve"> Nikoletta (szül: Kiss Nikoletta)</w:t>
      </w:r>
      <w:r>
        <w:rPr>
          <w:b w:val="0"/>
          <w:sz w:val="22"/>
          <w:szCs w:val="22"/>
        </w:rPr>
        <w:tab/>
        <w:t>Tiszavasvári, Gépállomás u. 18/5.</w:t>
      </w:r>
    </w:p>
    <w:p w:rsidR="006006E7" w:rsidRDefault="006006E7" w:rsidP="006006E7">
      <w:pPr>
        <w:pStyle w:val="Szvegtrzs2"/>
        <w:numPr>
          <w:ilvl w:val="0"/>
          <w:numId w:val="1"/>
        </w:numPr>
        <w:tabs>
          <w:tab w:val="left" w:pos="2835"/>
        </w:tabs>
        <w:jc w:val="both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Bodnár Zsolt és Mankó Erika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Tiszavasvári, Báthori u. 6.</w:t>
      </w:r>
    </w:p>
    <w:p w:rsidR="006006E7" w:rsidRDefault="006006E7" w:rsidP="006006E7">
      <w:pPr>
        <w:pStyle w:val="Szvegtrzs2"/>
        <w:jc w:val="both"/>
        <w:rPr>
          <w:b w:val="0"/>
          <w:sz w:val="24"/>
          <w:szCs w:val="24"/>
        </w:rPr>
      </w:pPr>
    </w:p>
    <w:p w:rsidR="006006E7" w:rsidRDefault="006006E7" w:rsidP="006006E7">
      <w:pPr>
        <w:pStyle w:val="StlusSorkizrtBal032cm"/>
        <w:tabs>
          <w:tab w:val="center" w:pos="6521"/>
        </w:tabs>
        <w:spacing w:before="0" w:after="0"/>
        <w:rPr>
          <w:szCs w:val="24"/>
        </w:rPr>
      </w:pPr>
      <w:r>
        <w:rPr>
          <w:szCs w:val="24"/>
        </w:rPr>
        <w:tab/>
        <w:t>A keresetlevél benyújtását megelőzően a Testület döntéséről az érintetteket értesíteni kell, és fel kell szólítani őket a lakás kiürítésére, 15 napos határidő megjelölésével.</w:t>
      </w:r>
    </w:p>
    <w:p w:rsidR="006006E7" w:rsidRDefault="006006E7" w:rsidP="006006E7">
      <w:pPr>
        <w:tabs>
          <w:tab w:val="center" w:pos="6521"/>
        </w:tabs>
        <w:ind w:left="567" w:hanging="567"/>
        <w:jc w:val="both"/>
        <w:rPr>
          <w:sz w:val="24"/>
          <w:szCs w:val="24"/>
        </w:rPr>
      </w:pPr>
    </w:p>
    <w:p w:rsidR="006006E7" w:rsidRDefault="006006E7" w:rsidP="006006E7">
      <w:pPr>
        <w:tabs>
          <w:tab w:val="center" w:pos="6521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006E7" w:rsidRDefault="006006E7" w:rsidP="006006E7">
      <w:pPr>
        <w:tabs>
          <w:tab w:val="center" w:pos="6521"/>
        </w:tabs>
        <w:jc w:val="both"/>
        <w:rPr>
          <w:sz w:val="24"/>
        </w:rPr>
      </w:pPr>
      <w:r>
        <w:rPr>
          <w:sz w:val="24"/>
        </w:rPr>
        <w:t>Határidő: esedékességkor</w:t>
      </w:r>
      <w:r>
        <w:rPr>
          <w:sz w:val="24"/>
        </w:rPr>
        <w:tab/>
        <w:t>Felelős: Dr. Fülöp Erik polgármester</w:t>
      </w:r>
    </w:p>
    <w:p w:rsidR="006006E7" w:rsidRDefault="006006E7" w:rsidP="006006E7">
      <w:pPr>
        <w:tabs>
          <w:tab w:val="center" w:pos="6521"/>
        </w:tabs>
        <w:jc w:val="both"/>
        <w:rPr>
          <w:sz w:val="24"/>
        </w:rPr>
      </w:pPr>
    </w:p>
    <w:p w:rsidR="006006E7" w:rsidRDefault="006006E7" w:rsidP="006006E7">
      <w:pPr>
        <w:tabs>
          <w:tab w:val="center" w:pos="6521"/>
        </w:tabs>
        <w:jc w:val="both"/>
        <w:rPr>
          <w:sz w:val="24"/>
        </w:rPr>
      </w:pPr>
    </w:p>
    <w:p w:rsidR="006006E7" w:rsidRDefault="006006E7" w:rsidP="006006E7">
      <w:pPr>
        <w:tabs>
          <w:tab w:val="center" w:pos="6521"/>
        </w:tabs>
        <w:jc w:val="both"/>
        <w:rPr>
          <w:sz w:val="24"/>
        </w:rPr>
      </w:pPr>
    </w:p>
    <w:p w:rsidR="006006E7" w:rsidRDefault="006006E7" w:rsidP="006006E7">
      <w:pPr>
        <w:tabs>
          <w:tab w:val="center" w:pos="6521"/>
        </w:tabs>
        <w:jc w:val="both"/>
        <w:rPr>
          <w:sz w:val="24"/>
        </w:rPr>
      </w:pPr>
      <w:bookmarkStart w:id="0" w:name="_GoBack"/>
      <w:bookmarkEnd w:id="0"/>
    </w:p>
    <w:p w:rsidR="006006E7" w:rsidRDefault="006006E7" w:rsidP="006006E7">
      <w:pPr>
        <w:tabs>
          <w:tab w:val="center" w:pos="6521"/>
        </w:tabs>
        <w:jc w:val="both"/>
        <w:rPr>
          <w:sz w:val="24"/>
        </w:rPr>
      </w:pPr>
    </w:p>
    <w:p w:rsidR="006006E7" w:rsidRPr="006006E7" w:rsidRDefault="006006E7" w:rsidP="006006E7">
      <w:pPr>
        <w:tabs>
          <w:tab w:val="center" w:pos="2268"/>
          <w:tab w:val="center" w:pos="6521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 w:rsidRPr="006006E7">
        <w:rPr>
          <w:b/>
          <w:sz w:val="24"/>
        </w:rPr>
        <w:t>dr.</w:t>
      </w:r>
      <w:proofErr w:type="gramEnd"/>
      <w:r w:rsidRPr="006006E7">
        <w:rPr>
          <w:b/>
          <w:sz w:val="24"/>
        </w:rPr>
        <w:t xml:space="preserve"> Fülöp Erik </w:t>
      </w:r>
      <w:r>
        <w:rPr>
          <w:b/>
          <w:sz w:val="24"/>
        </w:rPr>
        <w:tab/>
      </w:r>
      <w:r w:rsidRPr="006006E7">
        <w:rPr>
          <w:b/>
          <w:sz w:val="24"/>
        </w:rPr>
        <w:t>Badics Ildikó</w:t>
      </w:r>
    </w:p>
    <w:p w:rsidR="006006E7" w:rsidRPr="006006E7" w:rsidRDefault="006006E7" w:rsidP="006006E7">
      <w:pPr>
        <w:tabs>
          <w:tab w:val="center" w:pos="2268"/>
          <w:tab w:val="center" w:pos="6521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 w:rsidRPr="006006E7">
        <w:rPr>
          <w:b/>
          <w:sz w:val="24"/>
        </w:rPr>
        <w:t>polgármester</w:t>
      </w:r>
      <w:proofErr w:type="gramEnd"/>
      <w:r w:rsidRPr="006006E7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6006E7">
        <w:rPr>
          <w:b/>
          <w:sz w:val="24"/>
        </w:rPr>
        <w:t>jegyző</w:t>
      </w:r>
    </w:p>
    <w:p w:rsidR="000355E6" w:rsidRDefault="000355E6"/>
    <w:sectPr w:rsidR="0003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6E5"/>
    <w:multiLevelType w:val="hybridMultilevel"/>
    <w:tmpl w:val="1B2E173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E7"/>
    <w:rsid w:val="000355E6"/>
    <w:rsid w:val="006006E7"/>
    <w:rsid w:val="0066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6006E7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6006E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6006E7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6006E7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6006E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6006E7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2017-04-27T12:19:00Z</dcterms:created>
  <dcterms:modified xsi:type="dcterms:W3CDTF">2017-04-27T12:23:00Z</dcterms:modified>
</cp:coreProperties>
</file>