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4E" w:rsidRDefault="00001D4E" w:rsidP="00001D4E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001D4E" w:rsidRDefault="00001D4E" w:rsidP="00001D4E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001D4E" w:rsidRDefault="00001D4E" w:rsidP="00001D4E">
      <w:pPr>
        <w:ind w:left="2127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64/2018.(III.29.) Kt. számú</w:t>
      </w:r>
    </w:p>
    <w:p w:rsidR="00001D4E" w:rsidRPr="00244A51" w:rsidRDefault="00001D4E" w:rsidP="00244A5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001D4E" w:rsidRDefault="00001D4E" w:rsidP="00001D4E">
      <w:pPr>
        <w:jc w:val="center"/>
        <w:rPr>
          <w:b/>
          <w:sz w:val="24"/>
          <w:szCs w:val="24"/>
        </w:rPr>
      </w:pPr>
    </w:p>
    <w:p w:rsidR="00001D4E" w:rsidRDefault="00001D4E" w:rsidP="00001D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Tiszavasvári Bölcsőde 2018. évi összesített</w:t>
      </w:r>
    </w:p>
    <w:p w:rsidR="00001D4E" w:rsidRDefault="00001D4E" w:rsidP="00001D4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közbeszerzési</w:t>
      </w:r>
      <w:proofErr w:type="gramEnd"/>
      <w:r>
        <w:rPr>
          <w:b/>
          <w:sz w:val="24"/>
          <w:szCs w:val="24"/>
        </w:rPr>
        <w:t xml:space="preserve"> tervéről</w:t>
      </w:r>
    </w:p>
    <w:p w:rsidR="00001D4E" w:rsidRDefault="00001D4E" w:rsidP="00001D4E">
      <w:pPr>
        <w:rPr>
          <w:sz w:val="24"/>
          <w:szCs w:val="24"/>
        </w:rPr>
      </w:pPr>
    </w:p>
    <w:p w:rsidR="00001D4E" w:rsidRDefault="00001D4E" w:rsidP="00001D4E">
      <w:pPr>
        <w:jc w:val="center"/>
        <w:rPr>
          <w:sz w:val="24"/>
          <w:szCs w:val="24"/>
        </w:rPr>
      </w:pPr>
    </w:p>
    <w:p w:rsidR="00001D4E" w:rsidRDefault="00001D4E" w:rsidP="00001D4E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közbeszerzésekről szóló 2015. évi CXLIII. törvény (továbbiakban: Kbt.) 42. § (1) bekezdésében meghatározott feladatkörében az alábbi határozatot hozza:</w:t>
      </w:r>
    </w:p>
    <w:p w:rsidR="00001D4E" w:rsidRDefault="00001D4E" w:rsidP="00001D4E">
      <w:pPr>
        <w:jc w:val="both"/>
        <w:rPr>
          <w:sz w:val="24"/>
          <w:szCs w:val="24"/>
        </w:rPr>
      </w:pPr>
    </w:p>
    <w:p w:rsidR="00001D4E" w:rsidRDefault="00001D4E" w:rsidP="00001D4E">
      <w:pPr>
        <w:jc w:val="both"/>
        <w:rPr>
          <w:sz w:val="24"/>
          <w:szCs w:val="24"/>
        </w:rPr>
      </w:pPr>
    </w:p>
    <w:p w:rsidR="00001D4E" w:rsidRDefault="00001D4E" w:rsidP="00001D4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Tiszavasvári Bölcsőde 2018. évi összesített közbeszerzési tervét a jelen határozat mellékletében foglaltak szerint jóváhagyja.</w:t>
      </w:r>
    </w:p>
    <w:p w:rsidR="00001D4E" w:rsidRDefault="00001D4E" w:rsidP="00001D4E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az intézményvezetőt a terv folyamatos aktualizálására.</w:t>
      </w:r>
    </w:p>
    <w:p w:rsidR="00001D4E" w:rsidRDefault="00001D4E" w:rsidP="00001D4E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az intézményvezetőt, hogy a terv nyilvánosságának biztosítása érdekében a Kbt. 43.§. (1) bekezdésében rögzített közzétételi feladatoknak tegyen eleget. </w:t>
      </w:r>
    </w:p>
    <w:p w:rsidR="00001D4E" w:rsidRDefault="00001D4E" w:rsidP="00001D4E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 polgármestert, hogy tájékoztassa jelen határozatról az intézmény vezetőjét.</w:t>
      </w:r>
    </w:p>
    <w:p w:rsidR="00001D4E" w:rsidRDefault="00001D4E" w:rsidP="00001D4E">
      <w:pPr>
        <w:spacing w:before="120"/>
        <w:ind w:left="714"/>
        <w:jc w:val="both"/>
        <w:rPr>
          <w:sz w:val="24"/>
          <w:szCs w:val="24"/>
        </w:rPr>
      </w:pPr>
    </w:p>
    <w:p w:rsidR="00001D4E" w:rsidRDefault="00001D4E" w:rsidP="00001D4E">
      <w:pPr>
        <w:ind w:left="360"/>
        <w:jc w:val="both"/>
        <w:rPr>
          <w:sz w:val="24"/>
          <w:szCs w:val="24"/>
        </w:rPr>
      </w:pPr>
    </w:p>
    <w:p w:rsidR="00001D4E" w:rsidRDefault="00001D4E" w:rsidP="00001D4E">
      <w:pPr>
        <w:ind w:left="360"/>
        <w:jc w:val="both"/>
        <w:rPr>
          <w:sz w:val="24"/>
          <w:szCs w:val="24"/>
        </w:rPr>
      </w:pPr>
    </w:p>
    <w:p w:rsidR="00001D4E" w:rsidRDefault="00001D4E" w:rsidP="00001D4E">
      <w:pPr>
        <w:ind w:left="360"/>
        <w:jc w:val="both"/>
        <w:rPr>
          <w:sz w:val="24"/>
          <w:szCs w:val="24"/>
        </w:rPr>
      </w:pPr>
    </w:p>
    <w:p w:rsidR="00001D4E" w:rsidRDefault="00001D4E" w:rsidP="00001D4E">
      <w:pPr>
        <w:ind w:left="360"/>
        <w:jc w:val="both"/>
        <w:rPr>
          <w:sz w:val="24"/>
          <w:szCs w:val="24"/>
        </w:rPr>
      </w:pPr>
    </w:p>
    <w:p w:rsidR="00001D4E" w:rsidRDefault="00001D4E" w:rsidP="00001D4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Határidő:</w:t>
      </w:r>
      <w:r>
        <w:rPr>
          <w:sz w:val="24"/>
          <w:szCs w:val="24"/>
        </w:rPr>
        <w:t xml:space="preserve"> azonnal, illetve folyamatos</w:t>
      </w:r>
      <w:r>
        <w:rPr>
          <w:sz w:val="24"/>
          <w:szCs w:val="24"/>
        </w:rPr>
        <w:tab/>
        <w:t xml:space="preserve">                </w:t>
      </w:r>
      <w:r>
        <w:rPr>
          <w:b/>
          <w:sz w:val="24"/>
          <w:szCs w:val="24"/>
          <w:u w:val="single"/>
        </w:rPr>
        <w:t>Felelős</w:t>
      </w:r>
      <w:proofErr w:type="gramStart"/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        Dr.</w:t>
      </w:r>
      <w:proofErr w:type="gramEnd"/>
      <w:r>
        <w:rPr>
          <w:sz w:val="24"/>
          <w:szCs w:val="24"/>
        </w:rPr>
        <w:t xml:space="preserve"> Fülöp Erik polgármester</w:t>
      </w:r>
    </w:p>
    <w:p w:rsidR="00001D4E" w:rsidRDefault="00001D4E" w:rsidP="00001D4E">
      <w:pPr>
        <w:ind w:left="567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Reznek Istvánné intézményvezető</w:t>
      </w:r>
    </w:p>
    <w:p w:rsidR="00001D4E" w:rsidRDefault="00001D4E" w:rsidP="00001D4E">
      <w:pPr>
        <w:rPr>
          <w:b/>
          <w:caps/>
          <w:sz w:val="24"/>
          <w:szCs w:val="24"/>
        </w:rPr>
      </w:pPr>
    </w:p>
    <w:p w:rsidR="00001D4E" w:rsidRDefault="00001D4E" w:rsidP="00001D4E">
      <w:pPr>
        <w:rPr>
          <w:b/>
          <w:caps/>
          <w:sz w:val="24"/>
          <w:szCs w:val="24"/>
        </w:rPr>
      </w:pPr>
    </w:p>
    <w:p w:rsidR="00001D4E" w:rsidRDefault="00001D4E" w:rsidP="00001D4E">
      <w:pPr>
        <w:rPr>
          <w:b/>
          <w:caps/>
          <w:sz w:val="24"/>
          <w:szCs w:val="24"/>
        </w:rPr>
      </w:pPr>
    </w:p>
    <w:p w:rsidR="00001D4E" w:rsidRDefault="00001D4E" w:rsidP="00001D4E">
      <w:pPr>
        <w:rPr>
          <w:b/>
          <w:caps/>
          <w:sz w:val="24"/>
          <w:szCs w:val="24"/>
        </w:rPr>
      </w:pPr>
    </w:p>
    <w:p w:rsidR="00001D4E" w:rsidRDefault="00001D4E" w:rsidP="00001D4E">
      <w:pPr>
        <w:rPr>
          <w:b/>
          <w:caps/>
          <w:sz w:val="24"/>
          <w:szCs w:val="24"/>
        </w:rPr>
      </w:pPr>
    </w:p>
    <w:p w:rsidR="00001D4E" w:rsidRDefault="00001D4E" w:rsidP="00001D4E">
      <w:pPr>
        <w:rPr>
          <w:b/>
          <w:caps/>
          <w:sz w:val="24"/>
          <w:szCs w:val="24"/>
        </w:rPr>
      </w:pPr>
    </w:p>
    <w:p w:rsidR="00001D4E" w:rsidRDefault="00001D4E" w:rsidP="00001D4E">
      <w:pPr>
        <w:tabs>
          <w:tab w:val="center" w:pos="1700"/>
          <w:tab w:val="left" w:pos="5812"/>
          <w:tab w:val="center" w:pos="6235"/>
        </w:tabs>
        <w:rPr>
          <w:b/>
          <w:color w:val="FF0000"/>
          <w:szCs w:val="24"/>
        </w:rPr>
      </w:pPr>
    </w:p>
    <w:p w:rsidR="00001D4E" w:rsidRDefault="00001D4E" w:rsidP="00001D4E">
      <w:pPr>
        <w:tabs>
          <w:tab w:val="center" w:pos="1700"/>
          <w:tab w:val="left" w:pos="5812"/>
          <w:tab w:val="center" w:pos="6235"/>
        </w:tabs>
        <w:rPr>
          <w:b/>
          <w:color w:val="FF0000"/>
          <w:sz w:val="24"/>
          <w:szCs w:val="24"/>
        </w:rPr>
      </w:pPr>
    </w:p>
    <w:p w:rsidR="00001D4E" w:rsidRDefault="00001D4E" w:rsidP="00001D4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 xml:space="preserve">Dr. Fülöp </w:t>
      </w:r>
      <w:proofErr w:type="gramStart"/>
      <w:r>
        <w:rPr>
          <w:b/>
          <w:sz w:val="24"/>
          <w:szCs w:val="24"/>
        </w:rPr>
        <w:t>Erik                            Badics</w:t>
      </w:r>
      <w:proofErr w:type="gramEnd"/>
      <w:r>
        <w:rPr>
          <w:b/>
          <w:sz w:val="24"/>
          <w:szCs w:val="24"/>
        </w:rPr>
        <w:t xml:space="preserve"> Ildikó</w:t>
      </w:r>
    </w:p>
    <w:p w:rsidR="00001D4E" w:rsidRDefault="00001D4E" w:rsidP="00001D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ab/>
        <w:t xml:space="preserve">         </w:t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                                 jegyző</w:t>
      </w:r>
    </w:p>
    <w:p w:rsidR="00001D4E" w:rsidRDefault="00001D4E" w:rsidP="00001D4E">
      <w:pPr>
        <w:rPr>
          <w:b/>
          <w:color w:val="FF0000"/>
          <w:sz w:val="24"/>
          <w:szCs w:val="24"/>
        </w:rPr>
      </w:pPr>
    </w:p>
    <w:p w:rsidR="00001D4E" w:rsidRDefault="00001D4E" w:rsidP="00001D4E">
      <w:pPr>
        <w:rPr>
          <w:b/>
          <w:caps/>
          <w:sz w:val="24"/>
          <w:szCs w:val="24"/>
        </w:rPr>
      </w:pPr>
    </w:p>
    <w:p w:rsidR="00001D4E" w:rsidRDefault="00001D4E" w:rsidP="00001D4E">
      <w:pPr>
        <w:rPr>
          <w:b/>
          <w:caps/>
          <w:sz w:val="24"/>
          <w:szCs w:val="24"/>
        </w:rPr>
      </w:pPr>
    </w:p>
    <w:p w:rsidR="00001D4E" w:rsidRDefault="00001D4E" w:rsidP="00001D4E">
      <w:pPr>
        <w:rPr>
          <w:b/>
          <w:caps/>
          <w:sz w:val="24"/>
          <w:szCs w:val="24"/>
        </w:rPr>
      </w:pPr>
    </w:p>
    <w:p w:rsidR="00001D4E" w:rsidRDefault="00001D4E" w:rsidP="00001D4E">
      <w:pPr>
        <w:rPr>
          <w:b/>
          <w:caps/>
          <w:sz w:val="24"/>
          <w:szCs w:val="24"/>
        </w:rPr>
      </w:pPr>
    </w:p>
    <w:p w:rsidR="00001D4E" w:rsidRDefault="00001D4E" w:rsidP="00001D4E">
      <w:pPr>
        <w:rPr>
          <w:b/>
          <w:caps/>
          <w:sz w:val="24"/>
          <w:szCs w:val="24"/>
        </w:rPr>
      </w:pPr>
    </w:p>
    <w:p w:rsidR="00001D4E" w:rsidRDefault="00001D4E" w:rsidP="00001D4E">
      <w:pPr>
        <w:rPr>
          <w:b/>
          <w:caps/>
          <w:sz w:val="24"/>
          <w:szCs w:val="24"/>
        </w:rPr>
      </w:pPr>
    </w:p>
    <w:p w:rsidR="00001D4E" w:rsidRDefault="00001D4E" w:rsidP="00001D4E">
      <w:pPr>
        <w:rPr>
          <w:b/>
          <w:caps/>
          <w:sz w:val="24"/>
          <w:szCs w:val="24"/>
        </w:rPr>
      </w:pPr>
    </w:p>
    <w:p w:rsidR="00086787" w:rsidRDefault="00086787" w:rsidP="00001D4E">
      <w:pPr>
        <w:rPr>
          <w:b/>
          <w:caps/>
          <w:sz w:val="24"/>
          <w:szCs w:val="24"/>
        </w:rPr>
      </w:pPr>
    </w:p>
    <w:p w:rsidR="00086787" w:rsidRDefault="00086787" w:rsidP="00001D4E">
      <w:pPr>
        <w:rPr>
          <w:b/>
          <w:caps/>
          <w:sz w:val="24"/>
          <w:szCs w:val="24"/>
        </w:rPr>
      </w:pPr>
    </w:p>
    <w:p w:rsidR="00001D4E" w:rsidRDefault="00001D4E" w:rsidP="00001D4E">
      <w:pPr>
        <w:rPr>
          <w:b/>
          <w:caps/>
          <w:sz w:val="24"/>
          <w:szCs w:val="24"/>
        </w:rPr>
      </w:pPr>
    </w:p>
    <w:p w:rsidR="00001D4E" w:rsidRDefault="00001D4E" w:rsidP="00001D4E">
      <w:pPr>
        <w:rPr>
          <w:b/>
          <w:caps/>
          <w:sz w:val="24"/>
          <w:szCs w:val="24"/>
        </w:rPr>
      </w:pPr>
    </w:p>
    <w:p w:rsidR="00001D4E" w:rsidRDefault="00001D4E" w:rsidP="00001D4E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tiszavasvári bölcsőde 2018. évi közbeszerzési terve</w:t>
      </w:r>
    </w:p>
    <w:tbl>
      <w:tblPr>
        <w:tblW w:w="483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7"/>
        <w:gridCol w:w="1058"/>
        <w:gridCol w:w="1235"/>
        <w:gridCol w:w="1592"/>
        <w:gridCol w:w="1577"/>
        <w:gridCol w:w="1600"/>
      </w:tblGrid>
      <w:tr w:rsidR="00001D4E" w:rsidTr="00001D4E">
        <w:trPr>
          <w:trHeight w:val="224"/>
          <w:tblCellSpacing w:w="15" w:type="dxa"/>
        </w:trPr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D4E" w:rsidRDefault="00001D4E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 A közbeszerzés tárgya és mennyisége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D4E" w:rsidRDefault="00001D4E">
            <w:pPr>
              <w:jc w:val="center"/>
              <w:rPr>
                <w:rStyle w:val="Kiemels2"/>
                <w:color w:val="344356"/>
              </w:rPr>
            </w:pPr>
            <w:r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D4E" w:rsidRDefault="00001D4E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 Tervezett eljárási típus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D4E" w:rsidRDefault="00001D4E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Időbeli ütemezés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D4E" w:rsidRDefault="00001D4E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001D4E" w:rsidTr="00001D4E">
        <w:trPr>
          <w:trHeight w:val="135"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4E" w:rsidRDefault="00001D4E">
            <w:pPr>
              <w:rPr>
                <w:color w:val="34435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4E" w:rsidRDefault="00001D4E">
            <w:pPr>
              <w:rPr>
                <w:rStyle w:val="Kiemels2"/>
                <w:color w:val="34435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4E" w:rsidRDefault="00001D4E">
            <w:pPr>
              <w:rPr>
                <w:color w:val="344356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D4E" w:rsidRDefault="00001D4E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az eljárás megindításának, illetve a közbeszerzés megvalósításának tervezett időpontja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D4E" w:rsidRDefault="00001D4E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4E" w:rsidRDefault="00001D4E">
            <w:pPr>
              <w:rPr>
                <w:rStyle w:val="Kiemels2"/>
                <w:color w:val="344356"/>
                <w:sz w:val="22"/>
                <w:szCs w:val="22"/>
              </w:rPr>
            </w:pPr>
          </w:p>
        </w:tc>
      </w:tr>
      <w:tr w:rsidR="00001D4E" w:rsidTr="00001D4E">
        <w:trPr>
          <w:trHeight w:val="425"/>
          <w:tblCellSpacing w:w="15" w:type="dxa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D4E" w:rsidRDefault="00001D4E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I. Árubeszerzés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D4E" w:rsidRDefault="00001D4E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D4E" w:rsidRDefault="00001D4E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D4E" w:rsidRDefault="00001D4E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</w:t>
            </w:r>
          </w:p>
        </w:tc>
      </w:tr>
      <w:tr w:rsidR="00001D4E" w:rsidTr="00001D4E">
        <w:trPr>
          <w:trHeight w:val="425"/>
          <w:tblCellSpacing w:w="15" w:type="dxa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</w:tr>
      <w:tr w:rsidR="00001D4E" w:rsidTr="00001D4E">
        <w:trPr>
          <w:trHeight w:val="425"/>
          <w:tblCellSpacing w:w="15" w:type="dxa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</w:tr>
      <w:tr w:rsidR="00001D4E" w:rsidTr="00001D4E">
        <w:trPr>
          <w:trHeight w:val="425"/>
          <w:tblCellSpacing w:w="15" w:type="dxa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D4E" w:rsidRDefault="00001D4E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II. Építési beruházás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D4E" w:rsidRDefault="00001D4E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D4E" w:rsidRDefault="00001D4E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D4E" w:rsidRDefault="00001D4E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</w:t>
            </w:r>
          </w:p>
        </w:tc>
      </w:tr>
      <w:tr w:rsidR="00001D4E" w:rsidTr="00001D4E">
        <w:trPr>
          <w:trHeight w:val="425"/>
          <w:tblCellSpacing w:w="15" w:type="dxa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D4E" w:rsidRDefault="00001D4E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„Nemleges”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</w:tr>
      <w:tr w:rsidR="00001D4E" w:rsidTr="00001D4E">
        <w:trPr>
          <w:trHeight w:val="425"/>
          <w:tblCellSpacing w:w="15" w:type="dxa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D4E" w:rsidRDefault="00001D4E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D4E" w:rsidRDefault="00001D4E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D4E" w:rsidRDefault="00001D4E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D4E" w:rsidRDefault="00001D4E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 </w:t>
            </w:r>
          </w:p>
        </w:tc>
      </w:tr>
      <w:tr w:rsidR="00001D4E" w:rsidTr="00001D4E">
        <w:trPr>
          <w:trHeight w:val="425"/>
          <w:tblCellSpacing w:w="15" w:type="dxa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</w:tr>
      <w:tr w:rsidR="00001D4E" w:rsidTr="00001D4E">
        <w:trPr>
          <w:trHeight w:val="425"/>
          <w:tblCellSpacing w:w="15" w:type="dxa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</w:tr>
      <w:tr w:rsidR="00001D4E" w:rsidTr="00001D4E">
        <w:trPr>
          <w:trHeight w:val="425"/>
          <w:tblCellSpacing w:w="15" w:type="dxa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D4E" w:rsidRDefault="00001D4E">
            <w:pPr>
              <w:jc w:val="center"/>
              <w:rPr>
                <w:rStyle w:val="Kiemels2"/>
                <w:color w:val="344356"/>
              </w:rPr>
            </w:pPr>
            <w:r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D4E" w:rsidRDefault="00001D4E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001D4E" w:rsidTr="00001D4E">
        <w:trPr>
          <w:trHeight w:val="425"/>
          <w:tblCellSpacing w:w="15" w:type="dxa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</w:tr>
      <w:tr w:rsidR="00001D4E" w:rsidTr="00001D4E">
        <w:trPr>
          <w:trHeight w:val="425"/>
          <w:tblCellSpacing w:w="15" w:type="dxa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</w:tr>
      <w:tr w:rsidR="00001D4E" w:rsidTr="00001D4E">
        <w:trPr>
          <w:trHeight w:val="425"/>
          <w:tblCellSpacing w:w="15" w:type="dxa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D4E" w:rsidRDefault="00001D4E">
            <w:pPr>
              <w:jc w:val="center"/>
              <w:rPr>
                <w:rStyle w:val="Kiemels2"/>
                <w:color w:val="344356"/>
              </w:rPr>
            </w:pPr>
            <w:r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D4E" w:rsidRDefault="00001D4E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001D4E" w:rsidTr="00001D4E">
        <w:trPr>
          <w:trHeight w:val="425"/>
          <w:tblCellSpacing w:w="15" w:type="dxa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D4E" w:rsidRDefault="00001D4E">
            <w:pPr>
              <w:jc w:val="center"/>
              <w:rPr>
                <w:color w:val="344356"/>
              </w:rPr>
            </w:pPr>
          </w:p>
        </w:tc>
      </w:tr>
    </w:tbl>
    <w:p w:rsidR="00001D4E" w:rsidRDefault="00001D4E" w:rsidP="001D08BD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REZNEK ISTVÁNNÉ</w:t>
      </w:r>
    </w:p>
    <w:p w:rsidR="00001D4E" w:rsidRDefault="00001D4E" w:rsidP="00001D4E">
      <w:pPr>
        <w:jc w:val="center"/>
        <w:rPr>
          <w:b/>
          <w:caps/>
          <w:sz w:val="24"/>
          <w:szCs w:val="24"/>
        </w:rPr>
      </w:pPr>
    </w:p>
    <w:p w:rsidR="00001D4E" w:rsidRDefault="00001D4E" w:rsidP="00001D4E">
      <w:pPr>
        <w:jc w:val="center"/>
        <w:rPr>
          <w:b/>
          <w:caps/>
          <w:sz w:val="24"/>
          <w:szCs w:val="24"/>
        </w:rPr>
      </w:pPr>
    </w:p>
    <w:p w:rsidR="00001D4E" w:rsidRDefault="00001D4E" w:rsidP="00001D4E">
      <w:pPr>
        <w:jc w:val="center"/>
        <w:rPr>
          <w:b/>
          <w:caps/>
          <w:sz w:val="24"/>
          <w:szCs w:val="24"/>
        </w:rPr>
      </w:pPr>
    </w:p>
    <w:p w:rsidR="00001D4E" w:rsidRDefault="00001D4E" w:rsidP="00001D4E">
      <w:pPr>
        <w:jc w:val="center"/>
        <w:rPr>
          <w:b/>
          <w:caps/>
          <w:sz w:val="24"/>
          <w:szCs w:val="24"/>
        </w:rPr>
      </w:pPr>
    </w:p>
    <w:p w:rsidR="00001D4E" w:rsidRDefault="00001D4E" w:rsidP="00001D4E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Tiszavasvári, 2018. …………………….</w:t>
      </w:r>
    </w:p>
    <w:p w:rsidR="00001D4E" w:rsidRDefault="00001D4E" w:rsidP="00001D4E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</w:t>
      </w:r>
    </w:p>
    <w:p w:rsidR="00001D4E" w:rsidRDefault="00001D4E" w:rsidP="00001D4E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  <w:t xml:space="preserve">                  </w:t>
      </w:r>
      <w:r>
        <w:rPr>
          <w:b/>
          <w:caps/>
          <w:sz w:val="24"/>
          <w:szCs w:val="24"/>
        </w:rPr>
        <w:tab/>
      </w:r>
    </w:p>
    <w:p w:rsidR="00C7717E" w:rsidRDefault="001D08BD" w:rsidP="00001D4E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  <w:t xml:space="preserve">               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 w:rsidR="00001D4E">
        <w:rPr>
          <w:b/>
          <w:caps/>
          <w:sz w:val="24"/>
          <w:szCs w:val="24"/>
        </w:rPr>
        <w:t xml:space="preserve"> </w:t>
      </w:r>
    </w:p>
    <w:p w:rsidR="00001D4E" w:rsidRDefault="00E010E9" w:rsidP="00C7717E">
      <w:pPr>
        <w:ind w:left="2124" w:firstLine="708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</w:t>
      </w:r>
      <w:bookmarkStart w:id="0" w:name="_GoBack"/>
      <w:bookmarkEnd w:id="0"/>
      <w:r w:rsidR="00001D4E">
        <w:rPr>
          <w:b/>
          <w:caps/>
          <w:sz w:val="24"/>
          <w:szCs w:val="24"/>
        </w:rPr>
        <w:t xml:space="preserve">   REZNEK ISTVÁNNÉ s.k.</w:t>
      </w:r>
    </w:p>
    <w:p w:rsidR="00001D4E" w:rsidRDefault="001D08BD" w:rsidP="00001D4E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  <w:t xml:space="preserve">                </w:t>
      </w:r>
      <w:r w:rsidR="00001D4E">
        <w:rPr>
          <w:b/>
          <w:caps/>
          <w:sz w:val="24"/>
          <w:szCs w:val="24"/>
        </w:rPr>
        <w:t>INTÉZMÉNYVEZETŐ</w:t>
      </w:r>
    </w:p>
    <w:p w:rsidR="00001D4E" w:rsidRDefault="00001D4E" w:rsidP="00001D4E">
      <w:pPr>
        <w:rPr>
          <w:b/>
          <w:caps/>
          <w:sz w:val="24"/>
          <w:szCs w:val="24"/>
        </w:rPr>
      </w:pPr>
    </w:p>
    <w:p w:rsidR="00001D4E" w:rsidRDefault="00001D4E" w:rsidP="00001D4E">
      <w:pPr>
        <w:jc w:val="center"/>
        <w:rPr>
          <w:b/>
          <w:caps/>
          <w:sz w:val="24"/>
          <w:szCs w:val="24"/>
        </w:rPr>
      </w:pPr>
    </w:p>
    <w:p w:rsidR="00001D4E" w:rsidRDefault="00001D4E" w:rsidP="00001D4E">
      <w:pPr>
        <w:jc w:val="center"/>
        <w:rPr>
          <w:b/>
          <w:caps/>
          <w:sz w:val="24"/>
          <w:szCs w:val="24"/>
        </w:rPr>
      </w:pPr>
    </w:p>
    <w:p w:rsidR="00001D4E" w:rsidRDefault="00001D4E" w:rsidP="00001D4E">
      <w:pPr>
        <w:rPr>
          <w:b/>
          <w:caps/>
          <w:sz w:val="24"/>
          <w:szCs w:val="24"/>
        </w:rPr>
      </w:pPr>
    </w:p>
    <w:p w:rsidR="00001D4E" w:rsidRDefault="00001D4E" w:rsidP="00001D4E">
      <w:pPr>
        <w:rPr>
          <w:b/>
          <w:caps/>
          <w:sz w:val="24"/>
          <w:szCs w:val="24"/>
        </w:rPr>
      </w:pPr>
    </w:p>
    <w:p w:rsidR="00001D4E" w:rsidRDefault="00001D4E" w:rsidP="00001D4E">
      <w:pPr>
        <w:jc w:val="center"/>
        <w:rPr>
          <w:b/>
          <w:caps/>
          <w:sz w:val="24"/>
          <w:szCs w:val="24"/>
        </w:rPr>
      </w:pPr>
    </w:p>
    <w:p w:rsidR="009C4A0A" w:rsidRDefault="009C4A0A"/>
    <w:sectPr w:rsidR="009C4A0A" w:rsidSect="009C4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2660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01D4E"/>
    <w:rsid w:val="00001D4E"/>
    <w:rsid w:val="00086787"/>
    <w:rsid w:val="001228FD"/>
    <w:rsid w:val="001D08BD"/>
    <w:rsid w:val="00244A51"/>
    <w:rsid w:val="0094263A"/>
    <w:rsid w:val="009C4A0A"/>
    <w:rsid w:val="00B9322F"/>
    <w:rsid w:val="00C7717E"/>
    <w:rsid w:val="00E010E9"/>
    <w:rsid w:val="00EE3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1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001D4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1D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1D4E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254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2018-03-29T13:54:00Z</dcterms:created>
  <dcterms:modified xsi:type="dcterms:W3CDTF">2018-04-10T09:25:00Z</dcterms:modified>
</cp:coreProperties>
</file>