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40C" w:rsidRPr="006A0098" w:rsidRDefault="00A9440C" w:rsidP="00A944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bookmarkStart w:id="0" w:name="_GoBack"/>
      <w:bookmarkEnd w:id="0"/>
    </w:p>
    <w:p w:rsidR="00A9440C" w:rsidRPr="006A0098" w:rsidRDefault="00A9440C" w:rsidP="00A944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6A009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TISZAVASVÁRI VÁROS ÖNKORMÁNYZATA</w:t>
      </w:r>
    </w:p>
    <w:p w:rsidR="00A9440C" w:rsidRPr="006A0098" w:rsidRDefault="00A9440C" w:rsidP="00A944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6A009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KÉPVISELŐ TESTÜLETÉNEK</w:t>
      </w:r>
    </w:p>
    <w:p w:rsidR="00A9440C" w:rsidRPr="006A0098" w:rsidRDefault="00A9440C" w:rsidP="00A944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79</w:t>
      </w:r>
      <w:r w:rsidRPr="006A009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/201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8</w:t>
      </w:r>
      <w:r w:rsidRPr="006A009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III.29.</w:t>
      </w:r>
      <w:r w:rsidRPr="006A009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) Kt. sz.</w:t>
      </w:r>
    </w:p>
    <w:p w:rsidR="00A9440C" w:rsidRPr="006A0098" w:rsidRDefault="00A9440C" w:rsidP="00A944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proofErr w:type="gramStart"/>
      <w:r w:rsidRPr="006A009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határozata</w:t>
      </w:r>
      <w:proofErr w:type="gramEnd"/>
    </w:p>
    <w:p w:rsidR="00A9440C" w:rsidRPr="006A0098" w:rsidRDefault="00A9440C" w:rsidP="00A944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A9440C" w:rsidRPr="006A0098" w:rsidRDefault="00A9440C" w:rsidP="00A944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A009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</w:t>
      </w:r>
      <w:r w:rsidRPr="006A009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Tiszavasvári Ká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bítószerügy Egyeztető Fórum 2017. évi beszámolójáról és 2018</w:t>
      </w:r>
      <w:r w:rsidRPr="006A009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 évi munkatervének elfogadásáról</w:t>
      </w:r>
    </w:p>
    <w:p w:rsidR="00A9440C" w:rsidRPr="006A0098" w:rsidRDefault="00A9440C" w:rsidP="00A944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440C" w:rsidRPr="006A0098" w:rsidRDefault="00A9440C" w:rsidP="00A944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440C" w:rsidRPr="006A0098" w:rsidRDefault="00A9440C" w:rsidP="00A9440C">
      <w:pPr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A009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Tiszavasvári Város Önkormányzata Képviselő-testülete </w:t>
      </w:r>
    </w:p>
    <w:p w:rsidR="00A9440C" w:rsidRPr="006A0098" w:rsidRDefault="00A9440C" w:rsidP="00A9440C">
      <w:pPr>
        <w:spacing w:after="0" w:line="360" w:lineRule="auto"/>
        <w:ind w:left="360" w:right="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440C" w:rsidRPr="006A0098" w:rsidRDefault="00A9440C" w:rsidP="00A9440C">
      <w:pPr>
        <w:numPr>
          <w:ilvl w:val="0"/>
          <w:numId w:val="1"/>
        </w:numPr>
        <w:spacing w:after="0" w:line="240" w:lineRule="auto"/>
        <w:ind w:left="720" w:right="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>A Tiszavasvári Kábítószerügy Egyeztető Fórum 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7</w:t>
      </w:r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>. évben végzett tevékenységéről szóló beszámolót és a 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8</w:t>
      </w:r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>. évi munkatervét a határozat mellékletét képező tartalommal megtárgyalta és azt elfogadja.</w:t>
      </w:r>
    </w:p>
    <w:p w:rsidR="00A9440C" w:rsidRPr="006A0098" w:rsidRDefault="00A9440C" w:rsidP="00A9440C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440C" w:rsidRPr="006A0098" w:rsidRDefault="00A9440C" w:rsidP="00A9440C">
      <w:pPr>
        <w:numPr>
          <w:ilvl w:val="0"/>
          <w:numId w:val="1"/>
        </w:numPr>
        <w:spacing w:after="0" w:line="240" w:lineRule="auto"/>
        <w:ind w:left="720" w:right="25"/>
        <w:jc w:val="both"/>
        <w:rPr>
          <w:rFonts w:ascii="Times New Roman" w:eastAsia="Times New Roman" w:hAnsi="Times New Roman" w:cs="Tahoma"/>
          <w:sz w:val="24"/>
          <w:szCs w:val="24"/>
          <w:lang w:eastAsia="hu-HU"/>
        </w:rPr>
      </w:pPr>
      <w:r w:rsidRPr="006A0098">
        <w:rPr>
          <w:rFonts w:ascii="Times New Roman" w:eastAsia="Times New Roman" w:hAnsi="Times New Roman" w:cs="Tahoma"/>
          <w:sz w:val="24"/>
          <w:szCs w:val="24"/>
          <w:lang w:eastAsia="hu-HU"/>
        </w:rPr>
        <w:t>Felkéri továbbá a KEF elnökét, hogy évente egyszer írásban számoljon be munkájukról.</w:t>
      </w:r>
    </w:p>
    <w:p w:rsidR="00A9440C" w:rsidRPr="006A0098" w:rsidRDefault="00A9440C" w:rsidP="00A9440C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:rsidR="00A9440C" w:rsidRPr="006A0098" w:rsidRDefault="00A9440C" w:rsidP="00A9440C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A00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Határidő</w:t>
      </w:r>
      <w:r w:rsidRPr="006A009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:</w:t>
      </w:r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>esedékességkor</w:t>
      </w:r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6A009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</w:t>
      </w:r>
      <w:r w:rsidRPr="006A00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Felelős</w:t>
      </w:r>
      <w:proofErr w:type="gramEnd"/>
      <w:r w:rsidRPr="006A00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:</w:t>
      </w:r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>Nácsáné</w:t>
      </w:r>
      <w:proofErr w:type="spellEnd"/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dr. </w:t>
      </w:r>
      <w:proofErr w:type="spellStart"/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>Kalán</w:t>
      </w:r>
      <w:proofErr w:type="spellEnd"/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Eszter KEF elnöke</w:t>
      </w:r>
    </w:p>
    <w:p w:rsidR="00A9440C" w:rsidRPr="006A0098" w:rsidRDefault="00A9440C" w:rsidP="00A9440C">
      <w:pPr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440C" w:rsidRPr="006A0098" w:rsidRDefault="00A9440C" w:rsidP="00A9440C">
      <w:pPr>
        <w:numPr>
          <w:ilvl w:val="0"/>
          <w:numId w:val="1"/>
        </w:numPr>
        <w:spacing w:after="0" w:line="240" w:lineRule="auto"/>
        <w:ind w:left="720" w:right="2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Felkéri a Polgármestert, hogy tájékoztassa a Tiszavasvári Kábítószerügy Egyeztető Fórum elnökét a hozott döntésről.</w:t>
      </w:r>
    </w:p>
    <w:p w:rsidR="00A9440C" w:rsidRPr="006A0098" w:rsidRDefault="00A9440C" w:rsidP="00A9440C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440C" w:rsidRPr="006A0098" w:rsidRDefault="00A9440C" w:rsidP="00A9440C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A00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Határidő</w:t>
      </w:r>
      <w:r w:rsidRPr="006A009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:</w:t>
      </w:r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>azonnal</w:t>
      </w:r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            </w:t>
      </w:r>
      <w:r w:rsidRPr="006A00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Felelős</w:t>
      </w:r>
      <w:proofErr w:type="gramEnd"/>
      <w:r w:rsidRPr="006A00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:</w:t>
      </w:r>
      <w:r w:rsidRPr="006A00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Dr. Fülöp Erik polgármester</w:t>
      </w:r>
    </w:p>
    <w:p w:rsidR="00A9440C" w:rsidRPr="006A0098" w:rsidRDefault="00A9440C" w:rsidP="00A9440C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440C" w:rsidRPr="006A0098" w:rsidRDefault="00A9440C" w:rsidP="00A944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A9440C" w:rsidRPr="006A0098" w:rsidRDefault="00A9440C" w:rsidP="00A944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A9440C" w:rsidRDefault="00A9440C" w:rsidP="00A9440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Dr. Fülöp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Erik                                                                                              Badics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Ildikó</w:t>
      </w:r>
    </w:p>
    <w:p w:rsidR="00A9440C" w:rsidRPr="006A0098" w:rsidRDefault="00A9440C" w:rsidP="00A944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                                                                           jegyző</w:t>
      </w:r>
    </w:p>
    <w:p w:rsidR="00A9440C" w:rsidRPr="006A0098" w:rsidRDefault="00A9440C" w:rsidP="00A944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A9440C" w:rsidRPr="006A0098" w:rsidRDefault="00A9440C" w:rsidP="00A944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A9440C" w:rsidRPr="006A0098" w:rsidRDefault="00A9440C" w:rsidP="00A944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A9440C" w:rsidRPr="006A0098" w:rsidRDefault="00A9440C" w:rsidP="00A944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A9440C" w:rsidRPr="006A0098" w:rsidRDefault="00A9440C" w:rsidP="00A944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A9440C" w:rsidRPr="006A0098" w:rsidRDefault="00A9440C" w:rsidP="00A944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A9440C" w:rsidRPr="006A0098" w:rsidRDefault="00A9440C" w:rsidP="00A944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A9440C" w:rsidRPr="006A0098" w:rsidRDefault="00A9440C" w:rsidP="00A944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A9440C" w:rsidRPr="006A0098" w:rsidRDefault="00A9440C" w:rsidP="00A944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A9440C" w:rsidRPr="006A0098" w:rsidRDefault="00A9440C" w:rsidP="00A944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A9440C" w:rsidRPr="006A0098" w:rsidRDefault="00A9440C" w:rsidP="00A944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A9440C" w:rsidRDefault="00A9440C" w:rsidP="00A944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A9440C" w:rsidRPr="006A0098" w:rsidRDefault="00A9440C" w:rsidP="00A944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A9440C" w:rsidRDefault="00A9440C" w:rsidP="00A9440C">
      <w:pPr>
        <w:jc w:val="right"/>
      </w:pPr>
      <w:r>
        <w:t>79/2018. (III.29.) Kt. sz. határozat 1. sz. melléklete</w:t>
      </w:r>
      <w:r>
        <w:tab/>
      </w:r>
    </w:p>
    <w:p w:rsidR="00A9440C" w:rsidRDefault="00A9440C" w:rsidP="00A9440C">
      <w:r>
        <w:rPr>
          <w:noProof/>
          <w:lang w:eastAsia="hu-HU"/>
        </w:rPr>
        <w:drawing>
          <wp:inline distT="0" distB="0" distL="0" distR="0" wp14:anchorId="7883ADD8" wp14:editId="6EB12649">
            <wp:extent cx="5762625" cy="6122204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5779" cy="612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40C" w:rsidRDefault="00A9440C" w:rsidP="00A9440C">
      <w:r>
        <w:rPr>
          <w:noProof/>
          <w:lang w:eastAsia="hu-HU"/>
        </w:rPr>
        <w:lastRenderedPageBreak/>
        <w:drawing>
          <wp:inline distT="0" distB="0" distL="0" distR="0" wp14:anchorId="1D16B13D" wp14:editId="0A9A283C">
            <wp:extent cx="5760720" cy="8148333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40C" w:rsidRDefault="00A9440C" w:rsidP="00A9440C"/>
    <w:p w:rsidR="00A9440C" w:rsidRDefault="00A9440C" w:rsidP="00A9440C"/>
    <w:p w:rsidR="00A9440C" w:rsidRDefault="00A9440C" w:rsidP="00A9440C">
      <w:r>
        <w:rPr>
          <w:noProof/>
          <w:lang w:eastAsia="hu-HU"/>
        </w:rPr>
        <w:lastRenderedPageBreak/>
        <w:drawing>
          <wp:inline distT="0" distB="0" distL="0" distR="0" wp14:anchorId="57064CAE" wp14:editId="27B8829C">
            <wp:extent cx="5760720" cy="8148333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40C" w:rsidRDefault="00A9440C" w:rsidP="00A9440C"/>
    <w:p w:rsidR="00A9440C" w:rsidRDefault="00A9440C" w:rsidP="00A9440C"/>
    <w:p w:rsidR="00A9440C" w:rsidRDefault="00A9440C" w:rsidP="00A9440C">
      <w:r>
        <w:rPr>
          <w:noProof/>
          <w:lang w:eastAsia="hu-HU"/>
        </w:rPr>
        <w:lastRenderedPageBreak/>
        <w:drawing>
          <wp:inline distT="0" distB="0" distL="0" distR="0" wp14:anchorId="6C775484" wp14:editId="38F22E7C">
            <wp:extent cx="5760720" cy="8148333"/>
            <wp:effectExtent l="0" t="0" r="0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40C" w:rsidRDefault="00A9440C" w:rsidP="00A9440C"/>
    <w:p w:rsidR="00A9440C" w:rsidRDefault="00A9440C" w:rsidP="00A9440C"/>
    <w:p w:rsidR="00550FD1" w:rsidRDefault="00A9440C">
      <w:r>
        <w:rPr>
          <w:noProof/>
          <w:lang w:eastAsia="hu-HU"/>
        </w:rPr>
        <w:lastRenderedPageBreak/>
        <w:drawing>
          <wp:inline distT="0" distB="0" distL="0" distR="0" wp14:anchorId="7C668A89" wp14:editId="04DDADA6">
            <wp:extent cx="5760720" cy="8148320"/>
            <wp:effectExtent l="0" t="0" r="0" b="508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0F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032ED"/>
    <w:multiLevelType w:val="hybridMultilevel"/>
    <w:tmpl w:val="25689174"/>
    <w:lvl w:ilvl="0" w:tplc="B8B81FF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40C"/>
    <w:rsid w:val="00550FD1"/>
    <w:rsid w:val="008B6E0C"/>
    <w:rsid w:val="00A94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9440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94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4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9440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94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4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146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Hajdu Imre</dc:creator>
  <cp:lastModifiedBy>Hajdu Imre</cp:lastModifiedBy>
  <cp:revision>2</cp:revision>
  <dcterms:created xsi:type="dcterms:W3CDTF">2018-04-11T12:55:00Z</dcterms:created>
  <dcterms:modified xsi:type="dcterms:W3CDTF">2018-04-11T12:55:00Z</dcterms:modified>
</cp:coreProperties>
</file>