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B55" w:rsidRDefault="00F24B55" w:rsidP="00F24B5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</w:p>
    <w:p w:rsidR="00F24B55" w:rsidRPr="00E20C3B" w:rsidRDefault="00F24B55" w:rsidP="00F24B5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Tiszavasvári Város Önkormányzata</w:t>
      </w:r>
    </w:p>
    <w:p w:rsidR="00F24B55" w:rsidRPr="00E20C3B" w:rsidRDefault="00F24B55" w:rsidP="00F24B5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 w:rsidRPr="00E20C3B">
        <w:rPr>
          <w:rFonts w:ascii="Times New Roman" w:hAnsi="Times New Roman"/>
          <w:b/>
          <w:caps/>
          <w:szCs w:val="24"/>
        </w:rPr>
        <w:t>Képviselő-testületének</w:t>
      </w:r>
    </w:p>
    <w:p w:rsidR="00F24B55" w:rsidRPr="00E20C3B" w:rsidRDefault="00F24B55" w:rsidP="00F24B55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95</w:t>
      </w:r>
      <w:r w:rsidRPr="00E20C3B">
        <w:rPr>
          <w:rFonts w:ascii="Times New Roman" w:hAnsi="Times New Roman"/>
          <w:b/>
          <w:caps/>
          <w:szCs w:val="24"/>
        </w:rPr>
        <w:t>/201</w:t>
      </w:r>
      <w:r>
        <w:rPr>
          <w:rFonts w:ascii="Times New Roman" w:hAnsi="Times New Roman"/>
          <w:b/>
          <w:caps/>
          <w:szCs w:val="24"/>
        </w:rPr>
        <w:t>8</w:t>
      </w:r>
      <w:r w:rsidRPr="00E20C3B">
        <w:rPr>
          <w:rFonts w:ascii="Times New Roman" w:hAnsi="Times New Roman"/>
          <w:b/>
          <w:caps/>
          <w:szCs w:val="24"/>
        </w:rPr>
        <w:t>. (</w:t>
      </w:r>
      <w:r>
        <w:rPr>
          <w:rFonts w:ascii="Times New Roman" w:hAnsi="Times New Roman"/>
          <w:b/>
          <w:caps/>
          <w:szCs w:val="24"/>
        </w:rPr>
        <w:t>IV.26</w:t>
      </w:r>
      <w:r>
        <w:rPr>
          <w:rFonts w:ascii="Times New Roman" w:hAnsi="Times New Roman"/>
          <w:b/>
          <w:caps/>
          <w:szCs w:val="24"/>
        </w:rPr>
        <w:t>.</w:t>
      </w:r>
      <w:r w:rsidRPr="00E20C3B">
        <w:rPr>
          <w:rFonts w:ascii="Times New Roman" w:hAnsi="Times New Roman"/>
          <w:b/>
          <w:caps/>
          <w:szCs w:val="24"/>
        </w:rPr>
        <w:t>) K</w:t>
      </w:r>
      <w:r w:rsidRPr="00E20C3B">
        <w:rPr>
          <w:rFonts w:ascii="Times New Roman" w:hAnsi="Times New Roman"/>
          <w:b/>
          <w:szCs w:val="24"/>
        </w:rPr>
        <w:t>t</w:t>
      </w:r>
      <w:r w:rsidRPr="00E20C3B">
        <w:rPr>
          <w:rFonts w:ascii="Times New Roman" w:hAnsi="Times New Roman"/>
          <w:b/>
          <w:caps/>
          <w:szCs w:val="24"/>
        </w:rPr>
        <w:t xml:space="preserve">. </w:t>
      </w:r>
      <w:r w:rsidRPr="00E20C3B">
        <w:rPr>
          <w:rFonts w:ascii="Times New Roman" w:hAnsi="Times New Roman"/>
          <w:b/>
          <w:szCs w:val="24"/>
        </w:rPr>
        <w:t>számú</w:t>
      </w:r>
      <w:r w:rsidRPr="00E20C3B">
        <w:rPr>
          <w:rFonts w:ascii="Times New Roman" w:hAnsi="Times New Roman"/>
          <w:b/>
          <w:caps/>
          <w:szCs w:val="24"/>
        </w:rPr>
        <w:t xml:space="preserve"> </w:t>
      </w:r>
    </w:p>
    <w:p w:rsidR="00F24B55" w:rsidRDefault="00F24B55" w:rsidP="00F24B55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proofErr w:type="gramStart"/>
      <w:r w:rsidRPr="00E20C3B">
        <w:rPr>
          <w:rFonts w:ascii="Times New Roman" w:hAnsi="Times New Roman"/>
          <w:b/>
          <w:szCs w:val="24"/>
        </w:rPr>
        <w:t>határozata</w:t>
      </w:r>
      <w:proofErr w:type="gramEnd"/>
    </w:p>
    <w:p w:rsidR="00F24B55" w:rsidRDefault="00F24B55" w:rsidP="00F24B55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F24B55" w:rsidRPr="00B42EDF" w:rsidRDefault="00F24B55" w:rsidP="00F24B55">
      <w:pPr>
        <w:jc w:val="center"/>
        <w:rPr>
          <w:rFonts w:ascii="Times New Roman" w:hAnsi="Times New Roman"/>
          <w:b/>
          <w:szCs w:val="24"/>
        </w:rPr>
      </w:pPr>
      <w:r w:rsidRPr="00B42EDF">
        <w:rPr>
          <w:rFonts w:ascii="Times New Roman" w:hAnsi="Times New Roman"/>
          <w:b/>
          <w:szCs w:val="24"/>
        </w:rPr>
        <w:t>Jelzőrendszeres házi segítségnyújtás 201</w:t>
      </w:r>
      <w:r>
        <w:rPr>
          <w:rFonts w:ascii="Times New Roman" w:hAnsi="Times New Roman"/>
          <w:b/>
          <w:szCs w:val="24"/>
        </w:rPr>
        <w:t>8</w:t>
      </w:r>
      <w:r w:rsidRPr="00B42EDF">
        <w:rPr>
          <w:rFonts w:ascii="Times New Roman" w:hAnsi="Times New Roman"/>
          <w:b/>
          <w:szCs w:val="24"/>
        </w:rPr>
        <w:t>. évi finanszírozása, nyilatkozat szerződéses összeg elfogadásáról, szerződéskötési szándékról</w:t>
      </w:r>
    </w:p>
    <w:p w:rsidR="00F24B55" w:rsidRDefault="00F24B55" w:rsidP="00F24B55">
      <w:pPr>
        <w:jc w:val="both"/>
        <w:rPr>
          <w:rFonts w:ascii="Times New Roman" w:hAnsi="Times New Roman"/>
          <w:b/>
          <w:bCs/>
        </w:rPr>
      </w:pPr>
    </w:p>
    <w:p w:rsidR="00F24B55" w:rsidRPr="004C6141" w:rsidRDefault="00F24B55" w:rsidP="00F24B55">
      <w:pPr>
        <w:jc w:val="both"/>
        <w:rPr>
          <w:rFonts w:ascii="Times New Roman" w:hAnsi="Times New Roman"/>
          <w:b/>
          <w:bCs/>
        </w:rPr>
      </w:pPr>
    </w:p>
    <w:p w:rsidR="00F24B55" w:rsidRPr="00B42EDF" w:rsidRDefault="00F24B55" w:rsidP="00F24B55">
      <w:pPr>
        <w:jc w:val="both"/>
        <w:rPr>
          <w:rFonts w:ascii="Times New Roman" w:hAnsi="Times New Roman"/>
          <w:b/>
          <w:szCs w:val="24"/>
        </w:rPr>
      </w:pPr>
      <w:r w:rsidRPr="00B42EDF">
        <w:rPr>
          <w:rFonts w:ascii="Times New Roman" w:hAnsi="Times New Roman"/>
          <w:szCs w:val="24"/>
        </w:rPr>
        <w:t>Tiszavasvári Város Önkormányzata Képviselő-testülete szóló „</w:t>
      </w:r>
      <w:r w:rsidRPr="00B42EDF">
        <w:rPr>
          <w:rFonts w:ascii="Times New Roman" w:hAnsi="Times New Roman"/>
          <w:b/>
          <w:szCs w:val="24"/>
        </w:rPr>
        <w:t>Jelzőrendszeres házi segítségnyújtás 201</w:t>
      </w:r>
      <w:r>
        <w:rPr>
          <w:rFonts w:ascii="Times New Roman" w:hAnsi="Times New Roman"/>
          <w:b/>
          <w:szCs w:val="24"/>
        </w:rPr>
        <w:t>8</w:t>
      </w:r>
      <w:r w:rsidRPr="00B42EDF">
        <w:rPr>
          <w:rFonts w:ascii="Times New Roman" w:hAnsi="Times New Roman"/>
          <w:b/>
          <w:szCs w:val="24"/>
        </w:rPr>
        <w:t xml:space="preserve">. évi finanszírozása, nyilatkozat szerződéses összeg elfogadásáról, szerződéskötési szándékról” </w:t>
      </w:r>
      <w:r w:rsidRPr="00B42EDF">
        <w:rPr>
          <w:rFonts w:ascii="Times New Roman" w:hAnsi="Times New Roman"/>
          <w:szCs w:val="24"/>
        </w:rPr>
        <w:t>szóló előterjesztést megtárgyalta és</w:t>
      </w:r>
      <w:r w:rsidRPr="00B42EDF">
        <w:rPr>
          <w:rFonts w:ascii="Times New Roman" w:hAnsi="Times New Roman"/>
          <w:b/>
          <w:szCs w:val="24"/>
        </w:rPr>
        <w:t xml:space="preserve"> </w:t>
      </w:r>
      <w:r w:rsidRPr="00B42EDF">
        <w:rPr>
          <w:rFonts w:ascii="Times New Roman" w:hAnsi="Times New Roman"/>
          <w:szCs w:val="24"/>
        </w:rPr>
        <w:t xml:space="preserve">az alábbi döntést hozza: </w:t>
      </w:r>
    </w:p>
    <w:p w:rsidR="00F24B55" w:rsidRPr="00B42EDF" w:rsidRDefault="00F24B55" w:rsidP="00F24B55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F24B55" w:rsidRPr="00B42EDF" w:rsidRDefault="00F24B55" w:rsidP="00F24B55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F24B55" w:rsidRPr="00B42EDF" w:rsidRDefault="00F24B55" w:rsidP="00F24B55">
      <w:pPr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F24B55" w:rsidRPr="00B42EDF" w:rsidRDefault="00F24B55" w:rsidP="00F24B55">
      <w:pPr>
        <w:pStyle w:val="Listaszerbekezds"/>
        <w:numPr>
          <w:ilvl w:val="0"/>
          <w:numId w:val="1"/>
        </w:numPr>
        <w:ind w:left="0" w:firstLine="0"/>
        <w:contextualSpacing/>
        <w:jc w:val="both"/>
        <w:rPr>
          <w:b/>
          <w:sz w:val="24"/>
          <w:szCs w:val="24"/>
        </w:rPr>
      </w:pPr>
      <w:r w:rsidRPr="00B42EDF">
        <w:rPr>
          <w:sz w:val="24"/>
          <w:szCs w:val="24"/>
        </w:rPr>
        <w:t xml:space="preserve">A </w:t>
      </w:r>
      <w:r w:rsidRPr="00B42EDF">
        <w:rPr>
          <w:b/>
          <w:sz w:val="24"/>
          <w:szCs w:val="24"/>
        </w:rPr>
        <w:t xml:space="preserve">Szociális és Gyermekvédelmi Főigazgatóság </w:t>
      </w:r>
      <w:r w:rsidRPr="00B42EDF">
        <w:rPr>
          <w:sz w:val="24"/>
          <w:szCs w:val="24"/>
        </w:rPr>
        <w:t>(a továbbiakban: SZGYF) SZGYF-IKT</w:t>
      </w:r>
      <w:r>
        <w:rPr>
          <w:sz w:val="24"/>
          <w:szCs w:val="24"/>
        </w:rPr>
        <w:t>-2172-4</w:t>
      </w:r>
      <w:r w:rsidRPr="00B42EDF">
        <w:rPr>
          <w:sz w:val="24"/>
          <w:szCs w:val="24"/>
        </w:rPr>
        <w:t>/201</w:t>
      </w:r>
      <w:r>
        <w:rPr>
          <w:sz w:val="24"/>
          <w:szCs w:val="24"/>
        </w:rPr>
        <w:t>8</w:t>
      </w:r>
      <w:r w:rsidRPr="00B42EDF">
        <w:rPr>
          <w:sz w:val="24"/>
          <w:szCs w:val="24"/>
        </w:rPr>
        <w:t xml:space="preserve">. számú megkeresésére, a </w:t>
      </w:r>
      <w:proofErr w:type="spellStart"/>
      <w:r w:rsidRPr="00B42EDF">
        <w:rPr>
          <w:b/>
          <w:sz w:val="24"/>
          <w:szCs w:val="24"/>
        </w:rPr>
        <w:t>Kornisné</w:t>
      </w:r>
      <w:proofErr w:type="spellEnd"/>
      <w:r w:rsidRPr="00B42EDF">
        <w:rPr>
          <w:b/>
          <w:sz w:val="24"/>
          <w:szCs w:val="24"/>
        </w:rPr>
        <w:t xml:space="preserve"> </w:t>
      </w:r>
      <w:proofErr w:type="spellStart"/>
      <w:r w:rsidRPr="00B42EDF">
        <w:rPr>
          <w:b/>
          <w:sz w:val="24"/>
          <w:szCs w:val="24"/>
        </w:rPr>
        <w:t>Liptay</w:t>
      </w:r>
      <w:proofErr w:type="spellEnd"/>
      <w:r w:rsidRPr="00B42EDF">
        <w:rPr>
          <w:b/>
          <w:sz w:val="24"/>
          <w:szCs w:val="24"/>
        </w:rPr>
        <w:t xml:space="preserve"> Elza Szociális és Gyermekjóléti Központ</w:t>
      </w:r>
      <w:r w:rsidRPr="00B42EDF">
        <w:rPr>
          <w:sz w:val="24"/>
          <w:szCs w:val="24"/>
        </w:rPr>
        <w:t xml:space="preserve"> (a továbbiakban: </w:t>
      </w:r>
      <w:proofErr w:type="spellStart"/>
      <w:r w:rsidRPr="00B42EDF">
        <w:rPr>
          <w:sz w:val="24"/>
          <w:szCs w:val="24"/>
        </w:rPr>
        <w:t>Kornisné</w:t>
      </w:r>
      <w:proofErr w:type="spellEnd"/>
      <w:r w:rsidRPr="00B42EDF">
        <w:rPr>
          <w:sz w:val="24"/>
          <w:szCs w:val="24"/>
        </w:rPr>
        <w:t xml:space="preserve"> Központ) 4440 Tiszavasvári, Vasvári Pál u. 87. sz. alatti intézmény </w:t>
      </w:r>
      <w:r w:rsidRPr="00B42EDF">
        <w:rPr>
          <w:b/>
          <w:sz w:val="24"/>
          <w:szCs w:val="24"/>
        </w:rPr>
        <w:t>által – ellátási szerződés keretében állami feladatként – működtetett jelzőrendszeres házi segítségnyújtás finanszírozása vonatkozásában az alábbiak szerint nyilatkozik:</w:t>
      </w:r>
    </w:p>
    <w:p w:rsidR="00F24B55" w:rsidRPr="00B42EDF" w:rsidRDefault="00F24B55" w:rsidP="00F24B55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Az SZGYF fenti hivatkozási számú megkeresésben, „</w:t>
      </w:r>
      <w:proofErr w:type="gramStart"/>
      <w:r w:rsidRPr="00B42EDF">
        <w:rPr>
          <w:b/>
          <w:sz w:val="24"/>
          <w:szCs w:val="24"/>
        </w:rPr>
        <w:t>A</w:t>
      </w:r>
      <w:proofErr w:type="gramEnd"/>
      <w:r w:rsidRPr="00B42EDF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B42EDF">
        <w:rPr>
          <w:b/>
          <w:sz w:val="24"/>
          <w:szCs w:val="24"/>
        </w:rPr>
        <w:t>. évre meghatározott működési támogatás összege:</w:t>
      </w:r>
    </w:p>
    <w:p w:rsidR="00F24B55" w:rsidRPr="00B42EDF" w:rsidRDefault="00F24B55" w:rsidP="00F24B55">
      <w:pPr>
        <w:pStyle w:val="Listaszerbekezds"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alaptámogatás: 500 000.-Ft</w:t>
      </w:r>
      <w:proofErr w:type="gramStart"/>
      <w:r w:rsidRPr="00B42EDF">
        <w:rPr>
          <w:b/>
          <w:sz w:val="24"/>
          <w:szCs w:val="24"/>
        </w:rPr>
        <w:t>.,</w:t>
      </w:r>
      <w:proofErr w:type="gramEnd"/>
    </w:p>
    <w:p w:rsidR="00F24B55" w:rsidRPr="00B42EDF" w:rsidRDefault="00F24B55" w:rsidP="00F24B55">
      <w:pPr>
        <w:pStyle w:val="Listaszerbekezds"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teljesítménytámogatás: 4.182.000.-Ft</w:t>
      </w:r>
      <w:proofErr w:type="gramStart"/>
      <w:r w:rsidRPr="00B42EDF">
        <w:rPr>
          <w:b/>
          <w:sz w:val="24"/>
          <w:szCs w:val="24"/>
        </w:rPr>
        <w:t>.,</w:t>
      </w:r>
      <w:proofErr w:type="gramEnd"/>
    </w:p>
    <w:p w:rsidR="00F24B55" w:rsidRPr="00B42EDF" w:rsidRDefault="00F24B55" w:rsidP="00F24B55">
      <w:pPr>
        <w:pStyle w:val="Listaszerbekezds"/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 xml:space="preserve">összes működési támogatás: 4.682.000.-Ft.” szövegrészben </w:t>
      </w:r>
    </w:p>
    <w:p w:rsidR="00F24B55" w:rsidRPr="00B42EDF" w:rsidRDefault="00F24B55" w:rsidP="00F24B55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</w:p>
    <w:p w:rsidR="00F24B55" w:rsidRPr="00B42EDF" w:rsidRDefault="00F24B55" w:rsidP="00F24B55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 w:rsidRPr="00B42EDF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  <w:r w:rsidRPr="00B42EDF">
        <w:rPr>
          <w:b/>
          <w:sz w:val="24"/>
          <w:szCs w:val="24"/>
        </w:rPr>
        <w:t>. január 01- 201</w:t>
      </w:r>
      <w:r>
        <w:rPr>
          <w:b/>
          <w:sz w:val="24"/>
          <w:szCs w:val="24"/>
        </w:rPr>
        <w:t>8</w:t>
      </w:r>
      <w:r w:rsidRPr="00B42EDF">
        <w:rPr>
          <w:b/>
          <w:sz w:val="24"/>
          <w:szCs w:val="24"/>
        </w:rPr>
        <w:t>. december 31. napjáig terjedő finanszírozási időszakra meghatározott összeg elfogadásáról dönt, kifejezi szerződéskötési szándékát.</w:t>
      </w:r>
    </w:p>
    <w:p w:rsidR="00F24B55" w:rsidRPr="00B42EDF" w:rsidRDefault="00F24B55" w:rsidP="00F24B55">
      <w:pPr>
        <w:jc w:val="both"/>
        <w:rPr>
          <w:rFonts w:ascii="Times New Roman" w:hAnsi="Times New Roman"/>
          <w:szCs w:val="24"/>
        </w:rPr>
      </w:pPr>
      <w:r w:rsidRPr="00B42EDF">
        <w:rPr>
          <w:rFonts w:ascii="Times New Roman" w:hAnsi="Times New Roman"/>
          <w:szCs w:val="24"/>
        </w:rPr>
        <w:t>II. Felkéri a polgármestert, hogy a döntést küldje meg</w:t>
      </w:r>
      <w:r w:rsidRPr="00B42EDF">
        <w:rPr>
          <w:rFonts w:ascii="Times New Roman" w:hAnsi="Times New Roman"/>
          <w:b/>
          <w:szCs w:val="24"/>
        </w:rPr>
        <w:t xml:space="preserve"> a Szociális és Gyermekvédelmi Főigazgatóság részére.</w:t>
      </w:r>
    </w:p>
    <w:p w:rsidR="00F24B55" w:rsidRDefault="00F24B55" w:rsidP="00F24B55">
      <w:pPr>
        <w:jc w:val="both"/>
        <w:rPr>
          <w:szCs w:val="24"/>
        </w:rPr>
      </w:pPr>
    </w:p>
    <w:p w:rsidR="00F24B55" w:rsidRDefault="00F24B55" w:rsidP="00F24B55">
      <w:pPr>
        <w:jc w:val="both"/>
        <w:rPr>
          <w:szCs w:val="24"/>
        </w:rPr>
      </w:pPr>
    </w:p>
    <w:p w:rsidR="00F24B55" w:rsidRDefault="00F24B55" w:rsidP="00F24B55">
      <w:pPr>
        <w:jc w:val="both"/>
        <w:rPr>
          <w:szCs w:val="24"/>
        </w:rPr>
      </w:pPr>
    </w:p>
    <w:p w:rsidR="00F24B55" w:rsidRPr="001C61E5" w:rsidRDefault="00F24B55" w:rsidP="00F24B55">
      <w:pPr>
        <w:jc w:val="both"/>
        <w:rPr>
          <w:rFonts w:ascii="Times New Roman" w:hAnsi="Times New Roman"/>
          <w:szCs w:val="24"/>
        </w:rPr>
      </w:pPr>
      <w:r w:rsidRPr="001C61E5">
        <w:rPr>
          <w:rFonts w:ascii="Times New Roman" w:hAnsi="Times New Roman"/>
          <w:b/>
          <w:szCs w:val="24"/>
        </w:rPr>
        <w:t>Határidő</w:t>
      </w:r>
      <w:r w:rsidRPr="001C61E5">
        <w:rPr>
          <w:rFonts w:ascii="Times New Roman" w:hAnsi="Times New Roman"/>
          <w:szCs w:val="24"/>
        </w:rPr>
        <w:t xml:space="preserve">: </w:t>
      </w:r>
      <w:proofErr w:type="gramStart"/>
      <w:r w:rsidRPr="001C61E5">
        <w:rPr>
          <w:rFonts w:ascii="Times New Roman" w:hAnsi="Times New Roman"/>
          <w:szCs w:val="24"/>
        </w:rPr>
        <w:t>azonnal</w:t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  <w:t xml:space="preserve">  </w:t>
      </w:r>
      <w:r w:rsidRPr="001C61E5">
        <w:rPr>
          <w:rFonts w:ascii="Times New Roman" w:hAnsi="Times New Roman"/>
          <w:b/>
          <w:szCs w:val="24"/>
        </w:rPr>
        <w:t>Felelős</w:t>
      </w:r>
      <w:proofErr w:type="gramEnd"/>
      <w:r w:rsidRPr="001C61E5">
        <w:rPr>
          <w:rFonts w:ascii="Times New Roman" w:hAnsi="Times New Roman"/>
          <w:b/>
          <w:szCs w:val="24"/>
        </w:rPr>
        <w:t>:</w:t>
      </w:r>
      <w:r w:rsidRPr="001C61E5">
        <w:rPr>
          <w:rFonts w:ascii="Times New Roman" w:hAnsi="Times New Roman"/>
          <w:szCs w:val="24"/>
        </w:rPr>
        <w:t xml:space="preserve"> Dr. Fülöp Erik</w:t>
      </w:r>
    </w:p>
    <w:p w:rsidR="00F24B55" w:rsidRPr="001C61E5" w:rsidRDefault="00F24B55" w:rsidP="00F24B55">
      <w:pPr>
        <w:jc w:val="both"/>
        <w:rPr>
          <w:rFonts w:ascii="Times New Roman" w:hAnsi="Times New Roman"/>
          <w:szCs w:val="24"/>
        </w:rPr>
      </w:pP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</w:r>
      <w:r w:rsidRPr="001C61E5">
        <w:rPr>
          <w:rFonts w:ascii="Times New Roman" w:hAnsi="Times New Roman"/>
          <w:szCs w:val="24"/>
        </w:rPr>
        <w:tab/>
        <w:t xml:space="preserve">     </w:t>
      </w:r>
      <w:proofErr w:type="gramStart"/>
      <w:r w:rsidRPr="001C61E5">
        <w:rPr>
          <w:rFonts w:ascii="Times New Roman" w:hAnsi="Times New Roman"/>
          <w:szCs w:val="24"/>
        </w:rPr>
        <w:t>polgármester</w:t>
      </w:r>
      <w:proofErr w:type="gramEnd"/>
    </w:p>
    <w:p w:rsidR="00F24B55" w:rsidRPr="001C61E5" w:rsidRDefault="00F24B55" w:rsidP="00F24B55">
      <w:pPr>
        <w:jc w:val="both"/>
        <w:rPr>
          <w:rFonts w:ascii="Times New Roman" w:hAnsi="Times New Roman"/>
          <w:szCs w:val="24"/>
        </w:rPr>
      </w:pPr>
    </w:p>
    <w:p w:rsidR="00F24B55" w:rsidRDefault="00F24B55" w:rsidP="00F24B55">
      <w:pPr>
        <w:jc w:val="both"/>
        <w:rPr>
          <w:szCs w:val="24"/>
        </w:rPr>
      </w:pPr>
    </w:p>
    <w:p w:rsidR="00F24B55" w:rsidRDefault="00F24B55" w:rsidP="00F24B55">
      <w:pPr>
        <w:jc w:val="both"/>
        <w:rPr>
          <w:szCs w:val="24"/>
        </w:rPr>
      </w:pPr>
      <w:bookmarkStart w:id="0" w:name="_GoBack"/>
      <w:bookmarkEnd w:id="0"/>
    </w:p>
    <w:p w:rsidR="00F24B55" w:rsidRDefault="00F24B55" w:rsidP="00F24B55">
      <w:pPr>
        <w:jc w:val="both"/>
        <w:rPr>
          <w:szCs w:val="24"/>
        </w:rPr>
      </w:pPr>
    </w:p>
    <w:p w:rsidR="00F24B55" w:rsidRDefault="00F24B55" w:rsidP="00F24B55">
      <w:pPr>
        <w:jc w:val="both"/>
        <w:rPr>
          <w:szCs w:val="24"/>
        </w:rPr>
      </w:pPr>
    </w:p>
    <w:p w:rsidR="00F24B55" w:rsidRDefault="00F24B55" w:rsidP="00F24B55">
      <w:pPr>
        <w:jc w:val="both"/>
        <w:rPr>
          <w:szCs w:val="24"/>
        </w:rPr>
      </w:pPr>
    </w:p>
    <w:p w:rsidR="00F24B55" w:rsidRDefault="00F24B55" w:rsidP="00F24B5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>Dr. Fülöp Erik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Badics Ildikó</w:t>
      </w:r>
    </w:p>
    <w:p w:rsidR="00F24B55" w:rsidRDefault="00F24B55" w:rsidP="00F24B5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 xml:space="preserve"> </w:t>
      </w:r>
      <w:proofErr w:type="gramStart"/>
      <w:r>
        <w:rPr>
          <w:rFonts w:ascii="Times New Roman" w:hAnsi="Times New Roman"/>
          <w:b/>
          <w:bCs/>
          <w:szCs w:val="24"/>
        </w:rPr>
        <w:t>polgármester</w:t>
      </w:r>
      <w:proofErr w:type="gramEnd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jegyző</w:t>
      </w:r>
    </w:p>
    <w:p w:rsidR="00F24B55" w:rsidRDefault="00F24B55" w:rsidP="00F24B55">
      <w:pPr>
        <w:jc w:val="both"/>
        <w:rPr>
          <w:rFonts w:ascii="Times New Roman" w:hAnsi="Times New Roman"/>
          <w:b/>
          <w:bCs/>
          <w:szCs w:val="24"/>
        </w:rPr>
      </w:pPr>
    </w:p>
    <w:p w:rsidR="005241B7" w:rsidRDefault="00F24B5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775F" wp14:editId="653A3C38">
                <wp:simplePos x="0" y="0"/>
                <wp:positionH relativeFrom="column">
                  <wp:posOffset>960120</wp:posOffset>
                </wp:positionH>
                <wp:positionV relativeFrom="paragraph">
                  <wp:posOffset>9525</wp:posOffset>
                </wp:positionV>
                <wp:extent cx="5982335" cy="247015"/>
                <wp:effectExtent l="10160" t="12700" r="8255" b="698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33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B55" w:rsidRPr="00D64F2A" w:rsidRDefault="00F24B55" w:rsidP="00F24B55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75.6pt;margin-top:.75pt;width:471.05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" strokecolor="white">
                <v:textbox style="mso-fit-shape-to-text:t">
                  <w:txbxContent>
                    <w:p w:rsidR="00F24B55" w:rsidRPr="00D64F2A" w:rsidRDefault="00F24B55" w:rsidP="00F24B55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241B7" w:rsidSect="001C61E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BA" w:rsidRDefault="00F24B55" w:rsidP="009D0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7FBA" w:rsidRDefault="00F24B5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BA" w:rsidRDefault="00F24B55" w:rsidP="009D024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67FBA" w:rsidRDefault="00F24B5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5B"/>
    <w:multiLevelType w:val="hybridMultilevel"/>
    <w:tmpl w:val="1FAED3DA"/>
    <w:lvl w:ilvl="0" w:tplc="B96C05B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55"/>
    <w:rsid w:val="005241B7"/>
    <w:rsid w:val="00F2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B55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F24B55"/>
    <w:pPr>
      <w:ind w:left="720"/>
    </w:pPr>
    <w:rPr>
      <w:rFonts w:ascii="Times New Roman" w:eastAsia="Times New Roman" w:hAnsi="Times New Roman"/>
      <w:sz w:val="20"/>
    </w:rPr>
  </w:style>
  <w:style w:type="paragraph" w:styleId="llb">
    <w:name w:val="footer"/>
    <w:basedOn w:val="Norml"/>
    <w:link w:val="llbChar"/>
    <w:unhideWhenUsed/>
    <w:rsid w:val="00F24B55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F24B55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F24B55"/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F24B5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B55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F24B55"/>
    <w:pPr>
      <w:ind w:left="720"/>
    </w:pPr>
    <w:rPr>
      <w:rFonts w:ascii="Times New Roman" w:eastAsia="Times New Roman" w:hAnsi="Times New Roman"/>
      <w:sz w:val="20"/>
    </w:rPr>
  </w:style>
  <w:style w:type="paragraph" w:styleId="llb">
    <w:name w:val="footer"/>
    <w:basedOn w:val="Norml"/>
    <w:link w:val="llbChar"/>
    <w:unhideWhenUsed/>
    <w:rsid w:val="00F24B55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</w:rPr>
  </w:style>
  <w:style w:type="character" w:customStyle="1" w:styleId="llbChar">
    <w:name w:val="Élőláb Char"/>
    <w:basedOn w:val="Bekezdsalapbettpusa"/>
    <w:link w:val="llb"/>
    <w:rsid w:val="00F24B55"/>
    <w:rPr>
      <w:rFonts w:ascii="Calibri" w:eastAsia="Times New Roman" w:hAnsi="Calibri" w:cs="Times New Roman"/>
      <w:lang w:eastAsia="hu-HU"/>
    </w:rPr>
  </w:style>
  <w:style w:type="character" w:styleId="Oldalszm">
    <w:name w:val="page number"/>
    <w:basedOn w:val="Bekezdsalapbettpusa"/>
    <w:rsid w:val="00F24B55"/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F24B5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cp:lastPrinted>2018-04-26T11:34:00Z</cp:lastPrinted>
  <dcterms:created xsi:type="dcterms:W3CDTF">2018-04-26T11:32:00Z</dcterms:created>
  <dcterms:modified xsi:type="dcterms:W3CDTF">2018-04-26T11:36:00Z</dcterms:modified>
</cp:coreProperties>
</file>