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0F" w:rsidRPr="001B253E" w:rsidRDefault="00A0230F" w:rsidP="00A0230F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 xml:space="preserve">TISZAVASVÁRI VÁROS ÖNKORMÁNYZATA </w:t>
      </w:r>
    </w:p>
    <w:p w:rsidR="00A0230F" w:rsidRPr="001B253E" w:rsidRDefault="00A0230F" w:rsidP="00A0230F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KÉPVISELŐ-TESTÜLETE</w:t>
      </w:r>
    </w:p>
    <w:p w:rsidR="00A0230F" w:rsidRPr="001B253E" w:rsidRDefault="00A0230F" w:rsidP="00A023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Pr="001B253E">
        <w:rPr>
          <w:b/>
          <w:bCs/>
          <w:sz w:val="24"/>
          <w:szCs w:val="24"/>
        </w:rPr>
        <w:t>/2019. (II. 14.) Kt. számú</w:t>
      </w:r>
    </w:p>
    <w:p w:rsidR="00A0230F" w:rsidRPr="001B253E" w:rsidRDefault="00A0230F" w:rsidP="00A0230F">
      <w:pPr>
        <w:jc w:val="center"/>
        <w:rPr>
          <w:b/>
          <w:bCs/>
          <w:sz w:val="24"/>
          <w:szCs w:val="24"/>
        </w:rPr>
      </w:pPr>
      <w:proofErr w:type="gramStart"/>
      <w:r w:rsidRPr="001B253E">
        <w:rPr>
          <w:b/>
          <w:bCs/>
          <w:sz w:val="24"/>
          <w:szCs w:val="24"/>
        </w:rPr>
        <w:t>határozata</w:t>
      </w:r>
      <w:proofErr w:type="gramEnd"/>
    </w:p>
    <w:p w:rsidR="00A0230F" w:rsidRPr="001B253E" w:rsidRDefault="00A0230F" w:rsidP="00A0230F">
      <w:pPr>
        <w:jc w:val="center"/>
        <w:rPr>
          <w:b/>
          <w:bCs/>
          <w:sz w:val="16"/>
          <w:szCs w:val="16"/>
        </w:rPr>
      </w:pPr>
    </w:p>
    <w:p w:rsidR="00A0230F" w:rsidRPr="001B253E" w:rsidRDefault="00A0230F" w:rsidP="00A0230F">
      <w:pPr>
        <w:jc w:val="center"/>
        <w:rPr>
          <w:b/>
          <w:bCs/>
          <w:sz w:val="16"/>
          <w:szCs w:val="16"/>
        </w:rPr>
      </w:pPr>
    </w:p>
    <w:p w:rsidR="00A0230F" w:rsidRPr="001B253E" w:rsidRDefault="00A0230F" w:rsidP="00A0230F">
      <w:pPr>
        <w:spacing w:line="264" w:lineRule="auto"/>
        <w:jc w:val="center"/>
        <w:rPr>
          <w:b/>
          <w:bCs/>
          <w:sz w:val="24"/>
          <w:szCs w:val="24"/>
        </w:rPr>
      </w:pPr>
      <w:r w:rsidRPr="001B253E">
        <w:rPr>
          <w:b/>
          <w:sz w:val="24"/>
          <w:szCs w:val="24"/>
        </w:rPr>
        <w:t>A rászoruló gyermekek szünidei étkeztetéséhez kapcsolódó szerződés</w:t>
      </w:r>
      <w:r>
        <w:rPr>
          <w:b/>
          <w:sz w:val="24"/>
          <w:szCs w:val="24"/>
        </w:rPr>
        <w:t>ek</w:t>
      </w:r>
      <w:r w:rsidRPr="001B253E">
        <w:rPr>
          <w:b/>
          <w:sz w:val="24"/>
          <w:szCs w:val="24"/>
        </w:rPr>
        <w:t xml:space="preserve"> módosításáról</w:t>
      </w:r>
    </w:p>
    <w:p w:rsidR="00A0230F" w:rsidRPr="001B253E" w:rsidRDefault="00A0230F" w:rsidP="00A0230F">
      <w:pPr>
        <w:rPr>
          <w:b/>
          <w:bCs/>
          <w:sz w:val="22"/>
          <w:szCs w:val="22"/>
        </w:rPr>
      </w:pPr>
    </w:p>
    <w:p w:rsidR="00A0230F" w:rsidRPr="001B253E" w:rsidRDefault="00A0230F" w:rsidP="00A0230F">
      <w:pPr>
        <w:spacing w:line="264" w:lineRule="auto"/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 xml:space="preserve">az </w:t>
      </w:r>
      <w:r w:rsidRPr="001B253E">
        <w:rPr>
          <w:bCs/>
          <w:sz w:val="24"/>
          <w:szCs w:val="24"/>
        </w:rPr>
        <w:t>előterjesztéssel kapcsolatban</w:t>
      </w:r>
      <w:r w:rsidRPr="001B253E">
        <w:rPr>
          <w:b/>
          <w:bCs/>
          <w:sz w:val="24"/>
          <w:szCs w:val="24"/>
        </w:rPr>
        <w:t xml:space="preserve"> -</w:t>
      </w:r>
      <w:r w:rsidRPr="001B253E">
        <w:rPr>
          <w:b/>
          <w:bCs/>
          <w:sz w:val="22"/>
          <w:szCs w:val="22"/>
        </w:rPr>
        <w:t xml:space="preserve"> </w:t>
      </w:r>
      <w:r w:rsidRPr="001B253E">
        <w:rPr>
          <w:sz w:val="24"/>
          <w:szCs w:val="24"/>
        </w:rPr>
        <w:t xml:space="preserve">az alábbi határozatot hozza: 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Képviselő-testület 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pStyle w:val="Listaszerbekezds1"/>
        <w:jc w:val="both"/>
        <w:rPr>
          <w:sz w:val="24"/>
          <w:szCs w:val="24"/>
        </w:rPr>
      </w:pPr>
    </w:p>
    <w:p w:rsidR="00A0230F" w:rsidRPr="001B253E" w:rsidRDefault="00A0230F" w:rsidP="00A0230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jóváhagyja a </w:t>
      </w: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 xml:space="preserve">Tiszavasvári Város Közétkeztetési Nonprofit Kft. között – </w:t>
      </w:r>
      <w:r w:rsidRPr="001B253E">
        <w:rPr>
          <w:bCs/>
          <w:sz w:val="24"/>
          <w:szCs w:val="24"/>
        </w:rPr>
        <w:t>a szünidei étkeztetés biztosítására vonatkozó</w:t>
      </w:r>
      <w:r>
        <w:rPr>
          <w:b/>
          <w:bCs/>
          <w:sz w:val="24"/>
          <w:szCs w:val="24"/>
        </w:rPr>
        <w:t xml:space="preserve"> – egységes szerkezetbe foglalt, módosított megbízási szerződést</w:t>
      </w:r>
      <w:r w:rsidRPr="001B253E">
        <w:rPr>
          <w:b/>
          <w:bCs/>
          <w:sz w:val="24"/>
          <w:szCs w:val="24"/>
        </w:rPr>
        <w:t xml:space="preserve">, </w:t>
      </w:r>
      <w:r w:rsidRPr="001B253E">
        <w:rPr>
          <w:bCs/>
          <w:sz w:val="24"/>
          <w:szCs w:val="24"/>
        </w:rPr>
        <w:t>jelen határozat 1. melléklete szerinti tartalommal.</w:t>
      </w:r>
    </w:p>
    <w:p w:rsidR="00A0230F" w:rsidRPr="001B253E" w:rsidRDefault="00A0230F" w:rsidP="00A0230F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A0230F" w:rsidRPr="001B253E" w:rsidRDefault="00A0230F" w:rsidP="00A0230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jóváhagyja a </w:t>
      </w:r>
      <w:r w:rsidRPr="001B253E">
        <w:rPr>
          <w:b/>
          <w:bCs/>
          <w:sz w:val="24"/>
          <w:szCs w:val="24"/>
        </w:rPr>
        <w:t>Tiszavasvári Város Önkormányzata</w:t>
      </w:r>
      <w:r w:rsidRPr="001B253E">
        <w:rPr>
          <w:bCs/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>Tiszavasvári Bölcsőde</w:t>
      </w:r>
      <w:r w:rsidRPr="001B253E">
        <w:rPr>
          <w:bCs/>
          <w:sz w:val="24"/>
          <w:szCs w:val="24"/>
        </w:rPr>
        <w:t xml:space="preserve"> intézményével – a szünidei étkeztetés biztosítására vonatkozó –</w:t>
      </w:r>
      <w:r w:rsidRPr="00AD18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egységes szerkezetbe foglalt, módosított</w:t>
      </w:r>
      <w:r w:rsidRPr="001B253E">
        <w:rPr>
          <w:b/>
          <w:bCs/>
          <w:sz w:val="24"/>
          <w:szCs w:val="24"/>
        </w:rPr>
        <w:t xml:space="preserve"> együttműködési megállapodást</w:t>
      </w:r>
      <w:r w:rsidRPr="001B253E">
        <w:rPr>
          <w:bCs/>
          <w:sz w:val="24"/>
          <w:szCs w:val="24"/>
        </w:rPr>
        <w:t xml:space="preserve">, jelen határozat 2. melléklete szerinti tartalommal. </w:t>
      </w:r>
    </w:p>
    <w:p w:rsidR="00A0230F" w:rsidRPr="001B253E" w:rsidRDefault="00A0230F" w:rsidP="00A0230F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  <w:szCs w:val="24"/>
        </w:rPr>
      </w:pPr>
    </w:p>
    <w:p w:rsidR="00A0230F" w:rsidRPr="001B253E" w:rsidRDefault="00A0230F" w:rsidP="00A0230F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>Felhatalmazza a polgármestert az I. és II. pontban meghatározott szerződések aláírására.</w:t>
      </w:r>
    </w:p>
    <w:p w:rsidR="00A0230F" w:rsidRPr="001B253E" w:rsidRDefault="00A0230F" w:rsidP="00A0230F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A0230F" w:rsidRPr="001B253E" w:rsidRDefault="00A0230F" w:rsidP="00A0230F">
      <w:pPr>
        <w:pStyle w:val="Listaszerbekezds1"/>
        <w:ind w:left="1440" w:hanging="720"/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IV. </w:t>
      </w:r>
      <w:r w:rsidRPr="001B253E">
        <w:rPr>
          <w:bCs/>
          <w:sz w:val="24"/>
          <w:szCs w:val="24"/>
        </w:rPr>
        <w:tab/>
        <w:t>Felkéri a polgármestert, hogy a határozat 1 példányát küldje meg a Közétkeztetési Kft. ügyvezetőjének, valamint a Tiszavasvári Bölcsőde intézményvezetőjének.</w:t>
      </w:r>
    </w:p>
    <w:p w:rsidR="00A0230F" w:rsidRPr="001B253E" w:rsidRDefault="00A0230F" w:rsidP="00A0230F">
      <w:pPr>
        <w:ind w:left="360"/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b/>
          <w:bCs/>
          <w:sz w:val="24"/>
          <w:szCs w:val="24"/>
        </w:rPr>
        <w:t>Határidő:</w:t>
      </w:r>
      <w:r w:rsidRPr="001B253E">
        <w:rPr>
          <w:sz w:val="24"/>
          <w:szCs w:val="24"/>
        </w:rPr>
        <w:t xml:space="preserve"> azonnal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b/>
          <w:bCs/>
          <w:sz w:val="24"/>
          <w:szCs w:val="24"/>
        </w:rPr>
        <w:t>Felelős:</w:t>
      </w:r>
      <w:r w:rsidRPr="001B253E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center"/>
        <w:rPr>
          <w:bCs/>
          <w:smallCaps/>
          <w:spacing w:val="30"/>
          <w:sz w:val="24"/>
          <w:szCs w:val="24"/>
        </w:rPr>
      </w:pPr>
    </w:p>
    <w:p w:rsidR="00A0230F" w:rsidRPr="001B253E" w:rsidRDefault="00A0230F" w:rsidP="00A0230F">
      <w:pPr>
        <w:jc w:val="center"/>
        <w:rPr>
          <w:bCs/>
          <w:smallCaps/>
          <w:spacing w:val="30"/>
          <w:sz w:val="24"/>
          <w:szCs w:val="24"/>
        </w:rPr>
      </w:pPr>
    </w:p>
    <w:p w:rsidR="00A0230F" w:rsidRPr="001B253E" w:rsidRDefault="00A0230F" w:rsidP="00A0230F">
      <w:pPr>
        <w:jc w:val="center"/>
        <w:rPr>
          <w:bCs/>
          <w:smallCaps/>
          <w:spacing w:val="30"/>
          <w:sz w:val="24"/>
          <w:szCs w:val="24"/>
        </w:rPr>
      </w:pPr>
    </w:p>
    <w:p w:rsidR="00A0230F" w:rsidRPr="001B253E" w:rsidRDefault="00A0230F" w:rsidP="00A0230F">
      <w:pPr>
        <w:jc w:val="center"/>
        <w:rPr>
          <w:bCs/>
          <w:smallCaps/>
          <w:spacing w:val="30"/>
          <w:sz w:val="24"/>
          <w:szCs w:val="24"/>
        </w:rPr>
      </w:pPr>
    </w:p>
    <w:p w:rsidR="006B1797" w:rsidRPr="006B1797" w:rsidRDefault="006B1797" w:rsidP="006B1797">
      <w:pPr>
        <w:rPr>
          <w:sz w:val="24"/>
          <w:szCs w:val="24"/>
        </w:rPr>
      </w:pPr>
    </w:p>
    <w:p w:rsidR="006B1797" w:rsidRPr="006B1797" w:rsidRDefault="006B1797" w:rsidP="006B1797">
      <w:pPr>
        <w:rPr>
          <w:b/>
          <w:sz w:val="24"/>
          <w:szCs w:val="24"/>
        </w:rPr>
      </w:pPr>
      <w:r w:rsidRPr="006B179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</w:t>
      </w:r>
      <w:r w:rsidRPr="006B1797">
        <w:rPr>
          <w:b/>
          <w:sz w:val="24"/>
          <w:szCs w:val="24"/>
        </w:rPr>
        <w:t xml:space="preserve"> Szőke </w:t>
      </w:r>
      <w:proofErr w:type="gramStart"/>
      <w:r w:rsidRPr="006B1797">
        <w:rPr>
          <w:b/>
          <w:sz w:val="24"/>
          <w:szCs w:val="24"/>
        </w:rPr>
        <w:t xml:space="preserve">Zoltán                      </w:t>
      </w:r>
      <w:r w:rsidRPr="006B1797">
        <w:rPr>
          <w:b/>
          <w:sz w:val="24"/>
          <w:szCs w:val="24"/>
        </w:rPr>
        <w:tab/>
      </w:r>
      <w:r w:rsidRPr="006B1797">
        <w:rPr>
          <w:b/>
          <w:sz w:val="24"/>
          <w:szCs w:val="24"/>
        </w:rPr>
        <w:tab/>
        <w:t xml:space="preserve"> </w:t>
      </w:r>
      <w:proofErr w:type="spellStart"/>
      <w:r w:rsidRPr="006B1797">
        <w:rPr>
          <w:b/>
          <w:sz w:val="24"/>
          <w:szCs w:val="24"/>
        </w:rPr>
        <w:t>Ostorháziné</w:t>
      </w:r>
      <w:proofErr w:type="spellEnd"/>
      <w:proofErr w:type="gramEnd"/>
      <w:r w:rsidRPr="006B1797">
        <w:rPr>
          <w:b/>
          <w:sz w:val="24"/>
          <w:szCs w:val="24"/>
        </w:rPr>
        <w:t xml:space="preserve"> dr. </w:t>
      </w:r>
      <w:proofErr w:type="spellStart"/>
      <w:r w:rsidRPr="006B1797">
        <w:rPr>
          <w:b/>
          <w:sz w:val="24"/>
          <w:szCs w:val="24"/>
        </w:rPr>
        <w:t>Kórik</w:t>
      </w:r>
      <w:proofErr w:type="spellEnd"/>
      <w:r w:rsidRPr="006B1797">
        <w:rPr>
          <w:b/>
          <w:sz w:val="24"/>
          <w:szCs w:val="24"/>
        </w:rPr>
        <w:t xml:space="preserve"> Zsuzsanna</w:t>
      </w:r>
    </w:p>
    <w:p w:rsidR="006B1797" w:rsidRPr="006B1797" w:rsidRDefault="006B1797" w:rsidP="006B1797">
      <w:pPr>
        <w:rPr>
          <w:b/>
          <w:sz w:val="24"/>
          <w:szCs w:val="24"/>
        </w:rPr>
      </w:pPr>
      <w:r w:rsidRPr="006B1797">
        <w:rPr>
          <w:b/>
          <w:sz w:val="24"/>
          <w:szCs w:val="24"/>
        </w:rPr>
        <w:t xml:space="preserve">                      </w:t>
      </w:r>
      <w:proofErr w:type="gramStart"/>
      <w:r w:rsidRPr="006B1797">
        <w:rPr>
          <w:b/>
          <w:sz w:val="24"/>
          <w:szCs w:val="24"/>
        </w:rPr>
        <w:t>polgármester</w:t>
      </w:r>
      <w:proofErr w:type="gramEnd"/>
      <w:r w:rsidRPr="006B1797">
        <w:rPr>
          <w:b/>
          <w:sz w:val="24"/>
          <w:szCs w:val="24"/>
        </w:rPr>
        <w:t xml:space="preserve">                                            </w:t>
      </w:r>
      <w:r w:rsidRPr="006B1797">
        <w:rPr>
          <w:b/>
          <w:sz w:val="24"/>
          <w:szCs w:val="24"/>
        </w:rPr>
        <w:tab/>
        <w:t xml:space="preserve">           jegyző</w:t>
      </w:r>
    </w:p>
    <w:p w:rsidR="00A0230F" w:rsidRPr="006B1797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Pr="006B1797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Pr="006B1797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Pr="001B253E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Default="00A0230F" w:rsidP="00A0230F">
      <w:pPr>
        <w:rPr>
          <w:bCs/>
          <w:smallCaps/>
          <w:spacing w:val="30"/>
          <w:sz w:val="24"/>
          <w:szCs w:val="24"/>
        </w:rPr>
      </w:pPr>
    </w:p>
    <w:p w:rsidR="00A0230F" w:rsidRPr="001B253E" w:rsidRDefault="00A0230F" w:rsidP="00A0230F">
      <w:pPr>
        <w:rPr>
          <w:bCs/>
          <w:smallCaps/>
          <w:spacing w:val="30"/>
          <w:sz w:val="24"/>
          <w:szCs w:val="24"/>
        </w:rPr>
      </w:pPr>
      <w:bookmarkStart w:id="0" w:name="_GoBack"/>
      <w:bookmarkEnd w:id="0"/>
    </w:p>
    <w:p w:rsidR="00A0230F" w:rsidRPr="001B253E" w:rsidRDefault="00A0230F" w:rsidP="00A0230F">
      <w:pPr>
        <w:spacing w:line="264" w:lineRule="auto"/>
        <w:jc w:val="both"/>
        <w:rPr>
          <w:b/>
          <w:bCs/>
        </w:rPr>
      </w:pPr>
      <w:r w:rsidRPr="001B253E">
        <w:lastRenderedPageBreak/>
        <w:t>1. melléklet  „</w:t>
      </w:r>
      <w:proofErr w:type="gramStart"/>
      <w:r w:rsidRPr="00B07A66">
        <w:rPr>
          <w:b/>
        </w:rPr>
        <w:t>A</w:t>
      </w:r>
      <w:proofErr w:type="gramEnd"/>
      <w:r w:rsidRPr="00B07A66">
        <w:rPr>
          <w:b/>
        </w:rPr>
        <w:t xml:space="preserve"> rászoruló gyermekek szünidei étkeztetéséhez kapcsolódó szerződések módosításáról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43</w:t>
      </w:r>
      <w:r w:rsidRPr="001B253E">
        <w:t>/201</w:t>
      </w:r>
      <w:r>
        <w:t>9.(II.14.</w:t>
      </w:r>
      <w:r w:rsidRPr="001B253E">
        <w:t>) Kt. számú határozathoz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MEGBÍZÁSI SZERZŐDÉS</w:t>
      </w:r>
    </w:p>
    <w:p w:rsidR="00A0230F" w:rsidRPr="001B253E" w:rsidRDefault="00A0230F" w:rsidP="00A0230F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 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amely létrejött egyrészről </w:t>
      </w:r>
      <w:proofErr w:type="gramStart"/>
      <w:r w:rsidRPr="001B253E">
        <w:rPr>
          <w:sz w:val="24"/>
          <w:szCs w:val="24"/>
        </w:rPr>
        <w:t>a</w:t>
      </w:r>
      <w:proofErr w:type="gramEnd"/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Cég/szervezet neve: </w:t>
      </w:r>
      <w:r w:rsidRPr="001B253E">
        <w:rPr>
          <w:b/>
          <w:sz w:val="24"/>
          <w:szCs w:val="24"/>
        </w:rPr>
        <w:t>Tiszavasvári Város Önkormányzata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Képviselő: </w:t>
      </w:r>
      <w:r w:rsidRPr="00041DFB">
        <w:rPr>
          <w:sz w:val="24"/>
          <w:szCs w:val="24"/>
        </w:rPr>
        <w:t>Szőke Zoltán</w:t>
      </w:r>
      <w:r w:rsidRPr="00041DFB">
        <w:rPr>
          <w:strike/>
          <w:sz w:val="24"/>
          <w:szCs w:val="24"/>
        </w:rPr>
        <w:t xml:space="preserve"> </w:t>
      </w:r>
      <w:r w:rsidRPr="001B253E">
        <w:rPr>
          <w:sz w:val="24"/>
          <w:szCs w:val="24"/>
        </w:rPr>
        <w:t>- polgármester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Székhely: 4440 Tiszavasvári, Városháza tér 4. sz.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Levelezési cím: 4440 Tiszavasvári, Városháza tér 4. sz.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Adószám: 15732468-2-15</w:t>
      </w:r>
    </w:p>
    <w:p w:rsidR="00A0230F" w:rsidRPr="001B253E" w:rsidRDefault="00A0230F" w:rsidP="00A0230F">
      <w:pPr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mint</w:t>
      </w:r>
      <w:proofErr w:type="gramEnd"/>
      <w:r w:rsidRPr="001B253E">
        <w:rPr>
          <w:sz w:val="24"/>
          <w:szCs w:val="24"/>
        </w:rPr>
        <w:t xml:space="preserve"> megbízó (a továbbiakban: Megbízó), másrészről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Cég/szervezet neve: </w:t>
      </w:r>
      <w:r w:rsidRPr="001B253E">
        <w:rPr>
          <w:b/>
          <w:sz w:val="24"/>
          <w:szCs w:val="24"/>
        </w:rPr>
        <w:t>Tiszavasvári Város Közétkeztetési Nonprofit Kft</w:t>
      </w:r>
      <w:r w:rsidRPr="001B253E">
        <w:rPr>
          <w:sz w:val="24"/>
          <w:szCs w:val="24"/>
        </w:rPr>
        <w:t>.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Képviselő: Gáll Antalné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Székhely: 4440 Tiszavasvári, Városháza tér 4. szám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Levelezési cím: 4440 Tiszavasvári, Városháza tér 4. szám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Cégjegyzék szám: 15-09-073088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Adószám: 18798553-2-15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mint</w:t>
      </w:r>
      <w:proofErr w:type="gramEnd"/>
      <w:r w:rsidRPr="001B253E">
        <w:rPr>
          <w:sz w:val="24"/>
          <w:szCs w:val="24"/>
        </w:rPr>
        <w:t xml:space="preserve"> megbízott (a továbbiakban: Megbízott, együttesen a továbbiakban: Szerződő Felek) között, az alulírott helyen és időben az alábbi feltételekkel: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1. A megbízó megbízást ad – a Tiszavasvári Város Önkormányzata Képviselő-testületének „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 xml:space="preserve"> rászoruló gyermekek intézményen kívüli szünidei étkeztetéséről „</w:t>
      </w:r>
      <w:r w:rsidRPr="001B253E">
        <w:rPr>
          <w:bCs/>
          <w:sz w:val="24"/>
          <w:szCs w:val="24"/>
        </w:rPr>
        <w:t>s</w:t>
      </w:r>
      <w:r w:rsidRPr="001B253E">
        <w:rPr>
          <w:sz w:val="24"/>
          <w:szCs w:val="24"/>
        </w:rPr>
        <w:t xml:space="preserve">zóló </w:t>
      </w:r>
      <w:r>
        <w:rPr>
          <w:b/>
          <w:bCs/>
          <w:sz w:val="24"/>
          <w:szCs w:val="24"/>
        </w:rPr>
        <w:t>44</w:t>
      </w:r>
      <w:r w:rsidRPr="001B253E">
        <w:rPr>
          <w:b/>
          <w:bCs/>
          <w:sz w:val="24"/>
          <w:szCs w:val="24"/>
        </w:rPr>
        <w:t>/2018. (II.28.) Kt. számú</w:t>
      </w:r>
      <w:r w:rsidRPr="001B253E">
        <w:rPr>
          <w:sz w:val="24"/>
          <w:szCs w:val="24"/>
        </w:rPr>
        <w:t xml:space="preserve"> határozatában foglaltaknak és a </w:t>
      </w:r>
      <w:r w:rsidRPr="001B253E">
        <w:rPr>
          <w:bCs/>
          <w:sz w:val="24"/>
          <w:szCs w:val="24"/>
        </w:rPr>
        <w:t xml:space="preserve">gyermekek védelméről és a gyámügyi igazgatásról szóló </w:t>
      </w:r>
      <w:r w:rsidRPr="001B253E">
        <w:rPr>
          <w:b/>
          <w:bCs/>
          <w:sz w:val="24"/>
          <w:szCs w:val="24"/>
        </w:rPr>
        <w:t>1997. évi XXXI.</w:t>
      </w:r>
      <w:r w:rsidRPr="001B253E">
        <w:rPr>
          <w:bCs/>
          <w:sz w:val="24"/>
          <w:szCs w:val="24"/>
        </w:rPr>
        <w:t xml:space="preserve"> törvényben, valamint a </w:t>
      </w:r>
      <w:r w:rsidRPr="001B253E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- a megbízott részére a következő feladatok végzésére, ellátására: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</w:p>
    <w:p w:rsidR="00A0230F" w:rsidRPr="001B253E" w:rsidRDefault="00A0230F" w:rsidP="00A0230F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szünidei étkeztetés keretében </w:t>
      </w:r>
    </w:p>
    <w:p w:rsidR="00A0230F" w:rsidRPr="001B253E" w:rsidRDefault="00A0230F" w:rsidP="00A0230F">
      <w:pPr>
        <w:pStyle w:val="Listaszerbekezds1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tanév rendjéről szóló miniszteri rendeletben meghatározott </w:t>
      </w:r>
      <w:r w:rsidRPr="001B253E">
        <w:rPr>
          <w:b/>
          <w:sz w:val="24"/>
          <w:szCs w:val="24"/>
        </w:rPr>
        <w:t>őszi, téli, tavaszi szünet, valamint az ezen időszakra eső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óvoda zárva tartásának időtartama alatti munkanapokon</w:t>
      </w:r>
      <w:r w:rsidRPr="001B253E">
        <w:rPr>
          <w:sz w:val="24"/>
          <w:szCs w:val="24"/>
        </w:rPr>
        <w:t xml:space="preserve">, és </w:t>
      </w:r>
    </w:p>
    <w:p w:rsidR="00A0230F" w:rsidRPr="001B253E" w:rsidRDefault="00A0230F" w:rsidP="00A0230F">
      <w:pPr>
        <w:pStyle w:val="Listaszerbekezds1"/>
        <w:ind w:hanging="11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ab</w:t>
      </w:r>
      <w:proofErr w:type="gramEnd"/>
      <w:r w:rsidRPr="001B253E">
        <w:rPr>
          <w:sz w:val="24"/>
          <w:szCs w:val="24"/>
        </w:rPr>
        <w:t xml:space="preserve">) a tanév rendjéről szóló miniszteri rendeletben meghatározott </w:t>
      </w:r>
      <w:r w:rsidRPr="001B253E">
        <w:rPr>
          <w:b/>
          <w:sz w:val="24"/>
          <w:szCs w:val="24"/>
        </w:rPr>
        <w:t xml:space="preserve">nyári tanítási szünetben </w:t>
      </w:r>
      <w:r w:rsidRPr="001B253E">
        <w:rPr>
          <w:b/>
          <w:bCs/>
          <w:sz w:val="24"/>
          <w:szCs w:val="24"/>
        </w:rPr>
        <w:t>a szünet teljes időtartamára eső valamennyi munkanapra</w:t>
      </w:r>
      <w:r w:rsidRPr="001B253E">
        <w:rPr>
          <w:b/>
          <w:sz w:val="24"/>
          <w:szCs w:val="24"/>
        </w:rPr>
        <w:t>,</w:t>
      </w:r>
      <w:r w:rsidRPr="001B253E">
        <w:rPr>
          <w:sz w:val="24"/>
          <w:szCs w:val="24"/>
        </w:rPr>
        <w:t xml:space="preserve"> valamint az ezen időtartamra eső </w:t>
      </w:r>
      <w:r w:rsidRPr="001B253E">
        <w:rPr>
          <w:b/>
          <w:sz w:val="24"/>
          <w:szCs w:val="24"/>
        </w:rPr>
        <w:t>óvoda zárva tartásának időtartama alatti munkanapokon déli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 xml:space="preserve">meleg főétkeztetést biztosít. </w:t>
      </w:r>
    </w:p>
    <w:p w:rsidR="00A0230F" w:rsidRPr="001B253E" w:rsidRDefault="00A0230F" w:rsidP="00A0230F">
      <w:pPr>
        <w:ind w:left="720" w:hanging="36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b.) A megbízott az étkezést egyszer használatos műanyag edényben történő elvitellel biztosítja. </w:t>
      </w:r>
    </w:p>
    <w:p w:rsidR="00A0230F" w:rsidRPr="001B253E" w:rsidRDefault="00A0230F" w:rsidP="00A0230F">
      <w:pPr>
        <w:pStyle w:val="Listaszerbekezds1"/>
        <w:numPr>
          <w:ilvl w:val="0"/>
          <w:numId w:val="5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kiosztást igény szerint </w:t>
      </w:r>
      <w:r w:rsidRPr="001B253E">
        <w:rPr>
          <w:b/>
          <w:bCs/>
          <w:sz w:val="24"/>
          <w:szCs w:val="24"/>
        </w:rPr>
        <w:t>az alábbi helyeken biztosítja</w:t>
      </w:r>
      <w:r w:rsidRPr="001B253E">
        <w:rPr>
          <w:sz w:val="24"/>
          <w:szCs w:val="24"/>
        </w:rPr>
        <w:t>:</w:t>
      </w:r>
    </w:p>
    <w:p w:rsidR="00A0230F" w:rsidRPr="001B253E" w:rsidRDefault="00A0230F" w:rsidP="00A0230F">
      <w:pPr>
        <w:pStyle w:val="Listaszerbekezds1"/>
        <w:tabs>
          <w:tab w:val="left" w:pos="4253"/>
          <w:tab w:val="left" w:pos="5529"/>
        </w:tabs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- Közösségi Ház Tiszavasvári, Széles u. 1. sz. 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</w:p>
    <w:p w:rsidR="00A0230F" w:rsidRPr="001B253E" w:rsidRDefault="00A0230F" w:rsidP="00A0230F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>. szám alatti telephely ebédlője</w:t>
      </w:r>
    </w:p>
    <w:p w:rsidR="00A0230F" w:rsidRPr="001B253E" w:rsidRDefault="00A0230F" w:rsidP="00A0230F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:rsidR="00A0230F" w:rsidRPr="001B253E" w:rsidRDefault="00A0230F" w:rsidP="00A0230F">
      <w:pPr>
        <w:pStyle w:val="Listaszerbekezds1"/>
        <w:ind w:left="0" w:firstLine="72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Tiszavasvári-Józsefháza Polgári u. 2. (volt Boglárka éterem előtti tér)</w:t>
      </w:r>
    </w:p>
    <w:p w:rsidR="00A0230F" w:rsidRPr="001B253E" w:rsidRDefault="00A0230F" w:rsidP="00A0230F">
      <w:pPr>
        <w:pStyle w:val="Listaszerbekezds1"/>
        <w:ind w:left="0" w:firstLine="720"/>
        <w:jc w:val="both"/>
        <w:rPr>
          <w:sz w:val="24"/>
          <w:szCs w:val="24"/>
        </w:rPr>
      </w:pPr>
    </w:p>
    <w:p w:rsidR="00A0230F" w:rsidRPr="001B253E" w:rsidRDefault="00A0230F" w:rsidP="00A0230F">
      <w:pPr>
        <w:pStyle w:val="Listaszerbekezds1"/>
        <w:ind w:hanging="436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lastRenderedPageBreak/>
        <w:t>d</w:t>
      </w:r>
      <w:proofErr w:type="gramStart"/>
      <w:r w:rsidRPr="001B253E">
        <w:rPr>
          <w:sz w:val="24"/>
          <w:szCs w:val="24"/>
        </w:rPr>
        <w:t>)    Megbízott</w:t>
      </w:r>
      <w:proofErr w:type="gramEnd"/>
      <w:r w:rsidRPr="001B253E">
        <w:rPr>
          <w:sz w:val="24"/>
          <w:szCs w:val="24"/>
        </w:rPr>
        <w:t xml:space="preserve"> az étkeztetést a megbízó által </w:t>
      </w:r>
      <w:r w:rsidRPr="001B253E">
        <w:rPr>
          <w:b/>
          <w:sz w:val="24"/>
          <w:szCs w:val="24"/>
        </w:rPr>
        <w:t xml:space="preserve">rendelkezésre bocsátott jogosultak listája alapján, a megbízó által megjelölt hátrányos helyzetű és a rendszeres gyermekvédelmi kedvezményben részesülő, halmozottan hátrányos helyzetű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b/>
          <w:sz w:val="24"/>
          <w:szCs w:val="24"/>
        </w:rPr>
        <w:t xml:space="preserve"> részére biztosítja.</w:t>
      </w:r>
    </w:p>
    <w:p w:rsidR="00A0230F" w:rsidRPr="00A0230F" w:rsidRDefault="00A0230F" w:rsidP="00A0230F">
      <w:pPr>
        <w:pStyle w:val="Listaszerbekezds1"/>
        <w:ind w:hanging="436"/>
        <w:jc w:val="both"/>
        <w:rPr>
          <w:b/>
          <w:sz w:val="24"/>
          <w:szCs w:val="24"/>
        </w:rPr>
      </w:pPr>
      <w:proofErr w:type="gramStart"/>
      <w:r w:rsidRPr="001B253E">
        <w:rPr>
          <w:sz w:val="24"/>
          <w:szCs w:val="24"/>
        </w:rPr>
        <w:t>e</w:t>
      </w:r>
      <w:proofErr w:type="gramEnd"/>
      <w:r w:rsidRPr="001B253E">
        <w:rPr>
          <w:sz w:val="24"/>
          <w:szCs w:val="24"/>
        </w:rPr>
        <w:t xml:space="preserve">)    Megbízott kéthetente utólag </w:t>
      </w:r>
      <w:r w:rsidRPr="00A0230F">
        <w:rPr>
          <w:b/>
          <w:sz w:val="24"/>
          <w:szCs w:val="24"/>
        </w:rPr>
        <w:t>426,77 Ft+ ÁFA/fő/nap összeget</w:t>
      </w:r>
      <w:r w:rsidRPr="00A0230F">
        <w:rPr>
          <w:sz w:val="24"/>
          <w:szCs w:val="24"/>
        </w:rPr>
        <w:t xml:space="preserve"> számlázhat megbízó felé maximum </w:t>
      </w:r>
      <w:r w:rsidRPr="00A0230F">
        <w:rPr>
          <w:b/>
          <w:bCs/>
          <w:sz w:val="24"/>
          <w:szCs w:val="24"/>
        </w:rPr>
        <w:t xml:space="preserve">a megbízó által megjelölt és a megbízott részére átadott listán szereplő és az étkezést ténylegesen igénybevevő </w:t>
      </w:r>
      <w:r w:rsidRPr="00A0230F">
        <w:rPr>
          <w:sz w:val="24"/>
          <w:szCs w:val="24"/>
        </w:rPr>
        <w:t xml:space="preserve">gyermekek után. Ezen összegből a </w:t>
      </w:r>
      <w:r w:rsidRPr="00A0230F">
        <w:rPr>
          <w:b/>
          <w:sz w:val="24"/>
          <w:szCs w:val="24"/>
        </w:rPr>
        <w:t xml:space="preserve">nyersanyagnorma </w:t>
      </w:r>
      <w:r w:rsidRPr="00A0230F">
        <w:rPr>
          <w:sz w:val="24"/>
          <w:szCs w:val="24"/>
        </w:rPr>
        <w:t xml:space="preserve">egységesen </w:t>
      </w:r>
      <w:smartTag w:uri="urn:schemas-microsoft-com:office:smarttags" w:element="metricconverter">
        <w:smartTagPr>
          <w:attr w:name="ProductID" w:val="200 Ft"/>
        </w:smartTagPr>
        <w:r w:rsidRPr="00A0230F">
          <w:rPr>
            <w:b/>
            <w:sz w:val="24"/>
            <w:szCs w:val="24"/>
          </w:rPr>
          <w:t>200 Ft</w:t>
        </w:r>
      </w:smartTag>
      <w:r w:rsidRPr="00A0230F">
        <w:rPr>
          <w:b/>
          <w:sz w:val="24"/>
          <w:szCs w:val="24"/>
        </w:rPr>
        <w:t xml:space="preserve">.+ÁFA/fő/nap, a rezsiköltség 226,77 Ft+ÁFA/fő/nap. </w:t>
      </w:r>
    </w:p>
    <w:p w:rsidR="00A0230F" w:rsidRPr="001B253E" w:rsidRDefault="00A0230F" w:rsidP="00A0230F">
      <w:pPr>
        <w:pStyle w:val="Listaszerbekezds1"/>
        <w:ind w:left="709" w:hanging="425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f</w:t>
      </w:r>
      <w:proofErr w:type="gramEnd"/>
      <w:r w:rsidRPr="001B253E">
        <w:rPr>
          <w:sz w:val="24"/>
          <w:szCs w:val="24"/>
        </w:rPr>
        <w:t xml:space="preserve">)   Az önkormányzat a c.) pontban meghatározott számla ellenértékét annak beérkezését követő </w:t>
      </w:r>
      <w:r w:rsidRPr="001B253E">
        <w:rPr>
          <w:b/>
          <w:sz w:val="24"/>
          <w:szCs w:val="24"/>
        </w:rPr>
        <w:t>8 napon belül átutalással egyenlíti ki megbízott OTP BANK NYRT. vezetett 11744144-15404761 számú bankszámlájára</w:t>
      </w:r>
      <w:r w:rsidRPr="001B253E">
        <w:rPr>
          <w:sz w:val="24"/>
          <w:szCs w:val="24"/>
        </w:rPr>
        <w:t>.</w:t>
      </w:r>
    </w:p>
    <w:p w:rsidR="00A0230F" w:rsidRPr="001B253E" w:rsidRDefault="00A0230F" w:rsidP="00A0230F">
      <w:pPr>
        <w:pStyle w:val="Listaszerbekezds1"/>
        <w:ind w:hanging="43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  <w:proofErr w:type="gramStart"/>
      <w:r w:rsidRPr="001B253E">
        <w:rPr>
          <w:sz w:val="24"/>
          <w:szCs w:val="24"/>
        </w:rPr>
        <w:t>g</w:t>
      </w:r>
      <w:proofErr w:type="gramEnd"/>
      <w:r w:rsidRPr="001B253E">
        <w:rPr>
          <w:sz w:val="24"/>
          <w:szCs w:val="24"/>
        </w:rPr>
        <w:t xml:space="preserve">) A megbízott köteles a tevékenységéről és az általa végzett feladatok állásáról, a megbízást érintő lényeges körülményekről a </w:t>
      </w:r>
      <w:r w:rsidRPr="001B253E">
        <w:rPr>
          <w:b/>
          <w:sz w:val="24"/>
          <w:szCs w:val="24"/>
        </w:rPr>
        <w:t>megbízót folyamatosan tájékoztatni</w:t>
      </w:r>
      <w:r w:rsidRPr="001B253E">
        <w:rPr>
          <w:sz w:val="24"/>
          <w:szCs w:val="24"/>
        </w:rPr>
        <w:t>.</w:t>
      </w:r>
    </w:p>
    <w:p w:rsidR="00A0230F" w:rsidRPr="001B253E" w:rsidRDefault="00A0230F" w:rsidP="00A0230F">
      <w:pPr>
        <w:pStyle w:val="Listaszerbekezds1"/>
        <w:ind w:hanging="436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 </w:t>
      </w:r>
      <w:proofErr w:type="gramStart"/>
      <w:r w:rsidRPr="001B253E">
        <w:rPr>
          <w:sz w:val="24"/>
          <w:szCs w:val="24"/>
        </w:rPr>
        <w:t>h</w:t>
      </w:r>
      <w:proofErr w:type="gramEnd"/>
      <w:r w:rsidRPr="001B253E">
        <w:rPr>
          <w:sz w:val="24"/>
          <w:szCs w:val="24"/>
        </w:rPr>
        <w:t xml:space="preserve">)  A megbízott köteles a szünidei gyermekétkeztetés igénybevételét a </w:t>
      </w:r>
      <w:r w:rsidRPr="001B253E">
        <w:rPr>
          <w:b/>
          <w:sz w:val="24"/>
          <w:szCs w:val="24"/>
        </w:rPr>
        <w:t>Korm. rendelet szerint dokumentálni.</w:t>
      </w:r>
    </w:p>
    <w:p w:rsidR="00A0230F" w:rsidRPr="001B253E" w:rsidRDefault="00A0230F" w:rsidP="00A0230F">
      <w:pPr>
        <w:pStyle w:val="Listaszerbekezds1"/>
        <w:jc w:val="both"/>
        <w:rPr>
          <w:sz w:val="24"/>
          <w:szCs w:val="24"/>
        </w:rPr>
      </w:pPr>
    </w:p>
    <w:p w:rsidR="00A0230F" w:rsidRPr="001B253E" w:rsidRDefault="00A0230F" w:rsidP="00A0230F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megbízatást elfogadja, amelyet </w:t>
      </w:r>
      <w:r w:rsidRPr="00041DFB">
        <w:rPr>
          <w:sz w:val="24"/>
          <w:szCs w:val="24"/>
        </w:rPr>
        <w:t xml:space="preserve">Szőke Zoltán </w:t>
      </w:r>
      <w:r w:rsidRPr="001B253E">
        <w:rPr>
          <w:sz w:val="24"/>
          <w:szCs w:val="24"/>
        </w:rPr>
        <w:t>polgármester utasításai szerint, a megbízói érdekeknek megfelelően köteles teljesíteni.</w:t>
      </w:r>
    </w:p>
    <w:p w:rsidR="00A0230F" w:rsidRPr="001B253E" w:rsidRDefault="00A0230F" w:rsidP="00A0230F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megbízás jelen megbízási szerződés felek általi aláírásával lép hatályba, és </w:t>
      </w:r>
      <w:r w:rsidRPr="001B253E">
        <w:rPr>
          <w:b/>
          <w:bCs/>
          <w:sz w:val="24"/>
          <w:szCs w:val="24"/>
        </w:rPr>
        <w:t>határozatlan időre szól.</w:t>
      </w:r>
    </w:p>
    <w:p w:rsidR="00A0230F" w:rsidRPr="001B253E" w:rsidRDefault="00A0230F" w:rsidP="00A0230F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Jelen szerződésben nem szabályozott kérdésekben a Polgári Törvénykönyv rendelkezései az irányadóak.</w:t>
      </w:r>
    </w:p>
    <w:p w:rsidR="00A0230F" w:rsidRPr="001B253E" w:rsidRDefault="00A0230F" w:rsidP="00A0230F">
      <w:pPr>
        <w:numPr>
          <w:ilvl w:val="0"/>
          <w:numId w:val="2"/>
        </w:numPr>
        <w:spacing w:line="264" w:lineRule="auto"/>
        <w:ind w:left="0" w:firstLine="0"/>
        <w:jc w:val="both"/>
        <w:rPr>
          <w:b/>
          <w:bCs/>
          <w:sz w:val="24"/>
          <w:szCs w:val="24"/>
        </w:rPr>
      </w:pPr>
      <w:r w:rsidRPr="001B253E">
        <w:rPr>
          <w:sz w:val="24"/>
          <w:szCs w:val="24"/>
        </w:rPr>
        <w:t>Felek megállapodnak, hogy Tiszavasvári Város Önkormányzata Képviselő-testülete által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étkeztetéséről” szóló 28/2017. (II.15.) Kt. számú határozattal elfogadott, 2017. február 28. napján hatályba lépett határozatlan idejű megbízási szerződést</w:t>
      </w:r>
      <w:r w:rsidRPr="001B253E">
        <w:rPr>
          <w:sz w:val="24"/>
          <w:szCs w:val="24"/>
        </w:rPr>
        <w:t>, valamint a Tiszavasvári Város Önkormányzata Képviselő-testülete által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 szóló megbízási szerződés módosításáról” </w:t>
      </w:r>
      <w:r w:rsidRPr="001B253E">
        <w:rPr>
          <w:sz w:val="24"/>
          <w:szCs w:val="24"/>
        </w:rPr>
        <w:t>szóló</w:t>
      </w:r>
      <w:r w:rsidRPr="001B253E">
        <w:rPr>
          <w:b/>
          <w:sz w:val="24"/>
          <w:szCs w:val="24"/>
        </w:rPr>
        <w:t xml:space="preserve"> </w:t>
      </w:r>
      <w:r w:rsidRPr="001B253E">
        <w:rPr>
          <w:sz w:val="24"/>
          <w:szCs w:val="24"/>
        </w:rPr>
        <w:t xml:space="preserve"> 280/2017. (XI.30.) Kt. számú határozattal</w:t>
      </w:r>
      <w:r w:rsidRPr="001B253E">
        <w:t xml:space="preserve"> </w:t>
      </w:r>
      <w:r w:rsidRPr="001B253E">
        <w:rPr>
          <w:bCs/>
          <w:sz w:val="24"/>
          <w:szCs w:val="24"/>
        </w:rPr>
        <w:t>elfogadott</w:t>
      </w:r>
      <w:r w:rsidRPr="001B253E">
        <w:rPr>
          <w:b/>
          <w:bCs/>
          <w:sz w:val="24"/>
          <w:szCs w:val="24"/>
        </w:rPr>
        <w:t xml:space="preserve"> 2017. december 10. napján hatályba lépett </w:t>
      </w:r>
      <w:r w:rsidRPr="001B253E">
        <w:rPr>
          <w:b/>
          <w:sz w:val="24"/>
          <w:szCs w:val="24"/>
        </w:rPr>
        <w:t xml:space="preserve">megbízási szerződést módosító okiratot </w:t>
      </w:r>
      <w:r w:rsidRPr="001B253E">
        <w:rPr>
          <w:sz w:val="24"/>
          <w:szCs w:val="24"/>
        </w:rPr>
        <w:t xml:space="preserve">jelen megbízási szerződés hatályba lépésének napjával </w:t>
      </w:r>
      <w:r w:rsidRPr="001B253E">
        <w:rPr>
          <w:b/>
          <w:sz w:val="24"/>
          <w:szCs w:val="24"/>
        </w:rPr>
        <w:t>megszüntetik.</w:t>
      </w:r>
      <w:r w:rsidRPr="001B253E">
        <w:rPr>
          <w:sz w:val="24"/>
          <w:szCs w:val="24"/>
        </w:rPr>
        <w:t xml:space="preserve"> </w:t>
      </w: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A0230F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Kelt</w:t>
      </w:r>
      <w:r w:rsidRPr="00A0230F">
        <w:rPr>
          <w:sz w:val="24"/>
          <w:szCs w:val="24"/>
        </w:rPr>
        <w:t xml:space="preserve">: </w:t>
      </w:r>
      <w:proofErr w:type="gramStart"/>
      <w:r w:rsidRPr="00A0230F">
        <w:rPr>
          <w:sz w:val="24"/>
          <w:szCs w:val="24"/>
        </w:rPr>
        <w:t>2019. …</w:t>
      </w:r>
      <w:proofErr w:type="gramEnd"/>
      <w:r w:rsidRPr="00A0230F">
        <w:rPr>
          <w:sz w:val="24"/>
          <w:szCs w:val="24"/>
        </w:rPr>
        <w:t xml:space="preserve">…………………… </w:t>
      </w: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ind w:firstLine="708"/>
        <w:rPr>
          <w:sz w:val="24"/>
          <w:szCs w:val="24"/>
        </w:rPr>
      </w:pPr>
    </w:p>
    <w:p w:rsidR="00A0230F" w:rsidRPr="001B253E" w:rsidRDefault="00A0230F" w:rsidP="00A0230F">
      <w:pPr>
        <w:ind w:firstLine="708"/>
        <w:rPr>
          <w:sz w:val="24"/>
          <w:szCs w:val="24"/>
        </w:rPr>
      </w:pPr>
    </w:p>
    <w:p w:rsidR="00A0230F" w:rsidRPr="001B253E" w:rsidRDefault="00A0230F" w:rsidP="00A0230F">
      <w:pPr>
        <w:ind w:firstLine="708"/>
        <w:rPr>
          <w:sz w:val="24"/>
          <w:szCs w:val="24"/>
        </w:rPr>
      </w:pPr>
      <w:r w:rsidRPr="001B253E">
        <w:rPr>
          <w:sz w:val="24"/>
          <w:szCs w:val="24"/>
        </w:rPr>
        <w:t>….....................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</w:t>
      </w:r>
      <w:r w:rsidRPr="001B253E">
        <w:rPr>
          <w:sz w:val="24"/>
          <w:szCs w:val="24"/>
        </w:rPr>
        <w:t>….....................</w:t>
      </w:r>
    </w:p>
    <w:p w:rsidR="00A0230F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     </w:t>
      </w:r>
      <w:r w:rsidRPr="001B253E">
        <w:rPr>
          <w:sz w:val="24"/>
          <w:szCs w:val="24"/>
        </w:rPr>
        <w:tab/>
        <w:t xml:space="preserve">     </w:t>
      </w:r>
      <w:proofErr w:type="gramStart"/>
      <w:r w:rsidRPr="001B253E">
        <w:rPr>
          <w:sz w:val="24"/>
          <w:szCs w:val="24"/>
        </w:rPr>
        <w:t>megbízó</w:t>
      </w:r>
      <w:proofErr w:type="gramEnd"/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       megbízott</w:t>
      </w:r>
    </w:p>
    <w:p w:rsidR="00A0230F" w:rsidRPr="00041DFB" w:rsidRDefault="00A0230F" w:rsidP="00A0230F">
      <w:pPr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Tiszavasvári Város </w:t>
      </w:r>
      <w:proofErr w:type="gramStart"/>
      <w:r w:rsidRPr="00041DFB">
        <w:rPr>
          <w:b/>
          <w:sz w:val="24"/>
          <w:szCs w:val="24"/>
        </w:rPr>
        <w:t>Önkormányzata     Tiszavasvári</w:t>
      </w:r>
      <w:proofErr w:type="gramEnd"/>
      <w:r w:rsidRPr="00041DFB">
        <w:rPr>
          <w:b/>
          <w:sz w:val="24"/>
          <w:szCs w:val="24"/>
        </w:rPr>
        <w:t xml:space="preserve"> Város Közétkeztetési Nonprofit Kft.</w:t>
      </w:r>
    </w:p>
    <w:p w:rsidR="00A0230F" w:rsidRPr="00041DFB" w:rsidRDefault="00A0230F" w:rsidP="00A0230F">
      <w:pPr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                  </w:t>
      </w:r>
      <w:proofErr w:type="gramStart"/>
      <w:r w:rsidRPr="00041DFB">
        <w:rPr>
          <w:b/>
          <w:sz w:val="24"/>
          <w:szCs w:val="24"/>
        </w:rPr>
        <w:t>képviseletében</w:t>
      </w:r>
      <w:proofErr w:type="gramEnd"/>
      <w:r w:rsidRPr="00041DFB">
        <w:rPr>
          <w:b/>
          <w:sz w:val="24"/>
          <w:szCs w:val="24"/>
        </w:rPr>
        <w:tab/>
      </w:r>
      <w:r w:rsidRPr="00041DFB">
        <w:rPr>
          <w:b/>
          <w:sz w:val="24"/>
          <w:szCs w:val="24"/>
        </w:rPr>
        <w:tab/>
      </w:r>
      <w:r w:rsidRPr="00041DFB">
        <w:rPr>
          <w:b/>
          <w:sz w:val="24"/>
          <w:szCs w:val="24"/>
        </w:rPr>
        <w:tab/>
      </w:r>
      <w:r w:rsidRPr="00041DFB">
        <w:rPr>
          <w:b/>
          <w:sz w:val="24"/>
          <w:szCs w:val="24"/>
        </w:rPr>
        <w:tab/>
      </w:r>
      <w:r w:rsidRPr="00041DFB">
        <w:rPr>
          <w:b/>
          <w:sz w:val="24"/>
          <w:szCs w:val="24"/>
        </w:rPr>
        <w:tab/>
      </w:r>
      <w:proofErr w:type="spellStart"/>
      <w:r w:rsidRPr="00041DFB">
        <w:rPr>
          <w:b/>
          <w:sz w:val="24"/>
          <w:szCs w:val="24"/>
        </w:rPr>
        <w:t>képviseletében</w:t>
      </w:r>
      <w:proofErr w:type="spellEnd"/>
    </w:p>
    <w:p w:rsidR="00A0230F" w:rsidRPr="00041DFB" w:rsidRDefault="00A0230F" w:rsidP="00A0230F">
      <w:pPr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     Szőke Zoltán </w:t>
      </w:r>
      <w:proofErr w:type="gramStart"/>
      <w:r w:rsidRPr="00041DFB">
        <w:rPr>
          <w:b/>
          <w:sz w:val="24"/>
          <w:szCs w:val="24"/>
        </w:rPr>
        <w:t>polgármester</w:t>
      </w:r>
      <w:r w:rsidRPr="00041DFB">
        <w:rPr>
          <w:b/>
          <w:sz w:val="24"/>
          <w:szCs w:val="24"/>
        </w:rPr>
        <w:tab/>
      </w:r>
      <w:r w:rsidRPr="00041DFB">
        <w:rPr>
          <w:b/>
          <w:sz w:val="24"/>
          <w:szCs w:val="24"/>
        </w:rPr>
        <w:tab/>
      </w:r>
      <w:r w:rsidRPr="00041DFB">
        <w:rPr>
          <w:b/>
          <w:sz w:val="24"/>
          <w:szCs w:val="24"/>
        </w:rPr>
        <w:tab/>
        <w:t xml:space="preserve">   Gáll</w:t>
      </w:r>
      <w:proofErr w:type="gramEnd"/>
      <w:r w:rsidRPr="00041DFB">
        <w:rPr>
          <w:b/>
          <w:sz w:val="24"/>
          <w:szCs w:val="24"/>
        </w:rPr>
        <w:t xml:space="preserve"> Antalné ügyvezető</w:t>
      </w:r>
    </w:p>
    <w:p w:rsidR="00A0230F" w:rsidRPr="00041DFB" w:rsidRDefault="00A0230F" w:rsidP="00A0230F">
      <w:pPr>
        <w:rPr>
          <w:b/>
          <w:sz w:val="24"/>
          <w:szCs w:val="24"/>
        </w:rPr>
      </w:pPr>
    </w:p>
    <w:p w:rsidR="00A0230F" w:rsidRPr="00041DFB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spacing w:line="264" w:lineRule="auto"/>
        <w:jc w:val="both"/>
        <w:rPr>
          <w:b/>
          <w:bCs/>
        </w:rPr>
      </w:pPr>
      <w:r>
        <w:lastRenderedPageBreak/>
        <w:t>2</w:t>
      </w:r>
      <w:r w:rsidRPr="001B253E">
        <w:t>. melléklet  „</w:t>
      </w:r>
      <w:proofErr w:type="gramStart"/>
      <w:r w:rsidRPr="00B07A66">
        <w:rPr>
          <w:b/>
        </w:rPr>
        <w:t>A</w:t>
      </w:r>
      <w:proofErr w:type="gramEnd"/>
      <w:r w:rsidRPr="00B07A66">
        <w:rPr>
          <w:b/>
        </w:rPr>
        <w:t xml:space="preserve"> rászoruló gyermekek szünidei étkeztetéséhez kapcsolódó szerződések módosításáról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43</w:t>
      </w:r>
      <w:r w:rsidRPr="001B253E">
        <w:t>/201</w:t>
      </w:r>
      <w:r>
        <w:t>9.(II.14.</w:t>
      </w:r>
      <w:r w:rsidRPr="001B253E">
        <w:t>) Kt. számú határozathoz</w:t>
      </w:r>
    </w:p>
    <w:p w:rsidR="00A0230F" w:rsidRPr="001B253E" w:rsidRDefault="00A0230F" w:rsidP="00A0230F">
      <w:pPr>
        <w:ind w:firstLine="708"/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center"/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>EGYÜTTMŰKÖDÉSI MEGÁLLAPODÁS</w:t>
      </w: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 xml:space="preserve">Mely létrejött </w:t>
      </w:r>
      <w:r w:rsidRPr="001B253E">
        <w:rPr>
          <w:b/>
          <w:sz w:val="24"/>
          <w:szCs w:val="24"/>
        </w:rPr>
        <w:t>Tiszavasvári Polgármesteri Hivatal</w:t>
      </w:r>
      <w:r w:rsidRPr="001B253E">
        <w:rPr>
          <w:sz w:val="24"/>
          <w:szCs w:val="24"/>
        </w:rPr>
        <w:t xml:space="preserve"> (székhelye: 4440 Tiszavasvári, Városháza tér 4., a továbbiakban: polgármesteri hivatal) képviseletében a jegyző</w:t>
      </w:r>
      <w:r w:rsidRPr="001B253E">
        <w:t xml:space="preserve">, </w:t>
      </w: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(székhelye: 4440 Tiszavasvári, Városháza tér 4., a továbbiakban: önkormányzat) képviseletében a polgármester, valamint a </w:t>
      </w:r>
      <w:r w:rsidRPr="001B253E">
        <w:rPr>
          <w:b/>
          <w:sz w:val="24"/>
          <w:szCs w:val="24"/>
        </w:rPr>
        <w:t>Tiszavasvári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Bölcsőde</w:t>
      </w:r>
      <w:r w:rsidRPr="001B253E">
        <w:rPr>
          <w:sz w:val="24"/>
          <w:szCs w:val="24"/>
        </w:rPr>
        <w:t xml:space="preserve"> (4440 Tiszavasvári, Gombás András utca </w:t>
      </w:r>
      <w:r w:rsidRPr="00A0230F">
        <w:rPr>
          <w:sz w:val="24"/>
          <w:szCs w:val="24"/>
        </w:rPr>
        <w:t xml:space="preserve">8/a), </w:t>
      </w:r>
      <w:r w:rsidRPr="001B253E">
        <w:rPr>
          <w:sz w:val="24"/>
          <w:szCs w:val="24"/>
        </w:rPr>
        <w:t>mint az önkormányzat önállóan gazdálkodó költségvetési szerve (a továbbiakban: bölcsőde) képviseletében az intézményvezető között a követezők szerint:</w:t>
      </w:r>
      <w:proofErr w:type="gramEnd"/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1. Az együttműködés általános szempontjai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1B253E">
          <w:rPr>
            <w:sz w:val="24"/>
            <w:szCs w:val="24"/>
          </w:rPr>
          <w:t>1.1 A</w:t>
        </w:r>
      </w:smartTag>
      <w:r w:rsidRPr="001B253E">
        <w:rPr>
          <w:sz w:val="24"/>
          <w:szCs w:val="24"/>
        </w:rPr>
        <w:t xml:space="preserve"> polgármesteri hivatal, az önkormányzat és a bölcsőde együttműködésének célja az, hogy a Tiszavasvári Város Önkormányzata Képviselő-testületének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étkeztetéséről„ </w:t>
      </w:r>
      <w:r w:rsidRPr="001B253E">
        <w:rPr>
          <w:b/>
          <w:bCs/>
          <w:sz w:val="22"/>
          <w:szCs w:val="22"/>
        </w:rPr>
        <w:t>s</w:t>
      </w:r>
      <w:r w:rsidRPr="001B253E">
        <w:rPr>
          <w:b/>
          <w:sz w:val="24"/>
          <w:szCs w:val="24"/>
        </w:rPr>
        <w:t>zóló</w:t>
      </w:r>
      <w:r w:rsidRPr="001B253E">
        <w:rPr>
          <w:sz w:val="24"/>
          <w:szCs w:val="24"/>
        </w:rPr>
        <w:t xml:space="preserve"> </w:t>
      </w:r>
      <w:r w:rsidRPr="00BA7BCF">
        <w:rPr>
          <w:b/>
          <w:sz w:val="24"/>
          <w:szCs w:val="24"/>
        </w:rPr>
        <w:t>44</w:t>
      </w:r>
      <w:r w:rsidRPr="00BA7BCF">
        <w:rPr>
          <w:b/>
          <w:bCs/>
          <w:sz w:val="24"/>
          <w:szCs w:val="24"/>
        </w:rPr>
        <w:t>/2018. (II.28.) Kt.</w:t>
      </w:r>
      <w:r w:rsidRPr="001B253E">
        <w:rPr>
          <w:b/>
          <w:bCs/>
          <w:sz w:val="24"/>
          <w:szCs w:val="24"/>
        </w:rPr>
        <w:t xml:space="preserve"> számú</w:t>
      </w:r>
      <w:r w:rsidRPr="001B253E">
        <w:rPr>
          <w:sz w:val="24"/>
          <w:szCs w:val="24"/>
        </w:rPr>
        <w:t xml:space="preserve"> határozatában foglaltaknak és a </w:t>
      </w:r>
      <w:r w:rsidRPr="001B253E">
        <w:rPr>
          <w:bCs/>
          <w:sz w:val="24"/>
          <w:szCs w:val="24"/>
        </w:rPr>
        <w:t xml:space="preserve">gyermekek védelméről és a gyámügyi igazgatásról szóló </w:t>
      </w:r>
      <w:r w:rsidRPr="001B253E">
        <w:rPr>
          <w:b/>
          <w:bCs/>
          <w:sz w:val="24"/>
          <w:szCs w:val="24"/>
        </w:rPr>
        <w:t>1997. évi XXXI. törvényben</w:t>
      </w:r>
      <w:r w:rsidRPr="001B253E">
        <w:rPr>
          <w:bCs/>
          <w:sz w:val="24"/>
          <w:szCs w:val="24"/>
        </w:rPr>
        <w:t xml:space="preserve">, valamint a </w:t>
      </w:r>
      <w:r w:rsidRPr="001B253E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a szünidei étkeztetést biztosítsa.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1.2. Az együttműködés nem csorbíthatja az önállóan működő gazdálkodási, szakmai döntésjogi rendszerét, önálló jogi személyiségét és felelősségét.</w:t>
      </w:r>
    </w:p>
    <w:p w:rsidR="00A0230F" w:rsidRPr="001B253E" w:rsidRDefault="00A0230F" w:rsidP="00A0230F">
      <w:pPr>
        <w:ind w:left="360" w:hanging="360"/>
        <w:jc w:val="both"/>
        <w:rPr>
          <w:sz w:val="24"/>
          <w:szCs w:val="24"/>
        </w:rPr>
      </w:pPr>
    </w:p>
    <w:p w:rsidR="00A0230F" w:rsidRPr="001B253E" w:rsidRDefault="00A0230F" w:rsidP="00A0230F">
      <w:pPr>
        <w:ind w:left="360" w:hanging="36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 Szünidei étkeztetés:</w:t>
      </w:r>
    </w:p>
    <w:p w:rsidR="00A0230F" w:rsidRPr="001B253E" w:rsidRDefault="00A0230F" w:rsidP="00A0230F">
      <w:pPr>
        <w:pStyle w:val="Listaszerbekezds1"/>
        <w:numPr>
          <w:ilvl w:val="1"/>
          <w:numId w:val="6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szünidei étkeztetés keretében a szülő, törvényes képviselő kérelmére a </w:t>
      </w:r>
      <w:r w:rsidRPr="001B253E">
        <w:rPr>
          <w:b/>
          <w:sz w:val="24"/>
          <w:szCs w:val="24"/>
        </w:rPr>
        <w:t>déli, meleg főétkezést a hátrányos helyzetű gyermek és a rendszeres gyermekvédelmi kedvezményben részesülő, halmozottan hátrányos helyzetű gyermek részére kell biztosítani</w:t>
      </w:r>
      <w:r w:rsidRPr="001B253E">
        <w:rPr>
          <w:sz w:val="24"/>
          <w:szCs w:val="24"/>
        </w:rPr>
        <w:t xml:space="preserve">. 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pStyle w:val="Listaszerbekezds1"/>
        <w:ind w:left="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2.2. A bölcsőde feladata a szünidei gyermekétkeztetés lebonyolításában: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2.2.1. A bölcsőde – a rendelkezésére bocsátott költségvetési keret terhére - teljesíti az alábbi feladatokat: </w:t>
      </w:r>
    </w:p>
    <w:p w:rsidR="00A0230F" w:rsidRPr="001B253E" w:rsidRDefault="00A0230F" w:rsidP="00A0230F">
      <w:pPr>
        <w:pStyle w:val="Listaszerbekezds1"/>
        <w:numPr>
          <w:ilvl w:val="0"/>
          <w:numId w:val="7"/>
        </w:numPr>
        <w:tabs>
          <w:tab w:val="clear" w:pos="720"/>
          <w:tab w:val="num" w:pos="0"/>
        </w:tabs>
        <w:ind w:left="284" w:hanging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 szünidei étkeztetés keretében </w:t>
      </w:r>
    </w:p>
    <w:p w:rsidR="00A0230F" w:rsidRPr="001B253E" w:rsidRDefault="00A0230F" w:rsidP="00A0230F">
      <w:pPr>
        <w:pStyle w:val="Listaszerbekezds1"/>
        <w:ind w:left="284"/>
        <w:jc w:val="both"/>
        <w:rPr>
          <w:sz w:val="24"/>
          <w:szCs w:val="24"/>
        </w:rPr>
      </w:pPr>
      <w:proofErr w:type="spellStart"/>
      <w:r w:rsidRPr="001B253E">
        <w:rPr>
          <w:sz w:val="24"/>
          <w:szCs w:val="24"/>
        </w:rPr>
        <w:t>aa</w:t>
      </w:r>
      <w:proofErr w:type="spellEnd"/>
      <w:r w:rsidRPr="001B253E">
        <w:rPr>
          <w:sz w:val="24"/>
          <w:szCs w:val="24"/>
        </w:rPr>
        <w:t xml:space="preserve">.) a tanév rendjéről szóló miniszteri rendeletben meghatározott </w:t>
      </w:r>
      <w:r w:rsidRPr="001B253E">
        <w:rPr>
          <w:b/>
          <w:sz w:val="24"/>
          <w:szCs w:val="24"/>
        </w:rPr>
        <w:t xml:space="preserve">őszi, téli, tavaszi szünetben a bölcsődei ellátásban részesülő gyermekek számára a zárva tartás időtartama alatt valamennyi munkanapon, míg a bölcsődei ellátásban nem részesülő gyermekek számára az adott tanítási szünet időtartamára eső valamennyi munkanapon; </w:t>
      </w:r>
    </w:p>
    <w:p w:rsidR="00A0230F" w:rsidRPr="001B253E" w:rsidRDefault="00A0230F" w:rsidP="00A0230F">
      <w:pPr>
        <w:pStyle w:val="Listaszerbekezds1"/>
        <w:tabs>
          <w:tab w:val="num" w:pos="0"/>
        </w:tabs>
        <w:ind w:left="284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ab</w:t>
      </w:r>
      <w:proofErr w:type="gramEnd"/>
      <w:r w:rsidRPr="001B253E">
        <w:rPr>
          <w:sz w:val="24"/>
          <w:szCs w:val="24"/>
        </w:rPr>
        <w:t xml:space="preserve">) a tanév rendjéről szóló miniszteri rendeletben meghatározott </w:t>
      </w:r>
      <w:r w:rsidRPr="001B253E">
        <w:rPr>
          <w:b/>
          <w:sz w:val="24"/>
          <w:szCs w:val="24"/>
        </w:rPr>
        <w:t xml:space="preserve">nyári tanítási szünetben </w:t>
      </w:r>
      <w:r w:rsidRPr="001B253E">
        <w:rPr>
          <w:sz w:val="24"/>
          <w:szCs w:val="24"/>
        </w:rPr>
        <w:t xml:space="preserve">az ezen időtartamra eső, bölcsődei ellátást nyújtó intézmény zárva tartásának időtartama alatti munkanapokon déli </w:t>
      </w:r>
      <w:r w:rsidRPr="001B253E">
        <w:rPr>
          <w:b/>
          <w:bCs/>
          <w:sz w:val="24"/>
          <w:szCs w:val="24"/>
        </w:rPr>
        <w:t xml:space="preserve">meleg főétkeztetést biztosít </w:t>
      </w:r>
    </w:p>
    <w:p w:rsidR="00A0230F" w:rsidRPr="001B253E" w:rsidRDefault="00A0230F" w:rsidP="00A0230F">
      <w:pPr>
        <w:tabs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b.) A bölcsőde az étkezést </w:t>
      </w:r>
      <w:r w:rsidRPr="001B253E">
        <w:rPr>
          <w:b/>
          <w:sz w:val="24"/>
          <w:szCs w:val="24"/>
        </w:rPr>
        <w:t xml:space="preserve">egyszer használatos műanyag edényben történő elvitellel biztosítja. </w:t>
      </w:r>
    </w:p>
    <w:p w:rsidR="00A0230F" w:rsidRPr="001B253E" w:rsidRDefault="00A0230F" w:rsidP="00A0230F">
      <w:pPr>
        <w:pStyle w:val="Listaszerbekezds1"/>
        <w:numPr>
          <w:ilvl w:val="0"/>
          <w:numId w:val="8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A bölcsőde a kiosztást igény szerint</w:t>
      </w:r>
      <w:r>
        <w:rPr>
          <w:sz w:val="24"/>
          <w:szCs w:val="24"/>
        </w:rPr>
        <w:t xml:space="preserve"> </w:t>
      </w:r>
      <w:r w:rsidRPr="00A0230F">
        <w:rPr>
          <w:sz w:val="24"/>
          <w:szCs w:val="24"/>
        </w:rPr>
        <w:t xml:space="preserve">– a Közétkeztetési Nonprofit </w:t>
      </w:r>
      <w:proofErr w:type="spellStart"/>
      <w:r w:rsidRPr="00A0230F">
        <w:rPr>
          <w:sz w:val="24"/>
          <w:szCs w:val="24"/>
        </w:rPr>
        <w:t>Kft.-vel</w:t>
      </w:r>
      <w:proofErr w:type="spellEnd"/>
      <w:r w:rsidRPr="00A0230F">
        <w:rPr>
          <w:sz w:val="24"/>
          <w:szCs w:val="24"/>
        </w:rPr>
        <w:t xml:space="preserve"> kötött külön szállítási megállapodás alapján - </w:t>
      </w:r>
      <w:r w:rsidRPr="001B253E">
        <w:rPr>
          <w:b/>
          <w:bCs/>
          <w:sz w:val="24"/>
          <w:szCs w:val="24"/>
        </w:rPr>
        <w:t>az alábbi helyeken biztosítja</w:t>
      </w:r>
      <w:r w:rsidRPr="001B253E">
        <w:rPr>
          <w:sz w:val="24"/>
          <w:szCs w:val="24"/>
        </w:rPr>
        <w:t>:</w:t>
      </w:r>
    </w:p>
    <w:p w:rsidR="00A0230F" w:rsidRPr="001B253E" w:rsidRDefault="00A0230F" w:rsidP="00A0230F">
      <w:pPr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- Közösségi Ház Tiszavasvári, Széles u. 1. sz. </w:t>
      </w:r>
    </w:p>
    <w:p w:rsidR="00A0230F" w:rsidRPr="001B253E" w:rsidRDefault="00A0230F" w:rsidP="00A0230F">
      <w:pPr>
        <w:pStyle w:val="Listaszerbekezds1"/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>. szám alatti telephely ebédlője</w:t>
      </w:r>
    </w:p>
    <w:p w:rsidR="00A0230F" w:rsidRDefault="00A0230F" w:rsidP="00A0230F">
      <w:pPr>
        <w:pStyle w:val="Listaszerbekezds1"/>
        <w:ind w:left="900" w:hanging="616"/>
        <w:jc w:val="both"/>
        <w:rPr>
          <w:sz w:val="24"/>
          <w:szCs w:val="24"/>
        </w:rPr>
      </w:pPr>
      <w:r w:rsidRPr="001B253E">
        <w:rPr>
          <w:sz w:val="24"/>
          <w:szCs w:val="24"/>
        </w:rPr>
        <w:lastRenderedPageBreak/>
        <w:t>- Tiszavasvári Általános Iskola Ifjúság u. 8. szám alatti székhely konyhája</w:t>
      </w:r>
    </w:p>
    <w:p w:rsidR="00A0230F" w:rsidRPr="001B253E" w:rsidRDefault="00A0230F" w:rsidP="00A0230F">
      <w:pPr>
        <w:pStyle w:val="Listaszerbekezds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253E">
        <w:rPr>
          <w:sz w:val="24"/>
          <w:szCs w:val="24"/>
        </w:rPr>
        <w:t>- Tiszavasvári-Józsefháza Polgári u. 2. (volt Boglárka éterem előtti tér)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az étkeztetést a </w:t>
      </w:r>
      <w:r w:rsidRPr="001B253E">
        <w:rPr>
          <w:b/>
          <w:sz w:val="24"/>
          <w:szCs w:val="24"/>
        </w:rPr>
        <w:t>jegyző által rendelkezésre bocsátott jogosultak listája</w:t>
      </w:r>
      <w:r w:rsidRPr="001B253E">
        <w:rPr>
          <w:sz w:val="24"/>
          <w:szCs w:val="24"/>
        </w:rPr>
        <w:t xml:space="preserve"> alapján, a </w:t>
      </w:r>
      <w:r w:rsidRPr="001B253E">
        <w:rPr>
          <w:b/>
          <w:sz w:val="24"/>
          <w:szCs w:val="24"/>
        </w:rPr>
        <w:t>megbízó által megjelölt hátrányos helyzetű és a rendszeres gyermekvédelmi kedvezményben részesülő, halmozottan hátrányos helyzetű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sz w:val="24"/>
          <w:szCs w:val="24"/>
        </w:rPr>
        <w:t xml:space="preserve"> részére biztosítja.</w:t>
      </w:r>
    </w:p>
    <w:p w:rsidR="00A0230F" w:rsidRPr="001B253E" w:rsidRDefault="00A0230F" w:rsidP="00A0230F">
      <w:pPr>
        <w:pStyle w:val="Listaszerbekezds1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részére a </w:t>
      </w:r>
      <w:r w:rsidRPr="001B253E">
        <w:rPr>
          <w:b/>
          <w:bCs/>
          <w:sz w:val="24"/>
          <w:szCs w:val="24"/>
        </w:rPr>
        <w:t>Magyarország központi költségvetéséről szóló törvény</w:t>
      </w:r>
      <w:r w:rsidRPr="001B253E">
        <w:rPr>
          <w:bCs/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kötött felhasználású támogatást biztosít</w:t>
      </w:r>
      <w:r w:rsidRPr="001B253E">
        <w:rPr>
          <w:sz w:val="24"/>
          <w:szCs w:val="24"/>
        </w:rPr>
        <w:t xml:space="preserve"> </w:t>
      </w:r>
      <w:r w:rsidRPr="001B253E">
        <w:rPr>
          <w:bCs/>
          <w:sz w:val="24"/>
          <w:szCs w:val="24"/>
        </w:rPr>
        <w:t>a rászoruló gyermekek intézményen kívüli szünidei étkeztetés feladattal összefüggésben felmerülő kiadásaihoz</w:t>
      </w:r>
      <w:r w:rsidRPr="001B253E">
        <w:rPr>
          <w:sz w:val="24"/>
          <w:szCs w:val="24"/>
        </w:rPr>
        <w:t xml:space="preserve">. </w:t>
      </w:r>
      <w:r w:rsidRPr="001B253E">
        <w:rPr>
          <w:bCs/>
          <w:sz w:val="24"/>
          <w:szCs w:val="24"/>
        </w:rPr>
        <w:t xml:space="preserve">Az intézmény által ezen feladat ellátásához a Tiszavasvári Bölcsőde költségvetésében tervezett összeg </w:t>
      </w:r>
      <w:r w:rsidRPr="001B253E">
        <w:rPr>
          <w:b/>
          <w:bCs/>
          <w:sz w:val="24"/>
          <w:szCs w:val="24"/>
        </w:rPr>
        <w:t xml:space="preserve">bruttó </w:t>
      </w:r>
      <w:r w:rsidRPr="00A0230F">
        <w:rPr>
          <w:b/>
          <w:bCs/>
          <w:sz w:val="24"/>
          <w:szCs w:val="24"/>
        </w:rPr>
        <w:t>542 Ft/fő/nap</w:t>
      </w:r>
      <w:r w:rsidRPr="001B253E">
        <w:rPr>
          <w:bCs/>
          <w:sz w:val="24"/>
          <w:szCs w:val="24"/>
        </w:rPr>
        <w:t xml:space="preserve">. Ezen összegből a </w:t>
      </w:r>
      <w:r w:rsidRPr="001B253E">
        <w:rPr>
          <w:b/>
          <w:bCs/>
          <w:sz w:val="24"/>
          <w:szCs w:val="24"/>
        </w:rPr>
        <w:t>nyersanyagköltség</w:t>
      </w:r>
      <w:r w:rsidRPr="001B253E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bruttó 278 Ft</w:t>
      </w:r>
      <w:r w:rsidRPr="001B253E">
        <w:rPr>
          <w:b/>
          <w:bCs/>
          <w:sz w:val="24"/>
          <w:szCs w:val="24"/>
        </w:rPr>
        <w:t>/fő/nap</w:t>
      </w:r>
      <w:r w:rsidRPr="001B253E">
        <w:rPr>
          <w:bCs/>
          <w:sz w:val="24"/>
          <w:szCs w:val="24"/>
        </w:rPr>
        <w:t xml:space="preserve">, a </w:t>
      </w:r>
      <w:r w:rsidRPr="001B253E">
        <w:rPr>
          <w:b/>
          <w:bCs/>
          <w:sz w:val="24"/>
          <w:szCs w:val="24"/>
        </w:rPr>
        <w:t>rezsiköltség</w:t>
      </w:r>
      <w:r w:rsidRPr="001B253E">
        <w:rPr>
          <w:bCs/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 xml:space="preserve">bruttó </w:t>
      </w:r>
      <w:r w:rsidRPr="00A0230F">
        <w:rPr>
          <w:b/>
          <w:bCs/>
          <w:sz w:val="24"/>
          <w:szCs w:val="24"/>
        </w:rPr>
        <w:t>264 Ft/fő/nap</w:t>
      </w:r>
      <w:r w:rsidRPr="00A0230F">
        <w:rPr>
          <w:bCs/>
          <w:sz w:val="24"/>
          <w:szCs w:val="24"/>
        </w:rPr>
        <w:t xml:space="preserve">. </w:t>
      </w:r>
      <w:r w:rsidRPr="001B253E">
        <w:rPr>
          <w:bCs/>
          <w:sz w:val="24"/>
          <w:szCs w:val="24"/>
        </w:rPr>
        <w:t xml:space="preserve">Az önkormányzat a bölcsőde intézménynek feladat ellátásához a normatíva igényléshez </w:t>
      </w:r>
      <w:r w:rsidRPr="001B253E">
        <w:rPr>
          <w:b/>
          <w:bCs/>
          <w:sz w:val="24"/>
          <w:szCs w:val="24"/>
        </w:rPr>
        <w:t>előzetesen készített felmérés szerinti előirányzatot biztosítja</w:t>
      </w:r>
      <w:r w:rsidRPr="001B253E">
        <w:rPr>
          <w:bCs/>
          <w:sz w:val="24"/>
          <w:szCs w:val="24"/>
        </w:rPr>
        <w:t xml:space="preserve">. </w:t>
      </w:r>
    </w:p>
    <w:p w:rsidR="00A0230F" w:rsidRPr="001B253E" w:rsidRDefault="00A0230F" w:rsidP="00A0230F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A bölcsőde köteles a tevékenységéről és az általa végzett feladatok állásáról, a feladatellátást érintő lényeges körülményekről a polgármestert, valamint a jegyzőt folyamatosan tájékoztatni.</w:t>
      </w:r>
    </w:p>
    <w:p w:rsidR="00A0230F" w:rsidRPr="001B253E" w:rsidRDefault="00A0230F" w:rsidP="00A0230F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A bölcsőde köteles a szünidei gyermekétkeztetés igénybevételét </w:t>
      </w:r>
      <w:r w:rsidRPr="001B253E">
        <w:rPr>
          <w:b/>
          <w:sz w:val="24"/>
          <w:szCs w:val="24"/>
        </w:rPr>
        <w:t>a Korm. rendelet szerint dokumentálni.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 1. A jelen megállapodásban nem szabályozott kérdések tekintetében a Polgári Törvénykönyv rendelkezései az irányadók.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3.2. A felek a jelen szerződést, mint akaratukkal mindenben megegyezőt, jóváhagyólag írják alá.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3.3.1. Jelen megállapodást Tiszavasvári Város Önkormányzata Képviselő-testülete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étkeztetéséről”</w:t>
      </w:r>
      <w:r>
        <w:rPr>
          <w:b/>
        </w:rPr>
        <w:t xml:space="preserve"> </w:t>
      </w:r>
      <w:r w:rsidRPr="00BA7BCF">
        <w:rPr>
          <w:sz w:val="24"/>
          <w:szCs w:val="24"/>
        </w:rPr>
        <w:t>44/2018. (II.28.) Kt.</w:t>
      </w:r>
      <w:r w:rsidRPr="001B253E">
        <w:rPr>
          <w:sz w:val="24"/>
          <w:szCs w:val="24"/>
        </w:rPr>
        <w:t xml:space="preserve"> számú határozatával hagyta jóvá.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3.3.2.Jelen együttműködési megállapodás a </w:t>
      </w:r>
      <w:r w:rsidRPr="001B253E">
        <w:rPr>
          <w:b/>
          <w:sz w:val="24"/>
          <w:szCs w:val="24"/>
        </w:rPr>
        <w:t>felek általi aláírás napjával lép hatályba</w:t>
      </w:r>
      <w:r w:rsidRPr="001B253E">
        <w:rPr>
          <w:sz w:val="24"/>
          <w:szCs w:val="24"/>
        </w:rPr>
        <w:t xml:space="preserve">. 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3.3.2. Felek megállapodnak, hogy a Tiszavasvári Város Önkormányzata Képviselő-testülete által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étkeztetéséről” szóló 28/2017. (II.15) Kt. számú határozattal elfogadott, 2017. március 1. napján kelt, határozatlan időtartamra szóló együttműködési megállapodást</w:t>
      </w:r>
      <w:r w:rsidRPr="001B253E">
        <w:rPr>
          <w:sz w:val="24"/>
          <w:szCs w:val="24"/>
        </w:rPr>
        <w:t>, valamint</w:t>
      </w:r>
      <w:r w:rsidRPr="001B253E">
        <w:rPr>
          <w:b/>
          <w:sz w:val="24"/>
          <w:szCs w:val="24"/>
        </w:rPr>
        <w:t xml:space="preserve"> </w:t>
      </w:r>
      <w:r w:rsidRPr="001B253E">
        <w:rPr>
          <w:sz w:val="24"/>
          <w:szCs w:val="24"/>
        </w:rPr>
        <w:t>a Tiszavasvári Város Önkormányzata Képviselő-testülete által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 szóló együttműködési megállapodás módosításának utólagos jóváhagyásáról” </w:t>
      </w:r>
      <w:r w:rsidRPr="001B253E">
        <w:rPr>
          <w:sz w:val="24"/>
          <w:szCs w:val="24"/>
        </w:rPr>
        <w:t>szóló</w:t>
      </w:r>
      <w:r w:rsidRPr="001B253E">
        <w:rPr>
          <w:b/>
          <w:sz w:val="24"/>
          <w:szCs w:val="24"/>
        </w:rPr>
        <w:t xml:space="preserve"> 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156/2017. (VI.29) Kt. számú</w:t>
      </w:r>
      <w:r w:rsidRPr="001B253E">
        <w:rPr>
          <w:sz w:val="24"/>
          <w:szCs w:val="24"/>
        </w:rPr>
        <w:t xml:space="preserve"> határozattal</w:t>
      </w:r>
      <w:r w:rsidRPr="001B253E">
        <w:t xml:space="preserve"> </w:t>
      </w:r>
      <w:r w:rsidRPr="001B253E">
        <w:rPr>
          <w:bCs/>
          <w:sz w:val="24"/>
          <w:szCs w:val="24"/>
        </w:rPr>
        <w:t>elfogadott</w:t>
      </w:r>
      <w:r w:rsidRPr="001B253E">
        <w:rPr>
          <w:b/>
          <w:bCs/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 xml:space="preserve">2017. június 16. </w:t>
      </w:r>
      <w:r w:rsidRPr="001B253E">
        <w:rPr>
          <w:b/>
          <w:bCs/>
          <w:sz w:val="24"/>
          <w:szCs w:val="24"/>
        </w:rPr>
        <w:t xml:space="preserve">napján hatályba lépett </w:t>
      </w:r>
      <w:r w:rsidRPr="001B253E">
        <w:rPr>
          <w:b/>
          <w:sz w:val="24"/>
          <w:szCs w:val="24"/>
        </w:rPr>
        <w:t>együttműködési megállapodást módosító okiratot</w:t>
      </w:r>
      <w:r w:rsidRPr="001B253E">
        <w:rPr>
          <w:sz w:val="24"/>
          <w:szCs w:val="24"/>
        </w:rPr>
        <w:t xml:space="preserve"> jelen együttműködési megállapodás hatályba lépésének napjával </w:t>
      </w:r>
      <w:r w:rsidRPr="001B253E">
        <w:rPr>
          <w:b/>
          <w:sz w:val="24"/>
          <w:szCs w:val="24"/>
        </w:rPr>
        <w:t>megszüntetik.</w:t>
      </w:r>
      <w:r w:rsidRPr="001B253E">
        <w:rPr>
          <w:sz w:val="24"/>
          <w:szCs w:val="24"/>
        </w:rPr>
        <w:t xml:space="preserve"> </w:t>
      </w:r>
    </w:p>
    <w:p w:rsidR="00A0230F" w:rsidRPr="001B253E" w:rsidRDefault="00A0230F" w:rsidP="00A0230F">
      <w:pPr>
        <w:jc w:val="both"/>
        <w:rPr>
          <w:sz w:val="24"/>
          <w:szCs w:val="24"/>
        </w:rPr>
      </w:pPr>
    </w:p>
    <w:p w:rsidR="00A0230F" w:rsidRPr="00A0230F" w:rsidRDefault="00A0230F" w:rsidP="00A0230F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Tiszavasvári</w:t>
      </w:r>
      <w:r w:rsidRPr="00A0230F">
        <w:rPr>
          <w:sz w:val="24"/>
          <w:szCs w:val="24"/>
        </w:rPr>
        <w:t xml:space="preserve">, </w:t>
      </w:r>
      <w:proofErr w:type="gramStart"/>
      <w:r w:rsidRPr="00A0230F">
        <w:rPr>
          <w:sz w:val="24"/>
          <w:szCs w:val="24"/>
        </w:rPr>
        <w:t>2019. …</w:t>
      </w:r>
      <w:proofErr w:type="gramEnd"/>
      <w:r w:rsidRPr="00A0230F">
        <w:rPr>
          <w:sz w:val="24"/>
          <w:szCs w:val="24"/>
        </w:rPr>
        <w:t>……………</w:t>
      </w: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>…………………………………                                      ……………………………….</w:t>
      </w:r>
    </w:p>
    <w:p w:rsidR="00A0230F" w:rsidRPr="00041DFB" w:rsidRDefault="00A0230F" w:rsidP="00A0230F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Reznek Istvánné </w:t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041DFB">
        <w:rPr>
          <w:b/>
          <w:sz w:val="24"/>
          <w:szCs w:val="24"/>
        </w:rPr>
        <w:t>Ostorháziné</w:t>
      </w:r>
      <w:proofErr w:type="spellEnd"/>
      <w:r w:rsidRPr="00041DFB">
        <w:rPr>
          <w:b/>
          <w:sz w:val="24"/>
          <w:szCs w:val="24"/>
        </w:rPr>
        <w:t xml:space="preserve"> dr. </w:t>
      </w:r>
      <w:proofErr w:type="spellStart"/>
      <w:r w:rsidRPr="00041DFB">
        <w:rPr>
          <w:b/>
          <w:sz w:val="24"/>
          <w:szCs w:val="24"/>
        </w:rPr>
        <w:t>Kórik</w:t>
      </w:r>
      <w:proofErr w:type="spellEnd"/>
      <w:r w:rsidRPr="00041DFB">
        <w:rPr>
          <w:b/>
          <w:sz w:val="24"/>
          <w:szCs w:val="24"/>
        </w:rPr>
        <w:t xml:space="preserve"> Zsuzsanna</w:t>
      </w:r>
    </w:p>
    <w:p w:rsidR="00A0230F" w:rsidRPr="001B253E" w:rsidRDefault="00A0230F" w:rsidP="00A0230F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Tiszavasvári </w:t>
      </w:r>
      <w:proofErr w:type="gramStart"/>
      <w:r w:rsidRPr="001B253E">
        <w:rPr>
          <w:b/>
          <w:sz w:val="24"/>
          <w:szCs w:val="24"/>
        </w:rPr>
        <w:t>Bölcsőde</w:t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1B253E">
        <w:rPr>
          <w:b/>
          <w:sz w:val="24"/>
          <w:szCs w:val="24"/>
        </w:rPr>
        <w:t xml:space="preserve"> Polgármesteri</w:t>
      </w:r>
      <w:proofErr w:type="gramEnd"/>
      <w:r w:rsidRPr="001B253E">
        <w:rPr>
          <w:b/>
          <w:sz w:val="24"/>
          <w:szCs w:val="24"/>
        </w:rPr>
        <w:t xml:space="preserve"> Hivatal </w:t>
      </w:r>
    </w:p>
    <w:p w:rsidR="00A0230F" w:rsidRPr="001B253E" w:rsidRDefault="00A0230F" w:rsidP="00A0230F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  </w:t>
      </w:r>
      <w:proofErr w:type="gramStart"/>
      <w:r w:rsidRPr="001B253E">
        <w:rPr>
          <w:b/>
          <w:sz w:val="24"/>
          <w:szCs w:val="24"/>
        </w:rPr>
        <w:t>intézményvezető</w:t>
      </w:r>
      <w:proofErr w:type="gramEnd"/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1B253E">
        <w:rPr>
          <w:b/>
          <w:sz w:val="24"/>
          <w:szCs w:val="24"/>
        </w:rPr>
        <w:t>jegyző</w:t>
      </w:r>
    </w:p>
    <w:p w:rsidR="00A0230F" w:rsidRPr="001B253E" w:rsidRDefault="00A0230F" w:rsidP="00A0230F">
      <w:pPr>
        <w:rPr>
          <w:sz w:val="24"/>
          <w:szCs w:val="24"/>
        </w:rPr>
      </w:pP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                                               ……………………………..</w:t>
      </w:r>
    </w:p>
    <w:p w:rsidR="00A0230F" w:rsidRPr="00041DFB" w:rsidRDefault="00A0230F" w:rsidP="00A0230F">
      <w:pPr>
        <w:ind w:left="2832"/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          Szőke Zoltán</w:t>
      </w:r>
    </w:p>
    <w:p w:rsidR="00A0230F" w:rsidRPr="001B253E" w:rsidRDefault="00A0230F" w:rsidP="00A0230F">
      <w:pPr>
        <w:rPr>
          <w:sz w:val="24"/>
          <w:szCs w:val="24"/>
        </w:rPr>
      </w:pP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</w:t>
      </w:r>
      <w:proofErr w:type="gramStart"/>
      <w:r w:rsidRPr="001B253E">
        <w:rPr>
          <w:b/>
          <w:sz w:val="24"/>
          <w:szCs w:val="24"/>
        </w:rPr>
        <w:t>polgármester</w:t>
      </w:r>
      <w:proofErr w:type="gramEnd"/>
    </w:p>
    <w:p w:rsidR="0085327F" w:rsidRDefault="0085327F"/>
    <w:sectPr w:rsidR="008532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A" w:rsidRDefault="00F148AA">
      <w:r>
        <w:separator/>
      </w:r>
    </w:p>
  </w:endnote>
  <w:endnote w:type="continuationSeparator" w:id="0">
    <w:p w:rsidR="00F148AA" w:rsidRDefault="00F1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938756"/>
      <w:docPartObj>
        <w:docPartGallery w:val="Page Numbers (Bottom of Page)"/>
        <w:docPartUnique/>
      </w:docPartObj>
    </w:sdtPr>
    <w:sdtEndPr/>
    <w:sdtContent>
      <w:p w:rsidR="0025031D" w:rsidRDefault="00A0230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F5">
          <w:rPr>
            <w:noProof/>
          </w:rPr>
          <w:t>5</w:t>
        </w:r>
        <w:r>
          <w:fldChar w:fldCharType="end"/>
        </w:r>
      </w:p>
    </w:sdtContent>
  </w:sdt>
  <w:p w:rsidR="0025031D" w:rsidRDefault="00F148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A" w:rsidRDefault="00F148AA">
      <w:r>
        <w:separator/>
      </w:r>
    </w:p>
  </w:footnote>
  <w:footnote w:type="continuationSeparator" w:id="0">
    <w:p w:rsidR="00F148AA" w:rsidRDefault="00F1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C6"/>
    <w:multiLevelType w:val="hybridMultilevel"/>
    <w:tmpl w:val="A7CAA430"/>
    <w:lvl w:ilvl="0" w:tplc="A1EAFB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61"/>
    <w:multiLevelType w:val="hybridMultilevel"/>
    <w:tmpl w:val="243EC6A8"/>
    <w:lvl w:ilvl="0" w:tplc="ED1A9F98">
      <w:start w:val="27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0F51"/>
    <w:multiLevelType w:val="multilevel"/>
    <w:tmpl w:val="E774CB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C6763ED"/>
    <w:multiLevelType w:val="hybridMultilevel"/>
    <w:tmpl w:val="549EC036"/>
    <w:lvl w:ilvl="0" w:tplc="B92C521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C75EC"/>
    <w:multiLevelType w:val="hybridMultilevel"/>
    <w:tmpl w:val="DF2E7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C4642"/>
    <w:multiLevelType w:val="multilevel"/>
    <w:tmpl w:val="09708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7F7A16"/>
    <w:multiLevelType w:val="hybridMultilevel"/>
    <w:tmpl w:val="3E9E7E42"/>
    <w:lvl w:ilvl="0" w:tplc="CBD68F9E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ED2E27"/>
    <w:multiLevelType w:val="multilevel"/>
    <w:tmpl w:val="99FCE72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F"/>
    <w:rsid w:val="000F4DF5"/>
    <w:rsid w:val="006B1797"/>
    <w:rsid w:val="0085327F"/>
    <w:rsid w:val="00A0230F"/>
    <w:rsid w:val="00F1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3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0230F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A023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30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3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0230F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A023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30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1550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3</cp:revision>
  <dcterms:created xsi:type="dcterms:W3CDTF">2019-02-15T08:13:00Z</dcterms:created>
  <dcterms:modified xsi:type="dcterms:W3CDTF">2019-02-15T08:19:00Z</dcterms:modified>
</cp:coreProperties>
</file>