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F4" w:rsidRPr="00A4538D" w:rsidRDefault="002F4CF4" w:rsidP="002F4CF4">
      <w:pPr>
        <w:jc w:val="center"/>
        <w:rPr>
          <w:b/>
          <w:bCs/>
          <w:sz w:val="24"/>
          <w:szCs w:val="24"/>
        </w:rPr>
      </w:pPr>
      <w:r w:rsidRPr="00A4538D">
        <w:rPr>
          <w:b/>
          <w:bCs/>
          <w:sz w:val="24"/>
          <w:szCs w:val="24"/>
        </w:rPr>
        <w:t>TISZAVASVÁRI VÁROS ÖNKORMÁNYZATA</w:t>
      </w:r>
    </w:p>
    <w:p w:rsidR="002F4CF4" w:rsidRPr="00A4538D" w:rsidRDefault="002F4CF4" w:rsidP="002F4CF4">
      <w:pPr>
        <w:jc w:val="center"/>
        <w:rPr>
          <w:b/>
          <w:bCs/>
          <w:sz w:val="24"/>
          <w:szCs w:val="24"/>
        </w:rPr>
      </w:pPr>
      <w:r w:rsidRPr="00A4538D">
        <w:rPr>
          <w:b/>
          <w:bCs/>
          <w:sz w:val="24"/>
          <w:szCs w:val="24"/>
        </w:rPr>
        <w:t>KÉPVISELŐ TESTÜLETE</w:t>
      </w:r>
    </w:p>
    <w:p w:rsidR="002F4CF4" w:rsidRPr="00A4538D" w:rsidRDefault="002F4CF4" w:rsidP="002F4C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</w:t>
      </w:r>
      <w:bookmarkStart w:id="0" w:name="_GoBack"/>
      <w:bookmarkEnd w:id="0"/>
      <w:r w:rsidRPr="00A4538D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  <w:r w:rsidRPr="00A4538D">
        <w:rPr>
          <w:b/>
          <w:bCs/>
          <w:sz w:val="24"/>
          <w:szCs w:val="24"/>
        </w:rPr>
        <w:t>. (II.1</w:t>
      </w:r>
      <w:r>
        <w:rPr>
          <w:b/>
          <w:bCs/>
          <w:sz w:val="24"/>
          <w:szCs w:val="24"/>
        </w:rPr>
        <w:t>4</w:t>
      </w:r>
      <w:r w:rsidRPr="00A4538D">
        <w:rPr>
          <w:b/>
          <w:bCs/>
          <w:sz w:val="24"/>
          <w:szCs w:val="24"/>
        </w:rPr>
        <w:t>.) Kt. sz.</w:t>
      </w:r>
    </w:p>
    <w:p w:rsidR="002F4CF4" w:rsidRPr="00A4538D" w:rsidRDefault="002F4CF4" w:rsidP="002F4CF4">
      <w:pPr>
        <w:jc w:val="center"/>
        <w:rPr>
          <w:b/>
          <w:bCs/>
          <w:sz w:val="24"/>
          <w:szCs w:val="24"/>
        </w:rPr>
      </w:pPr>
      <w:proofErr w:type="gramStart"/>
      <w:r w:rsidRPr="00A4538D">
        <w:rPr>
          <w:b/>
          <w:bCs/>
          <w:sz w:val="24"/>
          <w:szCs w:val="24"/>
        </w:rPr>
        <w:t>határozata</w:t>
      </w:r>
      <w:proofErr w:type="gramEnd"/>
    </w:p>
    <w:p w:rsidR="002F4CF4" w:rsidRPr="00A4538D" w:rsidRDefault="002F4CF4" w:rsidP="002F4CF4">
      <w:pPr>
        <w:jc w:val="center"/>
        <w:rPr>
          <w:b/>
          <w:bCs/>
          <w:sz w:val="24"/>
          <w:szCs w:val="24"/>
        </w:rPr>
      </w:pPr>
    </w:p>
    <w:p w:rsidR="002F4CF4" w:rsidRPr="00AE2B27" w:rsidRDefault="002F4CF4" w:rsidP="002F4CF4">
      <w:pPr>
        <w:jc w:val="center"/>
        <w:rPr>
          <w:b/>
          <w:sz w:val="24"/>
        </w:rPr>
      </w:pPr>
      <w:r w:rsidRPr="00AE2B27">
        <w:rPr>
          <w:b/>
          <w:sz w:val="24"/>
        </w:rPr>
        <w:t xml:space="preserve">A Tiszavasvári Sport Klub </w:t>
      </w:r>
      <w:r>
        <w:rPr>
          <w:b/>
          <w:sz w:val="24"/>
        </w:rPr>
        <w:t xml:space="preserve">beszámolója a </w:t>
      </w:r>
      <w:r w:rsidRPr="00AE2B27">
        <w:rPr>
          <w:b/>
          <w:sz w:val="24"/>
        </w:rPr>
        <w:t>TA</w:t>
      </w:r>
      <w:r>
        <w:rPr>
          <w:b/>
          <w:sz w:val="24"/>
        </w:rPr>
        <w:t>O támogatás önerejének felhasználásáról</w:t>
      </w:r>
    </w:p>
    <w:p w:rsidR="002F4CF4" w:rsidRPr="00A4538D" w:rsidRDefault="002F4CF4" w:rsidP="002F4CF4">
      <w:pPr>
        <w:rPr>
          <w:b/>
          <w:bCs/>
          <w:color w:val="FF0000"/>
          <w:sz w:val="24"/>
          <w:szCs w:val="24"/>
        </w:rPr>
      </w:pPr>
    </w:p>
    <w:p w:rsidR="002F4CF4" w:rsidRPr="00A4538D" w:rsidRDefault="002F4CF4" w:rsidP="002F4CF4">
      <w:pPr>
        <w:rPr>
          <w:color w:val="FF0000"/>
          <w:sz w:val="24"/>
          <w:szCs w:val="24"/>
        </w:rPr>
      </w:pPr>
    </w:p>
    <w:p w:rsidR="002F4CF4" w:rsidRPr="00A4538D" w:rsidRDefault="002F4CF4" w:rsidP="002F4CF4">
      <w:pPr>
        <w:jc w:val="both"/>
        <w:rPr>
          <w:b/>
          <w:sz w:val="24"/>
        </w:rPr>
      </w:pPr>
      <w:r w:rsidRPr="00A4538D">
        <w:rPr>
          <w:sz w:val="24"/>
          <w:szCs w:val="24"/>
        </w:rPr>
        <w:t>Tiszavasvári Város Önkormányzata Képviselő-testülete a</w:t>
      </w:r>
      <w:r w:rsidRPr="00A4538D">
        <w:rPr>
          <w:b/>
          <w:sz w:val="24"/>
        </w:rPr>
        <w:t xml:space="preserve"> </w:t>
      </w:r>
      <w:r w:rsidRPr="00AE2B27">
        <w:rPr>
          <w:b/>
          <w:sz w:val="24"/>
        </w:rPr>
        <w:t xml:space="preserve">Tiszavasvári Sport Klub </w:t>
      </w:r>
      <w:r>
        <w:rPr>
          <w:b/>
          <w:sz w:val="24"/>
        </w:rPr>
        <w:t xml:space="preserve">beszámolója a </w:t>
      </w:r>
      <w:r w:rsidRPr="00AE2B27">
        <w:rPr>
          <w:b/>
          <w:sz w:val="24"/>
        </w:rPr>
        <w:t>TA</w:t>
      </w:r>
      <w:r>
        <w:rPr>
          <w:b/>
          <w:sz w:val="24"/>
        </w:rPr>
        <w:t xml:space="preserve">O támogatás önerejének felhasználásáról </w:t>
      </w:r>
      <w:r w:rsidRPr="00A4538D">
        <w:rPr>
          <w:sz w:val="24"/>
          <w:szCs w:val="24"/>
        </w:rPr>
        <w:t>szóló előterjesztést megtárgyalta és az alábbi határozatot hozza:</w:t>
      </w:r>
    </w:p>
    <w:p w:rsidR="002F4CF4" w:rsidRPr="00A4538D" w:rsidRDefault="002F4CF4" w:rsidP="002F4CF4">
      <w:pPr>
        <w:ind w:right="25"/>
        <w:jc w:val="both"/>
        <w:rPr>
          <w:sz w:val="24"/>
          <w:szCs w:val="24"/>
        </w:rPr>
      </w:pPr>
    </w:p>
    <w:p w:rsidR="002F4CF4" w:rsidRPr="00A4538D" w:rsidRDefault="002F4CF4" w:rsidP="002F4CF4">
      <w:pPr>
        <w:ind w:right="25"/>
        <w:rPr>
          <w:sz w:val="24"/>
          <w:szCs w:val="24"/>
        </w:rPr>
      </w:pPr>
    </w:p>
    <w:p w:rsidR="002F4CF4" w:rsidRPr="00A4538D" w:rsidRDefault="002F4CF4" w:rsidP="002F4CF4">
      <w:pPr>
        <w:numPr>
          <w:ilvl w:val="0"/>
          <w:numId w:val="1"/>
        </w:numPr>
        <w:ind w:right="25"/>
        <w:jc w:val="both"/>
        <w:rPr>
          <w:sz w:val="24"/>
          <w:szCs w:val="24"/>
        </w:rPr>
      </w:pPr>
      <w:r w:rsidRPr="00A4538D">
        <w:rPr>
          <w:sz w:val="24"/>
          <w:szCs w:val="24"/>
        </w:rPr>
        <w:t>A</w:t>
      </w:r>
      <w:r w:rsidRPr="00A4538D">
        <w:rPr>
          <w:b/>
          <w:sz w:val="24"/>
        </w:rPr>
        <w:t xml:space="preserve"> </w:t>
      </w:r>
      <w:r w:rsidRPr="00A4538D">
        <w:rPr>
          <w:sz w:val="24"/>
        </w:rPr>
        <w:t>Tiszavasvári Sport Klub</w:t>
      </w:r>
      <w:r w:rsidRPr="00AE2B27">
        <w:rPr>
          <w:b/>
          <w:sz w:val="24"/>
        </w:rPr>
        <w:t xml:space="preserve"> </w:t>
      </w:r>
      <w:r w:rsidRPr="00A4538D">
        <w:rPr>
          <w:sz w:val="24"/>
          <w:szCs w:val="24"/>
        </w:rPr>
        <w:t xml:space="preserve">elnöke által készített - a </w:t>
      </w:r>
      <w:r w:rsidRPr="00A4538D">
        <w:rPr>
          <w:sz w:val="24"/>
        </w:rPr>
        <w:t>Tiszavasvári Sport Klub beszámolója a TAO támogatás önerejének felhasználásáról</w:t>
      </w:r>
      <w:r>
        <w:rPr>
          <w:b/>
          <w:sz w:val="24"/>
        </w:rPr>
        <w:t xml:space="preserve"> </w:t>
      </w:r>
      <w:r w:rsidRPr="00A4538D">
        <w:rPr>
          <w:sz w:val="24"/>
          <w:szCs w:val="24"/>
        </w:rPr>
        <w:t>szóló - beszámolót megtárgyalta és a határozat melléklete szerinti tartalommal elfogadja.</w:t>
      </w:r>
    </w:p>
    <w:p w:rsidR="002F4CF4" w:rsidRPr="00A4538D" w:rsidRDefault="002F4CF4" w:rsidP="002F4CF4">
      <w:pPr>
        <w:numPr>
          <w:ilvl w:val="0"/>
          <w:numId w:val="1"/>
        </w:numPr>
        <w:ind w:right="25"/>
        <w:jc w:val="both"/>
        <w:rPr>
          <w:sz w:val="24"/>
          <w:szCs w:val="24"/>
        </w:rPr>
      </w:pPr>
      <w:r w:rsidRPr="00A4538D">
        <w:rPr>
          <w:sz w:val="24"/>
          <w:szCs w:val="24"/>
        </w:rPr>
        <w:t>Felkéri a Polgármestert, hogy tájékoztassa a</w:t>
      </w:r>
      <w:r w:rsidRPr="00A4538D">
        <w:rPr>
          <w:sz w:val="24"/>
        </w:rPr>
        <w:t xml:space="preserve"> Tiszavasvári Sport Klub </w:t>
      </w:r>
      <w:r w:rsidRPr="00A4538D">
        <w:rPr>
          <w:sz w:val="24"/>
          <w:szCs w:val="24"/>
        </w:rPr>
        <w:t>elnökét a hozott döntésről.</w:t>
      </w:r>
    </w:p>
    <w:p w:rsidR="002F4CF4" w:rsidRPr="00A4538D" w:rsidRDefault="002F4CF4" w:rsidP="002F4CF4">
      <w:pPr>
        <w:ind w:right="25"/>
        <w:rPr>
          <w:sz w:val="24"/>
          <w:szCs w:val="24"/>
        </w:rPr>
      </w:pPr>
    </w:p>
    <w:p w:rsidR="002F4CF4" w:rsidRPr="00A4538D" w:rsidRDefault="002F4CF4" w:rsidP="002F4CF4">
      <w:pPr>
        <w:ind w:right="25"/>
        <w:rPr>
          <w:sz w:val="24"/>
          <w:szCs w:val="24"/>
        </w:rPr>
      </w:pPr>
    </w:p>
    <w:p w:rsidR="002F4CF4" w:rsidRPr="00A4538D" w:rsidRDefault="002F4CF4" w:rsidP="002F4CF4">
      <w:pPr>
        <w:ind w:right="23"/>
        <w:rPr>
          <w:sz w:val="24"/>
          <w:szCs w:val="24"/>
        </w:rPr>
      </w:pPr>
      <w:r w:rsidRPr="00A4538D">
        <w:rPr>
          <w:b/>
          <w:sz w:val="24"/>
          <w:szCs w:val="24"/>
          <w:u w:val="single"/>
        </w:rPr>
        <w:t>Határidő</w:t>
      </w:r>
      <w:r w:rsidRPr="00A4538D">
        <w:rPr>
          <w:b/>
          <w:sz w:val="24"/>
          <w:szCs w:val="24"/>
        </w:rPr>
        <w:t>:</w:t>
      </w:r>
      <w:r w:rsidRPr="00A4538D">
        <w:rPr>
          <w:sz w:val="24"/>
          <w:szCs w:val="24"/>
        </w:rPr>
        <w:t xml:space="preserve"> </w:t>
      </w:r>
      <w:proofErr w:type="gramStart"/>
      <w:r w:rsidRPr="00A4538D">
        <w:rPr>
          <w:sz w:val="24"/>
          <w:szCs w:val="24"/>
        </w:rPr>
        <w:t>azonnal</w:t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  <w:t xml:space="preserve">    </w:t>
      </w:r>
      <w:r w:rsidRPr="00A4538D">
        <w:rPr>
          <w:b/>
          <w:sz w:val="24"/>
          <w:szCs w:val="24"/>
          <w:u w:val="single"/>
        </w:rPr>
        <w:t>Felelős</w:t>
      </w:r>
      <w:proofErr w:type="gramEnd"/>
      <w:r w:rsidRPr="00A4538D">
        <w:rPr>
          <w:b/>
          <w:sz w:val="24"/>
          <w:szCs w:val="24"/>
          <w:u w:val="single"/>
        </w:rPr>
        <w:t>:</w:t>
      </w:r>
      <w:r w:rsidRPr="00A4538D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</w:t>
      </w:r>
      <w:r w:rsidRPr="00A4538D">
        <w:rPr>
          <w:sz w:val="24"/>
          <w:szCs w:val="24"/>
        </w:rPr>
        <w:t xml:space="preserve"> polgármester</w:t>
      </w:r>
    </w:p>
    <w:p w:rsidR="002F4CF4" w:rsidRPr="00A4538D" w:rsidRDefault="002F4CF4" w:rsidP="002F4CF4">
      <w:pPr>
        <w:ind w:right="23"/>
        <w:jc w:val="center"/>
        <w:rPr>
          <w:sz w:val="24"/>
          <w:szCs w:val="24"/>
        </w:rPr>
      </w:pP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  <w:r w:rsidRPr="00A4538D">
        <w:rPr>
          <w:sz w:val="24"/>
          <w:szCs w:val="24"/>
        </w:rPr>
        <w:tab/>
      </w: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8830ED" w:rsidRDefault="002F4CF4" w:rsidP="002F4CF4">
      <w:pPr>
        <w:jc w:val="both"/>
        <w:rPr>
          <w:sz w:val="24"/>
          <w:szCs w:val="24"/>
        </w:rPr>
      </w:pPr>
    </w:p>
    <w:p w:rsidR="002F4CF4" w:rsidRPr="006B63E9" w:rsidRDefault="002F4CF4" w:rsidP="002F4CF4">
      <w:pPr>
        <w:spacing w:line="360" w:lineRule="auto"/>
        <w:rPr>
          <w:b/>
          <w:sz w:val="24"/>
          <w:szCs w:val="24"/>
        </w:rPr>
      </w:pPr>
      <w:r w:rsidRPr="006B63E9">
        <w:rPr>
          <w:b/>
          <w:sz w:val="28"/>
          <w:szCs w:val="28"/>
        </w:rPr>
        <w:t xml:space="preserve">                   </w:t>
      </w:r>
      <w:r w:rsidRPr="006B63E9">
        <w:rPr>
          <w:b/>
          <w:sz w:val="24"/>
          <w:szCs w:val="24"/>
        </w:rPr>
        <w:t xml:space="preserve">Szőke </w:t>
      </w:r>
      <w:proofErr w:type="gramStart"/>
      <w:r w:rsidRPr="006B63E9">
        <w:rPr>
          <w:b/>
          <w:sz w:val="24"/>
          <w:szCs w:val="24"/>
        </w:rPr>
        <w:t xml:space="preserve">Zoltán                       </w:t>
      </w:r>
      <w:proofErr w:type="spellStart"/>
      <w:r w:rsidRPr="006B63E9">
        <w:rPr>
          <w:b/>
          <w:sz w:val="24"/>
          <w:szCs w:val="24"/>
        </w:rPr>
        <w:t>Ostorháziné</w:t>
      </w:r>
      <w:proofErr w:type="spellEnd"/>
      <w:proofErr w:type="gramEnd"/>
      <w:r w:rsidRPr="006B63E9">
        <w:rPr>
          <w:b/>
          <w:sz w:val="24"/>
          <w:szCs w:val="24"/>
        </w:rPr>
        <w:t xml:space="preserve"> dr. </w:t>
      </w:r>
      <w:proofErr w:type="spellStart"/>
      <w:r w:rsidRPr="006B63E9">
        <w:rPr>
          <w:b/>
          <w:sz w:val="24"/>
          <w:szCs w:val="24"/>
        </w:rPr>
        <w:t>Kórik</w:t>
      </w:r>
      <w:proofErr w:type="spellEnd"/>
      <w:r w:rsidRPr="006B63E9">
        <w:rPr>
          <w:b/>
          <w:sz w:val="24"/>
          <w:szCs w:val="24"/>
        </w:rPr>
        <w:t xml:space="preserve"> Zsuzsanna</w:t>
      </w:r>
    </w:p>
    <w:p w:rsidR="002F4CF4" w:rsidRPr="006B63E9" w:rsidRDefault="002F4CF4" w:rsidP="002F4CF4">
      <w:pPr>
        <w:spacing w:line="360" w:lineRule="auto"/>
        <w:rPr>
          <w:b/>
          <w:sz w:val="24"/>
          <w:szCs w:val="24"/>
        </w:rPr>
      </w:pPr>
      <w:r w:rsidRPr="006B63E9">
        <w:rPr>
          <w:b/>
          <w:sz w:val="24"/>
          <w:szCs w:val="24"/>
        </w:rPr>
        <w:t xml:space="preserve">                      </w:t>
      </w:r>
      <w:proofErr w:type="gramStart"/>
      <w:r w:rsidRPr="006B63E9">
        <w:rPr>
          <w:b/>
          <w:sz w:val="24"/>
          <w:szCs w:val="24"/>
        </w:rPr>
        <w:t>polgármester</w:t>
      </w:r>
      <w:proofErr w:type="gramEnd"/>
      <w:r w:rsidRPr="006B63E9">
        <w:rPr>
          <w:b/>
          <w:sz w:val="24"/>
          <w:szCs w:val="24"/>
        </w:rPr>
        <w:t xml:space="preserve">                                               jegyző</w:t>
      </w:r>
    </w:p>
    <w:p w:rsidR="002F4CF4" w:rsidRPr="006B63E9" w:rsidRDefault="002F4CF4" w:rsidP="002F4CF4">
      <w:pPr>
        <w:spacing w:line="360" w:lineRule="auto"/>
        <w:jc w:val="center"/>
        <w:rPr>
          <w:sz w:val="28"/>
          <w:szCs w:val="28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Pr="00A4538D" w:rsidRDefault="002F4CF4" w:rsidP="002F4CF4">
      <w:pPr>
        <w:rPr>
          <w:sz w:val="24"/>
          <w:szCs w:val="24"/>
        </w:rPr>
      </w:pPr>
    </w:p>
    <w:p w:rsidR="002F4CF4" w:rsidRDefault="002F4CF4" w:rsidP="002F4CF4"/>
    <w:p w:rsidR="00EB0345" w:rsidRDefault="00EB0345"/>
    <w:sectPr w:rsidR="00EB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C4A"/>
    <w:multiLevelType w:val="hybridMultilevel"/>
    <w:tmpl w:val="47F889E8"/>
    <w:lvl w:ilvl="0" w:tplc="95B01A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F4"/>
    <w:rsid w:val="002F4CF4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2019-02-15T09:45:00Z</dcterms:created>
  <dcterms:modified xsi:type="dcterms:W3CDTF">2019-02-15T09:46:00Z</dcterms:modified>
</cp:coreProperties>
</file>