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49" w:rsidRPr="006B7149" w:rsidRDefault="006B7149" w:rsidP="006B7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6B7149" w:rsidRPr="006B7149" w:rsidRDefault="006B7149" w:rsidP="006B7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6B7149" w:rsidRPr="006B7149" w:rsidRDefault="006B7149" w:rsidP="006B7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D7C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</w:t>
      </w: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/2019. (I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</w:t>
      </w: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28</w:t>
      </w: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6B7149" w:rsidRDefault="006B7149" w:rsidP="006B7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</w:p>
    <w:p w:rsidR="006B7149" w:rsidRPr="006B7149" w:rsidRDefault="006B7149" w:rsidP="006B7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B7149" w:rsidRPr="006B7149" w:rsidRDefault="006B7149" w:rsidP="006B7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6B7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6B7149" w:rsidRPr="006B7149" w:rsidRDefault="006B7149" w:rsidP="006B714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B7149" w:rsidRDefault="006B7149" w:rsidP="006B71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11/2018. (I.25.)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12/2018. (I.25.)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13/2018. (I.25.)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14/2018.(I.25)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24/2018. (II.15.)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29/2018. (II.15.)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30/2018. (II.15.)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31/2018. (II.15.)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32/2018. (II.15.)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33/2018. (II.15.)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36/2018.(II.15)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37/2018. (II.15.)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46/2018. (II.28.)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 xml:space="preserve">47/2018. (II.28.)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51/2018. (II.28.)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53/2018. (III.29.)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54/2018. (III.29.)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70/2018. (III.29.)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72/2018. (III.29.)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85/2018.(IV.13)         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97/2018. (IV.26.)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99/2018. (IV.26.)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100/2018. (IV.26.)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102/2018. (IV.26.)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106/2018. (IV.26.)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115/2018. (V.14.)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  <w:bookmarkStart w:id="0" w:name="_GoBack"/>
      <w:bookmarkEnd w:id="0"/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118/2018. (V.24.)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119/2018. (V.24.)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136/2018. (V.31.)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137/2018. (V.31.)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138/2018. (V.31.)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147/2018. (V.31.)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148/2018. (V.31.)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149/2018. (V.31.)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150/2018. (V.31.)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157/2018. (V. 31.)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162/2018.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165/2018. (VI.28.)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173/2018.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lastRenderedPageBreak/>
        <w:t>174/2018. (VI.28.)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175/2018.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176/2018.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177/2018.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181/2018.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182/2018.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183/2018.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187/2018. (VI.28.)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197/2018. (VII.26.)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 xml:space="preserve">198/2018. (VII.26.)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 xml:space="preserve">207/2018. (VII. 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208/2018. (VII.26.)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 xml:space="preserve">210/2018. (VII.26.)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213/2018. (VII.26.)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214/2018. (VII.26.)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220/2018.(VIII.29)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221/2018. (VIII.29.)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222/2018. (VIII.29.)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223/2018. (VIII.29.)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 xml:space="preserve">232/2018. (IX.27.)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233/2018. (IX.27.)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234/2018. (IX.27.)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 xml:space="preserve">235/2018. (IX.27.)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236/2018. (IX.27.)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237/2018. (IX.27.)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261/2018. (X.11.)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262/2018. (X.11.)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263/2018. (X.11.)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264/2018. (X.11.)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265/2018. (X.11.)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266/2018. (X.25.)      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273/2018. (X.25.)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275/2018. (X.25.)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276/2018. (X.25.)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278/2018.(X.25)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287/2018. (X.25.)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291/2018. (XI.16.)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292/2018. (XI.16.) 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296/2018. (XI.22.)</w:t>
      </w:r>
      <w:r w:rsidRPr="006B7149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>299/2018. (XI.22.)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302/2018. (XI.22.)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306/2018. (XI.22.)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308/2018. (XI.22.)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309/2018. (XI.22.)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311/2018. (XI.22.)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313/2018. (XI.22.)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314/2018. (XI.22.)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315/2018. (XI.22.)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327/2018. (XII.13.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331/2018.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332/2018.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333/2018.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334/2018.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335/2018.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336/2018. (XII.19.)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337/2018.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340/2018.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Calibri" w:hAnsi="Times New Roman" w:cs="Times New Roman"/>
          <w:bCs/>
          <w:sz w:val="24"/>
          <w:szCs w:val="24"/>
        </w:rPr>
        <w:t xml:space="preserve">349/2018. (XII.19.) </w:t>
      </w:r>
      <w:r w:rsidRPr="006B7149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352/2018.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355/2018. (XII.19.)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356/2018.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357/2018. (XII.19.)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360/2018.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361/2018. (XII.19.)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363/2018. (XII.19.)    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8/2019. (I. 31.</w:t>
      </w:r>
      <w:proofErr w:type="gramStart"/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9/2019. (I.31.)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57/2019. (II.14.) 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>59/2019. (II14.)</w:t>
      </w:r>
      <w:r w:rsidRPr="006B71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6B7149" w:rsidRPr="006B7149" w:rsidRDefault="006B7149" w:rsidP="006B71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ab/>
      </w:r>
    </w:p>
    <w:p w:rsidR="006B7149" w:rsidRPr="006B7149" w:rsidRDefault="006B7149" w:rsidP="006B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149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:rsidR="006B7149" w:rsidRPr="006B7149" w:rsidRDefault="006B7149" w:rsidP="006B7149">
      <w:pPr>
        <w:spacing w:after="200" w:line="276" w:lineRule="auto"/>
        <w:rPr>
          <w:rFonts w:ascii="Calibri" w:eastAsia="Calibri" w:hAnsi="Calibri" w:cs="Calibri"/>
        </w:rPr>
      </w:pPr>
    </w:p>
    <w:p w:rsidR="006B7149" w:rsidRPr="006B7149" w:rsidRDefault="006B7149" w:rsidP="006B7149">
      <w:pPr>
        <w:spacing w:after="200" w:line="276" w:lineRule="auto"/>
        <w:rPr>
          <w:rFonts w:ascii="Calibri" w:eastAsia="Calibri" w:hAnsi="Calibri" w:cs="Calibri"/>
        </w:rPr>
      </w:pPr>
    </w:p>
    <w:p w:rsidR="006B7149" w:rsidRPr="006B7149" w:rsidRDefault="006B7149" w:rsidP="006B7149">
      <w:pPr>
        <w:spacing w:after="200" w:line="276" w:lineRule="auto"/>
        <w:rPr>
          <w:rFonts w:ascii="Calibri" w:eastAsia="Calibri" w:hAnsi="Calibri" w:cs="Calibri"/>
        </w:rPr>
      </w:pPr>
    </w:p>
    <w:p w:rsidR="006B7149" w:rsidRPr="006B7149" w:rsidRDefault="006B7149" w:rsidP="006B714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B7149" w:rsidRPr="006B7149" w:rsidRDefault="006B7149" w:rsidP="006B71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8D70FF" w:rsidRDefault="008D70FF"/>
    <w:sectPr w:rsidR="008D70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BC" w:rsidRDefault="00ED7CBC" w:rsidP="00ED7CBC">
      <w:pPr>
        <w:spacing w:after="0" w:line="240" w:lineRule="auto"/>
      </w:pPr>
      <w:r>
        <w:separator/>
      </w:r>
    </w:p>
  </w:endnote>
  <w:endnote w:type="continuationSeparator" w:id="0">
    <w:p w:rsidR="00ED7CBC" w:rsidRDefault="00ED7CBC" w:rsidP="00ED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857731"/>
      <w:docPartObj>
        <w:docPartGallery w:val="Page Numbers (Bottom of Page)"/>
        <w:docPartUnique/>
      </w:docPartObj>
    </w:sdtPr>
    <w:sdtContent>
      <w:p w:rsidR="00ED7CBC" w:rsidRDefault="00ED7C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7CBC" w:rsidRDefault="00ED7C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BC" w:rsidRDefault="00ED7CBC" w:rsidP="00ED7CBC">
      <w:pPr>
        <w:spacing w:after="0" w:line="240" w:lineRule="auto"/>
      </w:pPr>
      <w:r>
        <w:separator/>
      </w:r>
    </w:p>
  </w:footnote>
  <w:footnote w:type="continuationSeparator" w:id="0">
    <w:p w:rsidR="00ED7CBC" w:rsidRDefault="00ED7CBC" w:rsidP="00ED7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49"/>
    <w:rsid w:val="006B7149"/>
    <w:rsid w:val="008D70FF"/>
    <w:rsid w:val="00E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7EB6"/>
  <w15:chartTrackingRefBased/>
  <w15:docId w15:val="{D4205C22-5740-4D83-BFE5-EA6CBA81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7CBC"/>
  </w:style>
  <w:style w:type="paragraph" w:styleId="llb">
    <w:name w:val="footer"/>
    <w:basedOn w:val="Norml"/>
    <w:link w:val="llbChar"/>
    <w:uiPriority w:val="99"/>
    <w:unhideWhenUsed/>
    <w:rsid w:val="00ED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cp:lastPrinted>2019-03-28T12:27:00Z</cp:lastPrinted>
  <dcterms:created xsi:type="dcterms:W3CDTF">2019-03-28T10:21:00Z</dcterms:created>
  <dcterms:modified xsi:type="dcterms:W3CDTF">2019-03-28T12:27:00Z</dcterms:modified>
</cp:coreProperties>
</file>