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367" w:rsidRPr="00EF0E4E" w:rsidRDefault="00C90367" w:rsidP="00C90367">
      <w:pPr>
        <w:rPr>
          <w:b/>
          <w:sz w:val="24"/>
          <w:szCs w:val="24"/>
        </w:rPr>
      </w:pPr>
    </w:p>
    <w:p w:rsidR="00C90367" w:rsidRPr="006A0098" w:rsidRDefault="00C90367" w:rsidP="00C90367">
      <w:pPr>
        <w:jc w:val="center"/>
        <w:rPr>
          <w:b/>
          <w:bCs/>
          <w:sz w:val="24"/>
          <w:szCs w:val="24"/>
        </w:rPr>
      </w:pPr>
      <w:r w:rsidRPr="006A0098">
        <w:rPr>
          <w:b/>
          <w:bCs/>
          <w:sz w:val="24"/>
          <w:szCs w:val="24"/>
        </w:rPr>
        <w:t>TISZAVASVÁRI VÁROS ÖNKORMÁNYZATA</w:t>
      </w:r>
    </w:p>
    <w:p w:rsidR="00C90367" w:rsidRPr="006A0098" w:rsidRDefault="00C90367" w:rsidP="00C90367">
      <w:pPr>
        <w:jc w:val="center"/>
        <w:rPr>
          <w:b/>
          <w:bCs/>
          <w:sz w:val="24"/>
          <w:szCs w:val="24"/>
        </w:rPr>
      </w:pPr>
      <w:r w:rsidRPr="006A0098">
        <w:rPr>
          <w:b/>
          <w:bCs/>
          <w:sz w:val="24"/>
          <w:szCs w:val="24"/>
        </w:rPr>
        <w:t>KÉPVISELŐ TESTÜLETÉNEK</w:t>
      </w:r>
    </w:p>
    <w:p w:rsidR="00C90367" w:rsidRPr="006A0098" w:rsidRDefault="00EF0E4E" w:rsidP="00C90367">
      <w:pPr>
        <w:jc w:val="center"/>
        <w:rPr>
          <w:b/>
          <w:bCs/>
          <w:sz w:val="24"/>
          <w:szCs w:val="24"/>
        </w:rPr>
      </w:pPr>
      <w:r>
        <w:rPr>
          <w:b/>
          <w:bCs/>
          <w:sz w:val="24"/>
          <w:szCs w:val="24"/>
        </w:rPr>
        <w:t>242</w:t>
      </w:r>
      <w:r w:rsidR="00C90367" w:rsidRPr="006A0098">
        <w:rPr>
          <w:b/>
          <w:bCs/>
          <w:sz w:val="24"/>
          <w:szCs w:val="24"/>
        </w:rPr>
        <w:t>/201</w:t>
      </w:r>
      <w:r w:rsidR="00C90367">
        <w:rPr>
          <w:b/>
          <w:bCs/>
          <w:sz w:val="24"/>
          <w:szCs w:val="24"/>
        </w:rPr>
        <w:t>9</w:t>
      </w:r>
      <w:r w:rsidR="00C90367" w:rsidRPr="006A0098">
        <w:rPr>
          <w:b/>
          <w:bCs/>
          <w:sz w:val="24"/>
          <w:szCs w:val="24"/>
        </w:rPr>
        <w:t xml:space="preserve">. </w:t>
      </w:r>
      <w:r w:rsidR="00567BED">
        <w:rPr>
          <w:b/>
          <w:bCs/>
          <w:sz w:val="24"/>
          <w:szCs w:val="24"/>
        </w:rPr>
        <w:t>(VI.26.)</w:t>
      </w:r>
      <w:r w:rsidR="00C90367" w:rsidRPr="006A0098">
        <w:rPr>
          <w:b/>
          <w:bCs/>
          <w:sz w:val="24"/>
          <w:szCs w:val="24"/>
        </w:rPr>
        <w:t xml:space="preserve"> Kt. sz.</w:t>
      </w:r>
    </w:p>
    <w:p w:rsidR="00C90367" w:rsidRPr="006A0098" w:rsidRDefault="00C90367" w:rsidP="00C90367">
      <w:pPr>
        <w:jc w:val="center"/>
        <w:rPr>
          <w:b/>
          <w:bCs/>
          <w:sz w:val="24"/>
          <w:szCs w:val="24"/>
        </w:rPr>
      </w:pPr>
      <w:r w:rsidRPr="006A0098">
        <w:rPr>
          <w:b/>
          <w:bCs/>
          <w:sz w:val="24"/>
          <w:szCs w:val="24"/>
        </w:rPr>
        <w:t>határozata</w:t>
      </w:r>
    </w:p>
    <w:p w:rsidR="00C90367" w:rsidRPr="006A0098" w:rsidRDefault="00C90367" w:rsidP="00C90367">
      <w:pPr>
        <w:jc w:val="center"/>
        <w:rPr>
          <w:b/>
          <w:bCs/>
          <w:sz w:val="24"/>
          <w:szCs w:val="24"/>
        </w:rPr>
      </w:pPr>
    </w:p>
    <w:p w:rsidR="00C90367" w:rsidRPr="006A0098" w:rsidRDefault="00C90367" w:rsidP="00C90367">
      <w:pPr>
        <w:ind w:left="2880" w:hanging="2880"/>
        <w:jc w:val="center"/>
        <w:rPr>
          <w:b/>
          <w:bCs/>
          <w:sz w:val="24"/>
          <w:szCs w:val="24"/>
        </w:rPr>
      </w:pPr>
      <w:r>
        <w:rPr>
          <w:b/>
          <w:sz w:val="24"/>
        </w:rPr>
        <w:t>Tiszavasvári Város Önkormányzatának felülvizsgált sportkoncepciójáról</w:t>
      </w:r>
    </w:p>
    <w:p w:rsidR="00C90367" w:rsidRDefault="00C90367" w:rsidP="00C90367">
      <w:pPr>
        <w:jc w:val="center"/>
        <w:rPr>
          <w:sz w:val="24"/>
          <w:szCs w:val="24"/>
        </w:rPr>
      </w:pPr>
    </w:p>
    <w:p w:rsidR="00C90367" w:rsidRPr="006A0098" w:rsidRDefault="00C90367" w:rsidP="00C90367">
      <w:pPr>
        <w:jc w:val="center"/>
        <w:rPr>
          <w:sz w:val="24"/>
          <w:szCs w:val="24"/>
        </w:rPr>
      </w:pPr>
    </w:p>
    <w:p w:rsidR="00C90367" w:rsidRPr="006A0098" w:rsidRDefault="00C90367" w:rsidP="00C90367">
      <w:pPr>
        <w:ind w:right="25"/>
        <w:jc w:val="both"/>
        <w:rPr>
          <w:b/>
          <w:sz w:val="24"/>
          <w:szCs w:val="24"/>
        </w:rPr>
      </w:pPr>
      <w:r w:rsidRPr="006A0098">
        <w:rPr>
          <w:b/>
          <w:sz w:val="24"/>
          <w:szCs w:val="24"/>
        </w:rPr>
        <w:t xml:space="preserve">Tiszavasvári Város Önkormányzata Képviselő-testülete </w:t>
      </w:r>
    </w:p>
    <w:p w:rsidR="00C90367" w:rsidRPr="003E161C" w:rsidRDefault="00C90367" w:rsidP="00C90367">
      <w:pPr>
        <w:jc w:val="both"/>
        <w:rPr>
          <w:sz w:val="24"/>
          <w:szCs w:val="24"/>
        </w:rPr>
      </w:pPr>
    </w:p>
    <w:p w:rsidR="00C90367" w:rsidRPr="000107C9" w:rsidRDefault="00C90367" w:rsidP="00C90367">
      <w:pPr>
        <w:widowControl/>
        <w:numPr>
          <w:ilvl w:val="0"/>
          <w:numId w:val="49"/>
        </w:numPr>
        <w:overflowPunct/>
        <w:autoSpaceDE/>
        <w:autoSpaceDN/>
        <w:adjustRightInd/>
        <w:jc w:val="both"/>
        <w:rPr>
          <w:sz w:val="24"/>
          <w:szCs w:val="24"/>
        </w:rPr>
      </w:pPr>
      <w:r w:rsidRPr="000107C9">
        <w:rPr>
          <w:sz w:val="24"/>
          <w:szCs w:val="24"/>
        </w:rPr>
        <w:t>Jóváhagyja a Tiszavasvári Város Önkormányzat</w:t>
      </w:r>
      <w:r>
        <w:rPr>
          <w:sz w:val="24"/>
          <w:szCs w:val="24"/>
        </w:rPr>
        <w:t>ának 2019-2025 évre vonatkozó</w:t>
      </w:r>
      <w:r w:rsidRPr="000107C9">
        <w:rPr>
          <w:sz w:val="24"/>
          <w:szCs w:val="24"/>
        </w:rPr>
        <w:t xml:space="preserve"> </w:t>
      </w:r>
      <w:r>
        <w:rPr>
          <w:bCs/>
          <w:sz w:val="24"/>
          <w:szCs w:val="24"/>
        </w:rPr>
        <w:t>Sportkoncepcióját.</w:t>
      </w:r>
    </w:p>
    <w:p w:rsidR="00C90367" w:rsidRDefault="00C90367" w:rsidP="00C90367">
      <w:pPr>
        <w:ind w:left="720"/>
        <w:jc w:val="both"/>
        <w:rPr>
          <w:sz w:val="24"/>
          <w:szCs w:val="24"/>
        </w:rPr>
      </w:pPr>
    </w:p>
    <w:p w:rsidR="00C90367" w:rsidRPr="003E161C" w:rsidRDefault="00C90367" w:rsidP="00C90367">
      <w:pPr>
        <w:widowControl/>
        <w:numPr>
          <w:ilvl w:val="0"/>
          <w:numId w:val="49"/>
        </w:numPr>
        <w:overflowPunct/>
        <w:autoSpaceDE/>
        <w:autoSpaceDN/>
        <w:adjustRightInd/>
        <w:rPr>
          <w:sz w:val="24"/>
          <w:szCs w:val="24"/>
        </w:rPr>
      </w:pPr>
      <w:r w:rsidRPr="003E161C">
        <w:rPr>
          <w:sz w:val="24"/>
          <w:szCs w:val="24"/>
        </w:rPr>
        <w:t>Felkéri a polgármestert, hogy</w:t>
      </w:r>
    </w:p>
    <w:p w:rsidR="00C90367" w:rsidRPr="003E161C" w:rsidRDefault="00C90367" w:rsidP="00C90367">
      <w:pPr>
        <w:pStyle w:val="Szvegtrzs"/>
        <w:rPr>
          <w:szCs w:val="24"/>
        </w:rPr>
      </w:pPr>
    </w:p>
    <w:p w:rsidR="00C90367" w:rsidRPr="00F136C0" w:rsidRDefault="00C90367" w:rsidP="00C90367">
      <w:pPr>
        <w:pStyle w:val="Szvegtrzs"/>
        <w:widowControl/>
        <w:numPr>
          <w:ilvl w:val="0"/>
          <w:numId w:val="48"/>
        </w:numPr>
        <w:tabs>
          <w:tab w:val="clear" w:pos="720"/>
        </w:tabs>
        <w:overflowPunct/>
        <w:autoSpaceDE/>
        <w:autoSpaceDN/>
        <w:adjustRightInd/>
        <w:spacing w:after="0"/>
        <w:ind w:left="425" w:firstLine="6"/>
        <w:jc w:val="both"/>
        <w:rPr>
          <w:sz w:val="24"/>
          <w:szCs w:val="24"/>
        </w:rPr>
      </w:pPr>
      <w:r w:rsidRPr="00F136C0">
        <w:rPr>
          <w:sz w:val="24"/>
          <w:szCs w:val="24"/>
        </w:rPr>
        <w:t>gondoskodjon a sportkoncepció honlapon való közzétételéről.</w:t>
      </w:r>
    </w:p>
    <w:p w:rsidR="00C90367" w:rsidRDefault="00C90367" w:rsidP="00C90367">
      <w:pPr>
        <w:ind w:right="23"/>
        <w:jc w:val="both"/>
        <w:rPr>
          <w:sz w:val="24"/>
          <w:szCs w:val="24"/>
        </w:rPr>
      </w:pPr>
    </w:p>
    <w:p w:rsidR="00C90367" w:rsidRPr="006A0098" w:rsidRDefault="00C90367" w:rsidP="00C90367">
      <w:pPr>
        <w:ind w:right="23"/>
        <w:jc w:val="both"/>
        <w:rPr>
          <w:sz w:val="24"/>
          <w:szCs w:val="24"/>
        </w:rPr>
      </w:pPr>
    </w:p>
    <w:p w:rsidR="00EF0E4E" w:rsidRDefault="00C90367" w:rsidP="00EF0E4E">
      <w:pPr>
        <w:ind w:right="23"/>
        <w:jc w:val="both"/>
        <w:rPr>
          <w:sz w:val="24"/>
          <w:szCs w:val="24"/>
        </w:rPr>
      </w:pPr>
      <w:r w:rsidRPr="006A0098">
        <w:rPr>
          <w:b/>
          <w:sz w:val="24"/>
          <w:szCs w:val="24"/>
          <w:u w:val="single"/>
        </w:rPr>
        <w:t>Határidő</w:t>
      </w:r>
      <w:r w:rsidRPr="006A0098">
        <w:rPr>
          <w:b/>
          <w:sz w:val="24"/>
          <w:szCs w:val="24"/>
        </w:rPr>
        <w:t>:</w:t>
      </w:r>
      <w:r w:rsidRPr="006A0098">
        <w:rPr>
          <w:sz w:val="24"/>
          <w:szCs w:val="24"/>
        </w:rPr>
        <w:t xml:space="preserve"> azonnal</w:t>
      </w:r>
      <w:r w:rsidRPr="006A0098">
        <w:rPr>
          <w:sz w:val="24"/>
          <w:szCs w:val="24"/>
        </w:rPr>
        <w:tab/>
      </w:r>
      <w:r w:rsidRPr="006A0098">
        <w:rPr>
          <w:sz w:val="24"/>
          <w:szCs w:val="24"/>
        </w:rPr>
        <w:tab/>
      </w:r>
      <w:r w:rsidRPr="006A0098">
        <w:rPr>
          <w:sz w:val="24"/>
          <w:szCs w:val="24"/>
        </w:rPr>
        <w:tab/>
        <w:t xml:space="preserve">                 </w:t>
      </w:r>
      <w:r w:rsidRPr="006A0098">
        <w:rPr>
          <w:b/>
          <w:sz w:val="24"/>
          <w:szCs w:val="24"/>
          <w:u w:val="single"/>
        </w:rPr>
        <w:t>Felelős:</w:t>
      </w:r>
      <w:r w:rsidRPr="006A0098">
        <w:rPr>
          <w:sz w:val="24"/>
          <w:szCs w:val="24"/>
        </w:rPr>
        <w:t xml:space="preserve"> </w:t>
      </w:r>
      <w:r>
        <w:rPr>
          <w:sz w:val="24"/>
          <w:szCs w:val="24"/>
        </w:rPr>
        <w:t>Szőke Zoltán</w:t>
      </w:r>
      <w:r w:rsidRPr="006A0098">
        <w:rPr>
          <w:sz w:val="24"/>
          <w:szCs w:val="24"/>
        </w:rPr>
        <w:t xml:space="preserve"> polgármester</w:t>
      </w:r>
    </w:p>
    <w:p w:rsidR="00EF0E4E" w:rsidRDefault="00EF0E4E" w:rsidP="00EF0E4E">
      <w:pPr>
        <w:ind w:right="23"/>
        <w:jc w:val="both"/>
        <w:rPr>
          <w:sz w:val="24"/>
          <w:szCs w:val="24"/>
        </w:rPr>
      </w:pPr>
    </w:p>
    <w:p w:rsidR="00EF0E4E" w:rsidRDefault="00EF0E4E" w:rsidP="00EF0E4E">
      <w:pPr>
        <w:ind w:right="23"/>
        <w:jc w:val="both"/>
        <w:rPr>
          <w:sz w:val="24"/>
          <w:szCs w:val="24"/>
        </w:rPr>
      </w:pPr>
    </w:p>
    <w:p w:rsidR="00EF0E4E" w:rsidRDefault="00EF0E4E" w:rsidP="00EF0E4E">
      <w:pPr>
        <w:ind w:right="23"/>
        <w:jc w:val="both"/>
        <w:rPr>
          <w:sz w:val="24"/>
          <w:szCs w:val="24"/>
        </w:rPr>
      </w:pPr>
    </w:p>
    <w:p w:rsidR="00EF0E4E" w:rsidRDefault="00EF0E4E" w:rsidP="00EF0E4E">
      <w:pPr>
        <w:ind w:right="23"/>
        <w:jc w:val="both"/>
        <w:rPr>
          <w:sz w:val="24"/>
          <w:szCs w:val="24"/>
        </w:rPr>
      </w:pPr>
    </w:p>
    <w:p w:rsidR="00EF0E4E" w:rsidRDefault="00EF0E4E" w:rsidP="00EF0E4E">
      <w:pPr>
        <w:ind w:right="23"/>
        <w:jc w:val="both"/>
        <w:rPr>
          <w:sz w:val="24"/>
          <w:szCs w:val="24"/>
        </w:rPr>
      </w:pPr>
    </w:p>
    <w:p w:rsidR="00EF0E4E" w:rsidRDefault="00EF0E4E" w:rsidP="00EF0E4E">
      <w:pPr>
        <w:ind w:right="23"/>
        <w:jc w:val="both"/>
        <w:rPr>
          <w:sz w:val="24"/>
          <w:szCs w:val="24"/>
        </w:rPr>
      </w:pPr>
    </w:p>
    <w:p w:rsidR="00EF0E4E" w:rsidRPr="000021D0" w:rsidRDefault="00EF0E4E" w:rsidP="00EF0E4E">
      <w:pPr>
        <w:ind w:right="23" w:firstLine="707"/>
        <w:jc w:val="both"/>
        <w:rPr>
          <w:sz w:val="24"/>
          <w:szCs w:val="24"/>
        </w:rPr>
      </w:pPr>
      <w:r w:rsidRPr="000021D0">
        <w:rPr>
          <w:b/>
          <w:sz w:val="24"/>
          <w:szCs w:val="24"/>
        </w:rPr>
        <w:t xml:space="preserve">         Szőke Zoltán</w:t>
      </w:r>
      <w:r w:rsidRPr="000021D0">
        <w:rPr>
          <w:b/>
          <w:sz w:val="24"/>
          <w:szCs w:val="24"/>
        </w:rPr>
        <w:tab/>
      </w:r>
      <w:r w:rsidRPr="000021D0">
        <w:rPr>
          <w:b/>
          <w:sz w:val="24"/>
          <w:szCs w:val="24"/>
        </w:rPr>
        <w:tab/>
      </w:r>
      <w:r w:rsidRPr="000021D0">
        <w:rPr>
          <w:b/>
          <w:sz w:val="24"/>
          <w:szCs w:val="24"/>
        </w:rPr>
        <w:tab/>
      </w:r>
      <w:r w:rsidRPr="000021D0">
        <w:rPr>
          <w:b/>
          <w:sz w:val="24"/>
          <w:szCs w:val="24"/>
        </w:rPr>
        <w:tab/>
        <w:t xml:space="preserve">    Ostorháziné dr. Kórik Zsuzsanna</w:t>
      </w:r>
    </w:p>
    <w:p w:rsidR="00EF0E4E" w:rsidRDefault="00EF0E4E" w:rsidP="00EF0E4E">
      <w:pPr>
        <w:ind w:left="707" w:firstLine="2"/>
        <w:rPr>
          <w:b/>
          <w:sz w:val="24"/>
          <w:szCs w:val="24"/>
        </w:rPr>
      </w:pPr>
      <w:r w:rsidRPr="000021D0">
        <w:rPr>
          <w:b/>
          <w:sz w:val="24"/>
          <w:szCs w:val="24"/>
        </w:rPr>
        <w:t xml:space="preserve">         polgármester</w:t>
      </w:r>
      <w:r w:rsidRPr="000021D0">
        <w:rPr>
          <w:b/>
          <w:sz w:val="24"/>
          <w:szCs w:val="24"/>
        </w:rPr>
        <w:tab/>
      </w:r>
      <w:r w:rsidRPr="000021D0">
        <w:rPr>
          <w:b/>
          <w:sz w:val="24"/>
          <w:szCs w:val="24"/>
        </w:rPr>
        <w:tab/>
      </w:r>
      <w:r w:rsidRPr="000021D0">
        <w:rPr>
          <w:b/>
          <w:sz w:val="24"/>
          <w:szCs w:val="24"/>
        </w:rPr>
        <w:tab/>
      </w:r>
      <w:r w:rsidRPr="000021D0">
        <w:rPr>
          <w:b/>
          <w:sz w:val="24"/>
          <w:szCs w:val="24"/>
        </w:rPr>
        <w:tab/>
      </w:r>
      <w:r w:rsidRPr="000021D0">
        <w:rPr>
          <w:b/>
          <w:sz w:val="24"/>
          <w:szCs w:val="24"/>
        </w:rPr>
        <w:tab/>
        <w:t xml:space="preserve">           jegyző</w:t>
      </w:r>
    </w:p>
    <w:p w:rsidR="008E6006" w:rsidRDefault="008E6006" w:rsidP="00EF0E4E">
      <w:pPr>
        <w:ind w:left="707" w:firstLine="2"/>
        <w:rPr>
          <w:b/>
          <w:sz w:val="24"/>
          <w:szCs w:val="24"/>
        </w:rPr>
      </w:pPr>
    </w:p>
    <w:p w:rsidR="008E6006" w:rsidRDefault="008E6006" w:rsidP="00EF0E4E">
      <w:pPr>
        <w:ind w:left="707" w:firstLine="2"/>
        <w:rPr>
          <w:b/>
          <w:sz w:val="24"/>
          <w:szCs w:val="24"/>
        </w:rPr>
      </w:pPr>
    </w:p>
    <w:p w:rsidR="008E6006" w:rsidRDefault="008E6006" w:rsidP="008E6006">
      <w:pPr>
        <w:rPr>
          <w:b/>
          <w:sz w:val="24"/>
          <w:szCs w:val="24"/>
        </w:rPr>
      </w:pPr>
    </w:p>
    <w:p w:rsidR="008E6006" w:rsidRDefault="008E6006" w:rsidP="00EF0E4E">
      <w:pPr>
        <w:ind w:left="707" w:firstLine="2"/>
        <w:rPr>
          <w:b/>
          <w:sz w:val="24"/>
          <w:szCs w:val="24"/>
        </w:rPr>
      </w:pPr>
    </w:p>
    <w:p w:rsidR="008E6006" w:rsidRDefault="008E6006" w:rsidP="00EF0E4E">
      <w:pPr>
        <w:ind w:left="707" w:firstLine="2"/>
        <w:rPr>
          <w:b/>
          <w:sz w:val="24"/>
          <w:szCs w:val="24"/>
        </w:rPr>
      </w:pPr>
    </w:p>
    <w:p w:rsidR="008E6006" w:rsidRDefault="008E6006" w:rsidP="00EF0E4E">
      <w:pPr>
        <w:ind w:left="707" w:firstLine="2"/>
        <w:rPr>
          <w:b/>
          <w:sz w:val="24"/>
          <w:szCs w:val="24"/>
        </w:rPr>
      </w:pPr>
    </w:p>
    <w:p w:rsidR="008E6006" w:rsidRDefault="008E6006" w:rsidP="00EF0E4E">
      <w:pPr>
        <w:ind w:left="707" w:firstLine="2"/>
        <w:rPr>
          <w:b/>
          <w:sz w:val="24"/>
          <w:szCs w:val="24"/>
        </w:rPr>
      </w:pPr>
    </w:p>
    <w:p w:rsidR="008E6006" w:rsidRDefault="008E6006" w:rsidP="00EF0E4E">
      <w:pPr>
        <w:ind w:left="707" w:firstLine="2"/>
        <w:rPr>
          <w:b/>
          <w:sz w:val="24"/>
          <w:szCs w:val="24"/>
        </w:rPr>
      </w:pPr>
    </w:p>
    <w:p w:rsidR="008E6006" w:rsidRDefault="008E6006" w:rsidP="00EF0E4E">
      <w:pPr>
        <w:ind w:left="707" w:firstLine="2"/>
        <w:rPr>
          <w:b/>
          <w:sz w:val="24"/>
          <w:szCs w:val="24"/>
        </w:rPr>
      </w:pPr>
    </w:p>
    <w:p w:rsidR="008E6006" w:rsidRDefault="008E6006" w:rsidP="008E6006">
      <w:pPr>
        <w:widowControl/>
        <w:overflowPunct/>
        <w:autoSpaceDE/>
        <w:autoSpaceDN/>
        <w:adjustRightInd/>
        <w:rPr>
          <w:b/>
        </w:rPr>
      </w:pPr>
    </w:p>
    <w:p w:rsidR="008E6006" w:rsidRDefault="008E6006" w:rsidP="008E6006">
      <w:pPr>
        <w:jc w:val="both"/>
        <w:rPr>
          <w:b/>
        </w:rPr>
      </w:pPr>
    </w:p>
    <w:p w:rsidR="008E6006" w:rsidRDefault="008E6006" w:rsidP="008E6006">
      <w:pPr>
        <w:widowControl/>
        <w:overflowPunct/>
        <w:autoSpaceDE/>
        <w:autoSpaceDN/>
        <w:adjustRightInd/>
        <w:rPr>
          <w:b/>
        </w:rPr>
      </w:pPr>
      <w:r>
        <w:rPr>
          <w:b/>
        </w:rPr>
        <w:br w:type="page"/>
      </w:r>
    </w:p>
    <w:p w:rsidR="008E6006" w:rsidRDefault="008E6006" w:rsidP="008E6006">
      <w:pPr>
        <w:jc w:val="right"/>
        <w:rPr>
          <w:b/>
        </w:rPr>
      </w:pPr>
      <w:r>
        <w:rPr>
          <w:b/>
        </w:rPr>
        <w:lastRenderedPageBreak/>
        <w:t>242/2019. (VI.26.) Kt. számú határozat 1. számú melléklete</w:t>
      </w:r>
      <w:bookmarkStart w:id="0" w:name="_GoBack"/>
      <w:bookmarkEnd w:id="0"/>
    </w:p>
    <w:p w:rsidR="008E6006" w:rsidRDefault="008E6006" w:rsidP="008E6006">
      <w:pPr>
        <w:jc w:val="both"/>
        <w:rPr>
          <w:b/>
        </w:rPr>
      </w:pPr>
      <w:r>
        <w:rPr>
          <w:b/>
          <w:noProof/>
        </w:rPr>
        <w:drawing>
          <wp:anchor distT="0" distB="0" distL="114300" distR="114300" simplePos="0" relativeHeight="251659264" behindDoc="1" locked="0" layoutInCell="1" allowOverlap="1" wp14:anchorId="3E635F8C" wp14:editId="0555626B">
            <wp:simplePos x="0" y="0"/>
            <wp:positionH relativeFrom="column">
              <wp:posOffset>71755</wp:posOffset>
            </wp:positionH>
            <wp:positionV relativeFrom="paragraph">
              <wp:posOffset>11430</wp:posOffset>
            </wp:positionV>
            <wp:extent cx="5753100" cy="3048000"/>
            <wp:effectExtent l="19050" t="0" r="0" b="0"/>
            <wp:wrapNone/>
            <wp:docPr id="2" name="Kép 1" descr="C:\Users\user\Desktop\588607b9c98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88607b9c9815.png"/>
                    <pic:cNvPicPr>
                      <a:picLocks noChangeAspect="1" noChangeArrowheads="1"/>
                    </pic:cNvPicPr>
                  </pic:nvPicPr>
                  <pic:blipFill>
                    <a:blip r:embed="rId8" cstate="print">
                      <a:lum bright="20000"/>
                    </a:blip>
                    <a:srcRect/>
                    <a:stretch>
                      <a:fillRect/>
                    </a:stretch>
                  </pic:blipFill>
                  <pic:spPr bwMode="auto">
                    <a:xfrm>
                      <a:off x="0" y="0"/>
                      <a:ext cx="5753100" cy="3048000"/>
                    </a:xfrm>
                    <a:prstGeom prst="rect">
                      <a:avLst/>
                    </a:prstGeom>
                    <a:ln>
                      <a:noFill/>
                    </a:ln>
                    <a:effectLst>
                      <a:softEdge rad="112500"/>
                    </a:effectLst>
                  </pic:spPr>
                </pic:pic>
              </a:graphicData>
            </a:graphic>
          </wp:anchor>
        </w:drawing>
      </w: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Pr="004E203D" w:rsidRDefault="008E6006" w:rsidP="008E6006">
      <w:pPr>
        <w:jc w:val="center"/>
        <w:rPr>
          <w:rFonts w:ascii="Constantia" w:hAnsi="Constantia"/>
          <w:b/>
          <w:sz w:val="16"/>
        </w:rPr>
      </w:pPr>
      <w:r w:rsidRPr="004E203D">
        <w:rPr>
          <w:rFonts w:ascii="Constantia" w:hAnsi="Constantia"/>
          <w:b/>
          <w:sz w:val="40"/>
        </w:rPr>
        <w:t>TISZAVASVÁRI VÁROS SPORTKONCEPCIÓJA</w:t>
      </w:r>
    </w:p>
    <w:p w:rsidR="008E6006" w:rsidRPr="009B4DF8" w:rsidRDefault="008E6006" w:rsidP="008E6006">
      <w:pPr>
        <w:jc w:val="both"/>
        <w:rPr>
          <w:rFonts w:ascii="Constantia" w:hAnsi="Constantia"/>
          <w:b/>
        </w:rPr>
      </w:pPr>
    </w:p>
    <w:p w:rsidR="008E6006" w:rsidRPr="004E203D" w:rsidRDefault="008E6006" w:rsidP="008E6006">
      <w:pPr>
        <w:jc w:val="center"/>
        <w:rPr>
          <w:rFonts w:ascii="Constantia" w:hAnsi="Constantia"/>
          <w:b/>
          <w:sz w:val="40"/>
        </w:rPr>
      </w:pPr>
      <w:r w:rsidRPr="004E203D">
        <w:rPr>
          <w:rFonts w:ascii="Constantia" w:hAnsi="Constantia"/>
          <w:b/>
          <w:sz w:val="40"/>
        </w:rPr>
        <w:t>2019-2025</w:t>
      </w: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r>
        <w:rPr>
          <w:b/>
          <w:noProof/>
        </w:rPr>
        <w:drawing>
          <wp:anchor distT="0" distB="0" distL="114300" distR="114300" simplePos="0" relativeHeight="251660288" behindDoc="0" locked="0" layoutInCell="1" allowOverlap="1" wp14:anchorId="37AD4D35" wp14:editId="0E77B5C9">
            <wp:simplePos x="0" y="0"/>
            <wp:positionH relativeFrom="margin">
              <wp:posOffset>2462530</wp:posOffset>
            </wp:positionH>
            <wp:positionV relativeFrom="margin">
              <wp:posOffset>6977380</wp:posOffset>
            </wp:positionV>
            <wp:extent cx="914400" cy="1162050"/>
            <wp:effectExtent l="19050" t="0" r="0" b="0"/>
            <wp:wrapSquare wrapText="bothSides"/>
            <wp:docPr id="4"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14400" cy="1162050"/>
                    </a:xfrm>
                    <a:prstGeom prst="rect">
                      <a:avLst/>
                    </a:prstGeom>
                    <a:noFill/>
                    <a:ln w="9525">
                      <a:noFill/>
                      <a:miter lim="800000"/>
                      <a:headEnd/>
                      <a:tailEnd/>
                    </a:ln>
                  </pic:spPr>
                </pic:pic>
              </a:graphicData>
            </a:graphic>
          </wp:anchor>
        </w:drawing>
      </w:r>
    </w:p>
    <w:p w:rsidR="008E6006" w:rsidRDefault="008E6006" w:rsidP="008E6006">
      <w:pPr>
        <w:jc w:val="both"/>
        <w:rPr>
          <w:b/>
        </w:rPr>
      </w:pPr>
    </w:p>
    <w:p w:rsidR="008E6006" w:rsidRDefault="008E6006" w:rsidP="008E6006">
      <w:pPr>
        <w:jc w:val="both"/>
        <w:rPr>
          <w:b/>
        </w:rPr>
      </w:pPr>
    </w:p>
    <w:p w:rsidR="008E6006" w:rsidRDefault="008E6006" w:rsidP="008E6006">
      <w:pPr>
        <w:jc w:val="both"/>
        <w:rPr>
          <w:b/>
        </w:rPr>
      </w:pPr>
    </w:p>
    <w:p w:rsidR="008E6006" w:rsidRDefault="008E6006" w:rsidP="008E6006"/>
    <w:p w:rsidR="008E6006" w:rsidRDefault="008E6006" w:rsidP="008E6006">
      <w:pPr>
        <w:jc w:val="right"/>
      </w:pPr>
    </w:p>
    <w:p w:rsidR="008E6006" w:rsidRDefault="008E6006" w:rsidP="008E6006">
      <w:pPr>
        <w:jc w:val="center"/>
        <w:rPr>
          <w:sz w:val="24"/>
          <w:szCs w:val="24"/>
          <w:u w:val="single"/>
        </w:rPr>
      </w:pPr>
    </w:p>
    <w:p w:rsidR="008E6006" w:rsidRDefault="008E6006" w:rsidP="008E6006">
      <w:pPr>
        <w:tabs>
          <w:tab w:val="left" w:pos="4320"/>
        </w:tabs>
        <w:jc w:val="center"/>
        <w:rPr>
          <w:sz w:val="28"/>
        </w:rPr>
      </w:pPr>
    </w:p>
    <w:p w:rsidR="008E6006" w:rsidRDefault="008E6006" w:rsidP="008E6006">
      <w:pPr>
        <w:tabs>
          <w:tab w:val="left" w:pos="4320"/>
        </w:tabs>
        <w:jc w:val="center"/>
        <w:rPr>
          <w:sz w:val="28"/>
        </w:rPr>
      </w:pPr>
    </w:p>
    <w:p w:rsidR="008E6006" w:rsidRPr="004E203D" w:rsidRDefault="008E6006" w:rsidP="008E6006">
      <w:pPr>
        <w:tabs>
          <w:tab w:val="left" w:pos="4320"/>
        </w:tabs>
        <w:jc w:val="center"/>
        <w:rPr>
          <w:rFonts w:ascii="Constantia" w:hAnsi="Constantia"/>
          <w:b/>
          <w:sz w:val="28"/>
        </w:rPr>
      </w:pPr>
      <w:r w:rsidRPr="004E203D">
        <w:rPr>
          <w:rFonts w:ascii="Constantia" w:hAnsi="Constantia"/>
          <w:b/>
          <w:sz w:val="28"/>
        </w:rPr>
        <w:t xml:space="preserve">Tiszavasvári Város Önkormányzata </w:t>
      </w:r>
      <w:bookmarkStart w:id="1" w:name="_Toc63672028"/>
      <w:bookmarkStart w:id="2" w:name="_Toc63755660"/>
      <w:bookmarkStart w:id="3" w:name="_Toc64347350"/>
      <w:bookmarkStart w:id="4" w:name="_Toc64348673"/>
    </w:p>
    <w:p w:rsidR="008E6006" w:rsidRPr="004E203D" w:rsidRDefault="008E6006" w:rsidP="008E6006">
      <w:pPr>
        <w:pStyle w:val="Cmsor7"/>
        <w:tabs>
          <w:tab w:val="clear" w:pos="4320"/>
        </w:tabs>
        <w:rPr>
          <w:rFonts w:ascii="Constantia" w:hAnsi="Constantia"/>
          <w:bCs w:val="0"/>
          <w:sz w:val="28"/>
          <w:szCs w:val="26"/>
        </w:rPr>
      </w:pPr>
      <w:r w:rsidRPr="004E203D">
        <w:rPr>
          <w:rFonts w:ascii="Constantia" w:hAnsi="Constantia"/>
          <w:b w:val="0"/>
          <w:sz w:val="28"/>
        </w:rPr>
        <w:br w:type="page"/>
      </w:r>
      <w:r w:rsidRPr="004E203D">
        <w:rPr>
          <w:rFonts w:ascii="Constantia" w:hAnsi="Constantia"/>
          <w:bCs w:val="0"/>
          <w:sz w:val="28"/>
          <w:szCs w:val="26"/>
        </w:rPr>
        <w:lastRenderedPageBreak/>
        <w:t>Tartalomjegyzék</w:t>
      </w:r>
    </w:p>
    <w:p w:rsidR="008E6006" w:rsidRDefault="008E6006" w:rsidP="008E6006">
      <w:pPr>
        <w:tabs>
          <w:tab w:val="left" w:pos="4860"/>
        </w:tabs>
        <w:jc w:val="center"/>
        <w:rPr>
          <w:b/>
          <w:sz w:val="24"/>
          <w:szCs w:val="24"/>
        </w:rPr>
      </w:pPr>
    </w:p>
    <w:p w:rsidR="008E6006" w:rsidRDefault="008E6006" w:rsidP="008E6006">
      <w:pPr>
        <w:tabs>
          <w:tab w:val="left" w:pos="4860"/>
        </w:tabs>
        <w:rPr>
          <w:b/>
          <w:sz w:val="24"/>
          <w:szCs w:val="24"/>
        </w:rPr>
      </w:pPr>
    </w:p>
    <w:p w:rsidR="008E6006" w:rsidRDefault="008E6006" w:rsidP="008E6006">
      <w:pPr>
        <w:tabs>
          <w:tab w:val="left" w:pos="4860"/>
        </w:tabs>
        <w:jc w:val="center"/>
        <w:rPr>
          <w:b/>
          <w:sz w:val="24"/>
          <w:szCs w:val="24"/>
        </w:rPr>
      </w:pPr>
    </w:p>
    <w:p w:rsidR="008E6006" w:rsidRPr="00546F88" w:rsidRDefault="008E6006" w:rsidP="008E6006">
      <w:pPr>
        <w:widowControl/>
        <w:numPr>
          <w:ilvl w:val="0"/>
          <w:numId w:val="14"/>
        </w:numPr>
        <w:tabs>
          <w:tab w:val="left" w:pos="4860"/>
        </w:tabs>
        <w:overflowPunct/>
        <w:autoSpaceDE/>
        <w:adjustRightInd/>
        <w:jc w:val="both"/>
        <w:rPr>
          <w:rFonts w:ascii="Constantia" w:hAnsi="Constantia"/>
          <w:b/>
          <w:sz w:val="24"/>
          <w:szCs w:val="24"/>
        </w:rPr>
      </w:pPr>
      <w:r w:rsidRPr="00546F88">
        <w:rPr>
          <w:rFonts w:ascii="Constantia" w:hAnsi="Constantia"/>
          <w:b/>
          <w:sz w:val="24"/>
          <w:szCs w:val="24"/>
        </w:rPr>
        <w:t>A Sportkoncepció szükségessége</w:t>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t>3</w:t>
      </w:r>
    </w:p>
    <w:p w:rsidR="008E6006" w:rsidRPr="00546F88" w:rsidRDefault="008E6006" w:rsidP="008E6006">
      <w:pPr>
        <w:tabs>
          <w:tab w:val="left" w:pos="540"/>
        </w:tabs>
        <w:jc w:val="both"/>
        <w:rPr>
          <w:rFonts w:ascii="Constantia" w:hAnsi="Constantia"/>
          <w:sz w:val="22"/>
          <w:szCs w:val="24"/>
        </w:rPr>
      </w:pPr>
      <w:r w:rsidRPr="00546F88">
        <w:rPr>
          <w:rFonts w:ascii="Constantia" w:hAnsi="Constantia"/>
          <w:sz w:val="22"/>
          <w:szCs w:val="24"/>
        </w:rPr>
        <w:tab/>
        <w:t xml:space="preserve">1.1. A sportkoncepció szabályozási keretei </w:t>
      </w:r>
      <w:r w:rsidRPr="00546F88">
        <w:rPr>
          <w:rFonts w:ascii="Constantia" w:hAnsi="Constantia"/>
          <w:sz w:val="22"/>
          <w:szCs w:val="24"/>
        </w:rPr>
        <w:tab/>
      </w:r>
      <w:r w:rsidRPr="00546F88">
        <w:rPr>
          <w:rFonts w:ascii="Constantia" w:hAnsi="Constantia"/>
          <w:sz w:val="22"/>
          <w:szCs w:val="24"/>
        </w:rPr>
        <w:tab/>
      </w:r>
      <w:r w:rsidRPr="00546F88">
        <w:rPr>
          <w:rFonts w:ascii="Constantia" w:hAnsi="Constantia"/>
          <w:sz w:val="22"/>
          <w:szCs w:val="24"/>
        </w:rPr>
        <w:tab/>
      </w:r>
      <w:r w:rsidRPr="00546F88">
        <w:rPr>
          <w:rFonts w:ascii="Constantia" w:hAnsi="Constantia"/>
          <w:sz w:val="22"/>
          <w:szCs w:val="24"/>
        </w:rPr>
        <w:tab/>
      </w:r>
      <w:r w:rsidRPr="00546F88">
        <w:rPr>
          <w:rFonts w:ascii="Constantia" w:hAnsi="Constantia"/>
          <w:sz w:val="22"/>
          <w:szCs w:val="24"/>
        </w:rPr>
        <w:tab/>
      </w:r>
      <w:r w:rsidRPr="00546F88">
        <w:rPr>
          <w:rFonts w:ascii="Constantia" w:hAnsi="Constantia"/>
          <w:sz w:val="22"/>
          <w:szCs w:val="24"/>
        </w:rPr>
        <w:tab/>
        <w:t>3</w:t>
      </w:r>
    </w:p>
    <w:p w:rsidR="008E6006" w:rsidRPr="00546F88" w:rsidRDefault="008E6006" w:rsidP="008E6006">
      <w:pPr>
        <w:tabs>
          <w:tab w:val="left" w:pos="540"/>
        </w:tabs>
        <w:jc w:val="both"/>
        <w:rPr>
          <w:rFonts w:ascii="Constantia" w:hAnsi="Constantia"/>
          <w:sz w:val="22"/>
          <w:szCs w:val="24"/>
        </w:rPr>
      </w:pPr>
      <w:r w:rsidRPr="00546F88">
        <w:rPr>
          <w:rFonts w:ascii="Constantia" w:hAnsi="Constantia"/>
          <w:sz w:val="22"/>
          <w:szCs w:val="24"/>
        </w:rPr>
        <w:tab/>
        <w:t>1.2. A sportkoncepció általános alapelvei</w:t>
      </w:r>
      <w:r w:rsidRPr="00546F88">
        <w:rPr>
          <w:rFonts w:ascii="Constantia" w:hAnsi="Constantia"/>
          <w:sz w:val="22"/>
          <w:szCs w:val="24"/>
        </w:rPr>
        <w:tab/>
      </w:r>
      <w:r w:rsidRPr="00546F88">
        <w:rPr>
          <w:rFonts w:ascii="Constantia" w:hAnsi="Constantia"/>
          <w:sz w:val="22"/>
          <w:szCs w:val="24"/>
        </w:rPr>
        <w:tab/>
      </w:r>
      <w:r w:rsidRPr="00546F88">
        <w:rPr>
          <w:rFonts w:ascii="Constantia" w:hAnsi="Constantia"/>
          <w:sz w:val="22"/>
          <w:szCs w:val="24"/>
        </w:rPr>
        <w:tab/>
      </w:r>
      <w:r w:rsidRPr="00546F88">
        <w:rPr>
          <w:rFonts w:ascii="Constantia" w:hAnsi="Constantia"/>
          <w:sz w:val="22"/>
          <w:szCs w:val="24"/>
        </w:rPr>
        <w:tab/>
      </w:r>
      <w:r w:rsidRPr="00546F88">
        <w:rPr>
          <w:rFonts w:ascii="Constantia" w:hAnsi="Constantia"/>
          <w:sz w:val="22"/>
          <w:szCs w:val="24"/>
        </w:rPr>
        <w:tab/>
      </w:r>
      <w:r w:rsidRPr="00546F88">
        <w:rPr>
          <w:rFonts w:ascii="Constantia" w:hAnsi="Constantia"/>
          <w:sz w:val="22"/>
          <w:szCs w:val="24"/>
        </w:rPr>
        <w:tab/>
        <w:t>5</w:t>
      </w:r>
    </w:p>
    <w:p w:rsidR="008E6006" w:rsidRPr="00546F88" w:rsidRDefault="008E6006" w:rsidP="008E6006">
      <w:pPr>
        <w:tabs>
          <w:tab w:val="left" w:pos="540"/>
        </w:tabs>
        <w:ind w:left="540" w:hanging="540"/>
        <w:jc w:val="both"/>
        <w:rPr>
          <w:rFonts w:ascii="Constantia" w:hAnsi="Constantia"/>
          <w:sz w:val="22"/>
          <w:szCs w:val="24"/>
        </w:rPr>
      </w:pPr>
      <w:r w:rsidRPr="00546F88">
        <w:rPr>
          <w:rFonts w:ascii="Constantia" w:hAnsi="Constantia"/>
          <w:sz w:val="22"/>
          <w:szCs w:val="24"/>
        </w:rPr>
        <w:tab/>
        <w:t>1.3. A helyi önkormányzat alapelvei és fejlesztési irányelvei a sport területén</w:t>
      </w:r>
      <w:r>
        <w:rPr>
          <w:rFonts w:ascii="Constantia" w:hAnsi="Constantia"/>
          <w:sz w:val="22"/>
          <w:szCs w:val="24"/>
        </w:rPr>
        <w:tab/>
      </w:r>
      <w:r w:rsidRPr="00546F88">
        <w:rPr>
          <w:rFonts w:ascii="Constantia" w:hAnsi="Constantia"/>
          <w:sz w:val="22"/>
          <w:szCs w:val="24"/>
        </w:rPr>
        <w:tab/>
        <w:t>5</w:t>
      </w:r>
    </w:p>
    <w:p w:rsidR="008E6006" w:rsidRPr="00546F88" w:rsidRDefault="008E6006" w:rsidP="008E6006">
      <w:pPr>
        <w:widowControl/>
        <w:numPr>
          <w:ilvl w:val="0"/>
          <w:numId w:val="14"/>
        </w:numPr>
        <w:tabs>
          <w:tab w:val="left" w:pos="4860"/>
        </w:tabs>
        <w:overflowPunct/>
        <w:autoSpaceDE/>
        <w:adjustRightInd/>
        <w:jc w:val="both"/>
        <w:rPr>
          <w:rFonts w:ascii="Constantia" w:hAnsi="Constantia"/>
          <w:sz w:val="24"/>
          <w:szCs w:val="24"/>
        </w:rPr>
      </w:pPr>
      <w:r w:rsidRPr="00546F88">
        <w:rPr>
          <w:rFonts w:ascii="Constantia" w:hAnsi="Constantia"/>
          <w:b/>
          <w:sz w:val="24"/>
          <w:szCs w:val="24"/>
        </w:rPr>
        <w:t xml:space="preserve">Nevelési-oktatási </w:t>
      </w:r>
      <w:r>
        <w:rPr>
          <w:rFonts w:ascii="Constantia" w:hAnsi="Constantia"/>
          <w:b/>
          <w:sz w:val="24"/>
          <w:szCs w:val="24"/>
        </w:rPr>
        <w:t>intézmények testnevelése</w:t>
      </w:r>
      <w:r>
        <w:rPr>
          <w:rFonts w:ascii="Constantia" w:hAnsi="Constantia"/>
          <w:b/>
          <w:sz w:val="24"/>
          <w:szCs w:val="24"/>
        </w:rPr>
        <w:tab/>
      </w:r>
      <w:r>
        <w:rPr>
          <w:rFonts w:ascii="Constantia" w:hAnsi="Constantia"/>
          <w:b/>
          <w:sz w:val="24"/>
          <w:szCs w:val="24"/>
        </w:rPr>
        <w:tab/>
      </w:r>
      <w:r>
        <w:rPr>
          <w:rFonts w:ascii="Constantia" w:hAnsi="Constantia"/>
          <w:b/>
          <w:sz w:val="24"/>
          <w:szCs w:val="24"/>
        </w:rPr>
        <w:tab/>
      </w:r>
      <w:r w:rsidRPr="00546F88">
        <w:rPr>
          <w:rFonts w:ascii="Constantia" w:hAnsi="Constantia"/>
          <w:b/>
          <w:sz w:val="24"/>
          <w:szCs w:val="24"/>
        </w:rPr>
        <w:tab/>
      </w:r>
      <w:r>
        <w:rPr>
          <w:rFonts w:ascii="Constantia" w:hAnsi="Constantia"/>
          <w:sz w:val="24"/>
          <w:szCs w:val="24"/>
        </w:rPr>
        <w:tab/>
      </w:r>
      <w:r w:rsidRPr="00546F88">
        <w:rPr>
          <w:rFonts w:ascii="Constantia" w:hAnsi="Constantia"/>
          <w:b/>
          <w:sz w:val="24"/>
          <w:szCs w:val="24"/>
        </w:rPr>
        <w:t>6</w:t>
      </w:r>
    </w:p>
    <w:p w:rsidR="008E6006" w:rsidRPr="002A7F96" w:rsidRDefault="008E6006" w:rsidP="008E6006">
      <w:pPr>
        <w:tabs>
          <w:tab w:val="left" w:pos="540"/>
        </w:tabs>
        <w:ind w:left="540" w:hanging="540"/>
        <w:jc w:val="both"/>
        <w:rPr>
          <w:rFonts w:ascii="Constantia" w:hAnsi="Constantia"/>
          <w:sz w:val="22"/>
          <w:szCs w:val="24"/>
        </w:rPr>
      </w:pPr>
      <w:r w:rsidRPr="002A7F96">
        <w:rPr>
          <w:rFonts w:ascii="Constantia" w:hAnsi="Constantia"/>
          <w:sz w:val="22"/>
          <w:szCs w:val="24"/>
        </w:rPr>
        <w:tab/>
        <w:t>2.1. Óvodai testnevelés</w:t>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Pr>
          <w:rFonts w:ascii="Constantia" w:hAnsi="Constantia"/>
          <w:sz w:val="22"/>
          <w:szCs w:val="24"/>
        </w:rPr>
        <w:tab/>
      </w:r>
      <w:r w:rsidRPr="002A7F96">
        <w:rPr>
          <w:rFonts w:ascii="Constantia" w:hAnsi="Constantia"/>
          <w:sz w:val="22"/>
          <w:szCs w:val="24"/>
        </w:rPr>
        <w:t>6</w:t>
      </w:r>
    </w:p>
    <w:p w:rsidR="008E6006" w:rsidRPr="002A7F96" w:rsidRDefault="008E6006" w:rsidP="008E6006">
      <w:pPr>
        <w:tabs>
          <w:tab w:val="left" w:pos="540"/>
        </w:tabs>
        <w:ind w:left="540" w:hanging="540"/>
        <w:jc w:val="both"/>
        <w:rPr>
          <w:rFonts w:ascii="Constantia" w:hAnsi="Constantia"/>
          <w:sz w:val="22"/>
          <w:szCs w:val="24"/>
        </w:rPr>
      </w:pPr>
      <w:r w:rsidRPr="002A7F96">
        <w:rPr>
          <w:rFonts w:ascii="Constantia" w:hAnsi="Constantia"/>
          <w:sz w:val="22"/>
          <w:szCs w:val="24"/>
        </w:rPr>
        <w:tab/>
        <w:t>2.2. Iskolai testnevelés</w:t>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Pr>
          <w:rFonts w:ascii="Constantia" w:hAnsi="Constantia"/>
          <w:sz w:val="22"/>
          <w:szCs w:val="24"/>
        </w:rPr>
        <w:tab/>
      </w:r>
      <w:r w:rsidRPr="002A7F96">
        <w:rPr>
          <w:rFonts w:ascii="Constantia" w:hAnsi="Constantia"/>
          <w:sz w:val="22"/>
          <w:szCs w:val="24"/>
        </w:rPr>
        <w:t>7</w:t>
      </w:r>
    </w:p>
    <w:p w:rsidR="008E6006" w:rsidRPr="002A7F96" w:rsidRDefault="008E6006" w:rsidP="008E6006">
      <w:pPr>
        <w:widowControl/>
        <w:numPr>
          <w:ilvl w:val="0"/>
          <w:numId w:val="14"/>
        </w:numPr>
        <w:tabs>
          <w:tab w:val="left" w:pos="4860"/>
        </w:tabs>
        <w:overflowPunct/>
        <w:autoSpaceDE/>
        <w:adjustRightInd/>
        <w:jc w:val="both"/>
        <w:rPr>
          <w:rFonts w:ascii="Constantia" w:hAnsi="Constantia"/>
          <w:b/>
          <w:sz w:val="24"/>
          <w:szCs w:val="24"/>
        </w:rPr>
      </w:pPr>
      <w:r w:rsidRPr="002A7F96">
        <w:rPr>
          <w:rFonts w:ascii="Constantia" w:hAnsi="Constantia"/>
          <w:b/>
          <w:sz w:val="24"/>
          <w:szCs w:val="24"/>
        </w:rPr>
        <w:t>Az egészségkárosultak és há</w:t>
      </w:r>
      <w:r>
        <w:rPr>
          <w:rFonts w:ascii="Constantia" w:hAnsi="Constantia"/>
          <w:b/>
          <w:sz w:val="24"/>
          <w:szCs w:val="24"/>
        </w:rPr>
        <w:t>trányos helyzetűek sportja</w:t>
      </w:r>
      <w:r>
        <w:rPr>
          <w:rFonts w:ascii="Constantia" w:hAnsi="Constantia"/>
          <w:b/>
          <w:sz w:val="24"/>
          <w:szCs w:val="24"/>
        </w:rPr>
        <w:tab/>
      </w:r>
      <w:r>
        <w:rPr>
          <w:rFonts w:ascii="Constantia" w:hAnsi="Constantia"/>
          <w:b/>
          <w:sz w:val="24"/>
          <w:szCs w:val="24"/>
        </w:rPr>
        <w:tab/>
      </w:r>
      <w:r>
        <w:rPr>
          <w:rFonts w:ascii="Constantia" w:hAnsi="Constantia"/>
          <w:b/>
          <w:sz w:val="24"/>
          <w:szCs w:val="24"/>
        </w:rPr>
        <w:tab/>
        <w:t>8</w:t>
      </w:r>
    </w:p>
    <w:p w:rsidR="008E6006" w:rsidRPr="002A7F96" w:rsidRDefault="008E6006" w:rsidP="008E6006">
      <w:pPr>
        <w:widowControl/>
        <w:numPr>
          <w:ilvl w:val="0"/>
          <w:numId w:val="14"/>
        </w:numPr>
        <w:tabs>
          <w:tab w:val="left" w:pos="4860"/>
        </w:tabs>
        <w:overflowPunct/>
        <w:autoSpaceDE/>
        <w:adjustRightInd/>
        <w:jc w:val="both"/>
        <w:rPr>
          <w:rFonts w:ascii="Constantia" w:hAnsi="Constantia"/>
          <w:b/>
          <w:sz w:val="24"/>
          <w:szCs w:val="24"/>
        </w:rPr>
      </w:pPr>
      <w:r w:rsidRPr="002A7F96">
        <w:rPr>
          <w:rFonts w:ascii="Constantia" w:hAnsi="Constantia"/>
          <w:b/>
          <w:sz w:val="24"/>
          <w:szCs w:val="24"/>
        </w:rPr>
        <w:t xml:space="preserve">Szabadidős sporttevékenységi formák </w:t>
      </w:r>
      <w:r w:rsidRPr="002A7F96">
        <w:rPr>
          <w:rFonts w:ascii="Constantia" w:hAnsi="Constantia"/>
          <w:b/>
          <w:sz w:val="24"/>
          <w:szCs w:val="24"/>
        </w:rPr>
        <w:tab/>
      </w:r>
      <w:r w:rsidRPr="002A7F96">
        <w:rPr>
          <w:rFonts w:ascii="Constantia" w:hAnsi="Constantia"/>
          <w:b/>
          <w:sz w:val="24"/>
          <w:szCs w:val="24"/>
        </w:rPr>
        <w:tab/>
      </w:r>
      <w:r w:rsidRPr="002A7F96">
        <w:rPr>
          <w:rFonts w:ascii="Constantia" w:hAnsi="Constantia"/>
          <w:b/>
          <w:sz w:val="24"/>
          <w:szCs w:val="24"/>
        </w:rPr>
        <w:tab/>
      </w:r>
      <w:r w:rsidRPr="002A7F96">
        <w:rPr>
          <w:rFonts w:ascii="Constantia" w:hAnsi="Constantia"/>
          <w:b/>
          <w:sz w:val="24"/>
          <w:szCs w:val="24"/>
        </w:rPr>
        <w:tab/>
      </w:r>
      <w:r w:rsidRPr="002A7F96">
        <w:rPr>
          <w:rFonts w:ascii="Constantia" w:hAnsi="Constantia"/>
          <w:b/>
          <w:sz w:val="24"/>
          <w:szCs w:val="24"/>
        </w:rPr>
        <w:tab/>
      </w:r>
      <w:r>
        <w:rPr>
          <w:rFonts w:ascii="Constantia" w:hAnsi="Constantia"/>
          <w:b/>
          <w:sz w:val="24"/>
          <w:szCs w:val="24"/>
        </w:rPr>
        <w:tab/>
      </w:r>
      <w:r>
        <w:rPr>
          <w:rFonts w:ascii="Constantia" w:hAnsi="Constantia"/>
          <w:b/>
          <w:sz w:val="24"/>
          <w:szCs w:val="24"/>
        </w:rPr>
        <w:tab/>
        <w:t>9</w:t>
      </w:r>
    </w:p>
    <w:p w:rsidR="008E6006" w:rsidRPr="002A7F96" w:rsidRDefault="008E6006" w:rsidP="008E6006">
      <w:pPr>
        <w:widowControl/>
        <w:numPr>
          <w:ilvl w:val="0"/>
          <w:numId w:val="14"/>
        </w:numPr>
        <w:tabs>
          <w:tab w:val="left" w:pos="4860"/>
        </w:tabs>
        <w:overflowPunct/>
        <w:autoSpaceDE/>
        <w:adjustRightInd/>
        <w:jc w:val="both"/>
        <w:rPr>
          <w:rFonts w:ascii="Constantia" w:hAnsi="Constantia"/>
          <w:b/>
          <w:sz w:val="24"/>
          <w:szCs w:val="24"/>
        </w:rPr>
      </w:pPr>
      <w:r w:rsidRPr="002A7F96">
        <w:rPr>
          <w:rFonts w:ascii="Constantia" w:hAnsi="Constantia"/>
          <w:b/>
          <w:sz w:val="24"/>
          <w:szCs w:val="24"/>
        </w:rPr>
        <w:t xml:space="preserve">Sportegyesületek, </w:t>
      </w:r>
      <w:r>
        <w:rPr>
          <w:rFonts w:ascii="Constantia" w:hAnsi="Constantia"/>
          <w:b/>
          <w:sz w:val="24"/>
          <w:szCs w:val="24"/>
        </w:rPr>
        <w:t>sporttevékenységi formák</w:t>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r>
      <w:r>
        <w:rPr>
          <w:rFonts w:ascii="Constantia" w:hAnsi="Constantia"/>
          <w:b/>
          <w:sz w:val="24"/>
          <w:szCs w:val="24"/>
        </w:rPr>
        <w:tab/>
        <w:t>12</w:t>
      </w:r>
    </w:p>
    <w:p w:rsidR="008E6006" w:rsidRPr="002A7F96" w:rsidRDefault="008E6006" w:rsidP="008E6006">
      <w:pPr>
        <w:tabs>
          <w:tab w:val="left" w:pos="540"/>
        </w:tabs>
        <w:ind w:left="540" w:hanging="540"/>
        <w:jc w:val="both"/>
        <w:rPr>
          <w:rFonts w:ascii="Constantia" w:hAnsi="Constantia"/>
          <w:sz w:val="22"/>
          <w:szCs w:val="24"/>
        </w:rPr>
      </w:pPr>
      <w:r w:rsidRPr="002A7F96">
        <w:rPr>
          <w:rFonts w:ascii="Constantia" w:hAnsi="Constantia"/>
          <w:sz w:val="22"/>
          <w:szCs w:val="24"/>
        </w:rPr>
        <w:tab/>
        <w:t>5</w:t>
      </w:r>
      <w:r>
        <w:rPr>
          <w:rFonts w:ascii="Constantia" w:hAnsi="Constantia"/>
          <w:sz w:val="22"/>
          <w:szCs w:val="24"/>
        </w:rPr>
        <w:t>.1.Tiszavasvári Sportegyesület</w:t>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Pr>
          <w:rFonts w:ascii="Constantia" w:hAnsi="Constantia"/>
          <w:sz w:val="22"/>
          <w:szCs w:val="24"/>
        </w:rPr>
        <w:tab/>
        <w:t>13</w:t>
      </w:r>
    </w:p>
    <w:p w:rsidR="008E6006" w:rsidRPr="002A7F96" w:rsidRDefault="008E6006" w:rsidP="008E6006">
      <w:pPr>
        <w:tabs>
          <w:tab w:val="left" w:pos="540"/>
        </w:tabs>
        <w:ind w:left="540" w:hanging="540"/>
        <w:jc w:val="both"/>
        <w:rPr>
          <w:rFonts w:ascii="Constantia" w:hAnsi="Constantia"/>
          <w:sz w:val="22"/>
          <w:szCs w:val="24"/>
        </w:rPr>
      </w:pPr>
      <w:r w:rsidRPr="002A7F96">
        <w:rPr>
          <w:rFonts w:ascii="Constantia" w:hAnsi="Constantia"/>
          <w:sz w:val="22"/>
          <w:szCs w:val="24"/>
        </w:rPr>
        <w:tab/>
        <w:t>5.2. Tiszavasvári Sportklub</w:t>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t>1</w:t>
      </w:r>
      <w:r>
        <w:rPr>
          <w:rFonts w:ascii="Constantia" w:hAnsi="Constantia"/>
          <w:sz w:val="22"/>
          <w:szCs w:val="24"/>
        </w:rPr>
        <w:t>6</w:t>
      </w:r>
    </w:p>
    <w:p w:rsidR="008E6006" w:rsidRDefault="008E6006" w:rsidP="008E6006">
      <w:pPr>
        <w:tabs>
          <w:tab w:val="left" w:pos="540"/>
        </w:tabs>
        <w:ind w:left="540" w:hanging="540"/>
        <w:jc w:val="both"/>
        <w:rPr>
          <w:rFonts w:ascii="Constantia" w:hAnsi="Constantia"/>
          <w:sz w:val="22"/>
          <w:szCs w:val="24"/>
        </w:rPr>
      </w:pPr>
      <w:r w:rsidRPr="002A7F96">
        <w:rPr>
          <w:rFonts w:ascii="Constantia" w:hAnsi="Constantia"/>
          <w:sz w:val="22"/>
          <w:szCs w:val="24"/>
        </w:rPr>
        <w:tab/>
        <w:t xml:space="preserve">5.3. Alkaloida ,,Lombik” Horgász Egyesület </w:t>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sidRPr="002A7F96">
        <w:rPr>
          <w:rFonts w:ascii="Constantia" w:hAnsi="Constantia"/>
          <w:sz w:val="22"/>
          <w:szCs w:val="24"/>
        </w:rPr>
        <w:tab/>
      </w:r>
      <w:r>
        <w:rPr>
          <w:rFonts w:ascii="Constantia" w:hAnsi="Constantia"/>
          <w:sz w:val="22"/>
          <w:szCs w:val="24"/>
        </w:rPr>
        <w:tab/>
        <w:t>16</w:t>
      </w:r>
    </w:p>
    <w:p w:rsidR="008E6006" w:rsidRPr="002A7F96" w:rsidRDefault="008E6006" w:rsidP="008E6006">
      <w:pPr>
        <w:tabs>
          <w:tab w:val="left" w:pos="540"/>
        </w:tabs>
        <w:ind w:left="540" w:hanging="540"/>
        <w:jc w:val="both"/>
        <w:rPr>
          <w:rFonts w:ascii="Constantia" w:hAnsi="Constantia"/>
          <w:sz w:val="22"/>
          <w:szCs w:val="24"/>
        </w:rPr>
      </w:pPr>
      <w:r>
        <w:rPr>
          <w:rFonts w:ascii="Constantia" w:hAnsi="Constantia"/>
          <w:sz w:val="22"/>
          <w:szCs w:val="24"/>
        </w:rPr>
        <w:tab/>
        <w:t>5.4. Tiszavasvári Baráti Kör Egyesület</w:t>
      </w:r>
      <w:r>
        <w:rPr>
          <w:rFonts w:ascii="Constantia" w:hAnsi="Constantia"/>
          <w:sz w:val="22"/>
          <w:szCs w:val="24"/>
        </w:rPr>
        <w:tab/>
      </w:r>
      <w:r>
        <w:rPr>
          <w:rFonts w:ascii="Constantia" w:hAnsi="Constantia"/>
          <w:sz w:val="22"/>
          <w:szCs w:val="24"/>
        </w:rPr>
        <w:tab/>
      </w:r>
      <w:r>
        <w:rPr>
          <w:rFonts w:ascii="Constantia" w:hAnsi="Constantia"/>
          <w:sz w:val="22"/>
          <w:szCs w:val="24"/>
        </w:rPr>
        <w:tab/>
      </w:r>
      <w:r>
        <w:rPr>
          <w:rFonts w:ascii="Constantia" w:hAnsi="Constantia"/>
          <w:sz w:val="22"/>
          <w:szCs w:val="24"/>
        </w:rPr>
        <w:tab/>
      </w:r>
      <w:r>
        <w:rPr>
          <w:rFonts w:ascii="Constantia" w:hAnsi="Constantia"/>
          <w:sz w:val="22"/>
          <w:szCs w:val="24"/>
        </w:rPr>
        <w:tab/>
      </w:r>
      <w:r>
        <w:rPr>
          <w:rFonts w:ascii="Constantia" w:hAnsi="Constantia"/>
          <w:sz w:val="22"/>
          <w:szCs w:val="24"/>
        </w:rPr>
        <w:tab/>
      </w:r>
      <w:r>
        <w:rPr>
          <w:rFonts w:ascii="Constantia" w:hAnsi="Constantia"/>
          <w:sz w:val="22"/>
          <w:szCs w:val="24"/>
        </w:rPr>
        <w:tab/>
        <w:t>16</w:t>
      </w:r>
    </w:p>
    <w:p w:rsidR="008E6006" w:rsidRPr="002A7F96" w:rsidRDefault="008E6006" w:rsidP="008E6006">
      <w:pPr>
        <w:widowControl/>
        <w:numPr>
          <w:ilvl w:val="0"/>
          <w:numId w:val="14"/>
        </w:numPr>
        <w:tabs>
          <w:tab w:val="left" w:pos="4860"/>
        </w:tabs>
        <w:overflowPunct/>
        <w:autoSpaceDE/>
        <w:adjustRightInd/>
        <w:jc w:val="both"/>
        <w:rPr>
          <w:rFonts w:ascii="Constantia" w:hAnsi="Constantia"/>
          <w:b/>
          <w:sz w:val="24"/>
          <w:szCs w:val="24"/>
        </w:rPr>
      </w:pPr>
      <w:r>
        <w:rPr>
          <w:rFonts w:ascii="Constantia" w:hAnsi="Constantia"/>
          <w:b/>
          <w:sz w:val="24"/>
          <w:szCs w:val="24"/>
        </w:rPr>
        <w:t>Városi Sportlétesítmények</w:t>
      </w:r>
      <w:r w:rsidRPr="002A7F96">
        <w:rPr>
          <w:rFonts w:ascii="Constantia" w:hAnsi="Constantia"/>
          <w:b/>
          <w:sz w:val="24"/>
          <w:szCs w:val="24"/>
        </w:rPr>
        <w:t xml:space="preserve"> feladatköre és </w:t>
      </w:r>
      <w:r>
        <w:rPr>
          <w:rFonts w:ascii="Constantia" w:hAnsi="Constantia"/>
          <w:b/>
          <w:sz w:val="24"/>
          <w:szCs w:val="24"/>
        </w:rPr>
        <w:t>fejlesztési irányelvei</w:t>
      </w:r>
      <w:r>
        <w:rPr>
          <w:rFonts w:ascii="Constantia" w:hAnsi="Constantia"/>
          <w:b/>
          <w:sz w:val="24"/>
          <w:szCs w:val="24"/>
        </w:rPr>
        <w:tab/>
      </w:r>
      <w:r>
        <w:rPr>
          <w:rFonts w:ascii="Constantia" w:hAnsi="Constantia"/>
          <w:b/>
          <w:sz w:val="24"/>
          <w:szCs w:val="24"/>
        </w:rPr>
        <w:tab/>
        <w:t>17</w:t>
      </w:r>
    </w:p>
    <w:p w:rsidR="008E6006" w:rsidRDefault="008E6006" w:rsidP="008E6006">
      <w:pPr>
        <w:tabs>
          <w:tab w:val="left" w:pos="4860"/>
        </w:tabs>
        <w:jc w:val="both"/>
        <w:rPr>
          <w:rFonts w:ascii="Constantia" w:hAnsi="Constantia"/>
          <w:sz w:val="24"/>
          <w:szCs w:val="24"/>
        </w:rPr>
      </w:pPr>
    </w:p>
    <w:p w:rsidR="008E6006" w:rsidRDefault="008E6006" w:rsidP="008E6006">
      <w:pPr>
        <w:tabs>
          <w:tab w:val="left" w:pos="4860"/>
        </w:tabs>
        <w:jc w:val="both"/>
        <w:rPr>
          <w:rFonts w:ascii="Constantia" w:hAnsi="Constantia"/>
          <w:sz w:val="24"/>
          <w:szCs w:val="24"/>
        </w:rPr>
      </w:pPr>
    </w:p>
    <w:p w:rsidR="008E6006" w:rsidRPr="00546F88" w:rsidRDefault="008E6006" w:rsidP="008E6006">
      <w:pPr>
        <w:tabs>
          <w:tab w:val="left" w:pos="4860"/>
        </w:tabs>
        <w:jc w:val="both"/>
        <w:rPr>
          <w:rFonts w:ascii="Constantia" w:hAnsi="Constantia"/>
          <w:sz w:val="24"/>
          <w:szCs w:val="24"/>
        </w:rPr>
      </w:pPr>
    </w:p>
    <w:p w:rsidR="008E6006" w:rsidRPr="004471B8" w:rsidRDefault="008E6006" w:rsidP="008E6006">
      <w:pPr>
        <w:tabs>
          <w:tab w:val="left" w:pos="4860"/>
        </w:tabs>
        <w:jc w:val="both"/>
        <w:rPr>
          <w:rFonts w:ascii="Constantia" w:hAnsi="Constantia"/>
          <w:b/>
          <w:sz w:val="24"/>
          <w:szCs w:val="24"/>
        </w:rPr>
      </w:pPr>
      <w:r w:rsidRPr="004471B8">
        <w:rPr>
          <w:rFonts w:ascii="Constantia" w:hAnsi="Constantia"/>
          <w:b/>
          <w:sz w:val="24"/>
          <w:szCs w:val="24"/>
        </w:rPr>
        <w:t>Mellékletek</w:t>
      </w:r>
      <w:r w:rsidRPr="004471B8">
        <w:rPr>
          <w:rFonts w:ascii="Constantia" w:hAnsi="Constantia"/>
          <w:b/>
          <w:sz w:val="24"/>
          <w:szCs w:val="24"/>
        </w:rPr>
        <w:tab/>
      </w:r>
      <w:r w:rsidRPr="004471B8">
        <w:rPr>
          <w:rFonts w:ascii="Constantia" w:hAnsi="Constantia"/>
          <w:b/>
          <w:sz w:val="24"/>
          <w:szCs w:val="24"/>
        </w:rPr>
        <w:tab/>
      </w:r>
      <w:r w:rsidRPr="004471B8">
        <w:rPr>
          <w:rFonts w:ascii="Constantia" w:hAnsi="Constantia"/>
          <w:b/>
          <w:sz w:val="24"/>
          <w:szCs w:val="24"/>
        </w:rPr>
        <w:tab/>
      </w:r>
      <w:r w:rsidRPr="004471B8">
        <w:rPr>
          <w:rFonts w:ascii="Constantia" w:hAnsi="Constantia"/>
          <w:b/>
          <w:sz w:val="24"/>
          <w:szCs w:val="24"/>
        </w:rPr>
        <w:tab/>
      </w:r>
      <w:r w:rsidRPr="004471B8">
        <w:rPr>
          <w:rFonts w:ascii="Constantia" w:hAnsi="Constantia"/>
          <w:b/>
          <w:sz w:val="24"/>
          <w:szCs w:val="24"/>
        </w:rPr>
        <w:tab/>
      </w:r>
      <w:r w:rsidRPr="004471B8">
        <w:rPr>
          <w:rFonts w:ascii="Constantia" w:hAnsi="Constantia"/>
          <w:b/>
          <w:sz w:val="24"/>
          <w:szCs w:val="24"/>
        </w:rPr>
        <w:tab/>
      </w:r>
      <w:r w:rsidRPr="004471B8">
        <w:rPr>
          <w:rFonts w:ascii="Constantia" w:hAnsi="Constantia"/>
          <w:b/>
          <w:sz w:val="24"/>
          <w:szCs w:val="24"/>
        </w:rPr>
        <w:tab/>
      </w:r>
    </w:p>
    <w:p w:rsidR="008E6006" w:rsidRPr="00546F88" w:rsidRDefault="008E6006" w:rsidP="008E6006">
      <w:pPr>
        <w:tabs>
          <w:tab w:val="left" w:pos="540"/>
        </w:tabs>
        <w:ind w:left="540" w:hanging="540"/>
        <w:jc w:val="both"/>
        <w:rPr>
          <w:rFonts w:ascii="Constantia" w:hAnsi="Constantia"/>
          <w:sz w:val="24"/>
          <w:szCs w:val="24"/>
        </w:rPr>
      </w:pPr>
      <w:r w:rsidRPr="00546F88">
        <w:rPr>
          <w:rFonts w:ascii="Constantia" w:hAnsi="Constantia"/>
          <w:sz w:val="24"/>
          <w:szCs w:val="24"/>
        </w:rPr>
        <w:tab/>
        <w:t>1. számú melléklet (A városban található spo</w:t>
      </w:r>
      <w:r>
        <w:rPr>
          <w:rFonts w:ascii="Constantia" w:hAnsi="Constantia"/>
          <w:sz w:val="24"/>
          <w:szCs w:val="24"/>
        </w:rPr>
        <w:t>rtlétesítmények /szabadtéri/)</w:t>
      </w:r>
      <w:r>
        <w:rPr>
          <w:rFonts w:ascii="Constantia" w:hAnsi="Constantia"/>
          <w:sz w:val="24"/>
          <w:szCs w:val="24"/>
        </w:rPr>
        <w:tab/>
        <w:t>20</w:t>
      </w:r>
    </w:p>
    <w:p w:rsidR="008E6006" w:rsidRPr="00546F88" w:rsidRDefault="008E6006" w:rsidP="008E6006">
      <w:pPr>
        <w:tabs>
          <w:tab w:val="left" w:pos="540"/>
        </w:tabs>
        <w:ind w:left="540" w:hanging="540"/>
        <w:jc w:val="both"/>
        <w:rPr>
          <w:rFonts w:ascii="Constantia" w:hAnsi="Constantia"/>
          <w:sz w:val="24"/>
          <w:szCs w:val="24"/>
        </w:rPr>
      </w:pPr>
      <w:r w:rsidRPr="00546F88">
        <w:rPr>
          <w:rFonts w:ascii="Constantia" w:hAnsi="Constantia"/>
          <w:sz w:val="24"/>
          <w:szCs w:val="24"/>
        </w:rPr>
        <w:tab/>
        <w:t xml:space="preserve">2. számú melléklet (A városban található </w:t>
      </w:r>
      <w:r>
        <w:rPr>
          <w:rFonts w:ascii="Constantia" w:hAnsi="Constantia"/>
          <w:sz w:val="24"/>
          <w:szCs w:val="24"/>
        </w:rPr>
        <w:t>sportlétesítmények /fedett/)</w:t>
      </w:r>
      <w:r>
        <w:rPr>
          <w:rFonts w:ascii="Constantia" w:hAnsi="Constantia"/>
          <w:sz w:val="24"/>
          <w:szCs w:val="24"/>
        </w:rPr>
        <w:tab/>
      </w:r>
      <w:r>
        <w:rPr>
          <w:rFonts w:ascii="Constantia" w:hAnsi="Constantia"/>
          <w:sz w:val="24"/>
          <w:szCs w:val="24"/>
        </w:rPr>
        <w:tab/>
        <w:t>21</w:t>
      </w:r>
    </w:p>
    <w:p w:rsidR="008E6006" w:rsidRPr="00546F88" w:rsidRDefault="008E6006" w:rsidP="008E6006">
      <w:pPr>
        <w:tabs>
          <w:tab w:val="left" w:pos="540"/>
        </w:tabs>
        <w:ind w:left="540" w:hanging="540"/>
        <w:jc w:val="both"/>
        <w:rPr>
          <w:rFonts w:ascii="Constantia" w:hAnsi="Constantia"/>
          <w:sz w:val="24"/>
          <w:szCs w:val="24"/>
        </w:rPr>
      </w:pPr>
      <w:r w:rsidRPr="00546F88">
        <w:rPr>
          <w:rFonts w:ascii="Constantia" w:hAnsi="Constantia"/>
          <w:sz w:val="24"/>
          <w:szCs w:val="24"/>
        </w:rPr>
        <w:tab/>
        <w:t>3. számú melléklet (Adatok a városró</w:t>
      </w:r>
      <w:r>
        <w:rPr>
          <w:rFonts w:ascii="Constantia" w:hAnsi="Constantia"/>
          <w:sz w:val="24"/>
          <w:szCs w:val="24"/>
        </w:rPr>
        <w:t>l és a város sportéletéről)</w:t>
      </w:r>
      <w:r>
        <w:rPr>
          <w:rFonts w:ascii="Constantia" w:hAnsi="Constantia"/>
          <w:sz w:val="24"/>
          <w:szCs w:val="24"/>
        </w:rPr>
        <w:tab/>
      </w:r>
      <w:r>
        <w:rPr>
          <w:rFonts w:ascii="Constantia" w:hAnsi="Constantia"/>
          <w:sz w:val="24"/>
          <w:szCs w:val="24"/>
        </w:rPr>
        <w:tab/>
      </w:r>
      <w:r>
        <w:rPr>
          <w:rFonts w:ascii="Constantia" w:hAnsi="Constantia"/>
          <w:sz w:val="24"/>
          <w:szCs w:val="24"/>
        </w:rPr>
        <w:tab/>
        <w:t>22</w:t>
      </w:r>
    </w:p>
    <w:p w:rsidR="008E6006" w:rsidRPr="00546F88" w:rsidRDefault="008E6006" w:rsidP="008E6006">
      <w:pPr>
        <w:rPr>
          <w:rFonts w:ascii="Constantia" w:hAnsi="Constantia"/>
          <w:sz w:val="24"/>
          <w:szCs w:val="24"/>
        </w:rPr>
      </w:pPr>
    </w:p>
    <w:p w:rsidR="008E6006" w:rsidRPr="00546F88" w:rsidRDefault="008E6006" w:rsidP="008E6006">
      <w:pPr>
        <w:rPr>
          <w:rFonts w:ascii="Constantia" w:hAnsi="Constantia"/>
          <w:sz w:val="24"/>
          <w:szCs w:val="24"/>
        </w:rPr>
      </w:pPr>
    </w:p>
    <w:p w:rsidR="008E6006" w:rsidRPr="00546F88" w:rsidRDefault="008E6006" w:rsidP="008E6006">
      <w:pPr>
        <w:rPr>
          <w:rFonts w:ascii="Constantia" w:hAnsi="Constantia"/>
          <w:sz w:val="24"/>
          <w:szCs w:val="24"/>
        </w:rPr>
      </w:pPr>
    </w:p>
    <w:p w:rsidR="008E6006" w:rsidRPr="00546F88" w:rsidRDefault="008E6006" w:rsidP="008E6006">
      <w:pPr>
        <w:rPr>
          <w:rFonts w:ascii="Constantia" w:hAnsi="Constantia"/>
        </w:rPr>
      </w:pPr>
    </w:p>
    <w:p w:rsidR="008E6006" w:rsidRPr="00546F88" w:rsidRDefault="008E6006" w:rsidP="008E6006">
      <w:pPr>
        <w:tabs>
          <w:tab w:val="left" w:pos="4860"/>
        </w:tabs>
        <w:jc w:val="both"/>
        <w:rPr>
          <w:rFonts w:ascii="Constantia" w:hAnsi="Constantia"/>
          <w:sz w:val="24"/>
          <w:szCs w:val="24"/>
        </w:rPr>
      </w:pPr>
    </w:p>
    <w:p w:rsidR="008E6006" w:rsidRPr="00546F88" w:rsidRDefault="008E6006" w:rsidP="008E6006">
      <w:pPr>
        <w:tabs>
          <w:tab w:val="left" w:pos="4860"/>
        </w:tabs>
        <w:jc w:val="both"/>
        <w:rPr>
          <w:rFonts w:ascii="Constantia" w:hAnsi="Constantia"/>
        </w:rPr>
      </w:pPr>
      <w:r w:rsidRPr="00546F88">
        <w:rPr>
          <w:rFonts w:ascii="Constantia" w:hAnsi="Constantia"/>
          <w:sz w:val="24"/>
          <w:szCs w:val="24"/>
        </w:rPr>
        <w:t xml:space="preserve">                                                                   </w:t>
      </w:r>
      <w:r w:rsidRPr="00546F88">
        <w:rPr>
          <w:rFonts w:ascii="Constantia" w:hAnsi="Constantia"/>
          <w:sz w:val="24"/>
          <w:szCs w:val="24"/>
          <w:u w:val="single"/>
        </w:rPr>
        <w:t>Összeállította</w:t>
      </w:r>
      <w:r w:rsidRPr="00546F88">
        <w:rPr>
          <w:rFonts w:ascii="Constantia" w:hAnsi="Constantia"/>
          <w:sz w:val="24"/>
          <w:szCs w:val="24"/>
        </w:rPr>
        <w:t xml:space="preserve">: </w:t>
      </w:r>
      <w:r w:rsidRPr="00546F88">
        <w:rPr>
          <w:rFonts w:ascii="Constantia" w:hAnsi="Constantia"/>
          <w:sz w:val="24"/>
          <w:szCs w:val="24"/>
        </w:rPr>
        <w:tab/>
      </w:r>
      <w:r w:rsidRPr="00546F88">
        <w:rPr>
          <w:rFonts w:ascii="Constantia" w:hAnsi="Constantia"/>
          <w:bCs/>
          <w:sz w:val="24"/>
          <w:szCs w:val="24"/>
        </w:rPr>
        <w:t>Dampf-Kiss Brigitta</w:t>
      </w:r>
    </w:p>
    <w:p w:rsidR="008E6006" w:rsidRPr="00546F88" w:rsidRDefault="008E6006" w:rsidP="008E6006">
      <w:pPr>
        <w:rPr>
          <w:rFonts w:ascii="Constantia" w:hAnsi="Constantia"/>
        </w:rPr>
      </w:pPr>
    </w:p>
    <w:p w:rsidR="008E6006" w:rsidRPr="004E203D" w:rsidRDefault="008E6006" w:rsidP="008E6006">
      <w:pPr>
        <w:widowControl/>
        <w:overflowPunct/>
        <w:autoSpaceDE/>
        <w:autoSpaceDN/>
        <w:adjustRightInd/>
        <w:rPr>
          <w:rFonts w:ascii="Constantia" w:hAnsi="Constantia"/>
          <w:b/>
          <w:sz w:val="28"/>
        </w:rPr>
      </w:pPr>
      <w:r w:rsidRPr="004E203D">
        <w:rPr>
          <w:rFonts w:ascii="Constantia" w:hAnsi="Constantia"/>
          <w:b/>
          <w:sz w:val="28"/>
        </w:rPr>
        <w:br w:type="page"/>
      </w:r>
    </w:p>
    <w:p w:rsidR="008E6006" w:rsidRPr="004E203D" w:rsidRDefault="008E6006" w:rsidP="008E6006">
      <w:pPr>
        <w:pStyle w:val="Listaszerbekezds"/>
        <w:numPr>
          <w:ilvl w:val="0"/>
          <w:numId w:val="21"/>
        </w:numPr>
        <w:tabs>
          <w:tab w:val="left" w:pos="4320"/>
        </w:tabs>
        <w:rPr>
          <w:rFonts w:ascii="Constantia" w:hAnsi="Constantia"/>
          <w:b/>
          <w:sz w:val="30"/>
          <w:szCs w:val="30"/>
        </w:rPr>
      </w:pPr>
      <w:r w:rsidRPr="004E203D">
        <w:rPr>
          <w:rFonts w:ascii="Constantia" w:hAnsi="Constantia"/>
          <w:b/>
          <w:sz w:val="30"/>
          <w:szCs w:val="30"/>
        </w:rPr>
        <w:lastRenderedPageBreak/>
        <w:t xml:space="preserve">A Sportkoncepció szükségessége </w:t>
      </w:r>
    </w:p>
    <w:p w:rsidR="008E6006" w:rsidRDefault="008E6006" w:rsidP="008E6006">
      <w:pPr>
        <w:rPr>
          <w:sz w:val="24"/>
          <w:szCs w:val="24"/>
        </w:rPr>
      </w:pPr>
    </w:p>
    <w:p w:rsidR="008E6006" w:rsidRPr="00A75D40" w:rsidRDefault="008E6006" w:rsidP="008E6006">
      <w:pPr>
        <w:ind w:firstLine="708"/>
        <w:jc w:val="both"/>
        <w:rPr>
          <w:bCs/>
          <w:iCs/>
          <w:sz w:val="24"/>
          <w:szCs w:val="24"/>
        </w:rPr>
      </w:pPr>
      <w:r>
        <w:rPr>
          <w:bCs/>
          <w:iCs/>
          <w:sz w:val="24"/>
          <w:szCs w:val="24"/>
        </w:rPr>
        <w:t xml:space="preserve">A Magyarország Alaptörvényének </w:t>
      </w:r>
      <w:r w:rsidRPr="00A75D40">
        <w:rPr>
          <w:bCs/>
          <w:iCs/>
          <w:sz w:val="24"/>
          <w:szCs w:val="24"/>
        </w:rPr>
        <w:t xml:space="preserve">70/D §. (1) bekezdése alkotmányos jogként fogalmazza meg az ország területén élőknek a lehető legmagasabb szintű testi és lelki egészséghez való jogát. Ennek a jognak az érvényesülését szolgálja – többek között – a rendszeres testedzés biztosításának lehetősége. </w:t>
      </w:r>
    </w:p>
    <w:p w:rsidR="008E6006" w:rsidRPr="00A75D40" w:rsidRDefault="008E6006" w:rsidP="008E6006">
      <w:pPr>
        <w:widowControl/>
        <w:overflowPunct/>
        <w:jc w:val="both"/>
        <w:rPr>
          <w:bCs/>
          <w:iCs/>
          <w:sz w:val="24"/>
          <w:szCs w:val="24"/>
        </w:rPr>
      </w:pPr>
      <w:r w:rsidRPr="00A75D40">
        <w:rPr>
          <w:bCs/>
          <w:iCs/>
          <w:sz w:val="24"/>
          <w:szCs w:val="24"/>
        </w:rPr>
        <w:t xml:space="preserve">Magyarország helyi önkormányzatairól szóló 2011. évi CLXXXIX. törvény 13. § (1) bekezdésének 15. pontja </w:t>
      </w:r>
      <w:r w:rsidRPr="00126B22">
        <w:rPr>
          <w:b/>
          <w:bCs/>
          <w:iCs/>
          <w:sz w:val="24"/>
          <w:szCs w:val="24"/>
        </w:rPr>
        <w:t>az önkormányzat feladata</w:t>
      </w:r>
      <w:r w:rsidRPr="00A75D40">
        <w:rPr>
          <w:bCs/>
          <w:iCs/>
          <w:sz w:val="24"/>
          <w:szCs w:val="24"/>
        </w:rPr>
        <w:t xml:space="preserve">ként határozza meg a helyi közügyek körében </w:t>
      </w:r>
      <w:r w:rsidRPr="00126B22">
        <w:rPr>
          <w:b/>
          <w:bCs/>
          <w:iCs/>
          <w:sz w:val="24"/>
          <w:szCs w:val="24"/>
        </w:rPr>
        <w:t>a sport támogatását</w:t>
      </w:r>
      <w:r w:rsidRPr="00A75D40">
        <w:rPr>
          <w:bCs/>
          <w:iCs/>
          <w:sz w:val="24"/>
          <w:szCs w:val="24"/>
        </w:rPr>
        <w:t xml:space="preserve">. </w:t>
      </w:r>
      <w:r w:rsidRPr="00A75D40">
        <w:rPr>
          <w:bCs/>
          <w:iCs/>
          <w:sz w:val="24"/>
          <w:szCs w:val="24"/>
        </w:rPr>
        <w:tab/>
      </w:r>
      <w:r w:rsidRPr="00A75D40">
        <w:rPr>
          <w:sz w:val="24"/>
          <w:szCs w:val="24"/>
        </w:rPr>
        <w:t xml:space="preserve">A sport társadalmi fontosságát napjainkban elsősorban a betegségek megelőzésében, az egészség megtartásában és helyreállításában betöltött pozitív szerepe igazolja, illetve egyre fontosabb a szerepe a lelki egészség megőrzésében, hiszen véd a depresszió ellen, valamint fejleszti az önbizalmat. Mivel </w:t>
      </w:r>
      <w:r w:rsidRPr="00A75D40">
        <w:rPr>
          <w:bCs/>
          <w:iCs/>
          <w:sz w:val="24"/>
          <w:szCs w:val="24"/>
        </w:rPr>
        <w:t>a sportnak széles körű társadalmi és egészségügyi hatása van, ezért az önkormányzat szerepvállalása fontos a lakosság sportolásra való ösztönzés</w:t>
      </w:r>
      <w:r>
        <w:rPr>
          <w:bCs/>
          <w:iCs/>
          <w:sz w:val="24"/>
          <w:szCs w:val="24"/>
        </w:rPr>
        <w:t>é</w:t>
      </w:r>
      <w:r w:rsidRPr="00A75D40">
        <w:rPr>
          <w:bCs/>
          <w:iCs/>
          <w:sz w:val="24"/>
          <w:szCs w:val="24"/>
        </w:rPr>
        <w:t>ben.</w:t>
      </w:r>
    </w:p>
    <w:p w:rsidR="008E6006" w:rsidRPr="002112E5" w:rsidRDefault="008E6006" w:rsidP="008E6006">
      <w:pPr>
        <w:widowControl/>
        <w:overflowPunct/>
        <w:ind w:firstLine="708"/>
        <w:jc w:val="both"/>
        <w:rPr>
          <w:bCs/>
          <w:iCs/>
          <w:sz w:val="24"/>
          <w:szCs w:val="24"/>
        </w:rPr>
      </w:pPr>
      <w:r>
        <w:rPr>
          <w:bCs/>
          <w:iCs/>
          <w:sz w:val="24"/>
          <w:szCs w:val="24"/>
        </w:rPr>
        <w:t>A fent említett</w:t>
      </w:r>
      <w:r w:rsidRPr="00A75D40">
        <w:rPr>
          <w:bCs/>
          <w:iCs/>
          <w:sz w:val="24"/>
          <w:szCs w:val="24"/>
        </w:rPr>
        <w:t xml:space="preserve"> törvény azonban </w:t>
      </w:r>
      <w:r w:rsidRPr="00DA1442">
        <w:rPr>
          <w:bCs/>
          <w:iCs/>
          <w:sz w:val="24"/>
          <w:szCs w:val="24"/>
        </w:rPr>
        <w:t>a támogatás módját, illetve mértékét nem szabályozza</w:t>
      </w:r>
      <w:r w:rsidRPr="00A75D40">
        <w:rPr>
          <w:bCs/>
          <w:iCs/>
          <w:sz w:val="24"/>
          <w:szCs w:val="24"/>
        </w:rPr>
        <w:t xml:space="preserve">, ezért </w:t>
      </w:r>
      <w:r w:rsidRPr="00126B22">
        <w:rPr>
          <w:b/>
          <w:bCs/>
          <w:iCs/>
          <w:sz w:val="24"/>
          <w:szCs w:val="24"/>
        </w:rPr>
        <w:t>az önkormányzat sajátos helyzetétől függ</w:t>
      </w:r>
      <w:r w:rsidRPr="00A75D40">
        <w:rPr>
          <w:bCs/>
          <w:iCs/>
          <w:sz w:val="24"/>
          <w:szCs w:val="24"/>
        </w:rPr>
        <w:t xml:space="preserve">, hogy a rendelkezésre álló forrásokból, </w:t>
      </w:r>
      <w:r w:rsidRPr="00126B22">
        <w:rPr>
          <w:b/>
          <w:bCs/>
          <w:iCs/>
          <w:sz w:val="24"/>
          <w:szCs w:val="24"/>
        </w:rPr>
        <w:t>mennyit tud sportfinanszírozásra fordítani</w:t>
      </w:r>
      <w:r w:rsidRPr="00A75D40">
        <w:rPr>
          <w:bCs/>
          <w:iCs/>
          <w:sz w:val="24"/>
          <w:szCs w:val="24"/>
        </w:rPr>
        <w:t xml:space="preserve">. Ebből adódóan az önkormányzatnak saját magának kell előteremteni a sport támogatására az anyagi forrást, ezért fontos, hogy a város a rendelkezésre álló összeget a lehető leghatékonyabban használja fel. </w:t>
      </w:r>
      <w:r>
        <w:rPr>
          <w:bCs/>
          <w:iCs/>
          <w:sz w:val="24"/>
          <w:szCs w:val="24"/>
        </w:rPr>
        <w:t>Ehhez</w:t>
      </w:r>
      <w:r w:rsidRPr="00A75D40">
        <w:rPr>
          <w:bCs/>
          <w:iCs/>
          <w:sz w:val="24"/>
          <w:szCs w:val="24"/>
        </w:rPr>
        <w:t xml:space="preserve"> viszont</w:t>
      </w:r>
      <w:r>
        <w:rPr>
          <w:bCs/>
          <w:iCs/>
          <w:sz w:val="24"/>
          <w:szCs w:val="24"/>
        </w:rPr>
        <w:t xml:space="preserve"> szükség</w:t>
      </w:r>
      <w:r w:rsidRPr="002112E5">
        <w:rPr>
          <w:bCs/>
          <w:iCs/>
          <w:sz w:val="24"/>
          <w:szCs w:val="24"/>
        </w:rPr>
        <w:t xml:space="preserve"> van egy átfogó, hatékony sportkoncepcióra, mely markáns célokat fogalmaz meg.  </w:t>
      </w:r>
    </w:p>
    <w:p w:rsidR="008E6006" w:rsidRPr="002112E5" w:rsidRDefault="008E6006" w:rsidP="008E6006">
      <w:pPr>
        <w:pStyle w:val="Szvegtrzs2"/>
        <w:spacing w:line="240" w:lineRule="auto"/>
        <w:ind w:firstLine="708"/>
        <w:jc w:val="both"/>
        <w:rPr>
          <w:sz w:val="24"/>
          <w:szCs w:val="24"/>
        </w:rPr>
      </w:pPr>
      <w:r w:rsidRPr="002112E5">
        <w:rPr>
          <w:sz w:val="24"/>
          <w:szCs w:val="24"/>
        </w:rPr>
        <w:t xml:space="preserve">Az Önkormányzat a Sportkoncepcióval szabályozza az elkövetkezendő évek legfontosabb tennivalóit, amelyeket anyagi lehetőségeinek függvényében maximális mértékben igyekszik véghezvinni. A koncepció </w:t>
      </w:r>
      <w:r>
        <w:rPr>
          <w:sz w:val="24"/>
          <w:szCs w:val="24"/>
        </w:rPr>
        <w:t>célokat</w:t>
      </w:r>
      <w:r w:rsidRPr="002112E5">
        <w:rPr>
          <w:sz w:val="24"/>
          <w:szCs w:val="24"/>
        </w:rPr>
        <w:t xml:space="preserve"> fogalmaz meg, és javaslatokat tesz az egyes feladatok még jobb ellátása, illetve az új ötletek megvalósíthatósága érdekében. Az elvégzendő munkák sok esetben egymásra épülnek, ezért csak lépésről-lépésre kerülhet sor megvalósításukra</w:t>
      </w:r>
    </w:p>
    <w:bookmarkEnd w:id="1"/>
    <w:bookmarkEnd w:id="2"/>
    <w:bookmarkEnd w:id="3"/>
    <w:bookmarkEnd w:id="4"/>
    <w:p w:rsidR="008E6006" w:rsidRPr="00CA4B55" w:rsidRDefault="008E6006" w:rsidP="008E6006">
      <w:pPr>
        <w:pStyle w:val="Cmsor4"/>
        <w:rPr>
          <w:rFonts w:ascii="Times New Roman" w:hAnsi="Times New Roman" w:cs="Times New Roman"/>
          <w:iCs/>
          <w:sz w:val="20"/>
        </w:rPr>
      </w:pPr>
    </w:p>
    <w:p w:rsidR="008E6006" w:rsidRPr="00A409DA" w:rsidRDefault="008E6006" w:rsidP="008E6006">
      <w:pPr>
        <w:pStyle w:val="Cmsor4"/>
        <w:numPr>
          <w:ilvl w:val="1"/>
          <w:numId w:val="24"/>
        </w:numPr>
        <w:ind w:left="680" w:hanging="680"/>
        <w:rPr>
          <w:rFonts w:ascii="Constantia" w:hAnsi="Constantia" w:cs="Times New Roman"/>
          <w:iCs/>
          <w:sz w:val="24"/>
          <w:szCs w:val="22"/>
        </w:rPr>
      </w:pPr>
      <w:r w:rsidRPr="00A409DA">
        <w:rPr>
          <w:rFonts w:ascii="Constantia" w:hAnsi="Constantia" w:cs="Times New Roman"/>
          <w:iCs/>
          <w:sz w:val="24"/>
          <w:szCs w:val="22"/>
        </w:rPr>
        <w:t>A Sportkoncepció szabályozási keretei</w:t>
      </w:r>
    </w:p>
    <w:p w:rsidR="008E6006" w:rsidRPr="00A75D40" w:rsidRDefault="008E6006" w:rsidP="008E6006">
      <w:pPr>
        <w:jc w:val="both"/>
        <w:rPr>
          <w:b/>
          <w:bCs/>
          <w:i/>
          <w:iCs/>
          <w:sz w:val="24"/>
          <w:szCs w:val="24"/>
        </w:rPr>
      </w:pPr>
    </w:p>
    <w:p w:rsidR="008E6006" w:rsidRPr="00A75D40" w:rsidRDefault="008E6006" w:rsidP="008E6006">
      <w:pPr>
        <w:jc w:val="both"/>
        <w:rPr>
          <w:bCs/>
          <w:iCs/>
          <w:sz w:val="24"/>
          <w:szCs w:val="24"/>
        </w:rPr>
      </w:pPr>
      <w:r w:rsidRPr="00A75D40">
        <w:rPr>
          <w:bCs/>
          <w:iCs/>
          <w:sz w:val="24"/>
          <w:szCs w:val="24"/>
        </w:rPr>
        <w:t>A sportkoncepció megalkotása során figyelembe vett legfontosabb jogszabályi rendelkezések:</w:t>
      </w:r>
    </w:p>
    <w:p w:rsidR="008E6006" w:rsidRPr="00A75D40" w:rsidRDefault="008E6006" w:rsidP="008E6006">
      <w:pPr>
        <w:jc w:val="both"/>
        <w:rPr>
          <w:bCs/>
          <w:iCs/>
          <w:sz w:val="24"/>
          <w:szCs w:val="24"/>
        </w:rPr>
      </w:pPr>
    </w:p>
    <w:p w:rsidR="008E6006" w:rsidRPr="00A75D40" w:rsidRDefault="008E6006" w:rsidP="008E6006">
      <w:pPr>
        <w:numPr>
          <w:ilvl w:val="0"/>
          <w:numId w:val="1"/>
        </w:numPr>
        <w:jc w:val="both"/>
        <w:rPr>
          <w:bCs/>
          <w:iCs/>
          <w:sz w:val="24"/>
          <w:szCs w:val="24"/>
        </w:rPr>
      </w:pPr>
      <w:r w:rsidRPr="005340AD">
        <w:rPr>
          <w:bCs/>
          <w:iCs/>
          <w:sz w:val="24"/>
          <w:szCs w:val="24"/>
          <w:u w:val="single"/>
        </w:rPr>
        <w:t>Magyarország Alaptörvénye</w:t>
      </w:r>
      <w:r w:rsidRPr="00A75D40">
        <w:rPr>
          <w:bCs/>
          <w:i/>
          <w:iCs/>
          <w:sz w:val="24"/>
          <w:szCs w:val="24"/>
        </w:rPr>
        <w:t>,</w:t>
      </w:r>
      <w:r w:rsidRPr="00A75D40">
        <w:rPr>
          <w:bCs/>
          <w:iCs/>
          <w:sz w:val="24"/>
          <w:szCs w:val="24"/>
        </w:rPr>
        <w:t xml:space="preserve"> melynek a XX. cikke rendelkezik a sporthoz való állampolgári jogról: </w:t>
      </w:r>
      <w:r w:rsidRPr="00A75D40">
        <w:rPr>
          <w:bCs/>
          <w:i/>
          <w:iCs/>
          <w:sz w:val="24"/>
          <w:szCs w:val="24"/>
        </w:rPr>
        <w:t>,,(1) Mindenkinek joga van a testi és lelki egészséghez”</w:t>
      </w:r>
    </w:p>
    <w:p w:rsidR="008E6006" w:rsidRPr="00A75D40" w:rsidRDefault="008E6006" w:rsidP="008E6006">
      <w:pPr>
        <w:ind w:left="720"/>
        <w:jc w:val="both"/>
        <w:rPr>
          <w:bCs/>
          <w:iCs/>
          <w:sz w:val="24"/>
          <w:szCs w:val="24"/>
        </w:rPr>
      </w:pPr>
    </w:p>
    <w:p w:rsidR="008E6006" w:rsidRPr="00A75D40" w:rsidRDefault="008E6006" w:rsidP="008E6006">
      <w:pPr>
        <w:widowControl/>
        <w:numPr>
          <w:ilvl w:val="0"/>
          <w:numId w:val="1"/>
        </w:numPr>
        <w:overflowPunct/>
        <w:jc w:val="both"/>
        <w:rPr>
          <w:bCs/>
          <w:iCs/>
          <w:sz w:val="24"/>
          <w:szCs w:val="24"/>
        </w:rPr>
      </w:pPr>
      <w:r w:rsidRPr="005340AD">
        <w:rPr>
          <w:bCs/>
          <w:iCs/>
          <w:sz w:val="24"/>
          <w:szCs w:val="24"/>
          <w:u w:val="single"/>
        </w:rPr>
        <w:t>Magyarország helyi önkormányzatairól szóló 2011. évi CLXXXIX. törvény 13. § (1) bekezdésének 15. pontja</w:t>
      </w:r>
      <w:r w:rsidRPr="00A75D40">
        <w:rPr>
          <w:b/>
          <w:bCs/>
          <w:i/>
          <w:iCs/>
          <w:sz w:val="24"/>
          <w:szCs w:val="24"/>
        </w:rPr>
        <w:t xml:space="preserve"> </w:t>
      </w:r>
      <w:r w:rsidRPr="00A75D40">
        <w:rPr>
          <w:bCs/>
          <w:iCs/>
          <w:sz w:val="24"/>
          <w:szCs w:val="24"/>
        </w:rPr>
        <w:t xml:space="preserve">a helyben biztosítható közfeladatok körében ellátandó helyi önkormányzati feladatok, a helyi közügyek között nevesíti a sportot. </w:t>
      </w:r>
    </w:p>
    <w:p w:rsidR="008E6006" w:rsidRPr="00A75D40" w:rsidRDefault="008E6006" w:rsidP="008E6006">
      <w:pPr>
        <w:widowControl/>
        <w:overflowPunct/>
        <w:ind w:left="720"/>
        <w:jc w:val="both"/>
        <w:rPr>
          <w:bCs/>
          <w:iCs/>
          <w:sz w:val="24"/>
          <w:szCs w:val="24"/>
        </w:rPr>
      </w:pPr>
    </w:p>
    <w:p w:rsidR="008E6006" w:rsidRPr="00A75D40" w:rsidRDefault="008E6006" w:rsidP="008E6006">
      <w:pPr>
        <w:widowControl/>
        <w:numPr>
          <w:ilvl w:val="0"/>
          <w:numId w:val="2"/>
        </w:numPr>
        <w:overflowPunct/>
        <w:jc w:val="both"/>
        <w:rPr>
          <w:bCs/>
          <w:iCs/>
          <w:sz w:val="24"/>
          <w:szCs w:val="24"/>
        </w:rPr>
      </w:pPr>
      <w:r w:rsidRPr="005340AD">
        <w:rPr>
          <w:bCs/>
          <w:iCs/>
          <w:sz w:val="24"/>
          <w:szCs w:val="24"/>
          <w:u w:val="single"/>
        </w:rPr>
        <w:t xml:space="preserve">a </w:t>
      </w:r>
      <w:r>
        <w:rPr>
          <w:bCs/>
          <w:iCs/>
          <w:sz w:val="24"/>
          <w:szCs w:val="24"/>
          <w:u w:val="single"/>
        </w:rPr>
        <w:t>köznevelésről</w:t>
      </w:r>
      <w:r w:rsidRPr="005340AD">
        <w:rPr>
          <w:bCs/>
          <w:iCs/>
          <w:sz w:val="24"/>
          <w:szCs w:val="24"/>
          <w:u w:val="single"/>
        </w:rPr>
        <w:t xml:space="preserve"> szóló 2011. évi CXC. törvény 46. § (3) bekezdésének b)</w:t>
      </w:r>
      <w:r w:rsidRPr="00A75D40">
        <w:rPr>
          <w:bCs/>
          <w:i/>
          <w:iCs/>
          <w:sz w:val="24"/>
          <w:szCs w:val="24"/>
        </w:rPr>
        <w:t xml:space="preserve"> pontja</w:t>
      </w:r>
      <w:r w:rsidRPr="00A75D40">
        <w:rPr>
          <w:bCs/>
          <w:iCs/>
          <w:sz w:val="24"/>
          <w:szCs w:val="24"/>
        </w:rPr>
        <w:t xml:space="preserve"> szerint a gyermeknek, a tanulóknak joga, hogy nevelési, illetőleg a nevelési-oktatási intézményben biztonságosan és egészséges környezetben neveljék és oktassák: a szabadidő, a testmozgás beépítésével, sportolási lehetőség biztosításával életkorának és fejlettségének megfelelően alakítsák ki iskolai tanulmányi rendjét. </w:t>
      </w:r>
    </w:p>
    <w:p w:rsidR="008E6006" w:rsidRPr="00A75D40" w:rsidRDefault="008E6006" w:rsidP="008E6006">
      <w:pPr>
        <w:widowControl/>
        <w:overflowPunct/>
        <w:ind w:left="720"/>
        <w:jc w:val="both"/>
        <w:rPr>
          <w:bCs/>
          <w:iCs/>
          <w:sz w:val="24"/>
          <w:szCs w:val="24"/>
        </w:rPr>
      </w:pPr>
    </w:p>
    <w:p w:rsidR="008E6006" w:rsidRPr="00A75D40" w:rsidRDefault="008E6006" w:rsidP="008E6006">
      <w:pPr>
        <w:widowControl/>
        <w:numPr>
          <w:ilvl w:val="0"/>
          <w:numId w:val="2"/>
        </w:numPr>
        <w:overflowPunct/>
        <w:jc w:val="both"/>
        <w:rPr>
          <w:bCs/>
          <w:iCs/>
          <w:sz w:val="24"/>
          <w:szCs w:val="24"/>
        </w:rPr>
      </w:pPr>
      <w:r w:rsidRPr="005340AD">
        <w:rPr>
          <w:bCs/>
          <w:iCs/>
          <w:sz w:val="24"/>
          <w:szCs w:val="24"/>
          <w:u w:val="single"/>
        </w:rPr>
        <w:t>a sportról szóló 2004. évi I. törvény 55. §-a</w:t>
      </w:r>
      <w:r w:rsidRPr="00A75D40">
        <w:rPr>
          <w:bCs/>
          <w:iCs/>
          <w:sz w:val="24"/>
          <w:szCs w:val="24"/>
        </w:rPr>
        <w:t xml:space="preserve"> meghatározza a helyi önkormányzatok feladatait: </w:t>
      </w:r>
    </w:p>
    <w:p w:rsidR="008E6006" w:rsidRPr="00A75D40" w:rsidRDefault="008E6006" w:rsidP="008E6006">
      <w:pPr>
        <w:pStyle w:val="NormlWeb"/>
        <w:spacing w:before="0" w:beforeAutospacing="0" w:after="20" w:afterAutospacing="0"/>
        <w:jc w:val="both"/>
        <w:rPr>
          <w:rFonts w:ascii="Times" w:hAnsi="Times" w:cs="Times"/>
          <w:i/>
        </w:rPr>
      </w:pPr>
      <w:r w:rsidRPr="00A75D40">
        <w:rPr>
          <w:rFonts w:ascii="Times" w:hAnsi="Times" w:cs="Times"/>
          <w:i/>
        </w:rPr>
        <w:t>,,(1) A települési önkormányzat – figyelemmel a sport hosszú távú fejlesztési koncepciójára –:</w:t>
      </w:r>
    </w:p>
    <w:p w:rsidR="008E6006" w:rsidRPr="00A75D40" w:rsidRDefault="008E6006" w:rsidP="008E6006">
      <w:pPr>
        <w:pStyle w:val="NormlWeb"/>
        <w:spacing w:before="0" w:beforeAutospacing="0" w:after="20" w:afterAutospacing="0"/>
        <w:ind w:left="720"/>
        <w:jc w:val="both"/>
        <w:rPr>
          <w:rFonts w:ascii="Times" w:hAnsi="Times" w:cs="Times"/>
          <w:i/>
        </w:rPr>
      </w:pPr>
      <w:r w:rsidRPr="00A75D40">
        <w:rPr>
          <w:rFonts w:ascii="Times" w:hAnsi="Times" w:cs="Times"/>
          <w:i/>
          <w:iCs/>
        </w:rPr>
        <w:t>a)</w:t>
      </w:r>
      <w:r w:rsidRPr="00A75D40">
        <w:rPr>
          <w:rFonts w:ascii="Times" w:hAnsi="Times" w:cs="Times"/>
          <w:i/>
        </w:rPr>
        <w:t> meghatározza a helyi sportfejlesztési koncepciót, és gondoskodik annak megvalósításáról,</w:t>
      </w:r>
    </w:p>
    <w:p w:rsidR="008E6006" w:rsidRPr="00A75D40" w:rsidRDefault="008E6006" w:rsidP="008E6006">
      <w:pPr>
        <w:pStyle w:val="NormlWeb"/>
        <w:spacing w:before="0" w:beforeAutospacing="0" w:after="20" w:afterAutospacing="0"/>
        <w:ind w:left="720"/>
        <w:jc w:val="both"/>
        <w:rPr>
          <w:rFonts w:ascii="Times" w:hAnsi="Times" w:cs="Times"/>
          <w:i/>
        </w:rPr>
      </w:pPr>
      <w:r w:rsidRPr="00A75D40">
        <w:rPr>
          <w:rFonts w:ascii="Times" w:hAnsi="Times" w:cs="Times"/>
          <w:i/>
          <w:iCs/>
        </w:rPr>
        <w:lastRenderedPageBreak/>
        <w:t>b)</w:t>
      </w:r>
      <w:r w:rsidRPr="00A75D40">
        <w:rPr>
          <w:rFonts w:ascii="Times" w:hAnsi="Times" w:cs="Times"/>
          <w:i/>
        </w:rPr>
        <w:t> az </w:t>
      </w:r>
      <w:r w:rsidRPr="00A75D40">
        <w:rPr>
          <w:rFonts w:ascii="Times" w:hAnsi="Times" w:cs="Times"/>
          <w:i/>
          <w:iCs/>
        </w:rPr>
        <w:t>a)</w:t>
      </w:r>
      <w:r w:rsidRPr="00A75D40">
        <w:rPr>
          <w:rFonts w:ascii="Times" w:hAnsi="Times" w:cs="Times"/>
          <w:i/>
        </w:rPr>
        <w:t> pontban foglalt célkitűzéseivel összhangban együttműködik a helyi sportszervezetekkel, sportszövetségekkel,</w:t>
      </w:r>
    </w:p>
    <w:p w:rsidR="008E6006" w:rsidRPr="00A75D40" w:rsidRDefault="008E6006" w:rsidP="008E6006">
      <w:pPr>
        <w:pStyle w:val="NormlWeb"/>
        <w:spacing w:before="0" w:beforeAutospacing="0" w:after="20" w:afterAutospacing="0"/>
        <w:ind w:left="720"/>
        <w:jc w:val="both"/>
        <w:rPr>
          <w:rFonts w:ascii="Times" w:hAnsi="Times" w:cs="Times"/>
          <w:i/>
        </w:rPr>
      </w:pPr>
      <w:r w:rsidRPr="00A75D40">
        <w:rPr>
          <w:rFonts w:ascii="Times" w:hAnsi="Times" w:cs="Times"/>
          <w:i/>
          <w:iCs/>
        </w:rPr>
        <w:t>c)</w:t>
      </w:r>
      <w:r w:rsidRPr="00A75D40">
        <w:rPr>
          <w:rFonts w:ascii="Times" w:hAnsi="Times" w:cs="Times"/>
          <w:i/>
        </w:rPr>
        <w:t> fenntartja és működteti a tulajdonát képező sportlétesítményeket,</w:t>
      </w:r>
    </w:p>
    <w:p w:rsidR="008E6006" w:rsidRPr="00A75D40" w:rsidRDefault="008E6006" w:rsidP="008E6006">
      <w:pPr>
        <w:pStyle w:val="NormlWeb"/>
        <w:spacing w:before="0" w:beforeAutospacing="0" w:after="20" w:afterAutospacing="0"/>
        <w:ind w:left="720"/>
        <w:jc w:val="both"/>
        <w:rPr>
          <w:rFonts w:ascii="Times" w:hAnsi="Times" w:cs="Times"/>
          <w:i/>
        </w:rPr>
      </w:pPr>
      <w:r w:rsidRPr="00A75D40">
        <w:rPr>
          <w:rFonts w:ascii="Times" w:hAnsi="Times" w:cs="Times"/>
          <w:i/>
          <w:iCs/>
        </w:rPr>
        <w:t>d)</w:t>
      </w:r>
      <w:r w:rsidRPr="00A75D40">
        <w:rPr>
          <w:rFonts w:ascii="Times" w:hAnsi="Times" w:cs="Times"/>
          <w:i/>
        </w:rPr>
        <w:t> megteremti az önkormányzati iskolai testnevelés és sporttevékenység gyakorlásának feltételeit.”</w:t>
      </w:r>
    </w:p>
    <w:p w:rsidR="008E6006" w:rsidRPr="00A75D40" w:rsidRDefault="008E6006" w:rsidP="008E6006">
      <w:pPr>
        <w:pStyle w:val="NormlWeb"/>
        <w:spacing w:before="0" w:beforeAutospacing="0" w:after="20" w:afterAutospacing="0"/>
        <w:jc w:val="both"/>
        <w:rPr>
          <w:rFonts w:ascii="Times" w:hAnsi="Times" w:cs="Times"/>
          <w:i/>
        </w:rPr>
      </w:pPr>
      <w:r w:rsidRPr="00A75D40">
        <w:rPr>
          <w:rFonts w:ascii="Times" w:hAnsi="Times" w:cs="Times"/>
          <w:i/>
        </w:rPr>
        <w:t>,,(2) A települési önkormányzat az (1) bekezdésben foglaltakon kívül – a köznevelésről szóló törvényben meghatározottak szerint – biztosítja az önkormányzati iskolai sportkörök működéséhez, vagy az ezek feladatait ellátó diáksport-egyesületek feladatainak zavartalan ellátásához szükséges feltételeket."</w:t>
      </w:r>
    </w:p>
    <w:p w:rsidR="008E6006" w:rsidRPr="00A75D40" w:rsidRDefault="008E6006" w:rsidP="008E6006">
      <w:pPr>
        <w:pStyle w:val="NormlWeb"/>
        <w:spacing w:before="0" w:beforeAutospacing="0" w:after="20" w:afterAutospacing="0"/>
        <w:jc w:val="both"/>
        <w:rPr>
          <w:rFonts w:ascii="Times" w:hAnsi="Times" w:cs="Times"/>
          <w:i/>
        </w:rPr>
      </w:pPr>
      <w:r w:rsidRPr="00A75D40">
        <w:rPr>
          <w:rFonts w:ascii="Times" w:hAnsi="Times" w:cs="Times"/>
          <w:i/>
        </w:rPr>
        <w:t>,,(6) Az e törvényben meghatározott feladatai alapján a tízezernél több lakosú helyi önkormányzatok rendeletben állapítják meg a helyi adottságoknak megfelelően a sporttal kapcsolatos részletes feladatokat és kötelezettségeket, valamint a költségvetésükből a sportra fordítandó összeget.”</w:t>
      </w:r>
    </w:p>
    <w:p w:rsidR="008E6006" w:rsidRPr="00A75D40" w:rsidRDefault="008E6006" w:rsidP="008E6006">
      <w:pPr>
        <w:pStyle w:val="NormlWeb"/>
        <w:spacing w:before="0" w:beforeAutospacing="0" w:after="20" w:afterAutospacing="0"/>
        <w:jc w:val="both"/>
        <w:rPr>
          <w:rFonts w:ascii="Times" w:hAnsi="Times" w:cs="Times"/>
          <w:i/>
        </w:rPr>
      </w:pPr>
    </w:p>
    <w:p w:rsidR="008E6006" w:rsidRPr="00A75D40" w:rsidRDefault="008E6006" w:rsidP="008E6006">
      <w:pPr>
        <w:pStyle w:val="NormlWeb"/>
        <w:numPr>
          <w:ilvl w:val="0"/>
          <w:numId w:val="16"/>
        </w:numPr>
        <w:spacing w:before="0" w:beforeAutospacing="0" w:after="20" w:afterAutospacing="0"/>
        <w:jc w:val="both"/>
        <w:rPr>
          <w:rFonts w:ascii="Times" w:hAnsi="Times" w:cs="Times"/>
          <w:b/>
          <w:i/>
        </w:rPr>
      </w:pPr>
      <w:r w:rsidRPr="005340AD">
        <w:rPr>
          <w:u w:val="single"/>
        </w:rPr>
        <w:t>Az országgyűlés 2007-ben fogadta el a „Sport XXI. Nemzeti Sportstratégia 2007-2020”</w:t>
      </w:r>
      <w:r w:rsidRPr="00A75D40">
        <w:rPr>
          <w:b/>
          <w:i/>
        </w:rPr>
        <w:t xml:space="preserve"> </w:t>
      </w:r>
      <w:r w:rsidRPr="00A75D40">
        <w:t>című programot, amiben az önkormányzatok feladatai közé sorolja:</w:t>
      </w:r>
      <w:r w:rsidRPr="00A75D40">
        <w:rPr>
          <w:u w:val="single"/>
        </w:rPr>
        <w:t xml:space="preserve"> </w:t>
      </w:r>
    </w:p>
    <w:p w:rsidR="008E6006" w:rsidRPr="00A75D40" w:rsidRDefault="008E6006" w:rsidP="008E6006">
      <w:pPr>
        <w:pStyle w:val="NormlWeb"/>
        <w:numPr>
          <w:ilvl w:val="0"/>
          <w:numId w:val="17"/>
        </w:numPr>
        <w:spacing w:before="0" w:beforeAutospacing="0" w:after="20" w:afterAutospacing="0"/>
        <w:jc w:val="both"/>
        <w:rPr>
          <w:rFonts w:ascii="Times" w:hAnsi="Times" w:cs="Times"/>
          <w:b/>
          <w:i/>
        </w:rPr>
      </w:pPr>
      <w:r w:rsidRPr="00A75D40">
        <w:rPr>
          <w:i/>
        </w:rPr>
        <w:t>a sportlétesítmények működtetését</w:t>
      </w:r>
    </w:p>
    <w:p w:rsidR="008E6006" w:rsidRPr="00A75D40" w:rsidRDefault="008E6006" w:rsidP="008E6006">
      <w:pPr>
        <w:pStyle w:val="NormlWeb"/>
        <w:numPr>
          <w:ilvl w:val="0"/>
          <w:numId w:val="17"/>
        </w:numPr>
        <w:spacing w:before="0" w:beforeAutospacing="0" w:after="20" w:afterAutospacing="0"/>
        <w:jc w:val="both"/>
        <w:rPr>
          <w:rFonts w:ascii="Times" w:hAnsi="Times" w:cs="Times"/>
          <w:b/>
          <w:i/>
        </w:rPr>
      </w:pPr>
      <w:r w:rsidRPr="00A75D40">
        <w:rPr>
          <w:i/>
        </w:rPr>
        <w:t>a hátrányos helyzetű csoportok felzárkóztatását, az esélyegyenlőség kialakítását</w:t>
      </w:r>
    </w:p>
    <w:p w:rsidR="008E6006" w:rsidRPr="00A75D40" w:rsidRDefault="008E6006" w:rsidP="008E6006">
      <w:pPr>
        <w:pStyle w:val="NormlWeb"/>
        <w:numPr>
          <w:ilvl w:val="0"/>
          <w:numId w:val="17"/>
        </w:numPr>
        <w:spacing w:before="0" w:beforeAutospacing="0" w:after="20" w:afterAutospacing="0"/>
        <w:jc w:val="both"/>
        <w:rPr>
          <w:rFonts w:ascii="Times" w:hAnsi="Times" w:cs="Times"/>
          <w:b/>
          <w:i/>
        </w:rPr>
      </w:pPr>
      <w:r w:rsidRPr="00A75D40">
        <w:rPr>
          <w:i/>
        </w:rPr>
        <w:t>a szabadidősport szervezését</w:t>
      </w:r>
    </w:p>
    <w:p w:rsidR="008E6006" w:rsidRPr="00A75D40" w:rsidRDefault="008E6006" w:rsidP="008E6006">
      <w:pPr>
        <w:pStyle w:val="NormlWeb"/>
        <w:numPr>
          <w:ilvl w:val="0"/>
          <w:numId w:val="17"/>
        </w:numPr>
        <w:spacing w:before="0" w:beforeAutospacing="0" w:after="20" w:afterAutospacing="0"/>
        <w:jc w:val="both"/>
        <w:rPr>
          <w:rFonts w:ascii="Times" w:hAnsi="Times" w:cs="Times"/>
          <w:b/>
          <w:i/>
        </w:rPr>
      </w:pPr>
      <w:r w:rsidRPr="00A75D40">
        <w:rPr>
          <w:i/>
        </w:rPr>
        <w:t>a sport pénzügyi, tárgyi, személyi feltételrendszerének biztosítását</w:t>
      </w:r>
    </w:p>
    <w:p w:rsidR="008E6006" w:rsidRPr="00A75D40" w:rsidRDefault="008E6006" w:rsidP="008E6006">
      <w:pPr>
        <w:pStyle w:val="NormlWeb"/>
        <w:numPr>
          <w:ilvl w:val="0"/>
          <w:numId w:val="17"/>
        </w:numPr>
        <w:spacing w:before="0" w:beforeAutospacing="0" w:after="20" w:afterAutospacing="0"/>
        <w:jc w:val="both"/>
        <w:rPr>
          <w:rFonts w:ascii="Times" w:hAnsi="Times" w:cs="Times"/>
          <w:b/>
          <w:i/>
        </w:rPr>
      </w:pPr>
      <w:r w:rsidRPr="00A75D40">
        <w:rPr>
          <w:i/>
        </w:rPr>
        <w:t>hazai és nemzetközi sportesemények rendezésének támogatását</w:t>
      </w:r>
    </w:p>
    <w:p w:rsidR="008E6006" w:rsidRPr="00A75D40" w:rsidRDefault="008E6006" w:rsidP="008E6006">
      <w:pPr>
        <w:pStyle w:val="NormlWeb"/>
        <w:numPr>
          <w:ilvl w:val="0"/>
          <w:numId w:val="17"/>
        </w:numPr>
        <w:spacing w:before="0" w:beforeAutospacing="0" w:after="20" w:afterAutospacing="0"/>
        <w:jc w:val="both"/>
        <w:rPr>
          <w:rFonts w:ascii="Times" w:hAnsi="Times" w:cs="Times"/>
          <w:b/>
          <w:i/>
        </w:rPr>
      </w:pPr>
      <w:r w:rsidRPr="00A75D40">
        <w:rPr>
          <w:i/>
        </w:rPr>
        <w:t>figyelmet kell fordítani az iskolai és iskolán kívüli sportra</w:t>
      </w:r>
    </w:p>
    <w:p w:rsidR="008E6006" w:rsidRPr="00A75D40" w:rsidRDefault="008E6006" w:rsidP="008E6006">
      <w:pPr>
        <w:pStyle w:val="NormlWeb"/>
        <w:numPr>
          <w:ilvl w:val="0"/>
          <w:numId w:val="17"/>
        </w:numPr>
        <w:spacing w:before="0" w:beforeAutospacing="0" w:after="20" w:afterAutospacing="0"/>
        <w:jc w:val="both"/>
        <w:rPr>
          <w:rFonts w:ascii="Times" w:hAnsi="Times" w:cs="Times"/>
          <w:b/>
          <w:i/>
        </w:rPr>
      </w:pPr>
      <w:r w:rsidRPr="00A75D40">
        <w:rPr>
          <w:i/>
        </w:rPr>
        <w:t>versenysport fejlesztésénél figyelembe kell venni a helyi tradíciókat, értékeket</w:t>
      </w:r>
    </w:p>
    <w:p w:rsidR="008E6006" w:rsidRPr="00A75D40" w:rsidRDefault="008E6006" w:rsidP="008E6006">
      <w:pPr>
        <w:pStyle w:val="NormlWeb"/>
        <w:spacing w:before="0" w:beforeAutospacing="0" w:after="20" w:afterAutospacing="0"/>
        <w:ind w:left="1440"/>
        <w:jc w:val="both"/>
        <w:rPr>
          <w:rFonts w:ascii="Times" w:hAnsi="Times" w:cs="Times"/>
          <w:b/>
          <w:i/>
        </w:rPr>
      </w:pPr>
    </w:p>
    <w:p w:rsidR="008E6006" w:rsidRPr="005340AD" w:rsidRDefault="008E6006" w:rsidP="008E6006">
      <w:pPr>
        <w:pStyle w:val="Listaszerbekezds"/>
        <w:widowControl/>
        <w:numPr>
          <w:ilvl w:val="0"/>
          <w:numId w:val="16"/>
        </w:numPr>
        <w:overflowPunct/>
        <w:autoSpaceDE/>
        <w:autoSpaceDN/>
        <w:adjustRightInd/>
        <w:rPr>
          <w:kern w:val="0"/>
          <w:sz w:val="24"/>
          <w:szCs w:val="24"/>
          <w:u w:val="single"/>
        </w:rPr>
      </w:pPr>
      <w:r w:rsidRPr="005340AD">
        <w:rPr>
          <w:kern w:val="0"/>
          <w:sz w:val="24"/>
          <w:szCs w:val="24"/>
          <w:u w:val="single"/>
        </w:rPr>
        <w:t xml:space="preserve">Az Európai Sport Charta alapelvei közül az 1. cikkelyben megfogalmazottakat célszerű figyelembe venni: </w:t>
      </w:r>
    </w:p>
    <w:p w:rsidR="008E6006" w:rsidRPr="00A75D40" w:rsidRDefault="008E6006" w:rsidP="008E6006">
      <w:pPr>
        <w:widowControl/>
        <w:overflowPunct/>
        <w:autoSpaceDE/>
        <w:autoSpaceDN/>
        <w:adjustRightInd/>
        <w:jc w:val="both"/>
        <w:rPr>
          <w:i/>
          <w:kern w:val="0"/>
          <w:sz w:val="24"/>
          <w:szCs w:val="24"/>
        </w:rPr>
      </w:pPr>
      <w:r w:rsidRPr="00A75D40">
        <w:rPr>
          <w:i/>
          <w:kern w:val="0"/>
          <w:sz w:val="24"/>
          <w:szCs w:val="24"/>
        </w:rPr>
        <w:t xml:space="preserve">„A sport az emberi fejlődés fontos tényezője, ezért támogatása és fejlesztése érdekében a kormánynak minden szükséges intézkedést meg kell tenniük abból a célból, hogy e charta előírásait, a Sport Etikai Kódexében lefektetett elvekkel összhangban alkalmazzák a következők szerint: </w:t>
      </w:r>
    </w:p>
    <w:p w:rsidR="008E6006" w:rsidRPr="00A75D40" w:rsidRDefault="008E6006" w:rsidP="008E6006">
      <w:pPr>
        <w:widowControl/>
        <w:numPr>
          <w:ilvl w:val="0"/>
          <w:numId w:val="18"/>
        </w:numPr>
        <w:overflowPunct/>
        <w:autoSpaceDE/>
        <w:autoSpaceDN/>
        <w:adjustRightInd/>
        <w:rPr>
          <w:i/>
          <w:kern w:val="0"/>
          <w:sz w:val="24"/>
          <w:szCs w:val="24"/>
        </w:rPr>
      </w:pPr>
      <w:r w:rsidRPr="00A75D40">
        <w:rPr>
          <w:i/>
          <w:kern w:val="0"/>
          <w:sz w:val="24"/>
          <w:szCs w:val="24"/>
        </w:rPr>
        <w:t xml:space="preserve">Minden egyén számára lehetővé kell tenni a sportolást: </w:t>
      </w:r>
    </w:p>
    <w:p w:rsidR="008E6006" w:rsidRPr="00A75D40" w:rsidRDefault="008E6006" w:rsidP="008E6006">
      <w:pPr>
        <w:widowControl/>
        <w:numPr>
          <w:ilvl w:val="0"/>
          <w:numId w:val="19"/>
        </w:numPr>
        <w:overflowPunct/>
        <w:autoSpaceDE/>
        <w:autoSpaceDN/>
        <w:adjustRightInd/>
        <w:jc w:val="both"/>
        <w:rPr>
          <w:i/>
          <w:kern w:val="0"/>
          <w:sz w:val="24"/>
          <w:szCs w:val="24"/>
        </w:rPr>
      </w:pPr>
      <w:r w:rsidRPr="00A75D40">
        <w:rPr>
          <w:i/>
          <w:kern w:val="0"/>
          <w:sz w:val="24"/>
          <w:szCs w:val="24"/>
        </w:rPr>
        <w:t xml:space="preserve">Valamennyi fiatal számára lehetőséget kell biztosítani a testnevelési oktatásban való részvételre és arra, hogy az alapvető sportképességekre szert tehessen; </w:t>
      </w:r>
    </w:p>
    <w:p w:rsidR="008E6006" w:rsidRPr="00A75D40" w:rsidRDefault="008E6006" w:rsidP="008E6006">
      <w:pPr>
        <w:widowControl/>
        <w:numPr>
          <w:ilvl w:val="0"/>
          <w:numId w:val="19"/>
        </w:numPr>
        <w:overflowPunct/>
        <w:autoSpaceDE/>
        <w:autoSpaceDN/>
        <w:adjustRightInd/>
        <w:jc w:val="both"/>
        <w:rPr>
          <w:i/>
          <w:kern w:val="0"/>
          <w:sz w:val="24"/>
          <w:szCs w:val="24"/>
        </w:rPr>
      </w:pPr>
      <w:r w:rsidRPr="00A75D40">
        <w:rPr>
          <w:i/>
          <w:kern w:val="0"/>
          <w:sz w:val="24"/>
          <w:szCs w:val="24"/>
        </w:rPr>
        <w:t xml:space="preserve">Mindenki számára biztosítani kell biztonságos és egészséges környezetben a sportolási és rekreációs lehetőséget; és együttműködésben a megfelelő sportszervezetekkel: </w:t>
      </w:r>
    </w:p>
    <w:p w:rsidR="008E6006" w:rsidRPr="00A75D40" w:rsidRDefault="008E6006" w:rsidP="008E6006">
      <w:pPr>
        <w:widowControl/>
        <w:numPr>
          <w:ilvl w:val="0"/>
          <w:numId w:val="19"/>
        </w:numPr>
        <w:overflowPunct/>
        <w:autoSpaceDE/>
        <w:autoSpaceDN/>
        <w:adjustRightInd/>
        <w:jc w:val="both"/>
        <w:rPr>
          <w:i/>
          <w:kern w:val="0"/>
          <w:sz w:val="24"/>
          <w:szCs w:val="24"/>
        </w:rPr>
      </w:pPr>
      <w:r w:rsidRPr="00A75D40">
        <w:rPr>
          <w:i/>
          <w:kern w:val="0"/>
          <w:sz w:val="24"/>
          <w:szCs w:val="24"/>
        </w:rPr>
        <w:t xml:space="preserve">Amennyiben kívánja és rendelkezik az ahhoz szükséges képességekkel, mindenki számára biztosítani kell a lehetőséget sportteljesítményének javításához, egyéni teljesítménye maximum szintjének eléréséhez, és/vagy a társadalmi elismerés kivívásához; </w:t>
      </w:r>
    </w:p>
    <w:p w:rsidR="008E6006" w:rsidRDefault="008E6006" w:rsidP="008E6006">
      <w:pPr>
        <w:pStyle w:val="Listaszerbekezds"/>
        <w:widowControl/>
        <w:numPr>
          <w:ilvl w:val="0"/>
          <w:numId w:val="18"/>
        </w:numPr>
        <w:overflowPunct/>
        <w:autoSpaceDE/>
        <w:autoSpaceDN/>
        <w:adjustRightInd/>
        <w:rPr>
          <w:i/>
          <w:kern w:val="0"/>
          <w:sz w:val="24"/>
          <w:szCs w:val="24"/>
        </w:rPr>
      </w:pPr>
      <w:r w:rsidRPr="00A75D40">
        <w:rPr>
          <w:i/>
          <w:kern w:val="0"/>
          <w:sz w:val="24"/>
          <w:szCs w:val="24"/>
        </w:rPr>
        <w:t xml:space="preserve">Védeni és fejleszteni kell a sport erkölcsi és etikai alapjait, a spottevékenységekben részt vevő emberi méltóságát és biztonságát, megvédve a sportot és a sportolókat minden politikai, kereskedelmi, pénzügyi manipulációtól, megalázó és méltóságot sértő gyakorlattól, a doppingszerek használatától, valamit a szexuális jellegű visszaélésektől, különösen, ami a gyermekek, a fiatalok és a nők zaklatását illeti.” </w:t>
      </w:r>
      <w:bookmarkStart w:id="5" w:name="_Toc63672031"/>
      <w:bookmarkStart w:id="6" w:name="_Toc63755663"/>
      <w:bookmarkStart w:id="7" w:name="_Toc64347351"/>
      <w:bookmarkStart w:id="8" w:name="_Toc64348674"/>
    </w:p>
    <w:p w:rsidR="008E6006" w:rsidRPr="00B505A6" w:rsidRDefault="008E6006" w:rsidP="008E6006">
      <w:pPr>
        <w:pStyle w:val="Listaszerbekezds"/>
        <w:widowControl/>
        <w:overflowPunct/>
        <w:autoSpaceDE/>
        <w:autoSpaceDN/>
        <w:adjustRightInd/>
        <w:rPr>
          <w:i/>
          <w:kern w:val="0"/>
          <w:sz w:val="24"/>
          <w:szCs w:val="24"/>
        </w:rPr>
      </w:pPr>
    </w:p>
    <w:p w:rsidR="008E6006" w:rsidRPr="00A409DA" w:rsidRDefault="008E6006" w:rsidP="008E6006">
      <w:pPr>
        <w:pStyle w:val="Cmsor3"/>
        <w:numPr>
          <w:ilvl w:val="1"/>
          <w:numId w:val="24"/>
        </w:numPr>
        <w:ind w:left="680" w:hanging="680"/>
        <w:rPr>
          <w:rFonts w:ascii="Constantia" w:hAnsi="Constantia" w:cs="Times New Roman"/>
          <w:sz w:val="24"/>
          <w:szCs w:val="22"/>
        </w:rPr>
      </w:pPr>
      <w:bookmarkStart w:id="9" w:name="_Toc63672032"/>
      <w:bookmarkStart w:id="10" w:name="_Toc63755664"/>
      <w:bookmarkStart w:id="11" w:name="_Toc64347352"/>
      <w:bookmarkStart w:id="12" w:name="_Toc64348675"/>
      <w:bookmarkEnd w:id="5"/>
      <w:bookmarkEnd w:id="6"/>
      <w:bookmarkEnd w:id="7"/>
      <w:bookmarkEnd w:id="8"/>
      <w:r w:rsidRPr="00A409DA">
        <w:rPr>
          <w:rFonts w:ascii="Constantia" w:hAnsi="Constantia" w:cs="Times New Roman"/>
          <w:sz w:val="24"/>
          <w:szCs w:val="22"/>
        </w:rPr>
        <w:lastRenderedPageBreak/>
        <w:t>Sportkoncepció általános alapelve</w:t>
      </w:r>
      <w:bookmarkEnd w:id="9"/>
      <w:bookmarkEnd w:id="10"/>
      <w:bookmarkEnd w:id="11"/>
      <w:bookmarkEnd w:id="12"/>
      <w:r w:rsidRPr="00A409DA">
        <w:rPr>
          <w:rFonts w:ascii="Constantia" w:hAnsi="Constantia" w:cs="Times New Roman"/>
          <w:sz w:val="24"/>
          <w:szCs w:val="22"/>
        </w:rPr>
        <w:t>i</w:t>
      </w:r>
    </w:p>
    <w:p w:rsidR="008E6006" w:rsidRPr="00A75D40" w:rsidRDefault="008E6006" w:rsidP="008E6006">
      <w:pPr>
        <w:rPr>
          <w:sz w:val="24"/>
          <w:szCs w:val="24"/>
        </w:rPr>
      </w:pPr>
    </w:p>
    <w:p w:rsidR="008E6006" w:rsidRPr="00A75D40" w:rsidRDefault="008E6006" w:rsidP="008E6006">
      <w:pPr>
        <w:ind w:firstLine="708"/>
        <w:rPr>
          <w:sz w:val="24"/>
          <w:szCs w:val="24"/>
        </w:rPr>
      </w:pPr>
      <w:r>
        <w:rPr>
          <w:sz w:val="24"/>
          <w:szCs w:val="24"/>
        </w:rPr>
        <w:t>A</w:t>
      </w:r>
      <w:r w:rsidRPr="00A75D40">
        <w:rPr>
          <w:sz w:val="24"/>
          <w:szCs w:val="24"/>
        </w:rPr>
        <w:t xml:space="preserve"> sportkoncepciójának </w:t>
      </w:r>
      <w:r>
        <w:rPr>
          <w:sz w:val="24"/>
          <w:szCs w:val="24"/>
        </w:rPr>
        <w:t xml:space="preserve">alapját képező szempontok: </w:t>
      </w:r>
    </w:p>
    <w:p w:rsidR="008E6006" w:rsidRDefault="008E6006" w:rsidP="008E6006">
      <w:pPr>
        <w:pStyle w:val="Listaszerbekezds"/>
        <w:widowControl/>
        <w:numPr>
          <w:ilvl w:val="0"/>
          <w:numId w:val="30"/>
        </w:numPr>
        <w:overflowPunct/>
        <w:autoSpaceDE/>
        <w:adjustRightInd/>
        <w:jc w:val="both"/>
        <w:rPr>
          <w:sz w:val="24"/>
          <w:szCs w:val="24"/>
        </w:rPr>
      </w:pPr>
      <w:r w:rsidRPr="004E203D">
        <w:rPr>
          <w:sz w:val="24"/>
          <w:szCs w:val="24"/>
        </w:rPr>
        <w:t xml:space="preserve">az óvodai és az iskolai nevelés személyi- és tárgyi feltételeinek javítását, a fiatalok egészségtudatosabb nevelését, </w:t>
      </w:r>
    </w:p>
    <w:p w:rsidR="008E6006" w:rsidRDefault="008E6006" w:rsidP="008E6006">
      <w:pPr>
        <w:pStyle w:val="Listaszerbekezds"/>
        <w:widowControl/>
        <w:numPr>
          <w:ilvl w:val="0"/>
          <w:numId w:val="30"/>
        </w:numPr>
        <w:overflowPunct/>
        <w:autoSpaceDE/>
        <w:adjustRightInd/>
        <w:jc w:val="both"/>
        <w:rPr>
          <w:sz w:val="24"/>
          <w:szCs w:val="24"/>
        </w:rPr>
      </w:pPr>
      <w:r w:rsidRPr="004E203D">
        <w:rPr>
          <w:sz w:val="24"/>
          <w:szCs w:val="24"/>
        </w:rPr>
        <w:t>a lakosság testedzéshez való jogának, a szabadidő hasznos eltöltésének minél szélesebb körű lehetőségének megteremtését,</w:t>
      </w:r>
    </w:p>
    <w:p w:rsidR="008E6006" w:rsidRDefault="008E6006" w:rsidP="008E6006">
      <w:pPr>
        <w:pStyle w:val="Listaszerbekezds"/>
        <w:widowControl/>
        <w:numPr>
          <w:ilvl w:val="0"/>
          <w:numId w:val="30"/>
        </w:numPr>
        <w:overflowPunct/>
        <w:autoSpaceDE/>
        <w:adjustRightInd/>
        <w:jc w:val="both"/>
        <w:rPr>
          <w:sz w:val="24"/>
          <w:szCs w:val="24"/>
        </w:rPr>
      </w:pPr>
      <w:r w:rsidRPr="004E203D">
        <w:rPr>
          <w:sz w:val="24"/>
          <w:szCs w:val="24"/>
        </w:rPr>
        <w:t>a város tulajdonában lévő sportlétesítmények a mai gazdasági élet igényeinek megfelelő hasznosítását, fejlesztését,</w:t>
      </w:r>
    </w:p>
    <w:p w:rsidR="008E6006" w:rsidRDefault="008E6006" w:rsidP="008E6006">
      <w:pPr>
        <w:pStyle w:val="Listaszerbekezds"/>
        <w:widowControl/>
        <w:numPr>
          <w:ilvl w:val="0"/>
          <w:numId w:val="30"/>
        </w:numPr>
        <w:overflowPunct/>
        <w:autoSpaceDE/>
        <w:adjustRightInd/>
        <w:jc w:val="both"/>
        <w:rPr>
          <w:sz w:val="24"/>
          <w:szCs w:val="24"/>
        </w:rPr>
      </w:pPr>
      <w:r w:rsidRPr="004E203D">
        <w:rPr>
          <w:sz w:val="24"/>
          <w:szCs w:val="24"/>
        </w:rPr>
        <w:t>esélyegyenlőség biztosítását a sport területén is,</w:t>
      </w:r>
    </w:p>
    <w:p w:rsidR="008E6006" w:rsidRDefault="008E6006" w:rsidP="008E6006">
      <w:pPr>
        <w:pStyle w:val="Listaszerbekezds"/>
        <w:widowControl/>
        <w:numPr>
          <w:ilvl w:val="0"/>
          <w:numId w:val="30"/>
        </w:numPr>
        <w:overflowPunct/>
        <w:autoSpaceDE/>
        <w:adjustRightInd/>
        <w:jc w:val="both"/>
        <w:rPr>
          <w:sz w:val="24"/>
          <w:szCs w:val="24"/>
        </w:rPr>
      </w:pPr>
      <w:r w:rsidRPr="004E203D">
        <w:rPr>
          <w:sz w:val="24"/>
          <w:szCs w:val="24"/>
        </w:rPr>
        <w:t>város gazdasági, finanszírozási lehetőségeit,</w:t>
      </w:r>
    </w:p>
    <w:p w:rsidR="008E6006" w:rsidRPr="004E203D" w:rsidRDefault="008E6006" w:rsidP="008E6006">
      <w:pPr>
        <w:pStyle w:val="Listaszerbekezds"/>
        <w:widowControl/>
        <w:numPr>
          <w:ilvl w:val="0"/>
          <w:numId w:val="30"/>
        </w:numPr>
        <w:overflowPunct/>
        <w:autoSpaceDE/>
        <w:adjustRightInd/>
        <w:jc w:val="both"/>
        <w:rPr>
          <w:sz w:val="24"/>
          <w:szCs w:val="24"/>
        </w:rPr>
      </w:pPr>
      <w:r w:rsidRPr="004E203D">
        <w:rPr>
          <w:sz w:val="24"/>
          <w:szCs w:val="24"/>
        </w:rPr>
        <w:t>valamit az infrastrukturális lehetőségeket.</w:t>
      </w:r>
    </w:p>
    <w:p w:rsidR="008E6006" w:rsidRPr="00CA4B55" w:rsidRDefault="008E6006" w:rsidP="008E6006">
      <w:pPr>
        <w:jc w:val="both"/>
        <w:rPr>
          <w:color w:val="0070C0"/>
          <w:sz w:val="16"/>
          <w:szCs w:val="24"/>
        </w:rPr>
      </w:pPr>
    </w:p>
    <w:p w:rsidR="008E6006" w:rsidRPr="00A409DA" w:rsidRDefault="008E6006" w:rsidP="008E6006">
      <w:pPr>
        <w:pStyle w:val="Cmsor2"/>
        <w:numPr>
          <w:ilvl w:val="1"/>
          <w:numId w:val="24"/>
        </w:numPr>
        <w:ind w:left="680" w:hanging="680"/>
        <w:rPr>
          <w:rFonts w:ascii="Constantia" w:hAnsi="Constantia" w:cs="Times New Roman"/>
          <w:i w:val="0"/>
          <w:sz w:val="24"/>
          <w:szCs w:val="22"/>
        </w:rPr>
      </w:pPr>
      <w:bookmarkStart w:id="13" w:name="_Toc64348677"/>
      <w:r w:rsidRPr="00A409DA">
        <w:rPr>
          <w:rFonts w:ascii="Constantia" w:hAnsi="Constantia" w:cs="Times New Roman"/>
          <w:i w:val="0"/>
          <w:sz w:val="24"/>
          <w:szCs w:val="22"/>
        </w:rPr>
        <w:t>A helyi önkormányzat alapelvei és fejlesztési irányelvei a sport területén</w:t>
      </w:r>
      <w:bookmarkEnd w:id="13"/>
    </w:p>
    <w:p w:rsidR="008E6006" w:rsidRPr="00A75D40" w:rsidRDefault="008E6006" w:rsidP="008E6006"/>
    <w:p w:rsidR="008E6006" w:rsidRDefault="008E6006" w:rsidP="008E6006">
      <w:pPr>
        <w:ind w:firstLine="708"/>
        <w:jc w:val="both"/>
        <w:rPr>
          <w:sz w:val="24"/>
          <w:szCs w:val="24"/>
        </w:rPr>
      </w:pPr>
      <w:r w:rsidRPr="00A75D40">
        <w:rPr>
          <w:sz w:val="24"/>
          <w:szCs w:val="24"/>
        </w:rPr>
        <w:t>A fejlett, ésszerűen működő sportszféra egyszerre feltétele és eredménye a jóléti, polgári társadalom kiépülésének. Az a társdalom tud igazán virágozni, amelynek tagjai többségükben egészségesek, fizikailag és mentálisan életerősek. Nő a társadalom teherbíró képessége, a munkaintenzitás, a hatékonyság és társadalmi szinten csökkennek az egészségügyi kiadások. Az anyagiakban megtestesülő előnyökön túl javulhat az életminőség, jobb lesz a társadalom közérzete.</w:t>
      </w:r>
    </w:p>
    <w:p w:rsidR="008E6006" w:rsidRPr="00A75D40" w:rsidRDefault="008E6006" w:rsidP="008E6006">
      <w:pPr>
        <w:ind w:firstLine="708"/>
        <w:jc w:val="both"/>
        <w:rPr>
          <w:sz w:val="24"/>
          <w:szCs w:val="24"/>
        </w:rPr>
      </w:pPr>
      <w:r>
        <w:rPr>
          <w:sz w:val="24"/>
          <w:szCs w:val="24"/>
        </w:rPr>
        <w:t xml:space="preserve">Az alapcél megvalósításának középpontjába az iskolai testnevelést és a szabadidősportot kell helyezni. Az iskolai testnevelés órákon és a tanórán kívüli foglalkozásokon kell rászoktatni a fiatalokat, hogy igényük legyen természetes mozgásszükségleteik kielégítésére, kialakuljon náluk az aktív mozgás iránt való igény. A szabadidősport lehetővé tétele pedig elengedhetetlen feltétele egy egészséges, teherbíró társadalomnak. A továbbhaladáshoz, fejlődéshez feltétlenül szükséges a sportolási lehetőségek szélesítése mellett a meglévő sportlétesítmények felújítása, folyamatos karbantartása, illetve bővítése. </w:t>
      </w:r>
    </w:p>
    <w:p w:rsidR="008E6006" w:rsidRPr="00235319" w:rsidRDefault="008E6006" w:rsidP="008E6006">
      <w:pPr>
        <w:ind w:firstLine="708"/>
        <w:jc w:val="both"/>
        <w:rPr>
          <w:sz w:val="24"/>
          <w:szCs w:val="24"/>
        </w:rPr>
      </w:pPr>
      <w:r w:rsidRPr="00624465">
        <w:rPr>
          <w:sz w:val="24"/>
          <w:szCs w:val="24"/>
        </w:rPr>
        <w:t>Tiszavasvári Város Önkor</w:t>
      </w:r>
      <w:r>
        <w:rPr>
          <w:sz w:val="24"/>
          <w:szCs w:val="24"/>
        </w:rPr>
        <w:t xml:space="preserve">mányzata az intézményekkel, </w:t>
      </w:r>
      <w:r w:rsidRPr="00624465">
        <w:rPr>
          <w:sz w:val="24"/>
          <w:szCs w:val="24"/>
        </w:rPr>
        <w:t>sportegyesülettel</w:t>
      </w:r>
      <w:r>
        <w:rPr>
          <w:sz w:val="24"/>
          <w:szCs w:val="24"/>
        </w:rPr>
        <w:t xml:space="preserve"> és civil szervezetekkel</w:t>
      </w:r>
      <w:r w:rsidRPr="00624465">
        <w:rPr>
          <w:sz w:val="24"/>
          <w:szCs w:val="24"/>
        </w:rPr>
        <w:t xml:space="preserve"> közösen kiemelt figyelmet fordít a város sportéletének fellendítésére, azért, hogy minél szélesebb korosztályban meghozza a lakosság kedvét a sport iránt, és </w:t>
      </w:r>
      <w:r>
        <w:rPr>
          <w:sz w:val="24"/>
          <w:szCs w:val="24"/>
        </w:rPr>
        <w:t xml:space="preserve">hogy </w:t>
      </w:r>
      <w:r w:rsidRPr="00624465">
        <w:rPr>
          <w:sz w:val="24"/>
          <w:szCs w:val="24"/>
        </w:rPr>
        <w:t xml:space="preserve">az egészségtudatos élet még jobban előtérbe kerüljön. </w:t>
      </w:r>
      <w:r w:rsidRPr="00946A46">
        <w:rPr>
          <w:sz w:val="24"/>
          <w:szCs w:val="24"/>
        </w:rPr>
        <w:t xml:space="preserve">Az önkormányzat a költségvetésében minden évben </w:t>
      </w:r>
      <w:r w:rsidRPr="000C33BD">
        <w:rPr>
          <w:b/>
          <w:sz w:val="24"/>
          <w:szCs w:val="24"/>
        </w:rPr>
        <w:t>működési támogatást nyújt</w:t>
      </w:r>
      <w:r w:rsidRPr="00946A46">
        <w:rPr>
          <w:sz w:val="24"/>
          <w:szCs w:val="24"/>
        </w:rPr>
        <w:t xml:space="preserve"> a sportegyesületek részére</w:t>
      </w:r>
      <w:r>
        <w:rPr>
          <w:sz w:val="24"/>
          <w:szCs w:val="24"/>
        </w:rPr>
        <w:t xml:space="preserve">, </w:t>
      </w:r>
      <w:r w:rsidRPr="000C33BD">
        <w:rPr>
          <w:b/>
          <w:sz w:val="24"/>
          <w:szCs w:val="24"/>
        </w:rPr>
        <w:t>és</w:t>
      </w:r>
      <w:r>
        <w:rPr>
          <w:sz w:val="24"/>
          <w:szCs w:val="24"/>
        </w:rPr>
        <w:t xml:space="preserve"> mind emellett </w:t>
      </w:r>
      <w:r w:rsidRPr="00DF48CB">
        <w:rPr>
          <w:sz w:val="24"/>
          <w:szCs w:val="24"/>
        </w:rPr>
        <w:t xml:space="preserve">anyagi helyzetétől függően igyekszik </w:t>
      </w:r>
      <w:r w:rsidRPr="000C33BD">
        <w:rPr>
          <w:b/>
          <w:sz w:val="24"/>
          <w:szCs w:val="24"/>
        </w:rPr>
        <w:t>önerőt biztosítani</w:t>
      </w:r>
      <w:r w:rsidRPr="00DF48CB">
        <w:rPr>
          <w:sz w:val="24"/>
          <w:szCs w:val="24"/>
        </w:rPr>
        <w:t xml:space="preserve"> a Társasági Adókedvezmény sporttámogatási rendszer által nyújtott </w:t>
      </w:r>
      <w:r>
        <w:rPr>
          <w:sz w:val="24"/>
          <w:szCs w:val="24"/>
        </w:rPr>
        <w:t>támogatási lehetőségekhez</w:t>
      </w:r>
      <w:r w:rsidRPr="00DF48CB">
        <w:rPr>
          <w:sz w:val="24"/>
          <w:szCs w:val="24"/>
        </w:rPr>
        <w:t xml:space="preserve">. A Tiszavasvári Sportegyesület évek óta a társasági adóból kapható támogatás igénybevételével és az önkormányzat által biztosított önerőből </w:t>
      </w:r>
      <w:r>
        <w:rPr>
          <w:sz w:val="24"/>
          <w:szCs w:val="24"/>
        </w:rPr>
        <w:t>újítja fel</w:t>
      </w:r>
      <w:r w:rsidRPr="00DF48CB">
        <w:rPr>
          <w:sz w:val="24"/>
          <w:szCs w:val="24"/>
        </w:rPr>
        <w:t xml:space="preserve"> a sportlétesítményeket, melyhez leginkább a helyi cégek járulnak hozzá társasági adójuk felajánlásával. A </w:t>
      </w:r>
      <w:r w:rsidRPr="000C33BD">
        <w:rPr>
          <w:b/>
          <w:sz w:val="24"/>
          <w:szCs w:val="24"/>
        </w:rPr>
        <w:t>TAO támogatásokon</w:t>
      </w:r>
      <w:r w:rsidRPr="00DF48CB">
        <w:rPr>
          <w:sz w:val="24"/>
          <w:szCs w:val="24"/>
        </w:rPr>
        <w:t xml:space="preserve"> kívül az önkormányzat figyelemmel kíséri a sportfejlesztésekre vonatkozó egyéb </w:t>
      </w:r>
      <w:r w:rsidRPr="000C33BD">
        <w:rPr>
          <w:b/>
          <w:sz w:val="24"/>
          <w:szCs w:val="24"/>
        </w:rPr>
        <w:t>pályázati lehetőségeket</w:t>
      </w:r>
      <w:r w:rsidRPr="00DF48CB">
        <w:rPr>
          <w:sz w:val="24"/>
          <w:szCs w:val="24"/>
        </w:rPr>
        <w:t xml:space="preserve">, melyeket próbál igénybe is venni. </w:t>
      </w:r>
    </w:p>
    <w:p w:rsidR="008E6006" w:rsidRPr="00126B22" w:rsidRDefault="008E6006" w:rsidP="008E6006">
      <w:pPr>
        <w:ind w:firstLine="708"/>
        <w:jc w:val="both"/>
        <w:rPr>
          <w:sz w:val="24"/>
          <w:szCs w:val="24"/>
        </w:rPr>
      </w:pPr>
    </w:p>
    <w:p w:rsidR="008E6006" w:rsidRPr="00517D13" w:rsidRDefault="008E6006" w:rsidP="008E6006">
      <w:pPr>
        <w:jc w:val="both"/>
        <w:rPr>
          <w:sz w:val="24"/>
          <w:szCs w:val="24"/>
        </w:rPr>
      </w:pPr>
    </w:p>
    <w:p w:rsidR="008E6006" w:rsidRPr="0029695E" w:rsidRDefault="008E6006" w:rsidP="008E6006">
      <w:pPr>
        <w:ind w:firstLine="360"/>
        <w:jc w:val="both"/>
        <w:rPr>
          <w:bCs/>
          <w:iCs/>
          <w:sz w:val="24"/>
          <w:szCs w:val="24"/>
          <w:u w:val="single"/>
        </w:rPr>
      </w:pPr>
      <w:r w:rsidRPr="0029695E">
        <w:rPr>
          <w:bCs/>
          <w:iCs/>
          <w:sz w:val="24"/>
          <w:szCs w:val="24"/>
          <w:u w:val="single"/>
        </w:rPr>
        <w:t>Jövőbeni feladatok:</w:t>
      </w:r>
    </w:p>
    <w:p w:rsidR="008E6006" w:rsidRDefault="008E6006" w:rsidP="008E6006">
      <w:pPr>
        <w:widowControl/>
        <w:numPr>
          <w:ilvl w:val="0"/>
          <w:numId w:val="4"/>
        </w:numPr>
        <w:overflowPunct/>
        <w:autoSpaceDE/>
        <w:adjustRightInd/>
        <w:jc w:val="both"/>
        <w:rPr>
          <w:bCs/>
          <w:iCs/>
          <w:sz w:val="24"/>
          <w:szCs w:val="24"/>
        </w:rPr>
      </w:pPr>
      <w:r>
        <w:rPr>
          <w:bCs/>
          <w:iCs/>
          <w:sz w:val="24"/>
          <w:szCs w:val="24"/>
        </w:rPr>
        <w:t xml:space="preserve">Támogatni az óvodákban és iskolákban a testnevelés minőségi fejlesztését.  </w:t>
      </w:r>
    </w:p>
    <w:p w:rsidR="008E6006" w:rsidRDefault="008E6006" w:rsidP="008E6006">
      <w:pPr>
        <w:widowControl/>
        <w:numPr>
          <w:ilvl w:val="0"/>
          <w:numId w:val="4"/>
        </w:numPr>
        <w:overflowPunct/>
        <w:autoSpaceDE/>
        <w:adjustRightInd/>
        <w:jc w:val="both"/>
        <w:rPr>
          <w:bCs/>
          <w:iCs/>
          <w:sz w:val="24"/>
          <w:szCs w:val="24"/>
        </w:rPr>
      </w:pPr>
      <w:r>
        <w:rPr>
          <w:bCs/>
          <w:iCs/>
          <w:sz w:val="24"/>
          <w:szCs w:val="24"/>
        </w:rPr>
        <w:t>Kimagasló hazai és nemzetközi eredményességet produkáló szakosztályok, csapatok, versenyzők támogatása.</w:t>
      </w:r>
    </w:p>
    <w:p w:rsidR="008E6006" w:rsidRPr="00080B76" w:rsidRDefault="008E6006" w:rsidP="008E6006">
      <w:pPr>
        <w:widowControl/>
        <w:numPr>
          <w:ilvl w:val="0"/>
          <w:numId w:val="4"/>
        </w:numPr>
        <w:overflowPunct/>
        <w:autoSpaceDE/>
        <w:adjustRightInd/>
        <w:jc w:val="both"/>
        <w:rPr>
          <w:bCs/>
          <w:iCs/>
          <w:sz w:val="24"/>
          <w:szCs w:val="24"/>
        </w:rPr>
      </w:pPr>
      <w:r>
        <w:rPr>
          <w:bCs/>
          <w:iCs/>
          <w:sz w:val="24"/>
          <w:szCs w:val="24"/>
        </w:rPr>
        <w:t xml:space="preserve">A kiemelkedő eredményeket elért sportolók és sportszakemberek elismerési rendszerének működtetése. </w:t>
      </w:r>
    </w:p>
    <w:p w:rsidR="008E6006" w:rsidRDefault="008E6006" w:rsidP="008E6006">
      <w:pPr>
        <w:widowControl/>
        <w:numPr>
          <w:ilvl w:val="0"/>
          <w:numId w:val="4"/>
        </w:numPr>
        <w:overflowPunct/>
        <w:autoSpaceDE/>
        <w:adjustRightInd/>
        <w:jc w:val="both"/>
        <w:rPr>
          <w:bCs/>
          <w:iCs/>
          <w:sz w:val="24"/>
          <w:szCs w:val="24"/>
        </w:rPr>
      </w:pPr>
      <w:r>
        <w:rPr>
          <w:bCs/>
          <w:iCs/>
          <w:sz w:val="24"/>
          <w:szCs w:val="24"/>
        </w:rPr>
        <w:lastRenderedPageBreak/>
        <w:t>A sportlétesítmények eredeti funkciójának megtartása, a más célra történő elidegenítés megakadályozása.</w:t>
      </w:r>
    </w:p>
    <w:p w:rsidR="008E6006" w:rsidRDefault="008E6006" w:rsidP="008E6006">
      <w:pPr>
        <w:widowControl/>
        <w:numPr>
          <w:ilvl w:val="0"/>
          <w:numId w:val="4"/>
        </w:numPr>
        <w:overflowPunct/>
        <w:autoSpaceDE/>
        <w:adjustRightInd/>
        <w:jc w:val="both"/>
        <w:rPr>
          <w:bCs/>
          <w:iCs/>
          <w:sz w:val="24"/>
          <w:szCs w:val="24"/>
        </w:rPr>
      </w:pPr>
      <w:r>
        <w:rPr>
          <w:bCs/>
          <w:iCs/>
          <w:sz w:val="24"/>
          <w:szCs w:val="24"/>
        </w:rPr>
        <w:t>Az</w:t>
      </w:r>
      <w:r w:rsidRPr="006A228F">
        <w:rPr>
          <w:bCs/>
          <w:iCs/>
          <w:sz w:val="24"/>
          <w:szCs w:val="24"/>
        </w:rPr>
        <w:t xml:space="preserve"> oktatási intézmények fedett és szabadtéri sportlétesítményeinek tervszerű és fontoss</w:t>
      </w:r>
      <w:r>
        <w:rPr>
          <w:bCs/>
          <w:iCs/>
          <w:sz w:val="24"/>
          <w:szCs w:val="24"/>
        </w:rPr>
        <w:t>ági sorrendet követő felújítása.</w:t>
      </w:r>
    </w:p>
    <w:p w:rsidR="008E6006" w:rsidRDefault="008E6006" w:rsidP="008E6006">
      <w:pPr>
        <w:pStyle w:val="Listaszerbekezds"/>
        <w:widowControl/>
        <w:numPr>
          <w:ilvl w:val="0"/>
          <w:numId w:val="4"/>
        </w:numPr>
        <w:overflowPunct/>
        <w:autoSpaceDE/>
        <w:adjustRightInd/>
        <w:jc w:val="both"/>
        <w:rPr>
          <w:bCs/>
          <w:iCs/>
          <w:sz w:val="24"/>
          <w:szCs w:val="24"/>
        </w:rPr>
      </w:pPr>
      <w:r>
        <w:rPr>
          <w:bCs/>
          <w:iCs/>
          <w:sz w:val="24"/>
          <w:szCs w:val="24"/>
        </w:rPr>
        <w:t>A lakosság ösztönzése a sportolásra.</w:t>
      </w:r>
    </w:p>
    <w:p w:rsidR="008E6006" w:rsidRPr="004C403C" w:rsidRDefault="008E6006" w:rsidP="008E6006">
      <w:pPr>
        <w:widowControl/>
        <w:numPr>
          <w:ilvl w:val="0"/>
          <w:numId w:val="4"/>
        </w:numPr>
        <w:overflowPunct/>
        <w:autoSpaceDE/>
        <w:adjustRightInd/>
        <w:jc w:val="both"/>
        <w:rPr>
          <w:rFonts w:ascii="Verdana" w:hAnsi="Verdana"/>
          <w:b/>
          <w:bCs/>
          <w:iCs/>
          <w:sz w:val="24"/>
          <w:szCs w:val="24"/>
        </w:rPr>
      </w:pPr>
      <w:r>
        <w:rPr>
          <w:bCs/>
          <w:iCs/>
          <w:sz w:val="24"/>
          <w:szCs w:val="24"/>
        </w:rPr>
        <w:t xml:space="preserve">Sportolási lehetőségek változatosabbá tétele annak érdekében, hogy minél több sportág gyakorlására legyen lehetőség. </w:t>
      </w:r>
    </w:p>
    <w:p w:rsidR="008E6006" w:rsidRPr="000A50A2" w:rsidRDefault="008E6006" w:rsidP="008E6006">
      <w:pPr>
        <w:widowControl/>
        <w:numPr>
          <w:ilvl w:val="0"/>
          <w:numId w:val="4"/>
        </w:numPr>
        <w:overflowPunct/>
        <w:autoSpaceDE/>
        <w:adjustRightInd/>
        <w:jc w:val="both"/>
        <w:rPr>
          <w:rFonts w:ascii="Verdana" w:hAnsi="Verdana"/>
          <w:b/>
          <w:bCs/>
          <w:iCs/>
          <w:sz w:val="24"/>
          <w:szCs w:val="24"/>
        </w:rPr>
      </w:pPr>
      <w:r>
        <w:rPr>
          <w:bCs/>
          <w:iCs/>
          <w:sz w:val="24"/>
          <w:szCs w:val="24"/>
        </w:rPr>
        <w:t>Fontos feladata Tiszavasvári Város Önkormányzatának, hogy továbbra is segítse szakmailag, erkölcsileg és nem utolsó sorban anyagilag a nevelési-oktatási intézmények, a sportegyesületek és szakosztályaik valamint az egészségkárosultak és hátrányos helyzetűek sportszakmai célkitűzéseit, terveit.</w:t>
      </w:r>
    </w:p>
    <w:p w:rsidR="008E6006" w:rsidRDefault="008E6006" w:rsidP="008E6006">
      <w:pPr>
        <w:widowControl/>
        <w:overflowPunct/>
        <w:autoSpaceDE/>
        <w:adjustRightInd/>
        <w:jc w:val="both"/>
        <w:rPr>
          <w:rFonts w:ascii="Verdana" w:hAnsi="Verdana"/>
          <w:b/>
          <w:bCs/>
          <w:iCs/>
          <w:sz w:val="24"/>
          <w:szCs w:val="24"/>
        </w:rPr>
      </w:pPr>
      <w:bookmarkStart w:id="14" w:name="_Toc63672035"/>
      <w:bookmarkStart w:id="15" w:name="_Toc63755667"/>
      <w:bookmarkStart w:id="16" w:name="_Toc64347354"/>
      <w:bookmarkStart w:id="17" w:name="_Toc64348678"/>
    </w:p>
    <w:p w:rsidR="008E6006" w:rsidRPr="004E203D" w:rsidRDefault="008E6006" w:rsidP="008E6006">
      <w:pPr>
        <w:pStyle w:val="Listaszerbekezds"/>
        <w:widowControl/>
        <w:numPr>
          <w:ilvl w:val="0"/>
          <w:numId w:val="21"/>
        </w:numPr>
        <w:overflowPunct/>
        <w:autoSpaceDE/>
        <w:adjustRightInd/>
        <w:jc w:val="both"/>
        <w:rPr>
          <w:rFonts w:ascii="Constantia" w:hAnsi="Constantia"/>
          <w:b/>
          <w:bCs/>
          <w:iCs/>
          <w:sz w:val="30"/>
          <w:szCs w:val="30"/>
        </w:rPr>
      </w:pPr>
      <w:r w:rsidRPr="004E203D">
        <w:rPr>
          <w:rFonts w:ascii="Constantia" w:hAnsi="Constantia"/>
          <w:b/>
          <w:sz w:val="30"/>
          <w:szCs w:val="30"/>
        </w:rPr>
        <w:t>Nevelési-oktatási intézmények testnevelése</w:t>
      </w:r>
      <w:bookmarkEnd w:id="14"/>
      <w:bookmarkEnd w:id="15"/>
      <w:bookmarkEnd w:id="16"/>
      <w:bookmarkEnd w:id="17"/>
    </w:p>
    <w:p w:rsidR="008E6006" w:rsidRPr="00F5755A" w:rsidRDefault="008E6006" w:rsidP="008E6006">
      <w:pPr>
        <w:rPr>
          <w:sz w:val="24"/>
          <w:szCs w:val="24"/>
        </w:rPr>
      </w:pPr>
    </w:p>
    <w:p w:rsidR="008E6006" w:rsidRPr="00F5755A" w:rsidRDefault="008E6006" w:rsidP="008E6006">
      <w:pPr>
        <w:ind w:firstLine="708"/>
        <w:jc w:val="both"/>
        <w:rPr>
          <w:sz w:val="24"/>
          <w:szCs w:val="24"/>
        </w:rPr>
      </w:pPr>
      <w:r>
        <w:rPr>
          <w:sz w:val="24"/>
          <w:szCs w:val="24"/>
        </w:rPr>
        <w:t xml:space="preserve">A sport </w:t>
      </w:r>
      <w:r w:rsidRPr="00F5755A">
        <w:rPr>
          <w:sz w:val="24"/>
          <w:szCs w:val="24"/>
        </w:rPr>
        <w:t>jelentős szerepet tölt be az ifjúság erkölcsi-fizikai nevelésében, a személyiség formálásában.</w:t>
      </w:r>
      <w:r>
        <w:rPr>
          <w:sz w:val="24"/>
          <w:szCs w:val="24"/>
        </w:rPr>
        <w:t xml:space="preserve"> </w:t>
      </w:r>
      <w:r w:rsidRPr="00F5755A">
        <w:rPr>
          <w:sz w:val="24"/>
          <w:szCs w:val="24"/>
        </w:rPr>
        <w:t>Az óvodai, iskolai testnevelés és sport szerves részét alkotja a magyar sportnak, a közoktatás- és sportpolitikának.</w:t>
      </w:r>
    </w:p>
    <w:p w:rsidR="008E6006" w:rsidRPr="00F5755A" w:rsidRDefault="008E6006" w:rsidP="008E6006">
      <w:pPr>
        <w:jc w:val="both"/>
        <w:rPr>
          <w:sz w:val="24"/>
          <w:szCs w:val="24"/>
        </w:rPr>
      </w:pPr>
      <w:r w:rsidRPr="0052374A">
        <w:rPr>
          <w:b/>
          <w:sz w:val="24"/>
          <w:szCs w:val="24"/>
        </w:rPr>
        <w:t>Az egészségromlás megállítására</w:t>
      </w:r>
      <w:r w:rsidRPr="00F5755A">
        <w:rPr>
          <w:sz w:val="24"/>
          <w:szCs w:val="24"/>
        </w:rPr>
        <w:t xml:space="preserve"> elsősorban </w:t>
      </w:r>
      <w:r w:rsidRPr="0052374A">
        <w:rPr>
          <w:b/>
          <w:sz w:val="24"/>
          <w:szCs w:val="24"/>
        </w:rPr>
        <w:t>az ifjúság edzettségének fokozása</w:t>
      </w:r>
      <w:r w:rsidRPr="00F5755A">
        <w:rPr>
          <w:sz w:val="24"/>
          <w:szCs w:val="24"/>
        </w:rPr>
        <w:t xml:space="preserve"> ad reális </w:t>
      </w:r>
      <w:r w:rsidRPr="0052374A">
        <w:rPr>
          <w:b/>
          <w:sz w:val="24"/>
          <w:szCs w:val="24"/>
        </w:rPr>
        <w:t>lehetőséget.</w:t>
      </w:r>
      <w:r w:rsidRPr="00F5755A">
        <w:rPr>
          <w:sz w:val="24"/>
          <w:szCs w:val="24"/>
        </w:rPr>
        <w:t xml:space="preserve"> A fiatalok rendszeres testedzését pedig ott indokolt megoldani, ahol:</w:t>
      </w:r>
    </w:p>
    <w:p w:rsidR="008E6006" w:rsidRPr="00F5755A" w:rsidRDefault="008E6006" w:rsidP="008E6006">
      <w:pPr>
        <w:widowControl/>
        <w:numPr>
          <w:ilvl w:val="0"/>
          <w:numId w:val="3"/>
        </w:numPr>
        <w:overflowPunct/>
        <w:autoSpaceDE/>
        <w:adjustRightInd/>
        <w:jc w:val="both"/>
        <w:rPr>
          <w:sz w:val="24"/>
          <w:szCs w:val="24"/>
        </w:rPr>
      </w:pPr>
      <w:r w:rsidRPr="00F5755A">
        <w:rPr>
          <w:sz w:val="24"/>
          <w:szCs w:val="24"/>
        </w:rPr>
        <w:t>az ifjúság rendszeresen tartózkodik</w:t>
      </w:r>
    </w:p>
    <w:p w:rsidR="008E6006" w:rsidRPr="00F5755A" w:rsidRDefault="008E6006" w:rsidP="008E6006">
      <w:pPr>
        <w:widowControl/>
        <w:numPr>
          <w:ilvl w:val="0"/>
          <w:numId w:val="3"/>
        </w:numPr>
        <w:overflowPunct/>
        <w:autoSpaceDE/>
        <w:adjustRightInd/>
        <w:jc w:val="both"/>
        <w:rPr>
          <w:sz w:val="24"/>
          <w:szCs w:val="24"/>
        </w:rPr>
      </w:pPr>
      <w:r w:rsidRPr="00F5755A">
        <w:rPr>
          <w:sz w:val="24"/>
          <w:szCs w:val="24"/>
        </w:rPr>
        <w:t>a dologi feltételek rendelkezésre állnak</w:t>
      </w:r>
    </w:p>
    <w:p w:rsidR="008E6006" w:rsidRPr="00F5755A" w:rsidRDefault="008E6006" w:rsidP="008E6006">
      <w:pPr>
        <w:widowControl/>
        <w:numPr>
          <w:ilvl w:val="0"/>
          <w:numId w:val="3"/>
        </w:numPr>
        <w:overflowPunct/>
        <w:autoSpaceDE/>
        <w:adjustRightInd/>
        <w:jc w:val="both"/>
        <w:rPr>
          <w:sz w:val="24"/>
          <w:szCs w:val="24"/>
        </w:rPr>
      </w:pPr>
      <w:r w:rsidRPr="00F5755A">
        <w:rPr>
          <w:sz w:val="24"/>
          <w:szCs w:val="24"/>
        </w:rPr>
        <w:t>megfelelően képzett szakemberek vannak,</w:t>
      </w:r>
    </w:p>
    <w:p w:rsidR="008E6006" w:rsidRDefault="008E6006" w:rsidP="008E6006">
      <w:pPr>
        <w:jc w:val="both"/>
        <w:rPr>
          <w:sz w:val="24"/>
          <w:szCs w:val="24"/>
        </w:rPr>
      </w:pPr>
      <w:r w:rsidRPr="00F5755A">
        <w:rPr>
          <w:sz w:val="24"/>
          <w:szCs w:val="24"/>
        </w:rPr>
        <w:t>Ez a hely pedig az iskola, illetve a nevelési-, oktatási intézmények.</w:t>
      </w:r>
    </w:p>
    <w:p w:rsidR="008E6006" w:rsidRPr="00CA4B55" w:rsidRDefault="008E6006" w:rsidP="008E6006">
      <w:pPr>
        <w:jc w:val="both"/>
        <w:rPr>
          <w:sz w:val="8"/>
          <w:szCs w:val="24"/>
        </w:rPr>
      </w:pPr>
    </w:p>
    <w:p w:rsidR="008E6006" w:rsidRPr="00A409DA" w:rsidRDefault="008E6006" w:rsidP="008E6006">
      <w:pPr>
        <w:pStyle w:val="Cmsor2"/>
        <w:numPr>
          <w:ilvl w:val="1"/>
          <w:numId w:val="28"/>
        </w:numPr>
        <w:tabs>
          <w:tab w:val="left" w:pos="567"/>
        </w:tabs>
        <w:ind w:left="680" w:hanging="680"/>
        <w:rPr>
          <w:rFonts w:ascii="Constantia" w:hAnsi="Constantia" w:cs="Times New Roman"/>
          <w:i w:val="0"/>
          <w:sz w:val="24"/>
          <w:szCs w:val="26"/>
        </w:rPr>
      </w:pPr>
      <w:bookmarkStart w:id="18" w:name="_Toc63672036"/>
      <w:bookmarkStart w:id="19" w:name="_Toc63755668"/>
      <w:bookmarkStart w:id="20" w:name="_Toc64347355"/>
      <w:bookmarkStart w:id="21" w:name="_Toc64348679"/>
      <w:r w:rsidRPr="00A409DA">
        <w:rPr>
          <w:rFonts w:ascii="Constantia" w:hAnsi="Constantia" w:cs="Times New Roman"/>
          <w:i w:val="0"/>
          <w:sz w:val="24"/>
          <w:szCs w:val="26"/>
        </w:rPr>
        <w:t xml:space="preserve"> Óvodai testnevelés</w:t>
      </w:r>
      <w:bookmarkEnd w:id="18"/>
      <w:bookmarkEnd w:id="19"/>
      <w:bookmarkEnd w:id="20"/>
      <w:bookmarkEnd w:id="21"/>
    </w:p>
    <w:p w:rsidR="008E6006" w:rsidRPr="00CA4B55" w:rsidRDefault="008E6006" w:rsidP="008E6006">
      <w:pPr>
        <w:rPr>
          <w:sz w:val="12"/>
        </w:rPr>
      </w:pPr>
    </w:p>
    <w:p w:rsidR="008E6006" w:rsidRPr="004208C8" w:rsidRDefault="008E6006" w:rsidP="008E6006">
      <w:pPr>
        <w:ind w:firstLine="708"/>
        <w:rPr>
          <w:sz w:val="24"/>
        </w:rPr>
      </w:pPr>
      <w:r>
        <w:rPr>
          <w:sz w:val="24"/>
        </w:rPr>
        <w:t xml:space="preserve">Tiszavasváriban található óvodák: </w:t>
      </w:r>
    </w:p>
    <w:p w:rsidR="008E6006" w:rsidRPr="004208C8" w:rsidRDefault="008E6006" w:rsidP="008E6006"/>
    <w:tbl>
      <w:tblPr>
        <w:tblStyle w:val="Rcsostblzat"/>
        <w:tblW w:w="0" w:type="auto"/>
        <w:tblInd w:w="108" w:type="dxa"/>
        <w:tblLayout w:type="fixed"/>
        <w:tblLook w:val="04A0" w:firstRow="1" w:lastRow="0" w:firstColumn="1" w:lastColumn="0" w:noHBand="0" w:noVBand="1"/>
      </w:tblPr>
      <w:tblGrid>
        <w:gridCol w:w="3402"/>
        <w:gridCol w:w="2820"/>
        <w:gridCol w:w="2958"/>
      </w:tblGrid>
      <w:tr w:rsidR="008E6006" w:rsidTr="00BA5C20">
        <w:tc>
          <w:tcPr>
            <w:tcW w:w="3402" w:type="dxa"/>
            <w:vMerge w:val="restart"/>
            <w:vAlign w:val="center"/>
          </w:tcPr>
          <w:p w:rsidR="008E6006" w:rsidRPr="0052374A" w:rsidRDefault="008E6006" w:rsidP="00BA5C20">
            <w:pPr>
              <w:pStyle w:val="shape"/>
              <w:jc w:val="center"/>
              <w:rPr>
                <w:b/>
                <w:szCs w:val="20"/>
              </w:rPr>
            </w:pPr>
            <w:r w:rsidRPr="0052374A">
              <w:rPr>
                <w:b/>
                <w:szCs w:val="20"/>
              </w:rPr>
              <w:t>1.Tiszavasvári Egyesített Óvodai Intézmény</w:t>
            </w:r>
          </w:p>
        </w:tc>
        <w:tc>
          <w:tcPr>
            <w:tcW w:w="2820" w:type="dxa"/>
            <w:vAlign w:val="center"/>
          </w:tcPr>
          <w:p w:rsidR="008E6006" w:rsidRPr="0052374A" w:rsidRDefault="008E6006" w:rsidP="00BA5C20">
            <w:pPr>
              <w:pStyle w:val="shape"/>
              <w:jc w:val="center"/>
              <w:rPr>
                <w:b/>
                <w:szCs w:val="20"/>
              </w:rPr>
            </w:pPr>
            <w:r w:rsidRPr="0052374A">
              <w:rPr>
                <w:b/>
                <w:szCs w:val="20"/>
              </w:rPr>
              <w:t>Lurkó-Kuckó Óvoda</w:t>
            </w:r>
          </w:p>
        </w:tc>
        <w:tc>
          <w:tcPr>
            <w:tcW w:w="2958" w:type="dxa"/>
            <w:vAlign w:val="center"/>
          </w:tcPr>
          <w:p w:rsidR="008E6006" w:rsidRDefault="008E6006" w:rsidP="00BA5C20">
            <w:pPr>
              <w:pStyle w:val="shape"/>
              <w:jc w:val="center"/>
              <w:rPr>
                <w:szCs w:val="20"/>
              </w:rPr>
            </w:pPr>
            <w:r w:rsidRPr="005B47EE">
              <w:rPr>
                <w:szCs w:val="20"/>
              </w:rPr>
              <w:t>4440 Tiszavasvári, Egység út. 6</w:t>
            </w:r>
            <w:r>
              <w:rPr>
                <w:szCs w:val="20"/>
              </w:rPr>
              <w:t>.</w:t>
            </w:r>
          </w:p>
        </w:tc>
      </w:tr>
      <w:tr w:rsidR="008E6006" w:rsidTr="00BA5C20">
        <w:tc>
          <w:tcPr>
            <w:tcW w:w="3402" w:type="dxa"/>
            <w:vMerge/>
            <w:vAlign w:val="center"/>
          </w:tcPr>
          <w:p w:rsidR="008E6006" w:rsidRPr="0052374A" w:rsidRDefault="008E6006" w:rsidP="00BA5C20">
            <w:pPr>
              <w:pStyle w:val="shape"/>
              <w:jc w:val="center"/>
              <w:rPr>
                <w:b/>
                <w:szCs w:val="20"/>
              </w:rPr>
            </w:pPr>
          </w:p>
        </w:tc>
        <w:tc>
          <w:tcPr>
            <w:tcW w:w="2820" w:type="dxa"/>
            <w:vAlign w:val="center"/>
          </w:tcPr>
          <w:p w:rsidR="008E6006" w:rsidRPr="0052374A" w:rsidRDefault="008E6006" w:rsidP="00BA5C20">
            <w:pPr>
              <w:pStyle w:val="shape"/>
              <w:jc w:val="center"/>
              <w:rPr>
                <w:b/>
                <w:szCs w:val="20"/>
              </w:rPr>
            </w:pPr>
            <w:r w:rsidRPr="0052374A">
              <w:rPr>
                <w:b/>
                <w:szCs w:val="20"/>
              </w:rPr>
              <w:t>Fülemüle Zöld Óvoda</w:t>
            </w:r>
          </w:p>
        </w:tc>
        <w:tc>
          <w:tcPr>
            <w:tcW w:w="2958" w:type="dxa"/>
            <w:vAlign w:val="center"/>
          </w:tcPr>
          <w:p w:rsidR="008E6006" w:rsidRDefault="008E6006" w:rsidP="00BA5C20">
            <w:pPr>
              <w:pStyle w:val="shape"/>
              <w:jc w:val="center"/>
              <w:rPr>
                <w:szCs w:val="20"/>
              </w:rPr>
            </w:pPr>
            <w:r w:rsidRPr="005B47EE">
              <w:rPr>
                <w:szCs w:val="20"/>
              </w:rPr>
              <w:t>4440 Tiszavasvári, Ifjúság utca 8</w:t>
            </w:r>
            <w:r>
              <w:rPr>
                <w:szCs w:val="20"/>
              </w:rPr>
              <w:t>.</w:t>
            </w:r>
          </w:p>
        </w:tc>
      </w:tr>
      <w:tr w:rsidR="008E6006" w:rsidTr="00BA5C20">
        <w:tc>
          <w:tcPr>
            <w:tcW w:w="3402" w:type="dxa"/>
            <w:vMerge/>
            <w:vAlign w:val="center"/>
          </w:tcPr>
          <w:p w:rsidR="008E6006" w:rsidRPr="0052374A" w:rsidRDefault="008E6006" w:rsidP="00BA5C20">
            <w:pPr>
              <w:pStyle w:val="shape"/>
              <w:jc w:val="center"/>
              <w:rPr>
                <w:b/>
                <w:szCs w:val="20"/>
              </w:rPr>
            </w:pPr>
          </w:p>
        </w:tc>
        <w:tc>
          <w:tcPr>
            <w:tcW w:w="2820" w:type="dxa"/>
            <w:vAlign w:val="center"/>
          </w:tcPr>
          <w:p w:rsidR="008E6006" w:rsidRPr="0052374A" w:rsidRDefault="008E6006" w:rsidP="00BA5C20">
            <w:pPr>
              <w:pStyle w:val="shape"/>
              <w:jc w:val="center"/>
              <w:rPr>
                <w:b/>
                <w:szCs w:val="20"/>
              </w:rPr>
            </w:pPr>
            <w:r w:rsidRPr="0052374A">
              <w:rPr>
                <w:b/>
                <w:szCs w:val="20"/>
              </w:rPr>
              <w:t>Minimanó Óvoda</w:t>
            </w:r>
          </w:p>
        </w:tc>
        <w:tc>
          <w:tcPr>
            <w:tcW w:w="2958" w:type="dxa"/>
            <w:vAlign w:val="center"/>
          </w:tcPr>
          <w:p w:rsidR="008E6006" w:rsidRDefault="008E6006" w:rsidP="00BA5C20">
            <w:pPr>
              <w:pStyle w:val="shape"/>
              <w:jc w:val="center"/>
              <w:rPr>
                <w:szCs w:val="20"/>
              </w:rPr>
            </w:pPr>
            <w:r w:rsidRPr="005B47EE">
              <w:rPr>
                <w:szCs w:val="20"/>
              </w:rPr>
              <w:t>4440 Tiszavasvári, Vasvári Pál u</w:t>
            </w:r>
            <w:r>
              <w:rPr>
                <w:szCs w:val="20"/>
              </w:rPr>
              <w:t>tca</w:t>
            </w:r>
            <w:r w:rsidRPr="005B47EE">
              <w:rPr>
                <w:szCs w:val="20"/>
              </w:rPr>
              <w:t xml:space="preserve"> 87/A</w:t>
            </w:r>
          </w:p>
        </w:tc>
      </w:tr>
      <w:tr w:rsidR="008E6006" w:rsidTr="00BA5C20">
        <w:tc>
          <w:tcPr>
            <w:tcW w:w="3402" w:type="dxa"/>
            <w:vMerge/>
            <w:vAlign w:val="center"/>
          </w:tcPr>
          <w:p w:rsidR="008E6006" w:rsidRPr="0052374A" w:rsidRDefault="008E6006" w:rsidP="00BA5C20">
            <w:pPr>
              <w:pStyle w:val="shape"/>
              <w:jc w:val="center"/>
              <w:rPr>
                <w:b/>
                <w:szCs w:val="20"/>
              </w:rPr>
            </w:pPr>
          </w:p>
        </w:tc>
        <w:tc>
          <w:tcPr>
            <w:tcW w:w="2820" w:type="dxa"/>
            <w:vAlign w:val="center"/>
          </w:tcPr>
          <w:p w:rsidR="008E6006" w:rsidRPr="0052374A" w:rsidRDefault="008E6006" w:rsidP="00BA5C20">
            <w:pPr>
              <w:pStyle w:val="shape"/>
              <w:jc w:val="center"/>
              <w:rPr>
                <w:b/>
                <w:szCs w:val="20"/>
              </w:rPr>
            </w:pPr>
            <w:r w:rsidRPr="0052374A">
              <w:rPr>
                <w:b/>
                <w:szCs w:val="20"/>
              </w:rPr>
              <w:t>Varázsceruza Óvoda</w:t>
            </w:r>
          </w:p>
        </w:tc>
        <w:tc>
          <w:tcPr>
            <w:tcW w:w="2958" w:type="dxa"/>
            <w:vAlign w:val="center"/>
          </w:tcPr>
          <w:p w:rsidR="008E6006" w:rsidRDefault="008E6006" w:rsidP="00BA5C20">
            <w:pPr>
              <w:pStyle w:val="shape"/>
              <w:jc w:val="center"/>
              <w:rPr>
                <w:szCs w:val="20"/>
              </w:rPr>
            </w:pPr>
            <w:r w:rsidRPr="005B47EE">
              <w:rPr>
                <w:szCs w:val="20"/>
              </w:rPr>
              <w:t>4440 Tiszavasvári, Gombás András utca 8.</w:t>
            </w:r>
          </w:p>
        </w:tc>
      </w:tr>
      <w:tr w:rsidR="008E6006" w:rsidTr="00BA5C20">
        <w:tc>
          <w:tcPr>
            <w:tcW w:w="3402" w:type="dxa"/>
            <w:vMerge w:val="restart"/>
            <w:vAlign w:val="center"/>
          </w:tcPr>
          <w:p w:rsidR="008E6006" w:rsidRPr="0052374A" w:rsidRDefault="008E6006" w:rsidP="00BA5C20">
            <w:pPr>
              <w:pStyle w:val="shape"/>
              <w:jc w:val="center"/>
              <w:rPr>
                <w:b/>
                <w:szCs w:val="20"/>
              </w:rPr>
            </w:pPr>
            <w:r w:rsidRPr="0052374A">
              <w:rPr>
                <w:b/>
                <w:szCs w:val="20"/>
              </w:rPr>
              <w:t>2.Magyarországi Magiszter Alapítvány</w:t>
            </w:r>
          </w:p>
        </w:tc>
        <w:tc>
          <w:tcPr>
            <w:tcW w:w="2820" w:type="dxa"/>
          </w:tcPr>
          <w:p w:rsidR="008E6006" w:rsidRPr="0052374A" w:rsidRDefault="008E6006" w:rsidP="00BA5C20">
            <w:pPr>
              <w:pStyle w:val="shape"/>
              <w:jc w:val="center"/>
              <w:rPr>
                <w:b/>
                <w:szCs w:val="20"/>
              </w:rPr>
            </w:pPr>
          </w:p>
        </w:tc>
        <w:tc>
          <w:tcPr>
            <w:tcW w:w="2958" w:type="dxa"/>
            <w:vAlign w:val="center"/>
          </w:tcPr>
          <w:p w:rsidR="008E6006" w:rsidRPr="005B47EE" w:rsidRDefault="008E6006" w:rsidP="00BA5C20">
            <w:pPr>
              <w:pStyle w:val="shape"/>
              <w:shd w:val="clear" w:color="auto" w:fill="FFFFFF"/>
              <w:jc w:val="center"/>
              <w:rPr>
                <w:szCs w:val="20"/>
              </w:rPr>
            </w:pPr>
            <w:r>
              <w:rPr>
                <w:szCs w:val="20"/>
              </w:rPr>
              <w:t>4440 Tiszavasvári, Petőfi Sándor utca 4.</w:t>
            </w:r>
          </w:p>
        </w:tc>
      </w:tr>
      <w:tr w:rsidR="008E6006" w:rsidTr="00BA5C20">
        <w:tc>
          <w:tcPr>
            <w:tcW w:w="3402" w:type="dxa"/>
            <w:vMerge/>
          </w:tcPr>
          <w:p w:rsidR="008E6006" w:rsidRDefault="008E6006" w:rsidP="00BA5C20">
            <w:pPr>
              <w:pStyle w:val="shape"/>
              <w:rPr>
                <w:szCs w:val="20"/>
              </w:rPr>
            </w:pPr>
          </w:p>
        </w:tc>
        <w:tc>
          <w:tcPr>
            <w:tcW w:w="2820" w:type="dxa"/>
          </w:tcPr>
          <w:p w:rsidR="008E6006" w:rsidRPr="005B47EE" w:rsidRDefault="008E6006" w:rsidP="00BA5C20">
            <w:pPr>
              <w:pStyle w:val="shape"/>
              <w:jc w:val="center"/>
              <w:rPr>
                <w:szCs w:val="20"/>
              </w:rPr>
            </w:pPr>
          </w:p>
        </w:tc>
        <w:tc>
          <w:tcPr>
            <w:tcW w:w="2958" w:type="dxa"/>
            <w:vAlign w:val="center"/>
          </w:tcPr>
          <w:p w:rsidR="008E6006" w:rsidRPr="005B47EE" w:rsidRDefault="008E6006" w:rsidP="00BA5C20">
            <w:pPr>
              <w:pStyle w:val="shape"/>
              <w:shd w:val="clear" w:color="auto" w:fill="FFFFFF"/>
              <w:jc w:val="center"/>
              <w:rPr>
                <w:szCs w:val="20"/>
              </w:rPr>
            </w:pPr>
            <w:r>
              <w:rPr>
                <w:szCs w:val="20"/>
              </w:rPr>
              <w:t>4440 Tiszavasvári, Petőfi Sándor utca 24.</w:t>
            </w:r>
          </w:p>
        </w:tc>
      </w:tr>
    </w:tbl>
    <w:p w:rsidR="008E6006" w:rsidRDefault="008E6006" w:rsidP="008E6006">
      <w:pPr>
        <w:jc w:val="both"/>
        <w:rPr>
          <w:kern w:val="0"/>
          <w:sz w:val="24"/>
        </w:rPr>
      </w:pPr>
    </w:p>
    <w:p w:rsidR="008E6006" w:rsidRDefault="008E6006" w:rsidP="008E6006">
      <w:pPr>
        <w:ind w:firstLine="708"/>
        <w:jc w:val="both"/>
        <w:rPr>
          <w:sz w:val="24"/>
          <w:szCs w:val="24"/>
        </w:rPr>
      </w:pPr>
      <w:r>
        <w:rPr>
          <w:sz w:val="24"/>
          <w:szCs w:val="24"/>
        </w:rPr>
        <w:t>A testnevelés és az egészséges életmódra nevelés kiemelt helyen áll az óvodai nevelési rendszerben. A szervezett és játékidőben végezhető testmozgás tárgyi feltételeinek megteremtésére nagy gondot fordítanak a Tiszavasvári Egyesített Óvodai Intézmény alkalmazottai és szülői közössége. A foglalkozások megszervezése kötött és kötetlen formában történik. A mindennapos testnevelés (egész napos nyitva-tartás esetén) keretében napi két alkalommal (reggeli előtt és déli alvás után)</w:t>
      </w:r>
      <w:r w:rsidRPr="00522812">
        <w:rPr>
          <w:sz w:val="24"/>
          <w:szCs w:val="24"/>
        </w:rPr>
        <w:t xml:space="preserve"> </w:t>
      </w:r>
      <w:r>
        <w:rPr>
          <w:sz w:val="24"/>
          <w:szCs w:val="24"/>
        </w:rPr>
        <w:t xml:space="preserve">rövidebb idejű testmozgást tartanak az óvodapedagógusok az óvodásoknak, illetve ezen kívül testnevelés foglalkozáson is részt vesznek a gyerekek, hetente egyszer illetve kétszer, korcsoporttól függően. </w:t>
      </w:r>
    </w:p>
    <w:p w:rsidR="008E6006" w:rsidRDefault="008E6006" w:rsidP="008E6006">
      <w:pPr>
        <w:ind w:firstLine="708"/>
        <w:jc w:val="both"/>
        <w:rPr>
          <w:sz w:val="24"/>
          <w:szCs w:val="24"/>
        </w:rPr>
      </w:pPr>
      <w:r>
        <w:rPr>
          <w:sz w:val="24"/>
          <w:szCs w:val="24"/>
        </w:rPr>
        <w:t xml:space="preserve">Az óvodapedagógusok a gyermekek életkori sajátosságára építve az egész nevelési év </w:t>
      </w:r>
      <w:r>
        <w:rPr>
          <w:sz w:val="24"/>
          <w:szCs w:val="24"/>
        </w:rPr>
        <w:lastRenderedPageBreak/>
        <w:t xml:space="preserve">folyamán igyekeznek minden lehetőséget kihasználni - a tornaszobában, a csoportszobában és a szabad levegőn - a játékos mozgásra. Különböző programok szervezésével próbálják a gyerekek érdeklődését felkelteni a sport iránt: </w:t>
      </w:r>
    </w:p>
    <w:p w:rsidR="008E6006" w:rsidRPr="004E203D" w:rsidRDefault="008E6006" w:rsidP="008E6006">
      <w:pPr>
        <w:pStyle w:val="Listaszerbekezds"/>
        <w:numPr>
          <w:ilvl w:val="0"/>
          <w:numId w:val="29"/>
        </w:numPr>
        <w:jc w:val="both"/>
        <w:rPr>
          <w:strike/>
          <w:sz w:val="24"/>
          <w:szCs w:val="24"/>
        </w:rPr>
      </w:pPr>
      <w:r w:rsidRPr="004E203D">
        <w:rPr>
          <w:sz w:val="24"/>
          <w:szCs w:val="24"/>
        </w:rPr>
        <w:t>úszótanfolyamok szervezése</w:t>
      </w:r>
    </w:p>
    <w:p w:rsidR="008E6006" w:rsidRPr="004E203D" w:rsidRDefault="008E6006" w:rsidP="008E6006">
      <w:pPr>
        <w:pStyle w:val="Listaszerbekezds"/>
        <w:numPr>
          <w:ilvl w:val="0"/>
          <w:numId w:val="29"/>
        </w:numPr>
        <w:jc w:val="both"/>
        <w:rPr>
          <w:strike/>
          <w:sz w:val="24"/>
          <w:szCs w:val="24"/>
        </w:rPr>
      </w:pPr>
      <w:r w:rsidRPr="004E203D">
        <w:rPr>
          <w:sz w:val="24"/>
          <w:szCs w:val="24"/>
        </w:rPr>
        <w:t>„Mozgás Határok Nélkül” című rendezvény szervezése</w:t>
      </w:r>
    </w:p>
    <w:p w:rsidR="008E6006" w:rsidRPr="004E203D" w:rsidRDefault="008E6006" w:rsidP="008E6006">
      <w:pPr>
        <w:pStyle w:val="Listaszerbekezds"/>
        <w:numPr>
          <w:ilvl w:val="0"/>
          <w:numId w:val="29"/>
        </w:numPr>
        <w:jc w:val="both"/>
        <w:rPr>
          <w:strike/>
          <w:sz w:val="24"/>
          <w:szCs w:val="24"/>
        </w:rPr>
      </w:pPr>
      <w:r w:rsidRPr="004E203D">
        <w:rPr>
          <w:sz w:val="24"/>
          <w:szCs w:val="24"/>
        </w:rPr>
        <w:t>óvodaközi sportversenyek szervezése</w:t>
      </w:r>
    </w:p>
    <w:p w:rsidR="008E6006" w:rsidRPr="004E203D" w:rsidRDefault="008E6006" w:rsidP="008E6006">
      <w:pPr>
        <w:pStyle w:val="Listaszerbekezds"/>
        <w:numPr>
          <w:ilvl w:val="0"/>
          <w:numId w:val="29"/>
        </w:numPr>
        <w:jc w:val="both"/>
        <w:rPr>
          <w:strike/>
          <w:sz w:val="24"/>
          <w:szCs w:val="24"/>
        </w:rPr>
      </w:pPr>
      <w:r w:rsidRPr="004E203D">
        <w:rPr>
          <w:sz w:val="24"/>
          <w:szCs w:val="24"/>
        </w:rPr>
        <w:t>mazsorett csoportok szervezése</w:t>
      </w:r>
    </w:p>
    <w:p w:rsidR="008E6006" w:rsidRPr="00760039" w:rsidRDefault="008E6006" w:rsidP="008E6006">
      <w:pPr>
        <w:pStyle w:val="Listaszerbekezds"/>
        <w:numPr>
          <w:ilvl w:val="0"/>
          <w:numId w:val="29"/>
        </w:numPr>
        <w:jc w:val="both"/>
        <w:rPr>
          <w:strike/>
          <w:sz w:val="24"/>
          <w:szCs w:val="24"/>
        </w:rPr>
      </w:pPr>
      <w:r w:rsidRPr="004E203D">
        <w:rPr>
          <w:sz w:val="24"/>
          <w:szCs w:val="24"/>
        </w:rPr>
        <w:t>foci utánpótlás nevelés folytatása (Góliát Mc’Donalds)</w:t>
      </w:r>
      <w:r>
        <w:rPr>
          <w:sz w:val="24"/>
          <w:szCs w:val="24"/>
        </w:rPr>
        <w:t>.</w:t>
      </w:r>
    </w:p>
    <w:p w:rsidR="008E6006" w:rsidRPr="00CA4B55" w:rsidRDefault="008E6006" w:rsidP="008E6006">
      <w:pPr>
        <w:pStyle w:val="Listaszerbekezds"/>
        <w:ind w:left="1428"/>
        <w:jc w:val="both"/>
        <w:rPr>
          <w:strike/>
          <w:sz w:val="24"/>
          <w:szCs w:val="24"/>
        </w:rPr>
      </w:pPr>
    </w:p>
    <w:p w:rsidR="008E6006" w:rsidRDefault="008E6006" w:rsidP="008E6006">
      <w:pPr>
        <w:ind w:firstLine="708"/>
        <w:jc w:val="both"/>
        <w:rPr>
          <w:sz w:val="24"/>
          <w:szCs w:val="24"/>
        </w:rPr>
      </w:pPr>
      <w:r w:rsidRPr="0052374A">
        <w:rPr>
          <w:sz w:val="24"/>
          <w:szCs w:val="24"/>
        </w:rPr>
        <w:t>A városban működő 4 óvodából</w:t>
      </w:r>
      <w:r>
        <w:rPr>
          <w:sz w:val="24"/>
          <w:szCs w:val="24"/>
        </w:rPr>
        <w:t xml:space="preserve"> 3-ban van tornaszoba. Az óvodák helyi körülményei, a zárt udvarok és az udvari játékeszközök lehetővé teszik a szabadban történő mozgás megszervezését. Az óvodák mozgásfejlesztő eszközökkel való ellátottsága megfelelőnek mondható. </w:t>
      </w:r>
    </w:p>
    <w:p w:rsidR="008E6006" w:rsidRDefault="008E6006" w:rsidP="008E6006">
      <w:pPr>
        <w:ind w:firstLine="708"/>
        <w:jc w:val="both"/>
        <w:rPr>
          <w:sz w:val="24"/>
          <w:szCs w:val="24"/>
        </w:rPr>
      </w:pPr>
      <w:r>
        <w:rPr>
          <w:sz w:val="24"/>
          <w:szCs w:val="24"/>
        </w:rPr>
        <w:t xml:space="preserve">Egyre több óvoda használja ki az oktatási intézmények közelségét, rendszeresen igénybe veszik szolgáltatásaikat, sportlétesítményeiket. </w:t>
      </w:r>
    </w:p>
    <w:p w:rsidR="008E6006" w:rsidRDefault="008E6006" w:rsidP="008E6006">
      <w:pPr>
        <w:ind w:firstLine="708"/>
        <w:jc w:val="both"/>
        <w:rPr>
          <w:sz w:val="24"/>
          <w:szCs w:val="24"/>
        </w:rPr>
      </w:pPr>
      <w:r>
        <w:rPr>
          <w:sz w:val="24"/>
          <w:szCs w:val="24"/>
        </w:rPr>
        <w:t xml:space="preserve">Az óvodák folyamatosan figyelemmel kísérik a pályázati lehetőségeket, ezzel igyekeznek a meglévő sporteszközeik minőségén, illetve mennyiségén is javítani. Lehetőség szerint sportszakmai továbbképzésen is részt vesznek. </w:t>
      </w:r>
    </w:p>
    <w:p w:rsidR="008E6006" w:rsidRPr="00F62E93" w:rsidRDefault="008E6006" w:rsidP="008E6006">
      <w:pPr>
        <w:jc w:val="both"/>
        <w:rPr>
          <w:b/>
          <w:sz w:val="24"/>
          <w:szCs w:val="24"/>
        </w:rPr>
      </w:pPr>
    </w:p>
    <w:p w:rsidR="008E6006" w:rsidRPr="00215BEF" w:rsidRDefault="008E6006" w:rsidP="008E6006">
      <w:pPr>
        <w:jc w:val="both"/>
        <w:rPr>
          <w:b/>
          <w:i/>
          <w:sz w:val="24"/>
          <w:szCs w:val="24"/>
        </w:rPr>
      </w:pPr>
      <w:r>
        <w:rPr>
          <w:b/>
          <w:i/>
          <w:sz w:val="24"/>
          <w:szCs w:val="24"/>
        </w:rPr>
        <w:t>Fejlesztési irányelvek az óvodai testnevelés területén</w:t>
      </w:r>
      <w:r w:rsidRPr="00215BEF">
        <w:rPr>
          <w:b/>
          <w:i/>
          <w:sz w:val="24"/>
          <w:szCs w:val="24"/>
        </w:rPr>
        <w:t xml:space="preserve">: </w:t>
      </w:r>
    </w:p>
    <w:p w:rsidR="008E6006" w:rsidRDefault="008E6006" w:rsidP="008E6006">
      <w:pPr>
        <w:pStyle w:val="Listaszerbekezds"/>
        <w:numPr>
          <w:ilvl w:val="0"/>
          <w:numId w:val="31"/>
        </w:numPr>
        <w:jc w:val="both"/>
        <w:rPr>
          <w:sz w:val="24"/>
          <w:szCs w:val="24"/>
        </w:rPr>
      </w:pPr>
      <w:r w:rsidRPr="0029695E">
        <w:rPr>
          <w:sz w:val="24"/>
          <w:szCs w:val="24"/>
        </w:rPr>
        <w:t>Tornaszoba kialakítása abban az óvodában, ahol jelenleg még nincs</w:t>
      </w:r>
      <w:r>
        <w:rPr>
          <w:sz w:val="24"/>
          <w:szCs w:val="24"/>
        </w:rPr>
        <w:t>.</w:t>
      </w:r>
    </w:p>
    <w:p w:rsidR="008E6006" w:rsidRDefault="008E6006" w:rsidP="008E6006">
      <w:pPr>
        <w:pStyle w:val="Listaszerbekezds"/>
        <w:numPr>
          <w:ilvl w:val="0"/>
          <w:numId w:val="31"/>
        </w:numPr>
        <w:jc w:val="both"/>
        <w:rPr>
          <w:sz w:val="24"/>
          <w:szCs w:val="24"/>
        </w:rPr>
      </w:pPr>
      <w:r w:rsidRPr="0029695E">
        <w:rPr>
          <w:sz w:val="24"/>
          <w:szCs w:val="24"/>
        </w:rPr>
        <w:t xml:space="preserve">Óvodai játszóterek felülvizsgálata és szükség szerinti fejújítása illetve bővítése a különböző mozgáselemek gyakorlása céljából. </w:t>
      </w:r>
    </w:p>
    <w:p w:rsidR="008E6006" w:rsidRDefault="008E6006" w:rsidP="008E6006">
      <w:pPr>
        <w:pStyle w:val="Listaszerbekezds"/>
        <w:numPr>
          <w:ilvl w:val="0"/>
          <w:numId w:val="31"/>
        </w:numPr>
        <w:jc w:val="both"/>
        <w:rPr>
          <w:sz w:val="24"/>
          <w:szCs w:val="24"/>
        </w:rPr>
      </w:pPr>
      <w:r w:rsidRPr="0029695E">
        <w:rPr>
          <w:sz w:val="24"/>
          <w:szCs w:val="24"/>
        </w:rPr>
        <w:t>Sportcélú eszközök bővítése a mindennapi mozgásigény változatos módjának kielégítésének céljából.</w:t>
      </w:r>
    </w:p>
    <w:p w:rsidR="008E6006" w:rsidRPr="0029695E" w:rsidRDefault="008E6006" w:rsidP="008E6006">
      <w:pPr>
        <w:pStyle w:val="Listaszerbekezds"/>
        <w:numPr>
          <w:ilvl w:val="0"/>
          <w:numId w:val="31"/>
        </w:numPr>
        <w:jc w:val="both"/>
        <w:rPr>
          <w:sz w:val="24"/>
          <w:szCs w:val="24"/>
        </w:rPr>
      </w:pPr>
      <w:r w:rsidRPr="0029695E">
        <w:rPr>
          <w:sz w:val="24"/>
          <w:szCs w:val="24"/>
        </w:rPr>
        <w:t>Varázsceruza Óvodában található pancsoló medence felújítása, a gyerekek vízhez szoktatása céljából.</w:t>
      </w:r>
      <w:bookmarkStart w:id="22" w:name="_Toc63672037"/>
      <w:bookmarkStart w:id="23" w:name="_Toc63755669"/>
      <w:bookmarkStart w:id="24" w:name="_Toc64347356"/>
      <w:bookmarkStart w:id="25" w:name="_Toc64348680"/>
    </w:p>
    <w:p w:rsidR="008E6006" w:rsidRPr="00C01188" w:rsidRDefault="008E6006" w:rsidP="008E6006">
      <w:pPr>
        <w:ind w:left="708"/>
        <w:jc w:val="both"/>
        <w:rPr>
          <w:sz w:val="24"/>
          <w:szCs w:val="24"/>
        </w:rPr>
      </w:pPr>
    </w:p>
    <w:p w:rsidR="008E6006" w:rsidRPr="00045C23" w:rsidRDefault="008E6006" w:rsidP="008E6006">
      <w:pPr>
        <w:pStyle w:val="Cmsor2"/>
        <w:numPr>
          <w:ilvl w:val="1"/>
          <w:numId w:val="28"/>
        </w:numPr>
        <w:tabs>
          <w:tab w:val="left" w:pos="993"/>
        </w:tabs>
        <w:ind w:left="680" w:hanging="680"/>
        <w:rPr>
          <w:rFonts w:ascii="Constantia" w:hAnsi="Constantia" w:cs="Times New Roman"/>
          <w:i w:val="0"/>
          <w:sz w:val="24"/>
          <w:szCs w:val="26"/>
        </w:rPr>
      </w:pPr>
      <w:r w:rsidRPr="00045C23">
        <w:rPr>
          <w:rFonts w:ascii="Constantia" w:hAnsi="Constantia" w:cs="Times New Roman"/>
          <w:i w:val="0"/>
          <w:sz w:val="24"/>
          <w:szCs w:val="26"/>
        </w:rPr>
        <w:t>Iskolai testnevelés</w:t>
      </w:r>
      <w:bookmarkEnd w:id="22"/>
      <w:bookmarkEnd w:id="23"/>
      <w:bookmarkEnd w:id="24"/>
      <w:bookmarkEnd w:id="25"/>
    </w:p>
    <w:p w:rsidR="008E6006" w:rsidRDefault="008E6006" w:rsidP="008E6006">
      <w:pPr>
        <w:rPr>
          <w:b/>
          <w:color w:val="C0504D" w:themeColor="accent2"/>
          <w:sz w:val="24"/>
          <w:szCs w:val="24"/>
        </w:rPr>
      </w:pPr>
    </w:p>
    <w:p w:rsidR="008E6006" w:rsidRPr="00426826" w:rsidRDefault="008E6006" w:rsidP="008E6006">
      <w:pPr>
        <w:rPr>
          <w:sz w:val="24"/>
          <w:szCs w:val="24"/>
        </w:rPr>
      </w:pPr>
      <w:r w:rsidRPr="00426826">
        <w:rPr>
          <w:sz w:val="24"/>
          <w:szCs w:val="24"/>
        </w:rPr>
        <w:t xml:space="preserve">Tiszavasvári iskolái: </w:t>
      </w:r>
    </w:p>
    <w:p w:rsidR="008E6006" w:rsidRPr="00426826" w:rsidRDefault="008E6006" w:rsidP="008E6006">
      <w:pPr>
        <w:rPr>
          <w:sz w:val="24"/>
          <w:szCs w:val="24"/>
        </w:rPr>
      </w:pPr>
    </w:p>
    <w:tbl>
      <w:tblPr>
        <w:tblStyle w:val="Rcsostblzat"/>
        <w:tblW w:w="0" w:type="auto"/>
        <w:tblInd w:w="108" w:type="dxa"/>
        <w:tblLook w:val="04A0" w:firstRow="1" w:lastRow="0" w:firstColumn="1" w:lastColumn="0" w:noHBand="0" w:noVBand="1"/>
      </w:tblPr>
      <w:tblGrid>
        <w:gridCol w:w="4111"/>
        <w:gridCol w:w="4678"/>
      </w:tblGrid>
      <w:tr w:rsidR="008E6006" w:rsidRPr="00426826" w:rsidTr="00BA5C20">
        <w:tc>
          <w:tcPr>
            <w:tcW w:w="4111" w:type="dxa"/>
          </w:tcPr>
          <w:p w:rsidR="008E6006" w:rsidRPr="0052374A" w:rsidRDefault="008E6006" w:rsidP="00BA5C20">
            <w:pPr>
              <w:rPr>
                <w:b/>
                <w:sz w:val="24"/>
                <w:szCs w:val="24"/>
              </w:rPr>
            </w:pPr>
            <w:r w:rsidRPr="0052374A">
              <w:rPr>
                <w:b/>
                <w:sz w:val="24"/>
                <w:szCs w:val="24"/>
              </w:rPr>
              <w:t>Tiszavasvári Általános Iskola</w:t>
            </w:r>
          </w:p>
        </w:tc>
        <w:tc>
          <w:tcPr>
            <w:tcW w:w="4678" w:type="dxa"/>
          </w:tcPr>
          <w:p w:rsidR="008E6006" w:rsidRPr="00426826" w:rsidRDefault="008E6006" w:rsidP="00BA5C20">
            <w:pPr>
              <w:rPr>
                <w:sz w:val="24"/>
                <w:szCs w:val="24"/>
              </w:rPr>
            </w:pPr>
            <w:r w:rsidRPr="00426826">
              <w:rPr>
                <w:sz w:val="24"/>
                <w:szCs w:val="24"/>
              </w:rPr>
              <w:t xml:space="preserve">4440 Tiszavasvári, Ifjúság út 8. </w:t>
            </w:r>
          </w:p>
        </w:tc>
      </w:tr>
      <w:tr w:rsidR="008E6006" w:rsidRPr="00426826" w:rsidTr="00BA5C20">
        <w:tc>
          <w:tcPr>
            <w:tcW w:w="4111" w:type="dxa"/>
          </w:tcPr>
          <w:p w:rsidR="008E6006" w:rsidRPr="0052374A" w:rsidRDefault="008E6006" w:rsidP="00BA5C20">
            <w:pPr>
              <w:rPr>
                <w:b/>
                <w:sz w:val="24"/>
                <w:szCs w:val="24"/>
              </w:rPr>
            </w:pPr>
          </w:p>
        </w:tc>
        <w:tc>
          <w:tcPr>
            <w:tcW w:w="4678" w:type="dxa"/>
          </w:tcPr>
          <w:p w:rsidR="008E6006" w:rsidRPr="00426826" w:rsidRDefault="008E6006" w:rsidP="00BA5C20">
            <w:pPr>
              <w:rPr>
                <w:sz w:val="24"/>
                <w:szCs w:val="24"/>
              </w:rPr>
            </w:pPr>
            <w:r w:rsidRPr="00426826">
              <w:rPr>
                <w:sz w:val="24"/>
                <w:szCs w:val="24"/>
              </w:rPr>
              <w:t>4440 Tiszavasvári, Vasvári Pál út 97/A</w:t>
            </w:r>
          </w:p>
        </w:tc>
      </w:tr>
      <w:tr w:rsidR="008E6006" w:rsidRPr="00426826" w:rsidTr="00BA5C20">
        <w:tc>
          <w:tcPr>
            <w:tcW w:w="4111" w:type="dxa"/>
          </w:tcPr>
          <w:p w:rsidR="008E6006" w:rsidRPr="0052374A" w:rsidRDefault="008E6006" w:rsidP="00BA5C20">
            <w:pPr>
              <w:rPr>
                <w:b/>
                <w:sz w:val="24"/>
                <w:szCs w:val="24"/>
              </w:rPr>
            </w:pPr>
            <w:r w:rsidRPr="0052374A">
              <w:rPr>
                <w:b/>
                <w:sz w:val="24"/>
                <w:szCs w:val="24"/>
              </w:rPr>
              <w:t>Nyíregyházi Szakképzési Centrum, Tiszavasvári Szakgimnáziuma, Szakközépiskolája és Kollégiuma</w:t>
            </w:r>
          </w:p>
        </w:tc>
        <w:tc>
          <w:tcPr>
            <w:tcW w:w="4678" w:type="dxa"/>
          </w:tcPr>
          <w:p w:rsidR="008E6006" w:rsidRPr="00426826" w:rsidRDefault="008E6006" w:rsidP="00BA5C20">
            <w:pPr>
              <w:rPr>
                <w:sz w:val="24"/>
                <w:szCs w:val="24"/>
              </w:rPr>
            </w:pPr>
            <w:r w:rsidRPr="00426826">
              <w:rPr>
                <w:sz w:val="24"/>
                <w:szCs w:val="24"/>
              </w:rPr>
              <w:t>4440 Tiszavasvári, Petőfi út 1.</w:t>
            </w:r>
          </w:p>
        </w:tc>
      </w:tr>
      <w:tr w:rsidR="008E6006" w:rsidRPr="00426826" w:rsidTr="00BA5C20">
        <w:tc>
          <w:tcPr>
            <w:tcW w:w="4111" w:type="dxa"/>
          </w:tcPr>
          <w:p w:rsidR="008E6006" w:rsidRPr="0052374A" w:rsidRDefault="008E6006" w:rsidP="00BA5C20">
            <w:pPr>
              <w:rPr>
                <w:b/>
                <w:sz w:val="24"/>
                <w:szCs w:val="24"/>
              </w:rPr>
            </w:pPr>
            <w:r w:rsidRPr="0052374A">
              <w:rPr>
                <w:b/>
                <w:sz w:val="24"/>
                <w:szCs w:val="24"/>
              </w:rPr>
              <w:t>Tiszavasvári Váci Mihály Gimnázium</w:t>
            </w:r>
          </w:p>
        </w:tc>
        <w:tc>
          <w:tcPr>
            <w:tcW w:w="4678" w:type="dxa"/>
          </w:tcPr>
          <w:p w:rsidR="008E6006" w:rsidRPr="00426826" w:rsidRDefault="008E6006" w:rsidP="00BA5C20">
            <w:pPr>
              <w:rPr>
                <w:sz w:val="24"/>
                <w:szCs w:val="24"/>
              </w:rPr>
            </w:pPr>
            <w:r w:rsidRPr="00426826">
              <w:rPr>
                <w:sz w:val="24"/>
                <w:szCs w:val="24"/>
              </w:rPr>
              <w:t>4440 Tiszavasvári, Hétvezér út 19.</w:t>
            </w:r>
          </w:p>
        </w:tc>
      </w:tr>
      <w:tr w:rsidR="008E6006" w:rsidRPr="00426826" w:rsidTr="00BA5C20">
        <w:tc>
          <w:tcPr>
            <w:tcW w:w="4111" w:type="dxa"/>
          </w:tcPr>
          <w:p w:rsidR="008E6006" w:rsidRPr="0052374A" w:rsidRDefault="008E6006" w:rsidP="00BA5C20">
            <w:pPr>
              <w:rPr>
                <w:b/>
                <w:sz w:val="24"/>
                <w:szCs w:val="24"/>
              </w:rPr>
            </w:pPr>
            <w:r w:rsidRPr="0052374A">
              <w:rPr>
                <w:b/>
                <w:sz w:val="24"/>
                <w:szCs w:val="24"/>
              </w:rPr>
              <w:t>Magiszter Alapítványi Iskola</w:t>
            </w:r>
          </w:p>
        </w:tc>
        <w:tc>
          <w:tcPr>
            <w:tcW w:w="4678" w:type="dxa"/>
          </w:tcPr>
          <w:p w:rsidR="008E6006" w:rsidRPr="00426826" w:rsidRDefault="008E6006" w:rsidP="00BA5C20">
            <w:pPr>
              <w:rPr>
                <w:sz w:val="24"/>
                <w:szCs w:val="24"/>
              </w:rPr>
            </w:pPr>
            <w:r w:rsidRPr="00426826">
              <w:rPr>
                <w:sz w:val="24"/>
                <w:szCs w:val="24"/>
              </w:rPr>
              <w:t>4440 Tiszavasvári, Kossuth utca 76.</w:t>
            </w:r>
          </w:p>
        </w:tc>
      </w:tr>
    </w:tbl>
    <w:p w:rsidR="008E6006" w:rsidRPr="00A310FC" w:rsidRDefault="008E6006" w:rsidP="008E6006">
      <w:pPr>
        <w:jc w:val="both"/>
        <w:rPr>
          <w:b/>
          <w:color w:val="C0504D" w:themeColor="accent2"/>
          <w:sz w:val="24"/>
        </w:rPr>
      </w:pPr>
    </w:p>
    <w:p w:rsidR="008E6006" w:rsidRPr="000865B3" w:rsidRDefault="008E6006" w:rsidP="008E6006">
      <w:pPr>
        <w:ind w:firstLine="708"/>
        <w:jc w:val="both"/>
        <w:rPr>
          <w:sz w:val="24"/>
          <w:szCs w:val="24"/>
        </w:rPr>
      </w:pPr>
      <w:r w:rsidRPr="000865B3">
        <w:rPr>
          <w:sz w:val="24"/>
          <w:szCs w:val="24"/>
        </w:rPr>
        <w:t>Az iskolai testnevelés feladatának az aktív testmozgás biztosítása mellet</w:t>
      </w:r>
      <w:r>
        <w:rPr>
          <w:sz w:val="24"/>
          <w:szCs w:val="24"/>
        </w:rPr>
        <w:t>t</w:t>
      </w:r>
      <w:r w:rsidRPr="000865B3">
        <w:rPr>
          <w:sz w:val="24"/>
          <w:szCs w:val="24"/>
        </w:rPr>
        <w:t xml:space="preserve"> </w:t>
      </w:r>
      <w:r>
        <w:rPr>
          <w:sz w:val="24"/>
          <w:szCs w:val="24"/>
        </w:rPr>
        <w:t xml:space="preserve">az </w:t>
      </w:r>
      <w:r w:rsidRPr="000865B3">
        <w:rPr>
          <w:sz w:val="24"/>
          <w:szCs w:val="24"/>
        </w:rPr>
        <w:t xml:space="preserve">egyik legfontosabb </w:t>
      </w:r>
      <w:r w:rsidRPr="0052374A">
        <w:rPr>
          <w:b/>
          <w:sz w:val="24"/>
          <w:szCs w:val="24"/>
        </w:rPr>
        <w:t>célja a tanulók minél nagyobb számának a sportba való bevonása</w:t>
      </w:r>
      <w:r w:rsidRPr="000865B3">
        <w:rPr>
          <w:sz w:val="24"/>
          <w:szCs w:val="24"/>
        </w:rPr>
        <w:t>. A nemzeti köznevelésről szóló 2011. évi CXC. törvény egyik legfigyelemreméltóbb rendelkezése, hogy kötelezővé teszi a mindennapi testedzés feltételeinek megteremtését.</w:t>
      </w:r>
    </w:p>
    <w:p w:rsidR="008E6006" w:rsidRPr="008E34D7" w:rsidRDefault="008E6006" w:rsidP="008E6006">
      <w:pPr>
        <w:jc w:val="both"/>
        <w:rPr>
          <w:sz w:val="24"/>
          <w:szCs w:val="24"/>
        </w:rPr>
      </w:pPr>
      <w:r w:rsidRPr="001F5987">
        <w:rPr>
          <w:sz w:val="24"/>
          <w:szCs w:val="24"/>
        </w:rPr>
        <w:t xml:space="preserve">A nemzeti köznevelésről szóló 2011. évi CXC. Törvény 27. § 11. pontja </w:t>
      </w:r>
      <w:r>
        <w:rPr>
          <w:sz w:val="24"/>
          <w:szCs w:val="24"/>
        </w:rPr>
        <w:t xml:space="preserve">elrendeli a mindennapos testnevelést legalább napi egy testnevelésóra keretében, melyből legfeljebb heti 2 óra tanításon kívüli sportfoglalkozások igazolásával kiváltható. </w:t>
      </w:r>
    </w:p>
    <w:p w:rsidR="008E6006" w:rsidRPr="008E34D7" w:rsidRDefault="008E6006" w:rsidP="008E6006">
      <w:pPr>
        <w:ind w:firstLine="708"/>
        <w:jc w:val="both"/>
        <w:rPr>
          <w:sz w:val="24"/>
          <w:szCs w:val="24"/>
        </w:rPr>
      </w:pPr>
      <w:r w:rsidRPr="008E34D7">
        <w:rPr>
          <w:sz w:val="24"/>
          <w:szCs w:val="24"/>
        </w:rPr>
        <w:t xml:space="preserve">A tanórán kívüli foglalkozások formájukat tekintve többfélék lehetnek. Városunkban </w:t>
      </w:r>
      <w:r>
        <w:rPr>
          <w:sz w:val="24"/>
          <w:szCs w:val="24"/>
        </w:rPr>
        <w:t>a sportegyesület</w:t>
      </w:r>
      <w:r w:rsidRPr="008E34D7">
        <w:rPr>
          <w:sz w:val="24"/>
          <w:szCs w:val="24"/>
        </w:rPr>
        <w:t xml:space="preserve"> és DSE </w:t>
      </w:r>
      <w:r>
        <w:rPr>
          <w:sz w:val="24"/>
          <w:szCs w:val="24"/>
        </w:rPr>
        <w:t xml:space="preserve">által szervezett foglalkozásokat részesítik előnyben a gyerekek. </w:t>
      </w:r>
      <w:r w:rsidRPr="008E34D7">
        <w:rPr>
          <w:sz w:val="24"/>
          <w:szCs w:val="24"/>
        </w:rPr>
        <w:t xml:space="preserve"> </w:t>
      </w:r>
    </w:p>
    <w:p w:rsidR="008E6006" w:rsidRPr="008E34D7" w:rsidRDefault="008E6006" w:rsidP="008E6006">
      <w:pPr>
        <w:ind w:firstLine="708"/>
        <w:jc w:val="both"/>
        <w:rPr>
          <w:sz w:val="24"/>
          <w:szCs w:val="24"/>
        </w:rPr>
      </w:pPr>
      <w:r w:rsidRPr="008E34D7">
        <w:rPr>
          <w:sz w:val="24"/>
          <w:szCs w:val="24"/>
        </w:rPr>
        <w:lastRenderedPageBreak/>
        <w:t>Az iskolai sport a nevelési-oktatási intézmény nappali tagozatán tanuló fiatalok önként vállalt tevékenysége, amely alapvetően szabadidőben (tanórán kívül), szervezett keretek között, többnyire az intézmények sportlétesítményében folyik.</w:t>
      </w:r>
    </w:p>
    <w:p w:rsidR="008E6006" w:rsidRPr="008E34D7" w:rsidRDefault="008E6006" w:rsidP="008E6006">
      <w:pPr>
        <w:ind w:firstLine="708"/>
        <w:jc w:val="both"/>
        <w:rPr>
          <w:sz w:val="24"/>
          <w:szCs w:val="24"/>
        </w:rPr>
      </w:pPr>
      <w:r>
        <w:rPr>
          <w:sz w:val="24"/>
          <w:szCs w:val="24"/>
        </w:rPr>
        <w:t>A diáksport j</w:t>
      </w:r>
      <w:r w:rsidRPr="008E34D7">
        <w:rPr>
          <w:sz w:val="24"/>
          <w:szCs w:val="24"/>
        </w:rPr>
        <w:t>ól szervezett, haték</w:t>
      </w:r>
      <w:r>
        <w:rPr>
          <w:sz w:val="24"/>
          <w:szCs w:val="24"/>
        </w:rPr>
        <w:t>ony és eredményes az általános iskolákban</w:t>
      </w:r>
      <w:r w:rsidRPr="008E34D7">
        <w:rPr>
          <w:sz w:val="24"/>
          <w:szCs w:val="24"/>
        </w:rPr>
        <w:t xml:space="preserve">. </w:t>
      </w:r>
      <w:r>
        <w:rPr>
          <w:sz w:val="24"/>
          <w:szCs w:val="24"/>
        </w:rPr>
        <w:t>Ezen iskolák tanulói aktívan vesznek részt a</w:t>
      </w:r>
      <w:r w:rsidRPr="008E34D7">
        <w:rPr>
          <w:sz w:val="24"/>
          <w:szCs w:val="24"/>
        </w:rPr>
        <w:t>z egymásra ép</w:t>
      </w:r>
      <w:r>
        <w:rPr>
          <w:sz w:val="24"/>
          <w:szCs w:val="24"/>
        </w:rPr>
        <w:t>ülő diákolimpiai versenyeken, ahol különböző sportágakban tudják képviselni az iskolákat.</w:t>
      </w:r>
      <w:r w:rsidRPr="008E34D7">
        <w:rPr>
          <w:sz w:val="24"/>
          <w:szCs w:val="24"/>
        </w:rPr>
        <w:t xml:space="preserve"> Eredményes sportágaink: k</w:t>
      </w:r>
      <w:r>
        <w:rPr>
          <w:sz w:val="24"/>
          <w:szCs w:val="24"/>
        </w:rPr>
        <w:t>ézilabda, atlétika, labdarúgás</w:t>
      </w:r>
      <w:r w:rsidRPr="008E34D7">
        <w:rPr>
          <w:sz w:val="24"/>
          <w:szCs w:val="24"/>
        </w:rPr>
        <w:t xml:space="preserve">, </w:t>
      </w:r>
      <w:r>
        <w:rPr>
          <w:sz w:val="24"/>
          <w:szCs w:val="24"/>
        </w:rPr>
        <w:t>önvédelmi sportok</w:t>
      </w:r>
      <w:r w:rsidRPr="008E34D7">
        <w:rPr>
          <w:sz w:val="24"/>
          <w:szCs w:val="24"/>
        </w:rPr>
        <w:t>. A városi utánpótlás nevelési program szervesen illeszkedik a város sportegyesületi életéhez, amely továbbfejleszthető.</w:t>
      </w:r>
    </w:p>
    <w:p w:rsidR="008E6006" w:rsidRPr="008E34D7" w:rsidRDefault="008E6006" w:rsidP="008E6006">
      <w:pPr>
        <w:ind w:firstLine="708"/>
        <w:jc w:val="both"/>
        <w:rPr>
          <w:sz w:val="24"/>
          <w:szCs w:val="24"/>
        </w:rPr>
      </w:pPr>
      <w:r w:rsidRPr="008E34D7">
        <w:rPr>
          <w:sz w:val="24"/>
          <w:szCs w:val="24"/>
        </w:rPr>
        <w:t>Az úszásoktatási programok beindítása eltérő intézményeinkben, am</w:t>
      </w:r>
      <w:r>
        <w:rPr>
          <w:sz w:val="24"/>
          <w:szCs w:val="24"/>
        </w:rPr>
        <w:t>elyek a tárgyi feltételek hiánya miatt időszakosak</w:t>
      </w:r>
      <w:r w:rsidRPr="008E34D7">
        <w:rPr>
          <w:sz w:val="24"/>
          <w:szCs w:val="24"/>
        </w:rPr>
        <w:t>. A különböző sporttáborok rendszeres nyári elfoglaltságot biztosítanak a tehetségesebb tanulók részére, a finanszírozásukhoz több forrást szükséges bevonni, amely többlet szervezői igénybevételt jelent.</w:t>
      </w:r>
    </w:p>
    <w:p w:rsidR="008E6006" w:rsidRPr="008E34D7" w:rsidRDefault="008E6006" w:rsidP="008E6006">
      <w:pPr>
        <w:ind w:firstLine="708"/>
        <w:jc w:val="both"/>
        <w:rPr>
          <w:sz w:val="24"/>
          <w:szCs w:val="24"/>
        </w:rPr>
      </w:pPr>
      <w:r w:rsidRPr="008E34D7">
        <w:rPr>
          <w:sz w:val="24"/>
          <w:szCs w:val="24"/>
        </w:rPr>
        <w:t>Az iskolai versenyeken a diákolimpiai sportágak mellett szabadidős sporttevékenységek is szerepelnek. A legnépszerűbb, legtöbb versenyzőt felvonultató sportág a kézilab</w:t>
      </w:r>
      <w:r>
        <w:rPr>
          <w:sz w:val="24"/>
          <w:szCs w:val="24"/>
        </w:rPr>
        <w:t>da, a labdarúgás és az atlétika.</w:t>
      </w:r>
    </w:p>
    <w:p w:rsidR="008E6006" w:rsidRPr="008E34D7" w:rsidRDefault="008E6006" w:rsidP="008E6006">
      <w:pPr>
        <w:ind w:firstLine="708"/>
        <w:jc w:val="both"/>
        <w:rPr>
          <w:sz w:val="24"/>
          <w:szCs w:val="24"/>
        </w:rPr>
      </w:pPr>
      <w:r w:rsidRPr="008E34D7">
        <w:rPr>
          <w:sz w:val="24"/>
          <w:szCs w:val="24"/>
        </w:rPr>
        <w:t>A versenysport és az utánpótlás-nevelés szoros összefüggésben van egymással. Az iskolai testnevelésre épülő, korszerű utánpótlás nevelés nélkül az élsport elképzelhetetlen, de az iskolákban a magas színvonalon végzett szakmai munka ellenére sem oldható meg a minőségi sport számára az utánpótlás-nevelés. A versenyző fiatalok felkészítése, versenyeztetése, a tehetségek gondozása ezért a városban működő sportegyesületekben folytatódik tovább annak érdekében, hogy a minőségi sportban megállják a helyüket.</w:t>
      </w:r>
    </w:p>
    <w:p w:rsidR="008E6006" w:rsidRPr="0029695E" w:rsidRDefault="008E6006" w:rsidP="008E6006">
      <w:pPr>
        <w:pStyle w:val="Cmsor3"/>
        <w:rPr>
          <w:rFonts w:ascii="Times New Roman" w:hAnsi="Times New Roman" w:cs="Times New Roman"/>
          <w:i/>
          <w:sz w:val="24"/>
          <w:szCs w:val="24"/>
        </w:rPr>
      </w:pPr>
      <w:bookmarkStart w:id="26" w:name="_Toc63672041"/>
      <w:bookmarkStart w:id="27" w:name="_Toc63755673"/>
      <w:bookmarkStart w:id="28" w:name="_Toc64347360"/>
      <w:bookmarkStart w:id="29" w:name="_Toc64348684"/>
      <w:r w:rsidRPr="00C01188">
        <w:rPr>
          <w:rFonts w:ascii="Times New Roman" w:hAnsi="Times New Roman" w:cs="Times New Roman"/>
          <w:i/>
          <w:sz w:val="24"/>
          <w:szCs w:val="24"/>
        </w:rPr>
        <w:t>Fejlesztési irányelvek</w:t>
      </w:r>
      <w:bookmarkEnd w:id="26"/>
      <w:bookmarkEnd w:id="27"/>
      <w:bookmarkEnd w:id="28"/>
      <w:bookmarkEnd w:id="29"/>
      <w:r>
        <w:rPr>
          <w:rFonts w:ascii="Times New Roman" w:hAnsi="Times New Roman" w:cs="Times New Roman"/>
          <w:i/>
          <w:sz w:val="24"/>
          <w:szCs w:val="24"/>
        </w:rPr>
        <w:t xml:space="preserve"> az iskolai testnevelés területén:</w:t>
      </w:r>
    </w:p>
    <w:p w:rsidR="008E6006" w:rsidRDefault="008E6006" w:rsidP="008E6006">
      <w:pPr>
        <w:pStyle w:val="Listaszerbekezds"/>
        <w:widowControl/>
        <w:numPr>
          <w:ilvl w:val="0"/>
          <w:numId w:val="32"/>
        </w:numPr>
        <w:overflowPunct/>
        <w:autoSpaceDE/>
        <w:adjustRightInd/>
        <w:jc w:val="both"/>
        <w:rPr>
          <w:sz w:val="24"/>
          <w:szCs w:val="24"/>
        </w:rPr>
      </w:pPr>
      <w:r w:rsidRPr="0029695E">
        <w:rPr>
          <w:sz w:val="24"/>
          <w:szCs w:val="24"/>
        </w:rPr>
        <w:t xml:space="preserve">Biztosítani kell a fiatalok számára az alapvető sportképességek fejlesztésének lehetőségét. </w:t>
      </w:r>
    </w:p>
    <w:p w:rsidR="008E6006" w:rsidRDefault="008E6006" w:rsidP="008E6006">
      <w:pPr>
        <w:pStyle w:val="Listaszerbekezds"/>
        <w:widowControl/>
        <w:numPr>
          <w:ilvl w:val="0"/>
          <w:numId w:val="32"/>
        </w:numPr>
        <w:overflowPunct/>
        <w:autoSpaceDE/>
        <w:adjustRightInd/>
        <w:jc w:val="both"/>
        <w:rPr>
          <w:sz w:val="24"/>
          <w:szCs w:val="24"/>
        </w:rPr>
      </w:pPr>
      <w:r w:rsidRPr="0029695E">
        <w:rPr>
          <w:sz w:val="24"/>
          <w:szCs w:val="24"/>
        </w:rPr>
        <w:t xml:space="preserve">A diákokat meg kell tanítani sportolni, hogy megismerve megszeressék azt, szokássá váljon náluk, s része legyen egyéni értékrendjüknek, mivel a sport az egészségmegőrzés kiemelt szerepe mellett erkölcsi, nevelő hatással is bír, a személyiséget öntudatlanul is formálja. </w:t>
      </w:r>
    </w:p>
    <w:p w:rsidR="008E6006" w:rsidRDefault="008E6006" w:rsidP="008E6006">
      <w:pPr>
        <w:pStyle w:val="Listaszerbekezds"/>
        <w:widowControl/>
        <w:numPr>
          <w:ilvl w:val="0"/>
          <w:numId w:val="32"/>
        </w:numPr>
        <w:overflowPunct/>
        <w:autoSpaceDE/>
        <w:adjustRightInd/>
        <w:jc w:val="both"/>
        <w:rPr>
          <w:sz w:val="24"/>
          <w:szCs w:val="24"/>
        </w:rPr>
      </w:pPr>
      <w:r w:rsidRPr="0029695E">
        <w:rPr>
          <w:sz w:val="24"/>
          <w:szCs w:val="24"/>
        </w:rPr>
        <w:t>Szükséges a nevelési-oktatási intézmények (óvodák, iskolák) szabadtéri, és fedett sportlétesítményeinek műszaki felmérését elvégezni, véleményezni azok műszaki állapotát és rangsort készítve elkezdeni a felújítást.</w:t>
      </w:r>
    </w:p>
    <w:p w:rsidR="008E6006" w:rsidRDefault="008E6006" w:rsidP="008E6006">
      <w:pPr>
        <w:pStyle w:val="Listaszerbekezds"/>
        <w:widowControl/>
        <w:numPr>
          <w:ilvl w:val="0"/>
          <w:numId w:val="32"/>
        </w:numPr>
        <w:overflowPunct/>
        <w:autoSpaceDE/>
        <w:adjustRightInd/>
        <w:jc w:val="both"/>
        <w:rPr>
          <w:sz w:val="24"/>
          <w:szCs w:val="24"/>
        </w:rPr>
      </w:pPr>
      <w:r w:rsidRPr="0029695E">
        <w:rPr>
          <w:sz w:val="24"/>
          <w:szCs w:val="24"/>
        </w:rPr>
        <w:t>Fel kell mérni a nevelési-oktatási intézmények sportszerellátottságát (mennyiség, minőség) és biztosítani szükséges a hiány pótlására az anyagi fedezetet.</w:t>
      </w:r>
    </w:p>
    <w:p w:rsidR="008E6006" w:rsidRDefault="008E6006" w:rsidP="008E6006">
      <w:pPr>
        <w:pStyle w:val="Listaszerbekezds"/>
        <w:widowControl/>
        <w:numPr>
          <w:ilvl w:val="0"/>
          <w:numId w:val="32"/>
        </w:numPr>
        <w:overflowPunct/>
        <w:autoSpaceDE/>
        <w:adjustRightInd/>
        <w:jc w:val="both"/>
        <w:rPr>
          <w:sz w:val="24"/>
          <w:szCs w:val="24"/>
        </w:rPr>
      </w:pPr>
      <w:r w:rsidRPr="0029695E">
        <w:rPr>
          <w:sz w:val="24"/>
          <w:szCs w:val="24"/>
        </w:rPr>
        <w:t>Tantervben nem szereplő sportágak népszerűsítése a tanórákon és a városi tömegsportrendezvényeken.</w:t>
      </w:r>
    </w:p>
    <w:p w:rsidR="008E6006" w:rsidRPr="0029695E" w:rsidRDefault="008E6006" w:rsidP="008E6006">
      <w:pPr>
        <w:pStyle w:val="Listaszerbekezds"/>
        <w:widowControl/>
        <w:numPr>
          <w:ilvl w:val="0"/>
          <w:numId w:val="32"/>
        </w:numPr>
        <w:overflowPunct/>
        <w:autoSpaceDE/>
        <w:adjustRightInd/>
        <w:jc w:val="both"/>
        <w:rPr>
          <w:sz w:val="24"/>
          <w:szCs w:val="24"/>
        </w:rPr>
      </w:pPr>
      <w:r w:rsidRPr="0029695E">
        <w:rPr>
          <w:sz w:val="24"/>
          <w:szCs w:val="24"/>
        </w:rPr>
        <w:t>Az oktatási intézmények és a sportegyesületek együttműködési nyilatkozatban rögzítsék részvételüket a helyi utánpótlás nevelésben való szerepvállalásukról.</w:t>
      </w:r>
    </w:p>
    <w:p w:rsidR="008E6006" w:rsidRPr="008E34D7" w:rsidRDefault="008E6006" w:rsidP="008E6006">
      <w:pPr>
        <w:widowControl/>
        <w:overflowPunct/>
        <w:autoSpaceDE/>
        <w:adjustRightInd/>
        <w:ind w:left="360"/>
        <w:jc w:val="both"/>
        <w:rPr>
          <w:sz w:val="24"/>
          <w:szCs w:val="24"/>
        </w:rPr>
      </w:pPr>
    </w:p>
    <w:p w:rsidR="008E6006" w:rsidRPr="004E203D" w:rsidRDefault="008E6006" w:rsidP="008E6006">
      <w:pPr>
        <w:pStyle w:val="Cmsor1"/>
        <w:numPr>
          <w:ilvl w:val="0"/>
          <w:numId w:val="21"/>
        </w:numPr>
        <w:rPr>
          <w:rFonts w:ascii="Constantia" w:hAnsi="Constantia" w:cs="Times New Roman"/>
          <w:sz w:val="30"/>
          <w:szCs w:val="30"/>
        </w:rPr>
      </w:pPr>
      <w:bookmarkStart w:id="30" w:name="_Toc63672042"/>
      <w:bookmarkStart w:id="31" w:name="_Toc63755674"/>
      <w:bookmarkStart w:id="32" w:name="_Toc64347361"/>
      <w:bookmarkStart w:id="33" w:name="_Toc64348685"/>
      <w:r w:rsidRPr="004E203D">
        <w:rPr>
          <w:rFonts w:ascii="Constantia" w:hAnsi="Constantia" w:cs="Times New Roman"/>
          <w:sz w:val="30"/>
          <w:szCs w:val="30"/>
        </w:rPr>
        <w:t>Az egészségkárosultak és hátrányos helyzetűek sportja</w:t>
      </w:r>
      <w:bookmarkEnd w:id="30"/>
      <w:bookmarkEnd w:id="31"/>
      <w:bookmarkEnd w:id="32"/>
      <w:bookmarkEnd w:id="33"/>
    </w:p>
    <w:p w:rsidR="008E6006" w:rsidRPr="00474EB1" w:rsidRDefault="008E6006" w:rsidP="008E6006">
      <w:pPr>
        <w:jc w:val="both"/>
        <w:rPr>
          <w:sz w:val="24"/>
          <w:szCs w:val="24"/>
        </w:rPr>
      </w:pPr>
    </w:p>
    <w:p w:rsidR="008E6006" w:rsidRPr="00474EB1" w:rsidRDefault="008E6006" w:rsidP="008E6006">
      <w:pPr>
        <w:ind w:firstLine="708"/>
        <w:jc w:val="both"/>
        <w:rPr>
          <w:sz w:val="24"/>
          <w:szCs w:val="24"/>
        </w:rPr>
      </w:pPr>
      <w:r w:rsidRPr="00474EB1">
        <w:rPr>
          <w:sz w:val="24"/>
          <w:szCs w:val="24"/>
        </w:rPr>
        <w:t xml:space="preserve">A sporttörvény </w:t>
      </w:r>
      <w:r>
        <w:rPr>
          <w:sz w:val="24"/>
          <w:szCs w:val="24"/>
        </w:rPr>
        <w:t>49</w:t>
      </w:r>
      <w:r w:rsidRPr="00474EB1">
        <w:rPr>
          <w:sz w:val="24"/>
          <w:szCs w:val="24"/>
        </w:rPr>
        <w:t>. §-a</w:t>
      </w:r>
      <w:r>
        <w:rPr>
          <w:sz w:val="24"/>
          <w:szCs w:val="24"/>
        </w:rPr>
        <w:t xml:space="preserve"> az állam feladatai között említi </w:t>
      </w:r>
      <w:r w:rsidRPr="00474EB1">
        <w:rPr>
          <w:sz w:val="24"/>
          <w:szCs w:val="24"/>
        </w:rPr>
        <w:t xml:space="preserve">a hátrányos helyzetű társadalmi csoportok és a fogyatékosok sportjának </w:t>
      </w:r>
      <w:r>
        <w:rPr>
          <w:sz w:val="24"/>
          <w:szCs w:val="24"/>
        </w:rPr>
        <w:t>támogatását.</w:t>
      </w:r>
    </w:p>
    <w:p w:rsidR="008E6006" w:rsidRPr="00474EB1" w:rsidRDefault="008E6006" w:rsidP="008E6006">
      <w:pPr>
        <w:jc w:val="both"/>
        <w:rPr>
          <w:sz w:val="24"/>
          <w:szCs w:val="24"/>
        </w:rPr>
      </w:pPr>
      <w:r w:rsidRPr="00474EB1">
        <w:rPr>
          <w:sz w:val="24"/>
          <w:szCs w:val="24"/>
        </w:rPr>
        <w:t xml:space="preserve">A testnevelés, a sport, a mozgás minden ember számára természetes és magától értetődő igény és cselekvés. </w:t>
      </w:r>
      <w:r w:rsidRPr="0052374A">
        <w:rPr>
          <w:b/>
          <w:sz w:val="24"/>
          <w:szCs w:val="24"/>
        </w:rPr>
        <w:t>A fogyatékos emberek életében</w:t>
      </w:r>
      <w:r w:rsidRPr="00474EB1">
        <w:rPr>
          <w:sz w:val="24"/>
          <w:szCs w:val="24"/>
        </w:rPr>
        <w:t xml:space="preserve"> – elméletileg – </w:t>
      </w:r>
      <w:r w:rsidRPr="0052374A">
        <w:rPr>
          <w:b/>
          <w:sz w:val="24"/>
          <w:szCs w:val="24"/>
        </w:rPr>
        <w:t>a sportnak ugyanaz a szerepe</w:t>
      </w:r>
      <w:r w:rsidRPr="00474EB1">
        <w:rPr>
          <w:sz w:val="24"/>
          <w:szCs w:val="24"/>
        </w:rPr>
        <w:t xml:space="preserve">, </w:t>
      </w:r>
      <w:r w:rsidRPr="0052374A">
        <w:rPr>
          <w:b/>
          <w:sz w:val="24"/>
          <w:szCs w:val="24"/>
        </w:rPr>
        <w:t>mint az épek esetében</w:t>
      </w:r>
      <w:r w:rsidRPr="00474EB1">
        <w:rPr>
          <w:sz w:val="24"/>
          <w:szCs w:val="24"/>
        </w:rPr>
        <w:t xml:space="preserve">: az egészség megőrzése, önmegvalósítás, sikerélmény, közösségi élet stb. Életükben ugyanúgy szerepelnie kell mindazoknak a tevékenységeknek, amelyek minden ember életében fontosak. Hiszen nekik ugyanúgy van mozgásigényük, mint ép társaiknak és ezt az igényüket ki kell elégíteni. Különbségek, illetve a fogyatékos </w:t>
      </w:r>
      <w:r w:rsidRPr="00474EB1">
        <w:rPr>
          <w:sz w:val="24"/>
          <w:szCs w:val="24"/>
        </w:rPr>
        <w:lastRenderedPageBreak/>
        <w:t>sportolókkal kapcsolatos pozitív diszkriminációs szabályokat csak ott kell alkalmaznunk, ahol azt a fogyatékos sportolók érdekei megkívánják.</w:t>
      </w:r>
    </w:p>
    <w:p w:rsidR="008E6006" w:rsidRDefault="008E6006" w:rsidP="008E6006">
      <w:pPr>
        <w:ind w:firstLine="708"/>
        <w:jc w:val="both"/>
        <w:rPr>
          <w:sz w:val="24"/>
          <w:szCs w:val="24"/>
        </w:rPr>
      </w:pPr>
      <w:r w:rsidRPr="00474EB1">
        <w:rPr>
          <w:sz w:val="24"/>
          <w:szCs w:val="24"/>
        </w:rPr>
        <w:t>A sporttörvény szerint fogyatékos (77. §. e. pont) a mozgáskorlátozott, értelmi fogyatékos, siket, illetve nagyothalló, a szervátültetett, valamint a vak vagy gyengénlátó természetes személy.</w:t>
      </w:r>
    </w:p>
    <w:p w:rsidR="008E6006" w:rsidRPr="000943BF" w:rsidRDefault="008E6006" w:rsidP="008E6006">
      <w:pPr>
        <w:jc w:val="both"/>
      </w:pPr>
      <w:r>
        <w:rPr>
          <w:sz w:val="24"/>
          <w:szCs w:val="24"/>
        </w:rPr>
        <w:t xml:space="preserve">Tiszavasváriban </w:t>
      </w:r>
      <w:r w:rsidRPr="00F670FC">
        <w:rPr>
          <w:b/>
          <w:sz w:val="24"/>
          <w:szCs w:val="24"/>
        </w:rPr>
        <w:t>a Kornisné Liptay Elza Szociális és Gyermekjóléti Központ</w:t>
      </w:r>
      <w:r>
        <w:rPr>
          <w:sz w:val="24"/>
          <w:szCs w:val="24"/>
        </w:rPr>
        <w:t xml:space="preserve"> Vasvári Pál 87. szám alatt lévő székhelye lakhatást biztosít idős és fogyatékos embereknek. Mivel az intézményben nagy számban vannak jelen </w:t>
      </w:r>
      <w:r w:rsidRPr="00F670FC">
        <w:rPr>
          <w:b/>
          <w:sz w:val="24"/>
          <w:szCs w:val="24"/>
        </w:rPr>
        <w:t>mozgásukban korlátozott emberek</w:t>
      </w:r>
      <w:r>
        <w:rPr>
          <w:sz w:val="24"/>
          <w:szCs w:val="24"/>
        </w:rPr>
        <w:t xml:space="preserve">, ezért az intézmény </w:t>
      </w:r>
      <w:r w:rsidRPr="00E767EC">
        <w:rPr>
          <w:sz w:val="24"/>
          <w:szCs w:val="24"/>
        </w:rPr>
        <w:t>2015-ben pályázatot nyújtott be a Szerencsejáték Nonprofit Kft. Alapítványához</w:t>
      </w:r>
      <w:r>
        <w:rPr>
          <w:sz w:val="24"/>
          <w:szCs w:val="24"/>
        </w:rPr>
        <w:t xml:space="preserve">, </w:t>
      </w:r>
      <w:r w:rsidRPr="000943BF">
        <w:rPr>
          <w:sz w:val="24"/>
          <w:szCs w:val="24"/>
        </w:rPr>
        <w:t xml:space="preserve">azzal a céllal, hogy az intézmény lakói egészségügyi állapotuknak és életkoruknak megfelelő biztonságos és szakszerű eszközök segítségével tudják állóképességüket, erőnlétüket, mobilitásukat növelni. A sikeres elbírálásnak köszönhetően az intézmény gyógytornászainak javaslata alapján megvásárlásra került </w:t>
      </w:r>
      <w:r w:rsidRPr="00F670FC">
        <w:rPr>
          <w:b/>
          <w:sz w:val="24"/>
          <w:szCs w:val="24"/>
        </w:rPr>
        <w:t xml:space="preserve">a „forgó-centrum”, egyszemélyes kézi pedál, a kétszemélyes thai-chi kerék, illetve </w:t>
      </w:r>
      <w:r w:rsidRPr="00F670FC">
        <w:rPr>
          <w:sz w:val="24"/>
          <w:szCs w:val="24"/>
        </w:rPr>
        <w:t>kialakításra került</w:t>
      </w:r>
      <w:r w:rsidRPr="00F670FC">
        <w:rPr>
          <w:b/>
          <w:sz w:val="24"/>
          <w:szCs w:val="24"/>
        </w:rPr>
        <w:t xml:space="preserve"> a „mezítlábas sétálóudvar” </w:t>
      </w:r>
      <w:r w:rsidRPr="00F670FC">
        <w:rPr>
          <w:sz w:val="24"/>
          <w:szCs w:val="24"/>
        </w:rPr>
        <w:t>is,</w:t>
      </w:r>
      <w:r>
        <w:rPr>
          <w:sz w:val="24"/>
          <w:szCs w:val="24"/>
        </w:rPr>
        <w:t xml:space="preserve"> melyek </w:t>
      </w:r>
      <w:r>
        <w:rPr>
          <w:sz w:val="24"/>
        </w:rPr>
        <w:t xml:space="preserve">a kar, a </w:t>
      </w:r>
      <w:r w:rsidRPr="000943BF">
        <w:rPr>
          <w:sz w:val="24"/>
        </w:rPr>
        <w:t>váll</w:t>
      </w:r>
      <w:r>
        <w:rPr>
          <w:sz w:val="24"/>
        </w:rPr>
        <w:t xml:space="preserve">, valamint </w:t>
      </w:r>
      <w:r w:rsidRPr="000943BF">
        <w:rPr>
          <w:sz w:val="24"/>
        </w:rPr>
        <w:t xml:space="preserve">a felsőtest szinte valamennyi </w:t>
      </w:r>
      <w:r>
        <w:rPr>
          <w:sz w:val="24"/>
        </w:rPr>
        <w:t xml:space="preserve">izmának erősítését teszik lehetővé. A sporteszközök, melyek összesített ára 1 598 525 Ft, egy erre a célra kialakított gumiborításos sportpályán kerültek kihelyezésre. Az eszközöket az intézmény lakói csak </w:t>
      </w:r>
      <w:r w:rsidRPr="000943BF">
        <w:rPr>
          <w:sz w:val="24"/>
        </w:rPr>
        <w:t>felügyelet mellett használhat</w:t>
      </w:r>
      <w:r>
        <w:rPr>
          <w:sz w:val="24"/>
        </w:rPr>
        <w:t>nak.</w:t>
      </w:r>
    </w:p>
    <w:p w:rsidR="008E6006" w:rsidRDefault="008E6006" w:rsidP="008E6006">
      <w:pPr>
        <w:ind w:firstLine="708"/>
        <w:jc w:val="both"/>
        <w:rPr>
          <w:sz w:val="24"/>
          <w:szCs w:val="24"/>
        </w:rPr>
      </w:pPr>
      <w:r>
        <w:rPr>
          <w:sz w:val="24"/>
          <w:szCs w:val="24"/>
        </w:rPr>
        <w:t xml:space="preserve">Tiszavasváriban azonban sok hátrányos helyzetben lévő család és gyermek is van, akik legnagyobb része a Magiszter Alapítványi Iskola és Óvoda tanulója, ezért az Alapítvány által működtetett Oktatási Intézmény vezetője és az Alapítvány vezetője között született egy </w:t>
      </w:r>
      <w:r w:rsidRPr="00484546">
        <w:rPr>
          <w:b/>
          <w:sz w:val="24"/>
          <w:szCs w:val="24"/>
        </w:rPr>
        <w:t>megállapodás</w:t>
      </w:r>
      <w:r>
        <w:rPr>
          <w:sz w:val="24"/>
          <w:szCs w:val="24"/>
        </w:rPr>
        <w:t xml:space="preserve">, </w:t>
      </w:r>
      <w:r w:rsidRPr="00484546">
        <w:rPr>
          <w:sz w:val="24"/>
          <w:szCs w:val="24"/>
        </w:rPr>
        <w:t xml:space="preserve">mely alapján a Tiszavasvári Sport Klub lehetőséget biztosít kizárólag az intézményben tanuló halmozottan hátrányos helyzetű fiatalok számára a rendszeres versenyszerű sportolására. </w:t>
      </w:r>
      <w:r>
        <w:rPr>
          <w:sz w:val="24"/>
          <w:szCs w:val="24"/>
        </w:rPr>
        <w:t xml:space="preserve">A megállapodás megkötésének köszönhetően a Sport Klub részese lett egy komplex felzárkóztatási programnak, mely programban </w:t>
      </w:r>
      <w:r w:rsidRPr="00484546">
        <w:rPr>
          <w:b/>
          <w:sz w:val="24"/>
          <w:szCs w:val="24"/>
        </w:rPr>
        <w:t>a sportszakemberek és pedagógusok a sporton keresztül ismertetik meg a tanulókkal a követendő társadalmi normákat, magatartási, viselkedési szabályokat</w:t>
      </w:r>
      <w:r>
        <w:rPr>
          <w:sz w:val="24"/>
          <w:szCs w:val="24"/>
        </w:rPr>
        <w:t xml:space="preserve">. A sportversenyeken való részvétellel pedig segítik az őket ért társadalmi megkülönböztetés miatti kirekesztés csökkentését, az esélyegyenlőség megteremtését.  </w:t>
      </w:r>
    </w:p>
    <w:p w:rsidR="008E6006" w:rsidRDefault="008E6006" w:rsidP="008E6006">
      <w:pPr>
        <w:tabs>
          <w:tab w:val="left" w:pos="1425"/>
        </w:tabs>
        <w:jc w:val="both"/>
        <w:rPr>
          <w:sz w:val="24"/>
          <w:szCs w:val="24"/>
        </w:rPr>
      </w:pPr>
    </w:p>
    <w:p w:rsidR="008E6006" w:rsidRPr="00813661" w:rsidRDefault="008E6006" w:rsidP="008E6006">
      <w:pPr>
        <w:jc w:val="both"/>
        <w:rPr>
          <w:b/>
          <w:i/>
          <w:sz w:val="24"/>
          <w:szCs w:val="24"/>
        </w:rPr>
      </w:pPr>
      <w:r w:rsidRPr="00813661">
        <w:rPr>
          <w:b/>
          <w:i/>
          <w:sz w:val="24"/>
          <w:szCs w:val="24"/>
        </w:rPr>
        <w:t xml:space="preserve">Fejlesztési irányelv: </w:t>
      </w:r>
    </w:p>
    <w:p w:rsidR="008E6006" w:rsidRPr="00813661" w:rsidRDefault="008E6006" w:rsidP="008E6006">
      <w:pPr>
        <w:pStyle w:val="Listaszerbekezds"/>
        <w:numPr>
          <w:ilvl w:val="0"/>
          <w:numId w:val="47"/>
        </w:numPr>
        <w:jc w:val="both"/>
        <w:rPr>
          <w:sz w:val="24"/>
          <w:szCs w:val="24"/>
        </w:rPr>
      </w:pPr>
      <w:r w:rsidRPr="00813661">
        <w:rPr>
          <w:sz w:val="24"/>
          <w:szCs w:val="24"/>
        </w:rPr>
        <w:t>halmozottan hátrányos gyerekek számára focipálya kialakítása a Széles út környékén</w:t>
      </w:r>
    </w:p>
    <w:p w:rsidR="008E6006" w:rsidRPr="00816603" w:rsidRDefault="008E6006" w:rsidP="008E6006">
      <w:pPr>
        <w:pStyle w:val="Listaszerbekezds"/>
        <w:jc w:val="both"/>
        <w:rPr>
          <w:sz w:val="24"/>
          <w:szCs w:val="24"/>
        </w:rPr>
      </w:pPr>
    </w:p>
    <w:p w:rsidR="008E6006" w:rsidRPr="004E203D" w:rsidRDefault="008E6006" w:rsidP="008E6006">
      <w:pPr>
        <w:pStyle w:val="Cmsor1"/>
        <w:numPr>
          <w:ilvl w:val="0"/>
          <w:numId w:val="21"/>
        </w:numPr>
        <w:spacing w:after="0"/>
        <w:rPr>
          <w:rFonts w:ascii="Constantia" w:hAnsi="Constantia" w:cs="Times New Roman"/>
          <w:b w:val="0"/>
          <w:sz w:val="30"/>
          <w:szCs w:val="30"/>
        </w:rPr>
      </w:pPr>
      <w:bookmarkStart w:id="34" w:name="_Toc63672044"/>
      <w:bookmarkStart w:id="35" w:name="_Toc63755676"/>
      <w:bookmarkStart w:id="36" w:name="_Toc64347362"/>
      <w:bookmarkStart w:id="37" w:name="_Toc64348686"/>
      <w:r w:rsidRPr="004E203D">
        <w:rPr>
          <w:rFonts w:ascii="Constantia" w:hAnsi="Constantia" w:cs="Times New Roman"/>
          <w:sz w:val="30"/>
          <w:szCs w:val="30"/>
        </w:rPr>
        <w:t xml:space="preserve">Szabadidős sporttevékenységi formák </w:t>
      </w:r>
      <w:bookmarkEnd w:id="34"/>
      <w:bookmarkEnd w:id="35"/>
      <w:bookmarkEnd w:id="36"/>
      <w:bookmarkEnd w:id="37"/>
    </w:p>
    <w:p w:rsidR="008E6006" w:rsidRPr="00624465" w:rsidRDefault="008E6006" w:rsidP="008E6006">
      <w:pPr>
        <w:rPr>
          <w:sz w:val="24"/>
          <w:szCs w:val="24"/>
        </w:rPr>
      </w:pPr>
    </w:p>
    <w:p w:rsidR="008E6006" w:rsidRPr="00624465" w:rsidRDefault="008E6006" w:rsidP="008E6006">
      <w:pPr>
        <w:ind w:firstLine="708"/>
        <w:jc w:val="both"/>
        <w:rPr>
          <w:sz w:val="24"/>
          <w:szCs w:val="24"/>
        </w:rPr>
      </w:pPr>
      <w:r w:rsidRPr="00624465">
        <w:rPr>
          <w:sz w:val="24"/>
          <w:szCs w:val="24"/>
        </w:rPr>
        <w:t>Az egészséges életmód tömeges elterjesztése, az egészségtudatos magatartás, a rekreáció és a sportolás ösztönzése a településeken az egyik legfőbb feladat. Meg kell teremteni annak feltételét, hogy minél többen érezzenek belső késztetést testmozgás, a sport iránt. Olyan rétegeknek is biztosítani kell a részvétel lehetőségét, akik nem tudnak fizetőképes kereslettel megjelenni a sportpiacon. Családi sport- és szabadidős programokkal kell ösztönözni a tudatformálást. Lehetővé kell tenni valamennyi életszakaszban a sportolást.</w:t>
      </w:r>
    </w:p>
    <w:p w:rsidR="008E6006" w:rsidRPr="00624465" w:rsidRDefault="008E6006" w:rsidP="008E6006">
      <w:pPr>
        <w:ind w:firstLine="708"/>
        <w:jc w:val="both"/>
        <w:rPr>
          <w:sz w:val="24"/>
          <w:szCs w:val="24"/>
        </w:rPr>
      </w:pPr>
      <w:r w:rsidRPr="00624465">
        <w:rPr>
          <w:sz w:val="24"/>
          <w:szCs w:val="24"/>
        </w:rPr>
        <w:t xml:space="preserve">Tovább kell népszerűsíteni városunkban a különböző sportágakat, pl.:, tenisz, asztalitenisz, vízilabda, görkorcsolya-gördeszka, kerékpár, sakk, </w:t>
      </w:r>
      <w:r>
        <w:rPr>
          <w:sz w:val="24"/>
          <w:szCs w:val="24"/>
        </w:rPr>
        <w:t>tollaslabda, futás, nordic walking. illetve t</w:t>
      </w:r>
      <w:r w:rsidRPr="00624465">
        <w:rPr>
          <w:sz w:val="24"/>
          <w:szCs w:val="24"/>
        </w:rPr>
        <w:t xml:space="preserve">örekedni kell az újonnan kialakult sportágak űzéséhez szükséges feltételek kialakítására, és arra, hogy minden korosztály találjon lehetőséget a városban a sportolásra. </w:t>
      </w:r>
    </w:p>
    <w:p w:rsidR="008E6006" w:rsidRDefault="008E6006" w:rsidP="008E6006">
      <w:pPr>
        <w:ind w:firstLine="708"/>
        <w:jc w:val="both"/>
        <w:rPr>
          <w:sz w:val="24"/>
          <w:szCs w:val="24"/>
        </w:rPr>
      </w:pPr>
      <w:r w:rsidRPr="00DA1442">
        <w:rPr>
          <w:sz w:val="24"/>
          <w:szCs w:val="24"/>
        </w:rPr>
        <w:t xml:space="preserve">A város vezetői azon fáradoznak, hogy minél többen felelősséget érezzenek saját lelki, szellemi, testi egészségükért, és ezért hajlandók legyenek tenni is. </w:t>
      </w:r>
      <w:r w:rsidRPr="00126B22">
        <w:rPr>
          <w:b/>
          <w:sz w:val="24"/>
          <w:szCs w:val="24"/>
        </w:rPr>
        <w:t>Az Önkormányzat</w:t>
      </w:r>
      <w:r w:rsidRPr="00126B22">
        <w:rPr>
          <w:sz w:val="24"/>
          <w:szCs w:val="24"/>
        </w:rPr>
        <w:t xml:space="preserve"> ugyanúgy, mint ahogyan eddig is, továbbra is próbál </w:t>
      </w:r>
      <w:r w:rsidRPr="00126B22">
        <w:rPr>
          <w:b/>
          <w:sz w:val="24"/>
          <w:szCs w:val="24"/>
        </w:rPr>
        <w:t>minél több anyagi forrást biztosítani a város sportéletének fejlesztésére</w:t>
      </w:r>
      <w:r w:rsidRPr="00126B22">
        <w:rPr>
          <w:sz w:val="24"/>
          <w:szCs w:val="24"/>
        </w:rPr>
        <w:t xml:space="preserve">. </w:t>
      </w:r>
      <w:r w:rsidRPr="00126B22">
        <w:rPr>
          <w:b/>
          <w:sz w:val="24"/>
          <w:szCs w:val="24"/>
        </w:rPr>
        <w:t xml:space="preserve">Sportegyesülettel, civil szervezetekkel összefogva, </w:t>
      </w:r>
      <w:r w:rsidRPr="00813661">
        <w:rPr>
          <w:sz w:val="24"/>
          <w:szCs w:val="24"/>
        </w:rPr>
        <w:lastRenderedPageBreak/>
        <w:t>illetve pályázati források figyelemmel kísérésével arra törekszenek, hogy</w:t>
      </w:r>
      <w:r w:rsidRPr="00126B22">
        <w:rPr>
          <w:sz w:val="24"/>
          <w:szCs w:val="24"/>
        </w:rPr>
        <w:t xml:space="preserve"> a Tiszavasváriban közkedvelt sportok követői számára </w:t>
      </w:r>
      <w:r w:rsidRPr="00126B22">
        <w:rPr>
          <w:b/>
          <w:sz w:val="24"/>
          <w:szCs w:val="24"/>
        </w:rPr>
        <w:t>megfelelő helyet és feltételeket</w:t>
      </w:r>
      <w:r w:rsidRPr="00126B22">
        <w:rPr>
          <w:sz w:val="24"/>
          <w:szCs w:val="24"/>
        </w:rPr>
        <w:t xml:space="preserve"> </w:t>
      </w:r>
      <w:r w:rsidRPr="00126B22">
        <w:rPr>
          <w:b/>
          <w:sz w:val="24"/>
          <w:szCs w:val="24"/>
        </w:rPr>
        <w:t>teremtsen</w:t>
      </w:r>
      <w:r w:rsidRPr="00126B22">
        <w:rPr>
          <w:sz w:val="24"/>
          <w:szCs w:val="24"/>
        </w:rPr>
        <w:t xml:space="preserve"> annak érdekében, hogy minél szélesebb sportolói kör találjon helyet itt magának az általa kedvelt sport gyakorlásához. </w:t>
      </w:r>
    </w:p>
    <w:p w:rsidR="008E6006" w:rsidRDefault="008E6006" w:rsidP="008E6006">
      <w:pPr>
        <w:ind w:firstLine="708"/>
        <w:jc w:val="both"/>
        <w:rPr>
          <w:sz w:val="24"/>
          <w:szCs w:val="24"/>
        </w:rPr>
      </w:pPr>
      <w:r w:rsidRPr="00624465">
        <w:rPr>
          <w:sz w:val="24"/>
          <w:szCs w:val="24"/>
        </w:rPr>
        <w:t>Tiszavasváriban viszonylag sok lehetőség van a lakosság számára, hogy szabadide</w:t>
      </w:r>
      <w:r>
        <w:rPr>
          <w:sz w:val="24"/>
          <w:szCs w:val="24"/>
        </w:rPr>
        <w:t xml:space="preserve">jüket sportolással tölthessék. </w:t>
      </w:r>
    </w:p>
    <w:p w:rsidR="008E6006" w:rsidRDefault="008E6006" w:rsidP="008E6006">
      <w:pPr>
        <w:ind w:firstLine="708"/>
        <w:jc w:val="both"/>
        <w:rPr>
          <w:sz w:val="24"/>
          <w:szCs w:val="24"/>
        </w:rPr>
      </w:pPr>
      <w:r w:rsidRPr="00783A6A">
        <w:rPr>
          <w:shadow/>
          <w:sz w:val="24"/>
          <w:szCs w:val="26"/>
          <w:u w:val="single"/>
        </w:rPr>
        <w:t>A futás</w:t>
      </w:r>
      <w:r w:rsidRPr="00783A6A">
        <w:rPr>
          <w:sz w:val="24"/>
          <w:szCs w:val="24"/>
        </w:rPr>
        <w:t xml:space="preserve"> </w:t>
      </w:r>
      <w:r w:rsidRPr="00813661">
        <w:rPr>
          <w:sz w:val="24"/>
          <w:szCs w:val="24"/>
        </w:rPr>
        <w:t xml:space="preserve">kedvelői előszeretettel használják a ,,Kistérségi komplex turisztikai fejlesztési program” keretében elkészült </w:t>
      </w:r>
      <w:r w:rsidRPr="00813661">
        <w:rPr>
          <w:b/>
          <w:sz w:val="24"/>
          <w:szCs w:val="24"/>
        </w:rPr>
        <w:t>bitumenes futópályát</w:t>
      </w:r>
      <w:r w:rsidRPr="00813661">
        <w:rPr>
          <w:sz w:val="24"/>
          <w:szCs w:val="24"/>
        </w:rPr>
        <w:t xml:space="preserve"> a Csónakázó-tó körül. A pályázat keretében 18.500.000 Ft-ból egy 5.327 </w:t>
      </w:r>
      <w:r w:rsidRPr="00813661">
        <w:rPr>
          <w:color w:val="000000"/>
          <w:sz w:val="24"/>
          <w:szCs w:val="24"/>
          <w:shd w:val="clear" w:color="auto" w:fill="FFFFFF"/>
        </w:rPr>
        <w:t>m2-es szabadidőpark létesült, padokkal, filagóriákkal, szemétgyűjtő edényekkel, és a részleges kivilágítás is elvégzésre került.</w:t>
      </w:r>
      <w:r>
        <w:rPr>
          <w:rFonts w:ascii="Courier New" w:hAnsi="Courier New" w:cs="Courier New"/>
          <w:color w:val="000000"/>
          <w:sz w:val="18"/>
          <w:szCs w:val="18"/>
          <w:shd w:val="clear" w:color="auto" w:fill="FFFFFF"/>
        </w:rPr>
        <w:t xml:space="preserve"> </w:t>
      </w:r>
      <w:r>
        <w:rPr>
          <w:sz w:val="24"/>
          <w:szCs w:val="24"/>
        </w:rPr>
        <w:t xml:space="preserve">Mivel a városban elég sok a verseny- illetve hobbifutó, ezért a pálya télen és nyáron is igénybe van véve. </w:t>
      </w:r>
    </w:p>
    <w:p w:rsidR="008E6006" w:rsidRDefault="008E6006" w:rsidP="008E6006">
      <w:pPr>
        <w:ind w:firstLine="708"/>
        <w:jc w:val="both"/>
        <w:rPr>
          <w:sz w:val="24"/>
          <w:szCs w:val="24"/>
          <w:shd w:val="clear" w:color="auto" w:fill="FFFFFF"/>
        </w:rPr>
      </w:pPr>
      <w:r>
        <w:rPr>
          <w:sz w:val="24"/>
          <w:szCs w:val="24"/>
        </w:rPr>
        <w:t xml:space="preserve">A tó körüli pálya mellett azonban a Tiszavasvári Általános Iskolában lévő </w:t>
      </w:r>
      <w:r w:rsidRPr="003F0859">
        <w:rPr>
          <w:b/>
          <w:sz w:val="24"/>
          <w:szCs w:val="24"/>
        </w:rPr>
        <w:t>salakpálya</w:t>
      </w:r>
      <w:r>
        <w:rPr>
          <w:sz w:val="24"/>
          <w:szCs w:val="24"/>
        </w:rPr>
        <w:t xml:space="preserve"> is közkedvelt a futást kedvelők körében. Ide inkább fiatal korosztály jár sportolni, ugyanis </w:t>
      </w:r>
      <w:r w:rsidRPr="00624465">
        <w:rPr>
          <w:sz w:val="24"/>
          <w:szCs w:val="24"/>
        </w:rPr>
        <w:t xml:space="preserve">2011-ben </w:t>
      </w:r>
      <w:r>
        <w:rPr>
          <w:sz w:val="24"/>
          <w:szCs w:val="24"/>
        </w:rPr>
        <w:t xml:space="preserve">közel 19 millió forintot nyert </w:t>
      </w:r>
      <w:r w:rsidRPr="00624465">
        <w:rPr>
          <w:sz w:val="24"/>
          <w:szCs w:val="24"/>
        </w:rPr>
        <w:t>pályázat</w:t>
      </w:r>
      <w:r>
        <w:rPr>
          <w:sz w:val="24"/>
          <w:szCs w:val="24"/>
        </w:rPr>
        <w:t xml:space="preserve"> keretéből</w:t>
      </w:r>
      <w:r w:rsidRPr="00624465">
        <w:rPr>
          <w:sz w:val="24"/>
          <w:szCs w:val="24"/>
        </w:rPr>
        <w:t>, melyet a Tiszavasvári Diáksport Egyesület nyújtott be</w:t>
      </w:r>
      <w:r w:rsidRPr="00624465">
        <w:rPr>
          <w:sz w:val="24"/>
          <w:szCs w:val="24"/>
          <w:shd w:val="clear" w:color="auto" w:fill="FFFFFF"/>
        </w:rPr>
        <w:t xml:space="preserve"> a LEADER közösséghez ,,Szabadidő hasznos eltöltésére alkalmas terület kialakítása”</w:t>
      </w:r>
      <w:r>
        <w:rPr>
          <w:sz w:val="24"/>
          <w:szCs w:val="24"/>
          <w:shd w:val="clear" w:color="auto" w:fill="FFFFFF"/>
        </w:rPr>
        <w:t xml:space="preserve"> címmel </w:t>
      </w:r>
      <w:r w:rsidRPr="00624465">
        <w:rPr>
          <w:sz w:val="24"/>
          <w:szCs w:val="24"/>
          <w:shd w:val="clear" w:color="auto" w:fill="FFFFFF"/>
        </w:rPr>
        <w:t xml:space="preserve">egy szabadtéri </w:t>
      </w:r>
      <w:r w:rsidRPr="00624465">
        <w:rPr>
          <w:b/>
          <w:sz w:val="24"/>
          <w:szCs w:val="24"/>
          <w:shd w:val="clear" w:color="auto" w:fill="FFFFFF"/>
        </w:rPr>
        <w:t>kondicionáló park</w:t>
      </w:r>
      <w:r w:rsidRPr="00624465">
        <w:rPr>
          <w:sz w:val="24"/>
          <w:szCs w:val="24"/>
          <w:shd w:val="clear" w:color="auto" w:fill="FFFFFF"/>
        </w:rPr>
        <w:t xml:space="preserve"> épült az iskolaudvaron. A tiszavasvári lakosság előszeretettel sportol az iskolaudvaron, hiszen</w:t>
      </w:r>
      <w:r>
        <w:rPr>
          <w:sz w:val="24"/>
          <w:szCs w:val="24"/>
          <w:shd w:val="clear" w:color="auto" w:fill="FFFFFF"/>
        </w:rPr>
        <w:t xml:space="preserve"> a salakpálya mellett, </w:t>
      </w:r>
      <w:r w:rsidRPr="00624465">
        <w:rPr>
          <w:sz w:val="24"/>
          <w:szCs w:val="24"/>
          <w:shd w:val="clear" w:color="auto" w:fill="FFFFFF"/>
        </w:rPr>
        <w:t>a kondicionáló park is díjmentesen, bármikor és bárki számára elérhető. A salakpályát sok hobb</w:t>
      </w:r>
      <w:r>
        <w:rPr>
          <w:sz w:val="24"/>
          <w:szCs w:val="24"/>
          <w:shd w:val="clear" w:color="auto" w:fill="FFFFFF"/>
        </w:rPr>
        <w:t>i futó veszi igénybe, beleértve az</w:t>
      </w:r>
      <w:r w:rsidRPr="00624465">
        <w:rPr>
          <w:sz w:val="24"/>
          <w:szCs w:val="24"/>
          <w:shd w:val="clear" w:color="auto" w:fill="FFFFFF"/>
        </w:rPr>
        <w:t xml:space="preserve"> idősebbeket</w:t>
      </w:r>
      <w:r>
        <w:rPr>
          <w:sz w:val="24"/>
          <w:szCs w:val="24"/>
          <w:shd w:val="clear" w:color="auto" w:fill="FFFFFF"/>
        </w:rPr>
        <w:t xml:space="preserve"> is</w:t>
      </w:r>
      <w:r w:rsidRPr="00624465">
        <w:rPr>
          <w:sz w:val="24"/>
          <w:szCs w:val="24"/>
          <w:shd w:val="clear" w:color="auto" w:fill="FFFFFF"/>
        </w:rPr>
        <w:t xml:space="preserve">, míg a testedzést inkább csak a fiatalok részesítik előnyben. </w:t>
      </w:r>
    </w:p>
    <w:p w:rsidR="008E6006" w:rsidRDefault="008E6006" w:rsidP="008E6006">
      <w:pPr>
        <w:ind w:firstLine="708"/>
        <w:jc w:val="both"/>
        <w:rPr>
          <w:sz w:val="24"/>
          <w:szCs w:val="24"/>
        </w:rPr>
      </w:pPr>
      <w:r w:rsidRPr="00624465">
        <w:rPr>
          <w:sz w:val="24"/>
          <w:szCs w:val="24"/>
        </w:rPr>
        <w:t xml:space="preserve">Mivel </w:t>
      </w:r>
      <w:r w:rsidRPr="00783A6A">
        <w:rPr>
          <w:shadow/>
          <w:sz w:val="24"/>
          <w:szCs w:val="24"/>
          <w:u w:val="single"/>
        </w:rPr>
        <w:t>a tenisz</w:t>
      </w:r>
      <w:r w:rsidRPr="00783A6A">
        <w:rPr>
          <w:sz w:val="22"/>
          <w:szCs w:val="24"/>
        </w:rPr>
        <w:t xml:space="preserve"> </w:t>
      </w:r>
      <w:r>
        <w:rPr>
          <w:sz w:val="24"/>
          <w:szCs w:val="24"/>
        </w:rPr>
        <w:t xml:space="preserve">is </w:t>
      </w:r>
      <w:r w:rsidRPr="00624465">
        <w:rPr>
          <w:sz w:val="24"/>
          <w:szCs w:val="24"/>
        </w:rPr>
        <w:t xml:space="preserve">közkedvelt sportnak számít Tiszavasváriban, így </w:t>
      </w:r>
      <w:r>
        <w:rPr>
          <w:sz w:val="24"/>
          <w:szCs w:val="24"/>
        </w:rPr>
        <w:t xml:space="preserve">a </w:t>
      </w:r>
      <w:r w:rsidRPr="00D069E4">
        <w:rPr>
          <w:sz w:val="24"/>
          <w:szCs w:val="24"/>
        </w:rPr>
        <w:t>Tiszavasvári központjában</w:t>
      </w:r>
      <w:r w:rsidRPr="00624465">
        <w:rPr>
          <w:sz w:val="24"/>
          <w:szCs w:val="24"/>
        </w:rPr>
        <w:t xml:space="preserve"> </w:t>
      </w:r>
      <w:r>
        <w:rPr>
          <w:sz w:val="24"/>
          <w:szCs w:val="24"/>
        </w:rPr>
        <w:t xml:space="preserve">kiépített </w:t>
      </w:r>
      <w:r w:rsidRPr="00D069E4">
        <w:rPr>
          <w:b/>
          <w:sz w:val="24"/>
          <w:szCs w:val="24"/>
        </w:rPr>
        <w:t>műanyag borítású</w:t>
      </w:r>
      <w:r>
        <w:rPr>
          <w:sz w:val="24"/>
          <w:szCs w:val="24"/>
        </w:rPr>
        <w:t xml:space="preserve"> </w:t>
      </w:r>
      <w:r w:rsidRPr="00624465">
        <w:rPr>
          <w:b/>
          <w:sz w:val="24"/>
          <w:szCs w:val="24"/>
        </w:rPr>
        <w:t>teniszpály</w:t>
      </w:r>
      <w:r>
        <w:rPr>
          <w:b/>
          <w:sz w:val="24"/>
          <w:szCs w:val="24"/>
        </w:rPr>
        <w:t>át</w:t>
      </w:r>
      <w:r w:rsidRPr="00624465">
        <w:rPr>
          <w:sz w:val="24"/>
          <w:szCs w:val="24"/>
        </w:rPr>
        <w:t xml:space="preserve"> bérleti díj ellenében bárki használhatja</w:t>
      </w:r>
      <w:r>
        <w:rPr>
          <w:sz w:val="24"/>
          <w:szCs w:val="24"/>
        </w:rPr>
        <w:t xml:space="preserve">. </w:t>
      </w:r>
    </w:p>
    <w:p w:rsidR="008E6006" w:rsidRDefault="008E6006" w:rsidP="008E6006">
      <w:pPr>
        <w:ind w:firstLine="708"/>
        <w:jc w:val="both"/>
        <w:rPr>
          <w:sz w:val="24"/>
          <w:szCs w:val="24"/>
        </w:rPr>
      </w:pPr>
      <w:r>
        <w:rPr>
          <w:sz w:val="24"/>
          <w:szCs w:val="24"/>
        </w:rPr>
        <w:t xml:space="preserve">Ezenkívül van még egy </w:t>
      </w:r>
      <w:r w:rsidRPr="00D069E4">
        <w:rPr>
          <w:b/>
          <w:sz w:val="24"/>
          <w:szCs w:val="24"/>
        </w:rPr>
        <w:t>műanyag borítású teniszpálya</w:t>
      </w:r>
      <w:r>
        <w:rPr>
          <w:sz w:val="24"/>
          <w:szCs w:val="24"/>
        </w:rPr>
        <w:t xml:space="preserve"> </w:t>
      </w:r>
      <w:r w:rsidRPr="00624465">
        <w:rPr>
          <w:sz w:val="24"/>
          <w:szCs w:val="24"/>
        </w:rPr>
        <w:t>Tiszavasvári ,,</w:t>
      </w:r>
      <w:r w:rsidRPr="00D069E4">
        <w:rPr>
          <w:sz w:val="24"/>
          <w:szCs w:val="24"/>
        </w:rPr>
        <w:t>Gyári lakótelep</w:t>
      </w:r>
      <w:r w:rsidRPr="00624465">
        <w:rPr>
          <w:sz w:val="24"/>
          <w:szCs w:val="24"/>
        </w:rPr>
        <w:t>nek’’ nevezett területén</w:t>
      </w:r>
      <w:r>
        <w:rPr>
          <w:sz w:val="24"/>
          <w:szCs w:val="24"/>
        </w:rPr>
        <w:t xml:space="preserve">, </w:t>
      </w:r>
      <w:r>
        <w:rPr>
          <w:bCs/>
          <w:sz w:val="24"/>
        </w:rPr>
        <w:t>mely</w:t>
      </w:r>
      <w:r w:rsidRPr="00624465">
        <w:rPr>
          <w:sz w:val="24"/>
          <w:szCs w:val="24"/>
        </w:rPr>
        <w:t xml:space="preserve"> elavult állapota miatt </w:t>
      </w:r>
      <w:r>
        <w:rPr>
          <w:sz w:val="24"/>
          <w:szCs w:val="24"/>
        </w:rPr>
        <w:t xml:space="preserve">azonban felújításra szorulna, így </w:t>
      </w:r>
      <w:r w:rsidRPr="00624465">
        <w:rPr>
          <w:sz w:val="24"/>
          <w:szCs w:val="24"/>
        </w:rPr>
        <w:t>a lakosság körében már nem olyan közkedvelt, mint korábban volt</w:t>
      </w:r>
      <w:r>
        <w:rPr>
          <w:sz w:val="24"/>
          <w:szCs w:val="24"/>
        </w:rPr>
        <w:t>.</w:t>
      </w:r>
      <w:r w:rsidRPr="00A43CF3">
        <w:rPr>
          <w:sz w:val="24"/>
          <w:szCs w:val="24"/>
        </w:rPr>
        <w:t xml:space="preserve"> </w:t>
      </w:r>
    </w:p>
    <w:p w:rsidR="008E6006" w:rsidRDefault="008E6006" w:rsidP="008E6006">
      <w:pPr>
        <w:ind w:firstLine="708"/>
        <w:jc w:val="both"/>
        <w:rPr>
          <w:sz w:val="24"/>
          <w:szCs w:val="24"/>
        </w:rPr>
      </w:pPr>
      <w:r>
        <w:rPr>
          <w:sz w:val="24"/>
          <w:szCs w:val="24"/>
        </w:rPr>
        <w:t>A műanyag borítású teniszpályák mellet</w:t>
      </w:r>
      <w:r w:rsidRPr="00A43CF3">
        <w:rPr>
          <w:sz w:val="24"/>
          <w:szCs w:val="24"/>
        </w:rPr>
        <w:t xml:space="preserve"> </w:t>
      </w:r>
      <w:r w:rsidRPr="002A2190">
        <w:rPr>
          <w:b/>
          <w:sz w:val="24"/>
          <w:szCs w:val="24"/>
        </w:rPr>
        <w:t>egy salakos teniszpályával</w:t>
      </w:r>
      <w:r>
        <w:rPr>
          <w:sz w:val="24"/>
          <w:szCs w:val="24"/>
        </w:rPr>
        <w:t xml:space="preserve"> is rendelkezik Tiszavasvári. A tenisz szakosztály 2013. évben saját költségből alakította ki a pályát a Tiszavasvári Általános Iskola sportudvarán. Ezt követően az Iskola és a Tenisz Szakosztály között bérleti szerződés jött létre, amiben rögzítették, hogy a Tenisz Szakosztály által elvégeztetett beruházás költsége a bérleti díjba beszámításra kerül, így a Tenisz Szakosztály 2019. október 31. napjáig díjmentesen használhatja a pályát, tanítási napokon délután 4 óra után, valamint hétköznap és nyári szünetben bármikor. </w:t>
      </w:r>
    </w:p>
    <w:p w:rsidR="008E6006" w:rsidRDefault="008E6006" w:rsidP="008E6006">
      <w:pPr>
        <w:ind w:firstLine="708"/>
        <w:jc w:val="both"/>
        <w:rPr>
          <w:sz w:val="24"/>
          <w:szCs w:val="24"/>
        </w:rPr>
      </w:pPr>
      <w:r w:rsidRPr="00783A6A">
        <w:rPr>
          <w:shadow/>
          <w:sz w:val="24"/>
          <w:szCs w:val="24"/>
          <w:u w:val="single"/>
        </w:rPr>
        <w:t>A kosárlabda</w:t>
      </w:r>
      <w:r>
        <w:rPr>
          <w:sz w:val="24"/>
          <w:szCs w:val="24"/>
        </w:rPr>
        <w:t xml:space="preserve"> iránt érdeklődők számára is van lehetőség Tiszavasváriban a gyakorlásra. </w:t>
      </w:r>
      <w:r w:rsidRPr="00624465">
        <w:rPr>
          <w:sz w:val="24"/>
          <w:szCs w:val="24"/>
        </w:rPr>
        <w:t xml:space="preserve">Tiszavasvári </w:t>
      </w:r>
      <w:r>
        <w:rPr>
          <w:sz w:val="24"/>
          <w:szCs w:val="24"/>
        </w:rPr>
        <w:t>Gyári lakótelepén</w:t>
      </w:r>
      <w:r w:rsidRPr="00624465">
        <w:rPr>
          <w:sz w:val="24"/>
          <w:szCs w:val="24"/>
        </w:rPr>
        <w:t xml:space="preserve"> található egy </w:t>
      </w:r>
      <w:r w:rsidRPr="00624465">
        <w:rPr>
          <w:b/>
          <w:sz w:val="24"/>
          <w:szCs w:val="24"/>
        </w:rPr>
        <w:t>kosárlabda pálya</w:t>
      </w:r>
      <w:r>
        <w:rPr>
          <w:sz w:val="24"/>
          <w:szCs w:val="24"/>
        </w:rPr>
        <w:t xml:space="preserve"> is, mely a K</w:t>
      </w:r>
      <w:r w:rsidRPr="00624465">
        <w:rPr>
          <w:sz w:val="24"/>
          <w:szCs w:val="24"/>
        </w:rPr>
        <w:t>osárlab</w:t>
      </w:r>
      <w:r>
        <w:rPr>
          <w:sz w:val="24"/>
          <w:szCs w:val="24"/>
        </w:rPr>
        <w:t>da szakosztály használatában van, azonban felújításra szorulna.</w:t>
      </w:r>
      <w:r w:rsidRPr="00624465">
        <w:rPr>
          <w:sz w:val="24"/>
          <w:szCs w:val="24"/>
        </w:rPr>
        <w:t xml:space="preserve"> </w:t>
      </w:r>
      <w:r>
        <w:rPr>
          <w:sz w:val="24"/>
          <w:szCs w:val="24"/>
        </w:rPr>
        <w:t xml:space="preserve">Elavult állapota miatt a lakosság nem használja. A Tiszavasvári Általános Iskolában azonban szívesen kosaraznak a fiatalok szabadidejükben, hiszen ott van egy kosárpalánk, ahol gyakorolhatják a hálóba dobást. </w:t>
      </w:r>
    </w:p>
    <w:p w:rsidR="008E6006" w:rsidRDefault="008E6006" w:rsidP="008E6006">
      <w:pPr>
        <w:ind w:firstLine="708"/>
        <w:jc w:val="both"/>
        <w:rPr>
          <w:sz w:val="24"/>
          <w:szCs w:val="24"/>
        </w:rPr>
      </w:pPr>
      <w:r w:rsidRPr="00C95AB5">
        <w:rPr>
          <w:shadow/>
          <w:sz w:val="24"/>
          <w:szCs w:val="24"/>
          <w:u w:val="single"/>
        </w:rPr>
        <w:t>A labdarúgás</w:t>
      </w:r>
      <w:r>
        <w:rPr>
          <w:sz w:val="24"/>
          <w:szCs w:val="24"/>
        </w:rPr>
        <w:t xml:space="preserve"> fiatal kedvelői szívesen használják iskolaidőn kívül a központi iskola </w:t>
      </w:r>
      <w:r w:rsidRPr="00946D0B">
        <w:rPr>
          <w:b/>
          <w:sz w:val="24"/>
          <w:szCs w:val="24"/>
        </w:rPr>
        <w:t>focipályáját</w:t>
      </w:r>
      <w:r>
        <w:rPr>
          <w:b/>
          <w:sz w:val="24"/>
          <w:szCs w:val="24"/>
        </w:rPr>
        <w:t xml:space="preserve">, </w:t>
      </w:r>
      <w:r w:rsidRPr="00946D0B">
        <w:rPr>
          <w:sz w:val="24"/>
          <w:szCs w:val="24"/>
        </w:rPr>
        <w:t>hiszen az</w:t>
      </w:r>
      <w:r>
        <w:rPr>
          <w:b/>
          <w:sz w:val="24"/>
          <w:szCs w:val="24"/>
        </w:rPr>
        <w:t xml:space="preserve"> </w:t>
      </w:r>
      <w:r w:rsidRPr="00946D0B">
        <w:rPr>
          <w:sz w:val="24"/>
          <w:szCs w:val="24"/>
        </w:rPr>
        <w:t>iskolaudvar</w:t>
      </w:r>
      <w:r>
        <w:rPr>
          <w:sz w:val="24"/>
          <w:szCs w:val="24"/>
        </w:rPr>
        <w:t xml:space="preserve"> bárki számára, bármikor elérhető. </w:t>
      </w:r>
    </w:p>
    <w:p w:rsidR="008E6006" w:rsidRPr="00946D0B" w:rsidRDefault="008E6006" w:rsidP="008E6006">
      <w:pPr>
        <w:ind w:firstLine="708"/>
        <w:jc w:val="both"/>
        <w:rPr>
          <w:sz w:val="24"/>
          <w:szCs w:val="24"/>
        </w:rPr>
      </w:pPr>
      <w:r>
        <w:rPr>
          <w:sz w:val="24"/>
          <w:szCs w:val="24"/>
        </w:rPr>
        <w:t xml:space="preserve">Mivel a labdarúgás Tiszavasváriban nagy szenvedélynek örvend a lakosság körében, a Tiszavasvári Sport Klub 2018-ban benevezett a Megyei Öregfiúk labdarugó bajnokságba, mellyel lehetőséget akartak adni azoknak a városban élő és sportot szerető középkorú férfiak számára, akik szívesen töltik labdarúgással a szabadidejüket.  </w:t>
      </w:r>
    </w:p>
    <w:p w:rsidR="008E6006" w:rsidRDefault="008E6006" w:rsidP="008E6006">
      <w:pPr>
        <w:ind w:firstLine="708"/>
        <w:jc w:val="both"/>
        <w:rPr>
          <w:bCs/>
          <w:sz w:val="24"/>
          <w:szCs w:val="24"/>
        </w:rPr>
      </w:pPr>
      <w:r w:rsidRPr="00624465">
        <w:rPr>
          <w:sz w:val="24"/>
          <w:szCs w:val="24"/>
        </w:rPr>
        <w:t>Mivel tiszavasvári önkormányzata, egyesületei és intézményei időt és energiát fordítanak a lakosság sporttal kapcs</w:t>
      </w:r>
      <w:r>
        <w:rPr>
          <w:sz w:val="24"/>
          <w:szCs w:val="24"/>
        </w:rPr>
        <w:t>olatos igényeinek felmérésére és ezáltal bővítésére.</w:t>
      </w:r>
      <w:r w:rsidRPr="00624465">
        <w:rPr>
          <w:sz w:val="24"/>
          <w:szCs w:val="24"/>
        </w:rPr>
        <w:t xml:space="preserve"> 2018. novemberében a</w:t>
      </w:r>
      <w:r>
        <w:rPr>
          <w:sz w:val="24"/>
          <w:szCs w:val="24"/>
        </w:rPr>
        <w:t xml:space="preserve"> Tiszavasvári Sport Klub a társasági adókedvezmény sporttámogatási </w:t>
      </w:r>
      <w:r w:rsidRPr="00624465">
        <w:rPr>
          <w:sz w:val="24"/>
          <w:szCs w:val="24"/>
        </w:rPr>
        <w:t>program</w:t>
      </w:r>
      <w:r>
        <w:rPr>
          <w:sz w:val="24"/>
          <w:szCs w:val="24"/>
        </w:rPr>
        <w:t>jának</w:t>
      </w:r>
      <w:r w:rsidRPr="00624465">
        <w:rPr>
          <w:sz w:val="24"/>
          <w:szCs w:val="24"/>
        </w:rPr>
        <w:t xml:space="preserve"> (továbbiakban: TAO) keretében közel 30.000.000 Ft-ból </w:t>
      </w:r>
      <w:r w:rsidRPr="00624465">
        <w:rPr>
          <w:b/>
          <w:sz w:val="24"/>
          <w:szCs w:val="24"/>
        </w:rPr>
        <w:t>két streetball pálya</w:t>
      </w:r>
      <w:r w:rsidRPr="00624465">
        <w:rPr>
          <w:sz w:val="24"/>
          <w:szCs w:val="24"/>
        </w:rPr>
        <w:t xml:space="preserve"> került kiépítésre a városban, melyek az ö</w:t>
      </w:r>
      <w:r>
        <w:rPr>
          <w:sz w:val="24"/>
          <w:szCs w:val="24"/>
        </w:rPr>
        <w:t xml:space="preserve">nkormányzat tulajdonát képezik, működtetőjük </w:t>
      </w:r>
      <w:r>
        <w:rPr>
          <w:sz w:val="24"/>
          <w:szCs w:val="24"/>
        </w:rPr>
        <w:lastRenderedPageBreak/>
        <w:t>azonban a Városi Kincstár</w:t>
      </w:r>
      <w:r w:rsidRPr="00624465">
        <w:rPr>
          <w:sz w:val="24"/>
          <w:szCs w:val="24"/>
        </w:rPr>
        <w:t>.</w:t>
      </w:r>
      <w:r w:rsidRPr="00624465">
        <w:rPr>
          <w:bCs/>
          <w:sz w:val="24"/>
          <w:szCs w:val="24"/>
        </w:rPr>
        <w:t xml:space="preserve"> Tiszavasvári Város Önkormányzata és Tiszavasvári Sport Klub Sportszervezet között létrejött megállapodás alapján 5 évig biztosítja a sportszervezet számára, hogy meghatározott időben </w:t>
      </w:r>
      <w:r w:rsidRPr="00C95AB5">
        <w:rPr>
          <w:bCs/>
          <w:shadow/>
          <w:sz w:val="24"/>
          <w:szCs w:val="24"/>
          <w:u w:val="single"/>
        </w:rPr>
        <w:t>kosárlabda</w:t>
      </w:r>
      <w:r w:rsidRPr="00624465">
        <w:rPr>
          <w:bCs/>
          <w:sz w:val="24"/>
          <w:szCs w:val="24"/>
        </w:rPr>
        <w:t xml:space="preserve">edzésekre használhassa a pályákat. </w:t>
      </w:r>
    </w:p>
    <w:p w:rsidR="008E6006" w:rsidRPr="00624465" w:rsidRDefault="008E6006" w:rsidP="008E6006">
      <w:pPr>
        <w:ind w:firstLine="708"/>
        <w:jc w:val="both"/>
        <w:rPr>
          <w:sz w:val="24"/>
          <w:szCs w:val="24"/>
        </w:rPr>
      </w:pPr>
    </w:p>
    <w:p w:rsidR="008E6006" w:rsidRPr="00624465" w:rsidRDefault="008E6006" w:rsidP="008E6006">
      <w:pPr>
        <w:ind w:firstLine="708"/>
        <w:jc w:val="both"/>
        <w:rPr>
          <w:sz w:val="24"/>
          <w:szCs w:val="24"/>
        </w:rPr>
      </w:pPr>
      <w:r w:rsidRPr="00624465">
        <w:rPr>
          <w:sz w:val="24"/>
          <w:szCs w:val="24"/>
        </w:rPr>
        <w:t xml:space="preserve">A sport, a mozgás azonban mint tudjuk, nem csak felnőttkorban, hanem már gyerekkorban is meghatározó, és a gyerekeket illetően a szülők feladata, hogy a </w:t>
      </w:r>
      <w:r>
        <w:rPr>
          <w:sz w:val="24"/>
          <w:szCs w:val="24"/>
        </w:rPr>
        <w:t>televízió</w:t>
      </w:r>
      <w:r w:rsidRPr="00624465">
        <w:rPr>
          <w:sz w:val="24"/>
          <w:szCs w:val="24"/>
        </w:rPr>
        <w:t xml:space="preserve"> előtt eltöltött idő helyett a szabad levegőre invitálják gyermekeiket, ahol a mozgás örömében részük lehet. Tiszavasváriban hat </w:t>
      </w:r>
      <w:r w:rsidRPr="00783A6A">
        <w:rPr>
          <w:shadow/>
          <w:sz w:val="24"/>
          <w:szCs w:val="24"/>
          <w:u w:val="single"/>
        </w:rPr>
        <w:t>játszótér</w:t>
      </w:r>
      <w:r w:rsidRPr="00624465">
        <w:rPr>
          <w:sz w:val="24"/>
          <w:szCs w:val="24"/>
        </w:rPr>
        <w:t xml:space="preserve"> áll a lakosság rendelkezésére, melyek vagy teljes egészében vagy részben már felújításra kerültek:</w:t>
      </w:r>
    </w:p>
    <w:p w:rsidR="008E6006" w:rsidRPr="00624465" w:rsidRDefault="008E6006" w:rsidP="008E6006">
      <w:pPr>
        <w:pStyle w:val="Listaszerbekezds"/>
        <w:numPr>
          <w:ilvl w:val="0"/>
          <w:numId w:val="15"/>
        </w:numPr>
        <w:jc w:val="both"/>
        <w:rPr>
          <w:sz w:val="24"/>
          <w:szCs w:val="24"/>
        </w:rPr>
      </w:pPr>
      <w:r w:rsidRPr="00624465">
        <w:rPr>
          <w:sz w:val="24"/>
          <w:szCs w:val="24"/>
        </w:rPr>
        <w:t>Kelp Ilona utcai játszótér (2287/12 hrsz.)</w:t>
      </w:r>
    </w:p>
    <w:p w:rsidR="008E6006" w:rsidRPr="00624465" w:rsidRDefault="008E6006" w:rsidP="008E6006">
      <w:pPr>
        <w:pStyle w:val="Listaszerbekezds"/>
        <w:numPr>
          <w:ilvl w:val="0"/>
          <w:numId w:val="15"/>
        </w:numPr>
        <w:jc w:val="both"/>
        <w:rPr>
          <w:sz w:val="24"/>
          <w:szCs w:val="24"/>
        </w:rPr>
      </w:pPr>
      <w:r w:rsidRPr="00624465">
        <w:rPr>
          <w:sz w:val="24"/>
          <w:szCs w:val="24"/>
        </w:rPr>
        <w:t>Vasvári Pál utcai játszótér (821 hrsz.)</w:t>
      </w:r>
    </w:p>
    <w:p w:rsidR="008E6006" w:rsidRPr="00624465" w:rsidRDefault="008E6006" w:rsidP="008E6006">
      <w:pPr>
        <w:pStyle w:val="Listaszerbekezds"/>
        <w:numPr>
          <w:ilvl w:val="0"/>
          <w:numId w:val="15"/>
        </w:numPr>
        <w:jc w:val="both"/>
        <w:rPr>
          <w:sz w:val="24"/>
          <w:szCs w:val="24"/>
        </w:rPr>
      </w:pPr>
      <w:r w:rsidRPr="00624465">
        <w:rPr>
          <w:sz w:val="24"/>
          <w:szCs w:val="24"/>
        </w:rPr>
        <w:t>Krúdy Gyula utcai játszótér (2123/106 hrsz.)</w:t>
      </w:r>
    </w:p>
    <w:p w:rsidR="008E6006" w:rsidRPr="00624465" w:rsidRDefault="008E6006" w:rsidP="008E6006">
      <w:pPr>
        <w:pStyle w:val="Listaszerbekezds"/>
        <w:numPr>
          <w:ilvl w:val="0"/>
          <w:numId w:val="15"/>
        </w:numPr>
        <w:jc w:val="both"/>
        <w:rPr>
          <w:sz w:val="24"/>
          <w:szCs w:val="24"/>
        </w:rPr>
      </w:pPr>
      <w:r w:rsidRPr="00624465">
        <w:rPr>
          <w:sz w:val="24"/>
          <w:szCs w:val="24"/>
        </w:rPr>
        <w:t>Vízmű utcai játszótér (584 hrsz.)</w:t>
      </w:r>
    </w:p>
    <w:p w:rsidR="008E6006" w:rsidRPr="00624465" w:rsidRDefault="008E6006" w:rsidP="008E6006">
      <w:pPr>
        <w:pStyle w:val="Listaszerbekezds"/>
        <w:numPr>
          <w:ilvl w:val="0"/>
          <w:numId w:val="15"/>
        </w:numPr>
        <w:jc w:val="both"/>
        <w:rPr>
          <w:sz w:val="24"/>
          <w:szCs w:val="24"/>
        </w:rPr>
      </w:pPr>
      <w:r w:rsidRPr="00624465">
        <w:rPr>
          <w:sz w:val="24"/>
          <w:szCs w:val="24"/>
        </w:rPr>
        <w:t>Ifjúság utcai játszótér (2775/1 hrsz.)</w:t>
      </w:r>
    </w:p>
    <w:p w:rsidR="008E6006" w:rsidRDefault="008E6006" w:rsidP="008E6006">
      <w:pPr>
        <w:pStyle w:val="Listaszerbekezds"/>
        <w:numPr>
          <w:ilvl w:val="0"/>
          <w:numId w:val="15"/>
        </w:numPr>
        <w:jc w:val="both"/>
        <w:rPr>
          <w:sz w:val="24"/>
          <w:szCs w:val="24"/>
        </w:rPr>
      </w:pPr>
      <w:r w:rsidRPr="00624465">
        <w:rPr>
          <w:sz w:val="24"/>
          <w:szCs w:val="24"/>
        </w:rPr>
        <w:t xml:space="preserve">Dr. Lévai Sándor utcai játszótér (1679/1 hrsz.) </w:t>
      </w:r>
    </w:p>
    <w:p w:rsidR="008E6006" w:rsidRPr="00624465" w:rsidRDefault="008E6006" w:rsidP="008E6006">
      <w:pPr>
        <w:pStyle w:val="Listaszerbekezds"/>
        <w:ind w:left="1068"/>
        <w:jc w:val="both"/>
        <w:rPr>
          <w:sz w:val="24"/>
          <w:szCs w:val="24"/>
        </w:rPr>
      </w:pPr>
    </w:p>
    <w:p w:rsidR="008E6006" w:rsidRDefault="008E6006" w:rsidP="008E6006">
      <w:pPr>
        <w:ind w:firstLine="709"/>
        <w:jc w:val="both"/>
        <w:rPr>
          <w:sz w:val="24"/>
          <w:szCs w:val="24"/>
        </w:rPr>
      </w:pPr>
      <w:r>
        <w:rPr>
          <w:sz w:val="24"/>
          <w:szCs w:val="24"/>
        </w:rPr>
        <w:t xml:space="preserve">Tiszavasváriban is megfigyelhető a lakosság egy szűkebb részének fokozatosan növekvő érdeklődése a testedzés egyes divatos formáinak szolgáltatásszerű igénybevételére, hiszen manapság egyre inkább előtérbe került az egészséges életre való nevelés, odafigyelés. Városunkban kettő magántulajdonban lévő </w:t>
      </w:r>
      <w:r w:rsidRPr="00783A6A">
        <w:rPr>
          <w:shadow/>
          <w:sz w:val="24"/>
          <w:szCs w:val="24"/>
          <w:u w:val="single"/>
        </w:rPr>
        <w:t>konditerem</w:t>
      </w:r>
      <w:r>
        <w:rPr>
          <w:sz w:val="24"/>
          <w:szCs w:val="24"/>
        </w:rPr>
        <w:t xml:space="preserve"> áll a lakosság rendelkezésére, ahol akár személyi edző segítéségével formálhatják alakjukat. </w:t>
      </w:r>
    </w:p>
    <w:p w:rsidR="008E6006" w:rsidRDefault="008E6006" w:rsidP="008E6006">
      <w:pPr>
        <w:pStyle w:val="Listaszerbekezds"/>
        <w:numPr>
          <w:ilvl w:val="0"/>
          <w:numId w:val="20"/>
        </w:numPr>
        <w:rPr>
          <w:sz w:val="24"/>
          <w:szCs w:val="24"/>
        </w:rPr>
      </w:pPr>
      <w:r>
        <w:rPr>
          <w:sz w:val="24"/>
          <w:szCs w:val="24"/>
        </w:rPr>
        <w:t>Hop Gym (Adria utca 8.)</w:t>
      </w:r>
    </w:p>
    <w:p w:rsidR="008E6006" w:rsidRDefault="008E6006" w:rsidP="008E6006">
      <w:pPr>
        <w:pStyle w:val="Listaszerbekezds"/>
        <w:numPr>
          <w:ilvl w:val="0"/>
          <w:numId w:val="20"/>
        </w:numPr>
        <w:rPr>
          <w:sz w:val="24"/>
          <w:szCs w:val="24"/>
        </w:rPr>
      </w:pPr>
      <w:r>
        <w:rPr>
          <w:sz w:val="24"/>
          <w:szCs w:val="24"/>
        </w:rPr>
        <w:t>Pál Fittness (Szabadság tér 1)</w:t>
      </w:r>
    </w:p>
    <w:p w:rsidR="008E6006" w:rsidRDefault="008E6006" w:rsidP="008E6006">
      <w:pPr>
        <w:pStyle w:val="Listaszerbekezds"/>
        <w:ind w:left="1068"/>
        <w:rPr>
          <w:sz w:val="24"/>
          <w:szCs w:val="24"/>
        </w:rPr>
      </w:pPr>
    </w:p>
    <w:p w:rsidR="008E6006" w:rsidRDefault="008E6006" w:rsidP="008E6006">
      <w:pPr>
        <w:widowControl/>
        <w:overflowPunct/>
        <w:autoSpaceDE/>
        <w:autoSpaceDN/>
        <w:adjustRightInd/>
        <w:ind w:left="708"/>
        <w:jc w:val="both"/>
        <w:rPr>
          <w:sz w:val="24"/>
          <w:szCs w:val="24"/>
        </w:rPr>
      </w:pPr>
      <w:r>
        <w:rPr>
          <w:sz w:val="24"/>
          <w:szCs w:val="24"/>
        </w:rPr>
        <w:t>Az edzőtermeken kívül a városközpontban lévő Találkozások Háza is helyet biztosít</w:t>
      </w:r>
    </w:p>
    <w:p w:rsidR="008E6006" w:rsidRDefault="008E6006" w:rsidP="008E6006">
      <w:pPr>
        <w:widowControl/>
        <w:overflowPunct/>
        <w:autoSpaceDE/>
        <w:autoSpaceDN/>
        <w:adjustRightInd/>
        <w:jc w:val="both"/>
        <w:rPr>
          <w:sz w:val="24"/>
          <w:szCs w:val="24"/>
        </w:rPr>
      </w:pPr>
      <w:r>
        <w:rPr>
          <w:sz w:val="24"/>
          <w:szCs w:val="24"/>
        </w:rPr>
        <w:t xml:space="preserve">a különböző sportfoglalkozások megszervezésére. Mivel a lakosság igényt tart ezekre a foglalkozásokra, főként a téli időszakban, amikor a szabadidősportok inkább háttérbe szorulnak, ezért a Találkozások Háza is közkedveltnek számít a hobbisportolók között. Választható edzésformák között szerepel </w:t>
      </w:r>
      <w:r w:rsidRPr="0052374A">
        <w:rPr>
          <w:b/>
          <w:sz w:val="24"/>
          <w:szCs w:val="24"/>
        </w:rPr>
        <w:t>a spinning, gerinctorna, aerobic, kempo, zumba, street dance, vagy az Y2K tánccsoport próbája</w:t>
      </w:r>
      <w:r>
        <w:rPr>
          <w:sz w:val="24"/>
          <w:szCs w:val="24"/>
        </w:rPr>
        <w:t xml:space="preserve">, melyek heti rendszerességgel vannak tartva. </w:t>
      </w:r>
    </w:p>
    <w:p w:rsidR="008E6006" w:rsidRPr="00C57C86" w:rsidRDefault="008E6006" w:rsidP="008E6006">
      <w:pPr>
        <w:widowControl/>
        <w:overflowPunct/>
        <w:autoSpaceDE/>
        <w:autoSpaceDN/>
        <w:adjustRightInd/>
        <w:ind w:firstLine="708"/>
        <w:jc w:val="both"/>
        <w:rPr>
          <w:sz w:val="24"/>
          <w:szCs w:val="24"/>
        </w:rPr>
      </w:pPr>
      <w:r w:rsidRPr="00C57C86">
        <w:rPr>
          <w:sz w:val="24"/>
          <w:szCs w:val="24"/>
        </w:rPr>
        <w:t xml:space="preserve">Tiszavasváriban mindezen sportok mellett </w:t>
      </w:r>
      <w:r w:rsidRPr="00C57C86">
        <w:rPr>
          <w:shadow/>
          <w:sz w:val="24"/>
          <w:szCs w:val="24"/>
          <w:u w:val="single"/>
        </w:rPr>
        <w:t>a horgászat</w:t>
      </w:r>
      <w:r w:rsidRPr="00C57C86">
        <w:rPr>
          <w:sz w:val="24"/>
          <w:szCs w:val="24"/>
        </w:rPr>
        <w:t xml:space="preserve"> is évről-évre nagyobb teret hódit, ugyanis a helyi városlakók már több mint 10 %-a űzi ezt a sportot. A helyben található </w:t>
      </w:r>
      <w:r w:rsidRPr="00C57C86">
        <w:rPr>
          <w:b/>
          <w:sz w:val="24"/>
          <w:szCs w:val="24"/>
        </w:rPr>
        <w:t>Kacsás tó</w:t>
      </w:r>
      <w:r w:rsidRPr="00C57C86">
        <w:rPr>
          <w:sz w:val="24"/>
          <w:szCs w:val="24"/>
        </w:rPr>
        <w:t xml:space="preserve">, melyet az Alkaloida ,,Lombik” Horgász Egyesület vállalkozókkal közösen üzemeltet, lehetőséget biztosít a horgászok számára, hogy szabadidejüket az általuk kedvelt sporttal tölthessék. Az Alkaloida ,,Lombik” Horgász Egyesület tagjainak száma folyamatosan bővül, mivel ez egy olyan sport, ami széles társadalmi réteg számára elérhető, és egyben környezetbarát, természetszeretetre nevelő tevékenységi forma is. </w:t>
      </w:r>
      <w:r w:rsidRPr="00C57C86">
        <w:rPr>
          <w:kern w:val="0"/>
          <w:sz w:val="24"/>
          <w:szCs w:val="24"/>
        </w:rPr>
        <w:t>A horgászatnak nagy jelentősége van a gyermekek nevelése szempontjából is</w:t>
      </w:r>
      <w:r>
        <w:rPr>
          <w:kern w:val="0"/>
          <w:sz w:val="24"/>
          <w:szCs w:val="24"/>
        </w:rPr>
        <w:t>.</w:t>
      </w:r>
      <w:r w:rsidRPr="00C57C86">
        <w:rPr>
          <w:sz w:val="24"/>
          <w:szCs w:val="24"/>
        </w:rPr>
        <w:t xml:space="preserve"> Ezért </w:t>
      </w:r>
      <w:r w:rsidRPr="00C57C86">
        <w:rPr>
          <w:kern w:val="0"/>
          <w:sz w:val="24"/>
          <w:szCs w:val="24"/>
        </w:rPr>
        <w:t xml:space="preserve">a Horgász Egyesület 2016-ban együttműködési megállapodást kötött a Tiszavasvári Általános Iskolával, abból a célból kifolyólag, hogy szakköri foglalkozásokat tartson a horgászat iránt érdeklődő gyerekeknek.  </w:t>
      </w:r>
    </w:p>
    <w:p w:rsidR="008E6006" w:rsidRDefault="008E6006" w:rsidP="008E6006">
      <w:pPr>
        <w:widowControl/>
        <w:overflowPunct/>
        <w:autoSpaceDE/>
        <w:autoSpaceDN/>
        <w:adjustRightInd/>
        <w:jc w:val="both"/>
        <w:rPr>
          <w:sz w:val="24"/>
          <w:szCs w:val="24"/>
        </w:rPr>
      </w:pPr>
      <w:r>
        <w:rPr>
          <w:sz w:val="24"/>
          <w:szCs w:val="24"/>
        </w:rPr>
        <w:t xml:space="preserve">   </w:t>
      </w:r>
    </w:p>
    <w:p w:rsidR="008E6006" w:rsidRPr="0012418A" w:rsidRDefault="008E6006" w:rsidP="008E6006">
      <w:pPr>
        <w:widowControl/>
        <w:overflowPunct/>
        <w:autoSpaceDE/>
        <w:autoSpaceDN/>
        <w:adjustRightInd/>
        <w:rPr>
          <w:b/>
          <w:i/>
          <w:sz w:val="24"/>
          <w:szCs w:val="24"/>
        </w:rPr>
      </w:pPr>
      <w:r>
        <w:rPr>
          <w:b/>
          <w:i/>
          <w:sz w:val="24"/>
          <w:szCs w:val="24"/>
        </w:rPr>
        <w:t>Fejlesztési irányelvek</w:t>
      </w:r>
      <w:r w:rsidRPr="0012418A">
        <w:rPr>
          <w:b/>
          <w:i/>
          <w:sz w:val="24"/>
          <w:szCs w:val="24"/>
        </w:rPr>
        <w:t xml:space="preserve"> a szabadidős tevékenység területén: </w:t>
      </w:r>
    </w:p>
    <w:p w:rsidR="008E6006" w:rsidRDefault="008E6006" w:rsidP="008E6006">
      <w:pPr>
        <w:pStyle w:val="Listaszerbekezds"/>
        <w:widowControl/>
        <w:numPr>
          <w:ilvl w:val="0"/>
          <w:numId w:val="33"/>
        </w:numPr>
        <w:overflowPunct/>
        <w:autoSpaceDE/>
        <w:adjustRightInd/>
        <w:jc w:val="both"/>
        <w:rPr>
          <w:bCs/>
          <w:iCs/>
          <w:sz w:val="24"/>
          <w:szCs w:val="24"/>
        </w:rPr>
      </w:pPr>
      <w:r>
        <w:rPr>
          <w:bCs/>
          <w:iCs/>
          <w:sz w:val="24"/>
          <w:szCs w:val="24"/>
        </w:rPr>
        <w:t>,,Görland” Extrém sportpálya felújítása,</w:t>
      </w:r>
      <w:r w:rsidRPr="00C90516">
        <w:rPr>
          <w:bCs/>
          <w:iCs/>
          <w:sz w:val="24"/>
          <w:szCs w:val="24"/>
        </w:rPr>
        <w:t xml:space="preserve"> </w:t>
      </w:r>
      <w:r>
        <w:rPr>
          <w:bCs/>
          <w:iCs/>
          <w:sz w:val="24"/>
          <w:szCs w:val="24"/>
        </w:rPr>
        <w:t xml:space="preserve">hiszen a városban a görkorcsolya közkedvelt a fiatalok körében, ezért igény lenne a pálya használatára. </w:t>
      </w:r>
    </w:p>
    <w:p w:rsidR="008E6006" w:rsidRPr="004A4BDA" w:rsidRDefault="008E6006" w:rsidP="008E6006">
      <w:pPr>
        <w:jc w:val="both"/>
        <w:rPr>
          <w:sz w:val="21"/>
          <w:szCs w:val="21"/>
        </w:rPr>
      </w:pPr>
      <w:r w:rsidRPr="004A4BDA">
        <w:rPr>
          <w:sz w:val="21"/>
          <w:szCs w:val="21"/>
        </w:rPr>
        <w:t>A Sportcsarnok melletti területen helyezkedett el a „Görland” extrém sportpálya, mely 201</w:t>
      </w:r>
      <w:r>
        <w:rPr>
          <w:sz w:val="21"/>
          <w:szCs w:val="21"/>
        </w:rPr>
        <w:t>7</w:t>
      </w:r>
      <w:r w:rsidRPr="004A4BDA">
        <w:rPr>
          <w:sz w:val="21"/>
          <w:szCs w:val="21"/>
        </w:rPr>
        <w:t>-b</w:t>
      </w:r>
      <w:r>
        <w:rPr>
          <w:sz w:val="21"/>
          <w:szCs w:val="21"/>
        </w:rPr>
        <w:t>e</w:t>
      </w:r>
      <w:r w:rsidRPr="004A4BDA">
        <w:rPr>
          <w:sz w:val="21"/>
          <w:szCs w:val="21"/>
        </w:rPr>
        <w:t xml:space="preserve">n szétszedésre került. Ennek fő indoka az volt, hogy az extrém pálya olyan mértékben elhasználódott, megrongálódott </w:t>
      </w:r>
      <w:r>
        <w:rPr>
          <w:sz w:val="21"/>
          <w:szCs w:val="21"/>
        </w:rPr>
        <w:t>az évek során</w:t>
      </w:r>
      <w:r w:rsidRPr="004A4BDA">
        <w:rPr>
          <w:sz w:val="21"/>
          <w:szCs w:val="21"/>
        </w:rPr>
        <w:t>, hogy erősen balesetves</w:t>
      </w:r>
      <w:r>
        <w:rPr>
          <w:sz w:val="21"/>
          <w:szCs w:val="21"/>
        </w:rPr>
        <w:t xml:space="preserve">zélyessé vált, a felújítása azonban </w:t>
      </w:r>
      <w:r w:rsidRPr="004A4BDA">
        <w:rPr>
          <w:sz w:val="21"/>
          <w:szCs w:val="21"/>
        </w:rPr>
        <w:t>több millió Ft-ba kerül</w:t>
      </w:r>
      <w:r>
        <w:rPr>
          <w:sz w:val="21"/>
          <w:szCs w:val="21"/>
        </w:rPr>
        <w:t>ne az önkormányzatnak</w:t>
      </w:r>
      <w:r w:rsidRPr="004A4BDA">
        <w:rPr>
          <w:sz w:val="21"/>
          <w:szCs w:val="21"/>
        </w:rPr>
        <w:t xml:space="preserve">, melyre anyagi fedezetet ez idáig nem tudott biztosítani. 2018. évben egy folyamatban lévő nyertes pályázat kapcsán úgy tűnik sikerül a pálya felújítása és újbóli kihelyezése. </w:t>
      </w:r>
    </w:p>
    <w:p w:rsidR="008E6006" w:rsidRDefault="008E6006" w:rsidP="008E6006">
      <w:pPr>
        <w:pStyle w:val="Listaszerbekezds"/>
        <w:widowControl/>
        <w:numPr>
          <w:ilvl w:val="0"/>
          <w:numId w:val="33"/>
        </w:numPr>
        <w:overflowPunct/>
        <w:autoSpaceDE/>
        <w:adjustRightInd/>
        <w:jc w:val="both"/>
        <w:rPr>
          <w:bCs/>
          <w:iCs/>
          <w:sz w:val="24"/>
          <w:szCs w:val="24"/>
        </w:rPr>
      </w:pPr>
      <w:r w:rsidRPr="00C90516">
        <w:rPr>
          <w:bCs/>
          <w:iCs/>
          <w:sz w:val="24"/>
          <w:szCs w:val="24"/>
        </w:rPr>
        <w:lastRenderedPageBreak/>
        <w:t>A gyári lakótelepi szabadtéri pályák, grundok, játszóterek állapotának felmérése, korszerűsítése.</w:t>
      </w:r>
    </w:p>
    <w:p w:rsidR="008E6006" w:rsidRDefault="008E6006" w:rsidP="008E6006">
      <w:pPr>
        <w:pStyle w:val="Listaszerbekezds"/>
        <w:widowControl/>
        <w:numPr>
          <w:ilvl w:val="0"/>
          <w:numId w:val="33"/>
        </w:numPr>
        <w:overflowPunct/>
        <w:autoSpaceDE/>
        <w:adjustRightInd/>
        <w:jc w:val="both"/>
        <w:rPr>
          <w:bCs/>
          <w:iCs/>
          <w:sz w:val="24"/>
          <w:szCs w:val="24"/>
        </w:rPr>
      </w:pPr>
      <w:r>
        <w:rPr>
          <w:bCs/>
          <w:iCs/>
          <w:sz w:val="24"/>
          <w:szCs w:val="24"/>
        </w:rPr>
        <w:t>A Wesselényi utcai teniszpálya fűtésének kialakítása illetve fedetté tétele. A jobb kihasználtság érdekében kosárpalánk</w:t>
      </w:r>
      <w:r w:rsidRPr="002F346D">
        <w:rPr>
          <w:bCs/>
          <w:iCs/>
          <w:sz w:val="24"/>
          <w:szCs w:val="24"/>
        </w:rPr>
        <w:t xml:space="preserve"> </w:t>
      </w:r>
      <w:r>
        <w:rPr>
          <w:bCs/>
          <w:iCs/>
          <w:sz w:val="24"/>
          <w:szCs w:val="24"/>
        </w:rPr>
        <w:t xml:space="preserve">valamit labdaadagoló beszerzése, bográcsozó, grillező kialakítása.   </w:t>
      </w:r>
    </w:p>
    <w:p w:rsidR="008E6006" w:rsidRDefault="008E6006" w:rsidP="008E6006">
      <w:pPr>
        <w:pStyle w:val="Listaszerbekezds"/>
        <w:widowControl/>
        <w:numPr>
          <w:ilvl w:val="0"/>
          <w:numId w:val="33"/>
        </w:numPr>
        <w:overflowPunct/>
        <w:autoSpaceDE/>
        <w:adjustRightInd/>
        <w:jc w:val="both"/>
        <w:rPr>
          <w:bCs/>
          <w:iCs/>
          <w:sz w:val="24"/>
          <w:szCs w:val="24"/>
        </w:rPr>
      </w:pPr>
      <w:r w:rsidRPr="00C90516">
        <w:rPr>
          <w:bCs/>
          <w:iCs/>
          <w:sz w:val="24"/>
          <w:szCs w:val="24"/>
        </w:rPr>
        <w:t>Fedett tanuszoda építése és ezzel együtt az úszás okta</w:t>
      </w:r>
      <w:r>
        <w:rPr>
          <w:bCs/>
          <w:iCs/>
          <w:sz w:val="24"/>
          <w:szCs w:val="24"/>
        </w:rPr>
        <w:t>tás városi szintű megszervezése</w:t>
      </w:r>
    </w:p>
    <w:p w:rsidR="008E6006" w:rsidRPr="008947FF" w:rsidRDefault="008E6006" w:rsidP="008E6006">
      <w:pPr>
        <w:widowControl/>
        <w:overflowPunct/>
        <w:autoSpaceDE/>
        <w:adjustRightInd/>
        <w:jc w:val="both"/>
        <w:rPr>
          <w:bCs/>
          <w:iCs/>
          <w:sz w:val="24"/>
          <w:szCs w:val="24"/>
        </w:rPr>
      </w:pPr>
      <w:r w:rsidRPr="008947FF">
        <w:rPr>
          <w:sz w:val="21"/>
          <w:szCs w:val="21"/>
          <w:shd w:val="clear" w:color="auto" w:fill="FFFFFF"/>
        </w:rPr>
        <w:t xml:space="preserve">A kormány 2014-ben döntött a mindennapos testnevelés infrastrukturális feltételeinek biztosítása érdekében a Nemzeti Köznevelési Infrastruktúra Programról (TTT), amelynek keretében országszerte épülnek vagy újulnak meg tornatermek, tanuszodák és komplett iskolák. </w:t>
      </w:r>
      <w:r>
        <w:rPr>
          <w:sz w:val="21"/>
          <w:szCs w:val="21"/>
          <w:shd w:val="clear" w:color="auto" w:fill="FFFFFF"/>
        </w:rPr>
        <w:t>A Programnak köszönhetően Tiszavasváriban tanuszoda építésére kerül sor az úszásoktatás elősegítése</w:t>
      </w:r>
      <w:r w:rsidRPr="008947FF">
        <w:rPr>
          <w:sz w:val="21"/>
          <w:szCs w:val="21"/>
          <w:shd w:val="clear" w:color="auto" w:fill="FFFFFF"/>
        </w:rPr>
        <w:t xml:space="preserve">, </w:t>
      </w:r>
      <w:r>
        <w:rPr>
          <w:sz w:val="21"/>
          <w:szCs w:val="21"/>
          <w:shd w:val="clear" w:color="auto" w:fill="FFFFFF"/>
        </w:rPr>
        <w:t>illetve</w:t>
      </w:r>
      <w:r w:rsidRPr="008947FF">
        <w:rPr>
          <w:sz w:val="21"/>
          <w:szCs w:val="21"/>
          <w:shd w:val="clear" w:color="auto" w:fill="FFFFFF"/>
        </w:rPr>
        <w:t xml:space="preserve"> az iskolai keretek között szervezett úszásoktatás kiszolgálás</w:t>
      </w:r>
      <w:r>
        <w:rPr>
          <w:sz w:val="21"/>
          <w:szCs w:val="21"/>
          <w:shd w:val="clear" w:color="auto" w:fill="FFFFFF"/>
        </w:rPr>
        <w:t xml:space="preserve">a céljából. Városunk a Program második ütemezésébe került be, 2017. évben, és tervek szerint az elkészült tanuszodát a iskolások mihamarabb igénybe is vehetik. </w:t>
      </w:r>
    </w:p>
    <w:p w:rsidR="008E6006" w:rsidRDefault="008E6006" w:rsidP="008E6006">
      <w:pPr>
        <w:pStyle w:val="Listaszerbekezds"/>
        <w:widowControl/>
        <w:numPr>
          <w:ilvl w:val="0"/>
          <w:numId w:val="33"/>
        </w:numPr>
        <w:overflowPunct/>
        <w:autoSpaceDE/>
        <w:adjustRightInd/>
        <w:jc w:val="both"/>
        <w:rPr>
          <w:bCs/>
          <w:iCs/>
          <w:sz w:val="24"/>
          <w:szCs w:val="24"/>
        </w:rPr>
      </w:pPr>
      <w:r w:rsidRPr="00C90516">
        <w:rPr>
          <w:bCs/>
          <w:iCs/>
          <w:sz w:val="24"/>
          <w:szCs w:val="24"/>
        </w:rPr>
        <w:t>Íjász pálya kialakítása, ugyanis városi szinten ez a sport nagyon közkedvelt.</w:t>
      </w:r>
    </w:p>
    <w:p w:rsidR="008E6006" w:rsidRDefault="008E6006" w:rsidP="008E6006">
      <w:pPr>
        <w:pStyle w:val="Listaszerbekezds"/>
        <w:widowControl/>
        <w:numPr>
          <w:ilvl w:val="0"/>
          <w:numId w:val="33"/>
        </w:numPr>
        <w:overflowPunct/>
        <w:autoSpaceDE/>
        <w:adjustRightInd/>
        <w:jc w:val="both"/>
        <w:rPr>
          <w:bCs/>
          <w:iCs/>
          <w:sz w:val="24"/>
          <w:szCs w:val="24"/>
        </w:rPr>
      </w:pPr>
      <w:r w:rsidRPr="00C90516">
        <w:rPr>
          <w:bCs/>
          <w:iCs/>
          <w:sz w:val="24"/>
          <w:szCs w:val="24"/>
        </w:rPr>
        <w:t xml:space="preserve">Interaktív játszópark kialakítása, mely minden korosztálynak mozgási lehetőséget kínál. </w:t>
      </w:r>
    </w:p>
    <w:p w:rsidR="008E6006" w:rsidRDefault="008E6006" w:rsidP="008E6006">
      <w:pPr>
        <w:pStyle w:val="Listaszerbekezds"/>
        <w:widowControl/>
        <w:numPr>
          <w:ilvl w:val="0"/>
          <w:numId w:val="33"/>
        </w:numPr>
        <w:overflowPunct/>
        <w:autoSpaceDE/>
        <w:adjustRightInd/>
        <w:jc w:val="both"/>
        <w:rPr>
          <w:bCs/>
          <w:iCs/>
          <w:sz w:val="24"/>
          <w:szCs w:val="24"/>
        </w:rPr>
      </w:pPr>
      <w:r w:rsidRPr="00C90516">
        <w:rPr>
          <w:bCs/>
          <w:iCs/>
          <w:sz w:val="24"/>
          <w:szCs w:val="24"/>
        </w:rPr>
        <w:t xml:space="preserve">Tiszavasvári-Tiszalök között futópálya kialakítása, hiszen jelenleg a két település közötti kerékpárút van igénybe véve erre a célra, azonban a betonon való futás nem tesz jót a bokának.  </w:t>
      </w:r>
    </w:p>
    <w:p w:rsidR="008E6006" w:rsidRDefault="008E6006" w:rsidP="008E6006">
      <w:pPr>
        <w:pStyle w:val="Listaszerbekezds"/>
        <w:widowControl/>
        <w:numPr>
          <w:ilvl w:val="0"/>
          <w:numId w:val="33"/>
        </w:numPr>
        <w:overflowPunct/>
        <w:autoSpaceDE/>
        <w:adjustRightInd/>
        <w:jc w:val="both"/>
        <w:rPr>
          <w:bCs/>
          <w:iCs/>
          <w:sz w:val="24"/>
          <w:szCs w:val="24"/>
        </w:rPr>
      </w:pPr>
      <w:r w:rsidRPr="00C90516">
        <w:rPr>
          <w:bCs/>
          <w:iCs/>
          <w:sz w:val="24"/>
          <w:szCs w:val="24"/>
        </w:rPr>
        <w:t xml:space="preserve">Betonból készült sakk asztal megépítése az önkormányzattal szemben lévő parkban az idősebb korosztály számára. </w:t>
      </w:r>
    </w:p>
    <w:p w:rsidR="008E6006" w:rsidRDefault="008E6006" w:rsidP="008E6006">
      <w:pPr>
        <w:pStyle w:val="Listaszerbekezds"/>
        <w:widowControl/>
        <w:numPr>
          <w:ilvl w:val="0"/>
          <w:numId w:val="33"/>
        </w:numPr>
        <w:overflowPunct/>
        <w:autoSpaceDE/>
        <w:adjustRightInd/>
        <w:jc w:val="both"/>
        <w:rPr>
          <w:bCs/>
          <w:iCs/>
          <w:sz w:val="24"/>
          <w:szCs w:val="24"/>
        </w:rPr>
      </w:pPr>
      <w:r>
        <w:rPr>
          <w:bCs/>
          <w:iCs/>
          <w:sz w:val="24"/>
          <w:szCs w:val="24"/>
        </w:rPr>
        <w:t>Fallabda pálya kialakítása.</w:t>
      </w:r>
    </w:p>
    <w:p w:rsidR="008E6006" w:rsidRDefault="008E6006" w:rsidP="008E6006">
      <w:pPr>
        <w:pStyle w:val="Listaszerbekezds"/>
        <w:widowControl/>
        <w:numPr>
          <w:ilvl w:val="0"/>
          <w:numId w:val="33"/>
        </w:numPr>
        <w:overflowPunct/>
        <w:autoSpaceDE/>
        <w:adjustRightInd/>
        <w:jc w:val="both"/>
        <w:rPr>
          <w:bCs/>
          <w:iCs/>
          <w:sz w:val="24"/>
          <w:szCs w:val="24"/>
        </w:rPr>
      </w:pPr>
      <w:r w:rsidRPr="00C90516">
        <w:rPr>
          <w:bCs/>
          <w:iCs/>
          <w:sz w:val="24"/>
          <w:szCs w:val="24"/>
        </w:rPr>
        <w:t xml:space="preserve">Bowlingpálya építése, mely </w:t>
      </w:r>
      <w:r>
        <w:rPr>
          <w:bCs/>
          <w:iCs/>
          <w:sz w:val="24"/>
          <w:szCs w:val="24"/>
        </w:rPr>
        <w:t xml:space="preserve">minden korosztály számára elérhető </w:t>
      </w:r>
      <w:r w:rsidRPr="00C90516">
        <w:rPr>
          <w:bCs/>
          <w:iCs/>
          <w:sz w:val="24"/>
          <w:szCs w:val="24"/>
        </w:rPr>
        <w:t xml:space="preserve">lenne. </w:t>
      </w:r>
    </w:p>
    <w:p w:rsidR="008E6006" w:rsidRDefault="008E6006" w:rsidP="008E6006">
      <w:pPr>
        <w:pStyle w:val="Listaszerbekezds"/>
        <w:widowControl/>
        <w:numPr>
          <w:ilvl w:val="0"/>
          <w:numId w:val="33"/>
        </w:numPr>
        <w:overflowPunct/>
        <w:autoSpaceDE/>
        <w:adjustRightInd/>
        <w:jc w:val="both"/>
        <w:rPr>
          <w:bCs/>
          <w:iCs/>
          <w:sz w:val="24"/>
          <w:szCs w:val="24"/>
        </w:rPr>
      </w:pPr>
      <w:r w:rsidRPr="00C90516">
        <w:rPr>
          <w:bCs/>
          <w:iCs/>
          <w:sz w:val="24"/>
          <w:szCs w:val="24"/>
        </w:rPr>
        <w:t>Városi Sportcsarnok sportfelszerelésének illetve az épületben elérhető sp</w:t>
      </w:r>
      <w:r>
        <w:rPr>
          <w:bCs/>
          <w:iCs/>
          <w:sz w:val="24"/>
          <w:szCs w:val="24"/>
        </w:rPr>
        <w:t xml:space="preserve">ortolási lehetőségek bővítése </w:t>
      </w:r>
    </w:p>
    <w:p w:rsidR="008E6006" w:rsidRDefault="008E6006" w:rsidP="008E6006">
      <w:pPr>
        <w:pStyle w:val="Listaszerbekezds"/>
        <w:widowControl/>
        <w:numPr>
          <w:ilvl w:val="0"/>
          <w:numId w:val="33"/>
        </w:numPr>
        <w:overflowPunct/>
        <w:autoSpaceDE/>
        <w:adjustRightInd/>
        <w:jc w:val="both"/>
        <w:rPr>
          <w:bCs/>
          <w:iCs/>
          <w:sz w:val="24"/>
          <w:szCs w:val="24"/>
        </w:rPr>
      </w:pPr>
      <w:r w:rsidRPr="00C90516">
        <w:rPr>
          <w:bCs/>
          <w:iCs/>
          <w:sz w:val="24"/>
          <w:szCs w:val="24"/>
        </w:rPr>
        <w:t xml:space="preserve">Baba-mama játszótér kialakítása, mely a szülők és a gyerekek számára közösen használható játszótéri eszközöket tartalmaz. </w:t>
      </w:r>
    </w:p>
    <w:p w:rsidR="008E6006" w:rsidRPr="007400AF" w:rsidRDefault="008E6006" w:rsidP="008E6006">
      <w:pPr>
        <w:pStyle w:val="Listaszerbekezds"/>
        <w:widowControl/>
        <w:numPr>
          <w:ilvl w:val="0"/>
          <w:numId w:val="33"/>
        </w:numPr>
        <w:overflowPunct/>
        <w:autoSpaceDE/>
        <w:adjustRightInd/>
        <w:jc w:val="both"/>
        <w:rPr>
          <w:bCs/>
          <w:iCs/>
          <w:sz w:val="24"/>
          <w:szCs w:val="24"/>
        </w:rPr>
      </w:pPr>
      <w:r w:rsidRPr="00C90516">
        <w:rPr>
          <w:bCs/>
          <w:iCs/>
          <w:sz w:val="24"/>
          <w:szCs w:val="24"/>
        </w:rPr>
        <w:t>Lovas rendezvények felélesztése és a lovaglás népszerűsítése, hiszen a</w:t>
      </w:r>
      <w:r w:rsidRPr="00C90516">
        <w:rPr>
          <w:color w:val="000000"/>
          <w:sz w:val="24"/>
          <w:szCs w:val="24"/>
          <w:shd w:val="clear" w:color="auto" w:fill="FFFFFF"/>
        </w:rPr>
        <w:t xml:space="preserve"> testmozgás mellett a lóval való kapcsolattartásnak számos kedvező élettani illetve pozitív pszichés hatása is van. Tiszavasváriban évek óta működik lovarda, mely versenyző fiatalokat is oktat.  </w:t>
      </w:r>
    </w:p>
    <w:p w:rsidR="008E6006" w:rsidRDefault="008E6006" w:rsidP="008E6006">
      <w:pPr>
        <w:pStyle w:val="Listaszerbekezds"/>
        <w:widowControl/>
        <w:overflowPunct/>
        <w:autoSpaceDE/>
        <w:adjustRightInd/>
        <w:ind w:left="1068"/>
        <w:jc w:val="both"/>
        <w:rPr>
          <w:sz w:val="24"/>
          <w:szCs w:val="24"/>
        </w:rPr>
      </w:pPr>
    </w:p>
    <w:p w:rsidR="008E6006" w:rsidRPr="00C90516" w:rsidRDefault="008E6006" w:rsidP="008E6006">
      <w:pPr>
        <w:pStyle w:val="Listaszerbekezds"/>
        <w:widowControl/>
        <w:overflowPunct/>
        <w:autoSpaceDE/>
        <w:adjustRightInd/>
        <w:ind w:left="1068"/>
        <w:jc w:val="both"/>
        <w:rPr>
          <w:bCs/>
          <w:iCs/>
          <w:sz w:val="24"/>
          <w:szCs w:val="24"/>
        </w:rPr>
      </w:pPr>
    </w:p>
    <w:p w:rsidR="008E6006" w:rsidRPr="004E203D" w:rsidRDefault="008E6006" w:rsidP="008E6006">
      <w:pPr>
        <w:pStyle w:val="Cmsor1"/>
        <w:numPr>
          <w:ilvl w:val="0"/>
          <w:numId w:val="21"/>
        </w:numPr>
        <w:spacing w:before="0" w:after="0"/>
        <w:rPr>
          <w:rFonts w:ascii="Constantia" w:hAnsi="Constantia" w:cs="Times New Roman"/>
          <w:sz w:val="30"/>
          <w:szCs w:val="30"/>
        </w:rPr>
      </w:pPr>
      <w:bookmarkStart w:id="38" w:name="_Toc63672043"/>
      <w:bookmarkStart w:id="39" w:name="_Toc63755675"/>
      <w:bookmarkStart w:id="40" w:name="_Toc64347363"/>
      <w:bookmarkStart w:id="41" w:name="_Toc64348687"/>
      <w:r w:rsidRPr="004E203D">
        <w:rPr>
          <w:rFonts w:ascii="Constantia" w:hAnsi="Constantia" w:cs="Times New Roman"/>
          <w:sz w:val="30"/>
          <w:szCs w:val="30"/>
        </w:rPr>
        <w:t>Sportegyesületek, sporttevékenységi formák</w:t>
      </w:r>
      <w:bookmarkEnd w:id="38"/>
      <w:bookmarkEnd w:id="39"/>
      <w:bookmarkEnd w:id="40"/>
      <w:bookmarkEnd w:id="41"/>
    </w:p>
    <w:p w:rsidR="008E6006" w:rsidRPr="00624465" w:rsidRDefault="008E6006" w:rsidP="008E6006">
      <w:pPr>
        <w:jc w:val="both"/>
        <w:rPr>
          <w:color w:val="0070C0"/>
          <w:sz w:val="24"/>
          <w:szCs w:val="24"/>
        </w:rPr>
      </w:pPr>
    </w:p>
    <w:p w:rsidR="008E6006" w:rsidRPr="003C6396" w:rsidRDefault="008E6006" w:rsidP="008E6006">
      <w:pPr>
        <w:ind w:firstLine="708"/>
        <w:jc w:val="both"/>
        <w:rPr>
          <w:sz w:val="24"/>
          <w:szCs w:val="24"/>
        </w:rPr>
      </w:pPr>
      <w:r w:rsidRPr="003C6396">
        <w:rPr>
          <w:sz w:val="24"/>
          <w:szCs w:val="24"/>
        </w:rPr>
        <w:t>A sport</w:t>
      </w:r>
      <w:r>
        <w:rPr>
          <w:sz w:val="24"/>
          <w:szCs w:val="24"/>
        </w:rPr>
        <w:t xml:space="preserve">ról szóló 2004. évi I. törvény </w:t>
      </w:r>
      <w:r w:rsidRPr="003C6396">
        <w:rPr>
          <w:sz w:val="24"/>
          <w:szCs w:val="24"/>
        </w:rPr>
        <w:t xml:space="preserve">II. fejezetének 15.§ </w:t>
      </w:r>
      <w:r>
        <w:rPr>
          <w:sz w:val="24"/>
          <w:szCs w:val="24"/>
        </w:rPr>
        <w:t>(</w:t>
      </w:r>
      <w:r w:rsidRPr="003C6396">
        <w:rPr>
          <w:sz w:val="24"/>
          <w:szCs w:val="24"/>
        </w:rPr>
        <w:t>1.</w:t>
      </w:r>
      <w:r>
        <w:rPr>
          <w:sz w:val="24"/>
          <w:szCs w:val="24"/>
        </w:rPr>
        <w:t xml:space="preserve">) </w:t>
      </w:r>
      <w:r w:rsidRPr="003C6396">
        <w:rPr>
          <w:sz w:val="24"/>
          <w:szCs w:val="24"/>
        </w:rPr>
        <w:t>bek</w:t>
      </w:r>
      <w:r>
        <w:rPr>
          <w:sz w:val="24"/>
          <w:szCs w:val="24"/>
        </w:rPr>
        <w:t>ezdése</w:t>
      </w:r>
      <w:r w:rsidRPr="003C6396">
        <w:rPr>
          <w:sz w:val="24"/>
          <w:szCs w:val="24"/>
        </w:rPr>
        <w:t xml:space="preserve"> szerint a sportszervezeteknek </w:t>
      </w:r>
      <w:r>
        <w:rPr>
          <w:sz w:val="24"/>
          <w:szCs w:val="24"/>
        </w:rPr>
        <w:t>négy</w:t>
      </w:r>
      <w:r w:rsidRPr="003C6396">
        <w:rPr>
          <w:sz w:val="24"/>
          <w:szCs w:val="24"/>
        </w:rPr>
        <w:t xml:space="preserve"> </w:t>
      </w:r>
      <w:r>
        <w:rPr>
          <w:sz w:val="24"/>
          <w:szCs w:val="24"/>
        </w:rPr>
        <w:t xml:space="preserve">típusa van: a sportegyesület, </w:t>
      </w:r>
      <w:r w:rsidRPr="003C6396">
        <w:rPr>
          <w:sz w:val="24"/>
          <w:szCs w:val="24"/>
        </w:rPr>
        <w:t>a sportvállalkozás</w:t>
      </w:r>
      <w:r>
        <w:rPr>
          <w:sz w:val="24"/>
          <w:szCs w:val="24"/>
        </w:rPr>
        <w:t>, sportiskola valamint az utánpótlás-nevelés fejlesztését végző alapítvány</w:t>
      </w:r>
      <w:r w:rsidRPr="003C6396">
        <w:rPr>
          <w:sz w:val="24"/>
          <w:szCs w:val="24"/>
        </w:rPr>
        <w:t xml:space="preserve">. </w:t>
      </w:r>
      <w:r>
        <w:rPr>
          <w:sz w:val="24"/>
          <w:szCs w:val="24"/>
        </w:rPr>
        <w:t>A törvény 16.§-ának 2. bekezdése szerint ,,</w:t>
      </w:r>
      <w:r w:rsidRPr="007E198B">
        <w:rPr>
          <w:rFonts w:ascii="Times" w:hAnsi="Times" w:cs="Times"/>
          <w:i/>
          <w:color w:val="000000"/>
          <w:sz w:val="24"/>
        </w:rPr>
        <w:t>a sportegyesület a magyar sport hagyományos szervezeti alapegysége, a versenysport, a tehetséggondozás, az utánpótlás-nevelés és a szabadidősport műhelye</w:t>
      </w:r>
      <w:r>
        <w:rPr>
          <w:rFonts w:ascii="Times" w:hAnsi="Times" w:cs="Times"/>
          <w:color w:val="000000"/>
          <w:sz w:val="24"/>
        </w:rPr>
        <w:t>”, melyek</w:t>
      </w:r>
      <w:r w:rsidRPr="003C6396">
        <w:rPr>
          <w:sz w:val="24"/>
          <w:szCs w:val="24"/>
        </w:rPr>
        <w:t xml:space="preserve"> önálló civil szervezetként tevékenykednek. </w:t>
      </w:r>
    </w:p>
    <w:p w:rsidR="008E6006" w:rsidRPr="003C6396" w:rsidRDefault="008E6006" w:rsidP="008E6006">
      <w:pPr>
        <w:ind w:firstLine="708"/>
        <w:jc w:val="both"/>
        <w:rPr>
          <w:sz w:val="24"/>
          <w:szCs w:val="24"/>
        </w:rPr>
      </w:pPr>
      <w:r w:rsidRPr="003C6396">
        <w:rPr>
          <w:sz w:val="24"/>
          <w:szCs w:val="24"/>
        </w:rPr>
        <w:t>A sportról szóló törvényben a települési önkormányzatok számára a meghatározott és ajánlott feladatok között a versenysport tevékenység nem szerepel. E terület azonban a városmarketing, a szórakoztatás, a diák- és szabadidősportra gyakorolt pozitív hatása miatt alapvető jelentőségű. Ezért biztosít városunk bizonyos mértékű támogatást sportegyesületei számára.</w:t>
      </w:r>
    </w:p>
    <w:p w:rsidR="008E6006" w:rsidRPr="003C6396" w:rsidRDefault="008E6006" w:rsidP="008E6006">
      <w:pPr>
        <w:ind w:firstLine="708"/>
        <w:jc w:val="both"/>
        <w:rPr>
          <w:bCs/>
          <w:iCs/>
          <w:sz w:val="24"/>
          <w:szCs w:val="24"/>
        </w:rPr>
      </w:pPr>
      <w:r>
        <w:rPr>
          <w:bCs/>
          <w:iCs/>
          <w:sz w:val="24"/>
          <w:szCs w:val="24"/>
        </w:rPr>
        <w:t>A</w:t>
      </w:r>
      <w:r w:rsidRPr="003C6396">
        <w:rPr>
          <w:bCs/>
          <w:iCs/>
          <w:sz w:val="24"/>
          <w:szCs w:val="24"/>
        </w:rPr>
        <w:t xml:space="preserve"> helyi sportegyesületek </w:t>
      </w:r>
      <w:r>
        <w:rPr>
          <w:bCs/>
          <w:iCs/>
          <w:sz w:val="24"/>
          <w:szCs w:val="24"/>
        </w:rPr>
        <w:t>támogatását</w:t>
      </w:r>
      <w:r w:rsidRPr="003C6396">
        <w:rPr>
          <w:bCs/>
          <w:iCs/>
          <w:sz w:val="24"/>
          <w:szCs w:val="24"/>
        </w:rPr>
        <w:t xml:space="preserve"> a Képviselő-testület </w:t>
      </w:r>
      <w:r>
        <w:rPr>
          <w:bCs/>
          <w:iCs/>
          <w:sz w:val="24"/>
          <w:szCs w:val="24"/>
        </w:rPr>
        <w:t xml:space="preserve">a költségvetési </w:t>
      </w:r>
      <w:r w:rsidRPr="003C6396">
        <w:rPr>
          <w:bCs/>
          <w:iCs/>
          <w:sz w:val="24"/>
          <w:szCs w:val="24"/>
        </w:rPr>
        <w:t>rendelet</w:t>
      </w:r>
      <w:r>
        <w:rPr>
          <w:bCs/>
          <w:iCs/>
          <w:sz w:val="24"/>
          <w:szCs w:val="24"/>
        </w:rPr>
        <w:t>é</w:t>
      </w:r>
      <w:r w:rsidRPr="003C6396">
        <w:rPr>
          <w:bCs/>
          <w:iCs/>
          <w:sz w:val="24"/>
          <w:szCs w:val="24"/>
        </w:rPr>
        <w:t xml:space="preserve">ben rögzíti. Az egyesületek </w:t>
      </w:r>
      <w:r>
        <w:rPr>
          <w:bCs/>
          <w:iCs/>
          <w:sz w:val="24"/>
          <w:szCs w:val="24"/>
        </w:rPr>
        <w:t>támogatásának meghatározása</w:t>
      </w:r>
      <w:r w:rsidRPr="003C6396">
        <w:rPr>
          <w:bCs/>
          <w:iCs/>
          <w:sz w:val="24"/>
          <w:szCs w:val="24"/>
        </w:rPr>
        <w:t xml:space="preserve"> az előző évi szakmai beszámolók, a ki</w:t>
      </w:r>
      <w:r>
        <w:rPr>
          <w:bCs/>
          <w:iCs/>
          <w:sz w:val="24"/>
          <w:szCs w:val="24"/>
        </w:rPr>
        <w:t xml:space="preserve">alakított szempontrendszer és az illetékes </w:t>
      </w:r>
      <w:r w:rsidRPr="003C6396">
        <w:rPr>
          <w:bCs/>
          <w:iCs/>
          <w:sz w:val="24"/>
          <w:szCs w:val="24"/>
        </w:rPr>
        <w:t>szakbizottság véleménye alapján a Képviselő-testület hatásköre.</w:t>
      </w:r>
    </w:p>
    <w:p w:rsidR="008E6006" w:rsidRPr="003C6396" w:rsidRDefault="008E6006" w:rsidP="008E6006">
      <w:pPr>
        <w:ind w:firstLine="708"/>
        <w:jc w:val="both"/>
        <w:rPr>
          <w:bCs/>
          <w:iCs/>
          <w:sz w:val="24"/>
          <w:szCs w:val="24"/>
        </w:rPr>
      </w:pPr>
      <w:r w:rsidRPr="003C6396">
        <w:rPr>
          <w:bCs/>
          <w:iCs/>
          <w:sz w:val="24"/>
          <w:szCs w:val="24"/>
        </w:rPr>
        <w:t xml:space="preserve">A versenysport működtetéséhez külső anyagi támogatás szerzése minden egyesület </w:t>
      </w:r>
      <w:r w:rsidRPr="003C6396">
        <w:rPr>
          <w:bCs/>
          <w:iCs/>
          <w:sz w:val="24"/>
          <w:szCs w:val="24"/>
        </w:rPr>
        <w:lastRenderedPageBreak/>
        <w:t>érdeke a színvonalas szakmai munka szinten tartása érdekében.</w:t>
      </w:r>
    </w:p>
    <w:p w:rsidR="008E6006" w:rsidRPr="003C6396" w:rsidRDefault="008E6006" w:rsidP="008E6006">
      <w:pPr>
        <w:jc w:val="both"/>
        <w:rPr>
          <w:bCs/>
          <w:iCs/>
          <w:sz w:val="24"/>
          <w:szCs w:val="24"/>
        </w:rPr>
      </w:pPr>
      <w:r w:rsidRPr="003C6396">
        <w:rPr>
          <w:bCs/>
          <w:iCs/>
          <w:sz w:val="24"/>
          <w:szCs w:val="24"/>
        </w:rPr>
        <w:t>A támogatás meghatározásához az alábbi szempontrendszert figyelembe véve végzi a Képviselő-testület:</w:t>
      </w:r>
    </w:p>
    <w:p w:rsidR="008E6006" w:rsidRPr="003C6396" w:rsidRDefault="008E6006" w:rsidP="008E6006">
      <w:pPr>
        <w:rPr>
          <w:bCs/>
          <w:iCs/>
          <w:sz w:val="24"/>
          <w:szCs w:val="24"/>
        </w:rPr>
      </w:pPr>
    </w:p>
    <w:p w:rsidR="008E6006" w:rsidRPr="003C6396" w:rsidRDefault="008E6006" w:rsidP="008E6006">
      <w:pPr>
        <w:widowControl/>
        <w:numPr>
          <w:ilvl w:val="0"/>
          <w:numId w:val="5"/>
        </w:numPr>
        <w:overflowPunct/>
        <w:autoSpaceDE/>
        <w:adjustRightInd/>
        <w:jc w:val="both"/>
        <w:rPr>
          <w:bCs/>
          <w:iCs/>
          <w:sz w:val="24"/>
          <w:szCs w:val="24"/>
        </w:rPr>
      </w:pPr>
      <w:r w:rsidRPr="003C6396">
        <w:rPr>
          <w:bCs/>
          <w:iCs/>
          <w:sz w:val="24"/>
          <w:szCs w:val="24"/>
        </w:rPr>
        <w:t>csak nyilvántartásba vett, Tiszavasváriban működő és városi illetékességű, adószámmal rendelkező sportszervezetek részesülhetnek támogatásban,</w:t>
      </w:r>
    </w:p>
    <w:p w:rsidR="008E6006" w:rsidRPr="003C6396" w:rsidRDefault="008E6006" w:rsidP="008E6006">
      <w:pPr>
        <w:widowControl/>
        <w:numPr>
          <w:ilvl w:val="0"/>
          <w:numId w:val="5"/>
        </w:numPr>
        <w:overflowPunct/>
        <w:autoSpaceDE/>
        <w:adjustRightInd/>
        <w:jc w:val="both"/>
        <w:rPr>
          <w:bCs/>
          <w:iCs/>
          <w:sz w:val="24"/>
          <w:szCs w:val="24"/>
        </w:rPr>
      </w:pPr>
      <w:r w:rsidRPr="003C6396">
        <w:rPr>
          <w:bCs/>
          <w:iCs/>
          <w:sz w:val="24"/>
          <w:szCs w:val="24"/>
        </w:rPr>
        <w:t xml:space="preserve">a támogatás célja, hogy teljesítményorientált jellege mellett érvényesüljenek a városi sportpolitika célkitűzései, </w:t>
      </w:r>
    </w:p>
    <w:p w:rsidR="008E6006" w:rsidRPr="003C6396" w:rsidRDefault="008E6006" w:rsidP="008E6006">
      <w:pPr>
        <w:widowControl/>
        <w:numPr>
          <w:ilvl w:val="0"/>
          <w:numId w:val="5"/>
        </w:numPr>
        <w:overflowPunct/>
        <w:autoSpaceDE/>
        <w:adjustRightInd/>
        <w:jc w:val="both"/>
        <w:rPr>
          <w:bCs/>
          <w:iCs/>
          <w:sz w:val="24"/>
          <w:szCs w:val="24"/>
        </w:rPr>
      </w:pPr>
      <w:r w:rsidRPr="003C6396">
        <w:rPr>
          <w:bCs/>
          <w:iCs/>
          <w:sz w:val="24"/>
          <w:szCs w:val="24"/>
        </w:rPr>
        <w:t xml:space="preserve">a sportág közkedveltsége, </w:t>
      </w:r>
    </w:p>
    <w:p w:rsidR="008E6006" w:rsidRPr="003C6396" w:rsidRDefault="008E6006" w:rsidP="008E6006">
      <w:pPr>
        <w:widowControl/>
        <w:numPr>
          <w:ilvl w:val="0"/>
          <w:numId w:val="5"/>
        </w:numPr>
        <w:overflowPunct/>
        <w:autoSpaceDE/>
        <w:adjustRightInd/>
        <w:jc w:val="both"/>
        <w:rPr>
          <w:bCs/>
          <w:iCs/>
          <w:sz w:val="24"/>
          <w:szCs w:val="24"/>
        </w:rPr>
      </w:pPr>
      <w:r w:rsidRPr="003C6396">
        <w:rPr>
          <w:bCs/>
          <w:iCs/>
          <w:sz w:val="24"/>
          <w:szCs w:val="24"/>
        </w:rPr>
        <w:t>a városon belüli tradíciói,</w:t>
      </w:r>
    </w:p>
    <w:p w:rsidR="008E6006" w:rsidRPr="003C6396" w:rsidRDefault="008E6006" w:rsidP="008E6006">
      <w:pPr>
        <w:widowControl/>
        <w:numPr>
          <w:ilvl w:val="0"/>
          <w:numId w:val="5"/>
        </w:numPr>
        <w:overflowPunct/>
        <w:autoSpaceDE/>
        <w:adjustRightInd/>
        <w:jc w:val="both"/>
        <w:rPr>
          <w:bCs/>
          <w:iCs/>
          <w:sz w:val="24"/>
          <w:szCs w:val="24"/>
        </w:rPr>
      </w:pPr>
      <w:r w:rsidRPr="003C6396">
        <w:rPr>
          <w:bCs/>
          <w:iCs/>
          <w:sz w:val="24"/>
          <w:szCs w:val="24"/>
        </w:rPr>
        <w:t>eredményessége,</w:t>
      </w:r>
    </w:p>
    <w:p w:rsidR="008E6006" w:rsidRPr="003C6396" w:rsidRDefault="008E6006" w:rsidP="008E6006">
      <w:pPr>
        <w:widowControl/>
        <w:numPr>
          <w:ilvl w:val="0"/>
          <w:numId w:val="5"/>
        </w:numPr>
        <w:overflowPunct/>
        <w:autoSpaceDE/>
        <w:adjustRightInd/>
        <w:jc w:val="both"/>
        <w:rPr>
          <w:bCs/>
          <w:iCs/>
          <w:sz w:val="24"/>
          <w:szCs w:val="24"/>
        </w:rPr>
      </w:pPr>
      <w:r w:rsidRPr="003C6396">
        <w:rPr>
          <w:bCs/>
          <w:iCs/>
          <w:sz w:val="24"/>
          <w:szCs w:val="24"/>
        </w:rPr>
        <w:t>az utánpótlás bázis megléte és nagysága,</w:t>
      </w:r>
    </w:p>
    <w:p w:rsidR="008E6006" w:rsidRPr="003C6396" w:rsidRDefault="008E6006" w:rsidP="008E6006">
      <w:pPr>
        <w:widowControl/>
        <w:numPr>
          <w:ilvl w:val="0"/>
          <w:numId w:val="5"/>
        </w:numPr>
        <w:overflowPunct/>
        <w:autoSpaceDE/>
        <w:adjustRightInd/>
        <w:jc w:val="both"/>
        <w:rPr>
          <w:bCs/>
          <w:iCs/>
          <w:sz w:val="24"/>
          <w:szCs w:val="24"/>
        </w:rPr>
      </w:pPr>
      <w:r w:rsidRPr="003C6396">
        <w:rPr>
          <w:bCs/>
          <w:iCs/>
          <w:sz w:val="24"/>
          <w:szCs w:val="24"/>
        </w:rPr>
        <w:t>a technikai feltételek megléte és minősége.</w:t>
      </w:r>
    </w:p>
    <w:p w:rsidR="008E6006" w:rsidRPr="003C6396" w:rsidRDefault="008E6006" w:rsidP="008E6006">
      <w:pPr>
        <w:jc w:val="both"/>
        <w:rPr>
          <w:bCs/>
          <w:iCs/>
          <w:sz w:val="24"/>
          <w:szCs w:val="24"/>
        </w:rPr>
      </w:pPr>
    </w:p>
    <w:p w:rsidR="008E6006" w:rsidRPr="003C6396" w:rsidRDefault="008E6006" w:rsidP="008E6006">
      <w:pPr>
        <w:pStyle w:val="Szvegtrzsbehzssal3"/>
        <w:spacing w:after="0"/>
        <w:ind w:left="0" w:firstLine="352"/>
        <w:jc w:val="both"/>
        <w:rPr>
          <w:bCs/>
          <w:iCs/>
          <w:sz w:val="24"/>
          <w:szCs w:val="24"/>
        </w:rPr>
      </w:pPr>
      <w:r w:rsidRPr="003C6396">
        <w:rPr>
          <w:bCs/>
          <w:iCs/>
          <w:sz w:val="24"/>
          <w:szCs w:val="24"/>
        </w:rPr>
        <w:t>Az egyesületek a megítélt önkormányzati támog</w:t>
      </w:r>
      <w:r>
        <w:rPr>
          <w:bCs/>
          <w:iCs/>
          <w:sz w:val="24"/>
          <w:szCs w:val="24"/>
        </w:rPr>
        <w:t xml:space="preserve">atás, a pályázati források és a </w:t>
      </w:r>
      <w:r w:rsidRPr="003C6396">
        <w:rPr>
          <w:bCs/>
          <w:iCs/>
          <w:sz w:val="24"/>
          <w:szCs w:val="24"/>
        </w:rPr>
        <w:t>szponzoroktól kapott támogatás alapján az általuk működtetett sportágak terén a személyi, tárgyi és pénzügyi feltételek figyelembevételével vállalják a legmagasabb szintű versenyeztetést.</w:t>
      </w:r>
    </w:p>
    <w:p w:rsidR="008E6006" w:rsidRPr="003C6396" w:rsidRDefault="008E6006" w:rsidP="008E6006">
      <w:pPr>
        <w:pStyle w:val="Szvegtrzsbehzssal3"/>
        <w:spacing w:after="0"/>
        <w:ind w:left="0" w:firstLine="352"/>
        <w:jc w:val="both"/>
        <w:rPr>
          <w:bCs/>
          <w:iCs/>
          <w:sz w:val="24"/>
          <w:szCs w:val="24"/>
        </w:rPr>
      </w:pPr>
      <w:r w:rsidRPr="003C6396">
        <w:rPr>
          <w:bCs/>
          <w:iCs/>
          <w:sz w:val="24"/>
          <w:szCs w:val="24"/>
        </w:rPr>
        <w:t>Amennyiben az egyesületek szakosztályai ez utóbbi feltételnek nem tesznek eleget, úgy az önkormányzati támogatás megoszlása módosulhat.</w:t>
      </w:r>
    </w:p>
    <w:p w:rsidR="008E6006" w:rsidRDefault="008E6006" w:rsidP="008E6006">
      <w:pPr>
        <w:pStyle w:val="Szvegtrzs"/>
        <w:spacing w:after="0"/>
        <w:ind w:firstLine="352"/>
        <w:jc w:val="both"/>
        <w:rPr>
          <w:bCs/>
          <w:iCs/>
          <w:sz w:val="24"/>
          <w:szCs w:val="24"/>
        </w:rPr>
      </w:pPr>
      <w:r w:rsidRPr="003C6396">
        <w:rPr>
          <w:bCs/>
          <w:iCs/>
          <w:sz w:val="24"/>
          <w:szCs w:val="24"/>
        </w:rPr>
        <w:t>Az a sportág, amely a biztosított személyi, tárgyi és pénzügyi feltételektől elvárható versenyzési szinttől magasabban teljesít (magasabb osztályba jut), ott a működéséhez szükséges plussz források pályázat</w:t>
      </w:r>
      <w:r>
        <w:rPr>
          <w:bCs/>
          <w:iCs/>
          <w:sz w:val="24"/>
          <w:szCs w:val="24"/>
        </w:rPr>
        <w:t>i vagy szponzori támogatásból bi</w:t>
      </w:r>
      <w:r w:rsidRPr="003C6396">
        <w:rPr>
          <w:bCs/>
          <w:iCs/>
          <w:sz w:val="24"/>
          <w:szCs w:val="24"/>
        </w:rPr>
        <w:t>ztosíthatóak.</w:t>
      </w:r>
    </w:p>
    <w:p w:rsidR="008E6006" w:rsidRDefault="008E6006" w:rsidP="008E6006">
      <w:pPr>
        <w:pStyle w:val="Cmsor1"/>
        <w:spacing w:before="0" w:after="0"/>
        <w:rPr>
          <w:rFonts w:ascii="Times New Roman" w:hAnsi="Times New Roman" w:cs="Times New Roman"/>
          <w:b w:val="0"/>
          <w:iCs/>
          <w:color w:val="0070C0"/>
          <w:kern w:val="28"/>
          <w:sz w:val="24"/>
          <w:szCs w:val="24"/>
        </w:rPr>
      </w:pPr>
      <w:bookmarkStart w:id="42" w:name="_Toc64347364"/>
      <w:bookmarkStart w:id="43" w:name="_Toc64348688"/>
      <w:bookmarkStart w:id="44" w:name="_Toc63672047"/>
      <w:bookmarkStart w:id="45" w:name="_Toc63755679"/>
    </w:p>
    <w:p w:rsidR="008E6006" w:rsidRPr="007400AF" w:rsidRDefault="008E6006" w:rsidP="008E6006"/>
    <w:p w:rsidR="008E6006" w:rsidRPr="00045C23" w:rsidRDefault="008E6006" w:rsidP="008E6006">
      <w:pPr>
        <w:pStyle w:val="Cmsor1"/>
        <w:numPr>
          <w:ilvl w:val="1"/>
          <w:numId w:val="39"/>
        </w:numPr>
        <w:spacing w:before="0" w:after="0"/>
        <w:ind w:left="680" w:hanging="680"/>
        <w:rPr>
          <w:rFonts w:ascii="Constantia" w:hAnsi="Constantia" w:cs="Times New Roman"/>
          <w:sz w:val="24"/>
          <w:szCs w:val="24"/>
        </w:rPr>
      </w:pPr>
      <w:r w:rsidRPr="00045C23">
        <w:rPr>
          <w:rFonts w:ascii="Constantia" w:hAnsi="Constantia" w:cs="Times New Roman"/>
          <w:sz w:val="24"/>
          <w:szCs w:val="24"/>
        </w:rPr>
        <w:t>Tiszavasvári Sportegyesület</w:t>
      </w:r>
      <w:bookmarkEnd w:id="42"/>
      <w:bookmarkEnd w:id="43"/>
      <w:bookmarkEnd w:id="44"/>
      <w:bookmarkEnd w:id="45"/>
    </w:p>
    <w:p w:rsidR="008E6006" w:rsidRPr="00862B9F" w:rsidRDefault="008E6006" w:rsidP="008E6006">
      <w:pPr>
        <w:rPr>
          <w:sz w:val="24"/>
          <w:szCs w:val="24"/>
        </w:rPr>
      </w:pPr>
    </w:p>
    <w:p w:rsidR="008E6006" w:rsidRPr="00862B9F" w:rsidRDefault="008E6006" w:rsidP="008E6006">
      <w:pPr>
        <w:ind w:firstLine="708"/>
        <w:jc w:val="both"/>
        <w:rPr>
          <w:sz w:val="24"/>
          <w:szCs w:val="24"/>
        </w:rPr>
      </w:pPr>
      <w:r w:rsidRPr="00862B9F">
        <w:rPr>
          <w:sz w:val="24"/>
          <w:szCs w:val="24"/>
        </w:rPr>
        <w:t>A 2004. évi I. törvény a sportról részletesen meghatározza a sportszervezetek jogállását a II. fejezetben. A II.</w:t>
      </w:r>
      <w:r>
        <w:rPr>
          <w:sz w:val="24"/>
          <w:szCs w:val="24"/>
        </w:rPr>
        <w:t xml:space="preserve"> </w:t>
      </w:r>
      <w:r w:rsidRPr="00862B9F">
        <w:rPr>
          <w:sz w:val="24"/>
          <w:szCs w:val="24"/>
        </w:rPr>
        <w:t>fejezeten belül pedig a sportegyesületek jogállását, működését, szervezeti al</w:t>
      </w:r>
      <w:r>
        <w:rPr>
          <w:sz w:val="24"/>
          <w:szCs w:val="24"/>
        </w:rPr>
        <w:t>apegységeit a 16. -17. §-ban</w:t>
      </w:r>
      <w:r w:rsidRPr="00862B9F">
        <w:rPr>
          <w:sz w:val="24"/>
          <w:szCs w:val="24"/>
        </w:rPr>
        <w:t>.</w:t>
      </w:r>
    </w:p>
    <w:p w:rsidR="008E6006" w:rsidRDefault="008E6006" w:rsidP="008E6006">
      <w:pPr>
        <w:ind w:firstLine="708"/>
        <w:jc w:val="both"/>
        <w:rPr>
          <w:sz w:val="24"/>
          <w:szCs w:val="24"/>
        </w:rPr>
      </w:pPr>
      <w:r w:rsidRPr="00862B9F">
        <w:rPr>
          <w:sz w:val="24"/>
          <w:szCs w:val="24"/>
        </w:rPr>
        <w:t>A Tiszavasvári Sportegyesület 1999. augusztusában alakult újjá. Legfőbb célként a város fiataljainak egészséges életmódra történő nevelését, szabadidősport szervezését, és lehetőségeihez mérten a versenysportban való aktív részvételt tűzte ki. Az utánpótlás nevelés kiemelt helyen szerepel minden szakosztály munkájában, melynek eredményeképpen több mint 300 fiatal sportol az egyesület keretei között. Az egyesület jelenleg 7 szakosztállyal működik. A sportegyesületet támogatja Tiszavasvári Város Önkormányzata, ezáltal az Egyesület folyamatosan biztosítja a működés személyi, tárgyi feltételeit.</w:t>
      </w:r>
    </w:p>
    <w:p w:rsidR="008E6006" w:rsidRPr="005A418B" w:rsidRDefault="008E6006" w:rsidP="008E6006">
      <w:pPr>
        <w:ind w:firstLine="708"/>
        <w:jc w:val="both"/>
        <w:rPr>
          <w:sz w:val="24"/>
          <w:szCs w:val="24"/>
        </w:rPr>
      </w:pPr>
      <w:r w:rsidRPr="00862B9F">
        <w:rPr>
          <w:sz w:val="24"/>
          <w:szCs w:val="24"/>
        </w:rPr>
        <w:t xml:space="preserve">A szakosztályok céljait, fejlesztési irányelveit a következő pontok tartalmazzák részletesen. </w:t>
      </w:r>
    </w:p>
    <w:p w:rsidR="008E6006" w:rsidRPr="004E203D" w:rsidRDefault="008E6006" w:rsidP="008E6006">
      <w:pPr>
        <w:pStyle w:val="Cmsor2"/>
        <w:numPr>
          <w:ilvl w:val="0"/>
          <w:numId w:val="25"/>
        </w:numPr>
        <w:rPr>
          <w:rFonts w:ascii="Times New Roman" w:hAnsi="Times New Roman" w:cs="Times New Roman"/>
          <w:b w:val="0"/>
          <w:bCs w:val="0"/>
          <w:i w:val="0"/>
          <w:iCs w:val="0"/>
          <w:sz w:val="24"/>
          <w:szCs w:val="24"/>
          <w:u w:val="single"/>
        </w:rPr>
      </w:pPr>
      <w:bookmarkStart w:id="46" w:name="_Toc63672048"/>
      <w:bookmarkStart w:id="47" w:name="_Toc63755680"/>
      <w:bookmarkStart w:id="48" w:name="_Toc64347365"/>
      <w:bookmarkStart w:id="49" w:name="_Toc64348689"/>
      <w:r w:rsidRPr="004E203D">
        <w:rPr>
          <w:rFonts w:ascii="Times New Roman" w:hAnsi="Times New Roman" w:cs="Times New Roman"/>
          <w:b w:val="0"/>
          <w:bCs w:val="0"/>
          <w:i w:val="0"/>
          <w:iCs w:val="0"/>
          <w:sz w:val="24"/>
          <w:szCs w:val="24"/>
          <w:u w:val="single"/>
        </w:rPr>
        <w:t>Labdarúgó szakosztály</w:t>
      </w:r>
      <w:bookmarkEnd w:id="46"/>
      <w:bookmarkEnd w:id="47"/>
      <w:bookmarkEnd w:id="48"/>
      <w:bookmarkEnd w:id="49"/>
    </w:p>
    <w:p w:rsidR="008E6006" w:rsidRDefault="008E6006" w:rsidP="008E6006">
      <w:pPr>
        <w:jc w:val="both"/>
        <w:rPr>
          <w:sz w:val="24"/>
          <w:szCs w:val="24"/>
        </w:rPr>
      </w:pPr>
    </w:p>
    <w:tbl>
      <w:tblPr>
        <w:tblStyle w:val="Rcsostblzat"/>
        <w:tblW w:w="0" w:type="auto"/>
        <w:tblInd w:w="1696" w:type="dxa"/>
        <w:tblLook w:val="04A0" w:firstRow="1" w:lastRow="0" w:firstColumn="1" w:lastColumn="0" w:noHBand="0" w:noVBand="1"/>
      </w:tblPr>
      <w:tblGrid>
        <w:gridCol w:w="2835"/>
        <w:gridCol w:w="2127"/>
      </w:tblGrid>
      <w:tr w:rsidR="008E6006" w:rsidTr="00BA5C20">
        <w:tc>
          <w:tcPr>
            <w:tcW w:w="2835" w:type="dxa"/>
          </w:tcPr>
          <w:p w:rsidR="008E6006" w:rsidRDefault="008E6006" w:rsidP="00BA5C20">
            <w:pPr>
              <w:jc w:val="both"/>
              <w:rPr>
                <w:sz w:val="24"/>
                <w:szCs w:val="24"/>
              </w:rPr>
            </w:pPr>
            <w:r>
              <w:rPr>
                <w:sz w:val="24"/>
                <w:szCs w:val="24"/>
              </w:rPr>
              <w:t>Csoportok:</w:t>
            </w:r>
          </w:p>
        </w:tc>
        <w:tc>
          <w:tcPr>
            <w:tcW w:w="2127" w:type="dxa"/>
          </w:tcPr>
          <w:p w:rsidR="008E6006" w:rsidRDefault="008E6006" w:rsidP="00BA5C20">
            <w:pPr>
              <w:jc w:val="both"/>
              <w:rPr>
                <w:sz w:val="24"/>
                <w:szCs w:val="24"/>
              </w:rPr>
            </w:pPr>
          </w:p>
        </w:tc>
      </w:tr>
      <w:tr w:rsidR="008E6006" w:rsidTr="00BA5C20">
        <w:tc>
          <w:tcPr>
            <w:tcW w:w="2835" w:type="dxa"/>
          </w:tcPr>
          <w:p w:rsidR="008E6006" w:rsidRDefault="008E6006" w:rsidP="00BA5C20">
            <w:pPr>
              <w:jc w:val="right"/>
              <w:rPr>
                <w:sz w:val="24"/>
                <w:szCs w:val="24"/>
              </w:rPr>
            </w:pPr>
            <w:r>
              <w:rPr>
                <w:sz w:val="24"/>
                <w:szCs w:val="24"/>
              </w:rPr>
              <w:t>felnőtt labdarugó csapat</w:t>
            </w:r>
          </w:p>
        </w:tc>
        <w:tc>
          <w:tcPr>
            <w:tcW w:w="2127" w:type="dxa"/>
          </w:tcPr>
          <w:p w:rsidR="008E6006" w:rsidRDefault="008E6006" w:rsidP="00BA5C20">
            <w:pPr>
              <w:jc w:val="both"/>
              <w:rPr>
                <w:sz w:val="24"/>
                <w:szCs w:val="24"/>
              </w:rPr>
            </w:pPr>
            <w:r>
              <w:rPr>
                <w:sz w:val="24"/>
                <w:szCs w:val="24"/>
              </w:rPr>
              <w:t>megyei I.</w:t>
            </w:r>
          </w:p>
        </w:tc>
      </w:tr>
      <w:tr w:rsidR="008E6006" w:rsidTr="00BA5C20">
        <w:tc>
          <w:tcPr>
            <w:tcW w:w="2835" w:type="dxa"/>
          </w:tcPr>
          <w:p w:rsidR="008E6006" w:rsidRDefault="008E6006" w:rsidP="00BA5C20">
            <w:pPr>
              <w:jc w:val="right"/>
              <w:rPr>
                <w:sz w:val="24"/>
                <w:szCs w:val="24"/>
              </w:rPr>
            </w:pPr>
            <w:r>
              <w:rPr>
                <w:sz w:val="24"/>
                <w:szCs w:val="24"/>
              </w:rPr>
              <w:t>ifjúsági labdarugó csapat</w:t>
            </w:r>
          </w:p>
        </w:tc>
        <w:tc>
          <w:tcPr>
            <w:tcW w:w="2127" w:type="dxa"/>
          </w:tcPr>
          <w:p w:rsidR="008E6006" w:rsidRDefault="008E6006" w:rsidP="00BA5C20">
            <w:pPr>
              <w:jc w:val="both"/>
              <w:rPr>
                <w:sz w:val="24"/>
                <w:szCs w:val="24"/>
              </w:rPr>
            </w:pPr>
            <w:r>
              <w:rPr>
                <w:sz w:val="24"/>
                <w:szCs w:val="24"/>
              </w:rPr>
              <w:t>megyei I.</w:t>
            </w:r>
          </w:p>
        </w:tc>
      </w:tr>
      <w:tr w:rsidR="008E6006" w:rsidTr="00BA5C20">
        <w:tc>
          <w:tcPr>
            <w:tcW w:w="2835" w:type="dxa"/>
          </w:tcPr>
          <w:p w:rsidR="008E6006" w:rsidRDefault="008E6006" w:rsidP="00BA5C20">
            <w:pPr>
              <w:jc w:val="right"/>
              <w:rPr>
                <w:sz w:val="24"/>
                <w:szCs w:val="24"/>
              </w:rPr>
            </w:pPr>
            <w:r>
              <w:rPr>
                <w:sz w:val="24"/>
                <w:szCs w:val="24"/>
              </w:rPr>
              <w:t>serdülő labdarugó csapat</w:t>
            </w:r>
          </w:p>
        </w:tc>
        <w:tc>
          <w:tcPr>
            <w:tcW w:w="2127" w:type="dxa"/>
          </w:tcPr>
          <w:p w:rsidR="008E6006" w:rsidRDefault="008E6006" w:rsidP="00BA5C20">
            <w:pPr>
              <w:jc w:val="both"/>
              <w:rPr>
                <w:sz w:val="24"/>
                <w:szCs w:val="24"/>
              </w:rPr>
            </w:pPr>
            <w:r>
              <w:rPr>
                <w:sz w:val="24"/>
                <w:szCs w:val="24"/>
              </w:rPr>
              <w:t xml:space="preserve">megyei területi </w:t>
            </w:r>
          </w:p>
        </w:tc>
      </w:tr>
      <w:tr w:rsidR="008E6006" w:rsidTr="00BA5C20">
        <w:tc>
          <w:tcPr>
            <w:tcW w:w="2835" w:type="dxa"/>
          </w:tcPr>
          <w:p w:rsidR="008E6006" w:rsidRDefault="008E6006" w:rsidP="00BA5C20">
            <w:pPr>
              <w:jc w:val="right"/>
              <w:rPr>
                <w:sz w:val="24"/>
                <w:szCs w:val="24"/>
              </w:rPr>
            </w:pPr>
            <w:r>
              <w:rPr>
                <w:sz w:val="24"/>
                <w:szCs w:val="24"/>
              </w:rPr>
              <w:t>utánpótlás korosztály</w:t>
            </w:r>
          </w:p>
        </w:tc>
        <w:tc>
          <w:tcPr>
            <w:tcW w:w="2127" w:type="dxa"/>
          </w:tcPr>
          <w:p w:rsidR="008E6006" w:rsidRDefault="008E6006" w:rsidP="00BA5C20">
            <w:pPr>
              <w:jc w:val="both"/>
              <w:rPr>
                <w:sz w:val="24"/>
                <w:szCs w:val="24"/>
              </w:rPr>
            </w:pPr>
            <w:r>
              <w:rPr>
                <w:sz w:val="24"/>
                <w:szCs w:val="24"/>
              </w:rPr>
              <w:t xml:space="preserve">megyei területi </w:t>
            </w:r>
          </w:p>
        </w:tc>
      </w:tr>
    </w:tbl>
    <w:p w:rsidR="008E6006" w:rsidRDefault="008E6006" w:rsidP="008E6006">
      <w:pPr>
        <w:jc w:val="both"/>
        <w:rPr>
          <w:sz w:val="24"/>
          <w:szCs w:val="24"/>
        </w:rPr>
      </w:pPr>
    </w:p>
    <w:p w:rsidR="008E6006" w:rsidRPr="00862B9F" w:rsidRDefault="008E6006" w:rsidP="008E6006">
      <w:pPr>
        <w:jc w:val="both"/>
        <w:rPr>
          <w:sz w:val="24"/>
          <w:szCs w:val="24"/>
        </w:rPr>
      </w:pPr>
      <w:r>
        <w:rPr>
          <w:sz w:val="24"/>
          <w:szCs w:val="24"/>
        </w:rPr>
        <w:t>Célok:</w:t>
      </w:r>
    </w:p>
    <w:p w:rsidR="008E6006" w:rsidRPr="00862B9F" w:rsidRDefault="008E6006" w:rsidP="008E6006">
      <w:pPr>
        <w:widowControl/>
        <w:numPr>
          <w:ilvl w:val="0"/>
          <w:numId w:val="6"/>
        </w:numPr>
        <w:overflowPunct/>
        <w:autoSpaceDE/>
        <w:adjustRightInd/>
        <w:jc w:val="both"/>
        <w:rPr>
          <w:sz w:val="24"/>
          <w:szCs w:val="24"/>
        </w:rPr>
      </w:pPr>
      <w:r w:rsidRPr="00862B9F">
        <w:rPr>
          <w:sz w:val="24"/>
          <w:szCs w:val="24"/>
        </w:rPr>
        <w:t>Szervezett versenyeztetés felnőtt és korosztályos bajnokságokban (megyei bajnokság)</w:t>
      </w:r>
    </w:p>
    <w:p w:rsidR="008E6006" w:rsidRPr="0017742E" w:rsidRDefault="008E6006" w:rsidP="008E6006">
      <w:pPr>
        <w:pStyle w:val="Listaszerbekezds"/>
        <w:numPr>
          <w:ilvl w:val="0"/>
          <w:numId w:val="6"/>
        </w:numPr>
        <w:jc w:val="both"/>
        <w:rPr>
          <w:sz w:val="24"/>
          <w:szCs w:val="24"/>
        </w:rPr>
      </w:pPr>
      <w:r w:rsidRPr="0017742E">
        <w:rPr>
          <w:sz w:val="24"/>
          <w:szCs w:val="24"/>
        </w:rPr>
        <w:lastRenderedPageBreak/>
        <w:t>cél az osztályon belüli eredményes szereplés</w:t>
      </w:r>
    </w:p>
    <w:p w:rsidR="008E6006" w:rsidRPr="00862B9F" w:rsidRDefault="008E6006" w:rsidP="008E6006">
      <w:pPr>
        <w:widowControl/>
        <w:numPr>
          <w:ilvl w:val="0"/>
          <w:numId w:val="6"/>
        </w:numPr>
        <w:overflowPunct/>
        <w:autoSpaceDE/>
        <w:adjustRightInd/>
        <w:jc w:val="both"/>
        <w:rPr>
          <w:sz w:val="24"/>
          <w:szCs w:val="24"/>
        </w:rPr>
      </w:pPr>
      <w:r w:rsidRPr="00862B9F">
        <w:rPr>
          <w:sz w:val="24"/>
          <w:szCs w:val="24"/>
        </w:rPr>
        <w:t>A felnőtt csapat rendszeres részvétele a Magyar Kupa küzdelmeiben.</w:t>
      </w:r>
    </w:p>
    <w:p w:rsidR="008E6006" w:rsidRPr="00862B9F" w:rsidRDefault="008E6006" w:rsidP="008E6006">
      <w:pPr>
        <w:widowControl/>
        <w:numPr>
          <w:ilvl w:val="0"/>
          <w:numId w:val="3"/>
        </w:numPr>
        <w:tabs>
          <w:tab w:val="num" w:pos="720"/>
        </w:tabs>
        <w:overflowPunct/>
        <w:autoSpaceDE/>
        <w:adjustRightInd/>
        <w:ind w:left="720"/>
        <w:jc w:val="both"/>
        <w:rPr>
          <w:sz w:val="24"/>
          <w:szCs w:val="24"/>
        </w:rPr>
      </w:pPr>
      <w:r w:rsidRPr="00862B9F">
        <w:rPr>
          <w:sz w:val="24"/>
          <w:szCs w:val="24"/>
        </w:rPr>
        <w:t>Versenyeztetésen kívül: szervezett tornákon, felkészülési tornákon való részvétel területi, megyei, esetleg országos szinten. Saját labdarúgó események rendezése. Területi, városkörzeti tornák szervezése, bekapcsolódás az országos rendezvényekre (strandfoci).</w:t>
      </w:r>
    </w:p>
    <w:p w:rsidR="008E6006" w:rsidRPr="00862B9F" w:rsidRDefault="008E6006" w:rsidP="008E6006">
      <w:pPr>
        <w:widowControl/>
        <w:numPr>
          <w:ilvl w:val="0"/>
          <w:numId w:val="3"/>
        </w:numPr>
        <w:tabs>
          <w:tab w:val="num" w:pos="720"/>
        </w:tabs>
        <w:overflowPunct/>
        <w:autoSpaceDE/>
        <w:adjustRightInd/>
        <w:ind w:left="720"/>
        <w:jc w:val="both"/>
        <w:rPr>
          <w:sz w:val="24"/>
          <w:szCs w:val="24"/>
        </w:rPr>
      </w:pPr>
      <w:r w:rsidRPr="00862B9F">
        <w:rPr>
          <w:sz w:val="24"/>
          <w:szCs w:val="24"/>
        </w:rPr>
        <w:t>A tárgyi feltételek folyamatos biztosítása:</w:t>
      </w:r>
    </w:p>
    <w:p w:rsidR="008E6006" w:rsidRPr="00862B9F" w:rsidRDefault="008E6006" w:rsidP="008E6006">
      <w:pPr>
        <w:widowControl/>
        <w:numPr>
          <w:ilvl w:val="1"/>
          <w:numId w:val="3"/>
        </w:numPr>
        <w:overflowPunct/>
        <w:autoSpaceDE/>
        <w:adjustRightInd/>
        <w:jc w:val="both"/>
        <w:rPr>
          <w:sz w:val="24"/>
          <w:szCs w:val="24"/>
        </w:rPr>
      </w:pPr>
      <w:r w:rsidRPr="00862B9F">
        <w:rPr>
          <w:sz w:val="24"/>
          <w:szCs w:val="24"/>
        </w:rPr>
        <w:t>sportfelszerelések biztosítása, tisztítás tárolás,</w:t>
      </w:r>
    </w:p>
    <w:p w:rsidR="008E6006" w:rsidRPr="00862B9F" w:rsidRDefault="008E6006" w:rsidP="008E6006">
      <w:pPr>
        <w:widowControl/>
        <w:numPr>
          <w:ilvl w:val="1"/>
          <w:numId w:val="3"/>
        </w:numPr>
        <w:overflowPunct/>
        <w:autoSpaceDE/>
        <w:adjustRightInd/>
        <w:jc w:val="both"/>
        <w:rPr>
          <w:b/>
          <w:sz w:val="24"/>
          <w:szCs w:val="24"/>
        </w:rPr>
      </w:pPr>
      <w:r w:rsidRPr="00862B9F">
        <w:rPr>
          <w:sz w:val="24"/>
          <w:szCs w:val="24"/>
        </w:rPr>
        <w:t>kiegészítő eszközök beszerzése, pótlása.</w:t>
      </w:r>
    </w:p>
    <w:p w:rsidR="008E6006" w:rsidRPr="00C90516" w:rsidRDefault="008E6006" w:rsidP="008E6006">
      <w:pPr>
        <w:widowControl/>
        <w:numPr>
          <w:ilvl w:val="0"/>
          <w:numId w:val="7"/>
        </w:numPr>
        <w:overflowPunct/>
        <w:autoSpaceDE/>
        <w:adjustRightInd/>
        <w:jc w:val="both"/>
        <w:rPr>
          <w:b/>
          <w:sz w:val="24"/>
          <w:szCs w:val="24"/>
        </w:rPr>
      </w:pPr>
      <w:r w:rsidRPr="00862B9F">
        <w:rPr>
          <w:sz w:val="24"/>
          <w:szCs w:val="24"/>
        </w:rPr>
        <w:t>Személyi feltételek biztosítása igazolt versenyzők és edzők alkalmazásával.</w:t>
      </w:r>
    </w:p>
    <w:p w:rsidR="008E6006" w:rsidRPr="004C1AEF" w:rsidRDefault="008E6006" w:rsidP="008E6006">
      <w:pPr>
        <w:widowControl/>
        <w:overflowPunct/>
        <w:autoSpaceDE/>
        <w:adjustRightInd/>
        <w:jc w:val="both"/>
        <w:rPr>
          <w:b/>
          <w:sz w:val="24"/>
          <w:szCs w:val="24"/>
        </w:rPr>
      </w:pPr>
      <w:r w:rsidRPr="00C90516">
        <w:rPr>
          <w:sz w:val="24"/>
          <w:szCs w:val="24"/>
        </w:rPr>
        <w:t>Kiemelt feladat az utánpótlás nevelés, tömeg és iskolai sport támogatása.</w:t>
      </w:r>
    </w:p>
    <w:p w:rsidR="008E6006" w:rsidRPr="00862B9F" w:rsidRDefault="008E6006" w:rsidP="008E6006">
      <w:pPr>
        <w:widowControl/>
        <w:overflowPunct/>
        <w:autoSpaceDE/>
        <w:adjustRightInd/>
        <w:ind w:left="720"/>
        <w:jc w:val="both"/>
        <w:rPr>
          <w:b/>
          <w:sz w:val="24"/>
          <w:szCs w:val="24"/>
        </w:rPr>
      </w:pPr>
    </w:p>
    <w:p w:rsidR="008E6006" w:rsidRDefault="008E6006" w:rsidP="008E6006">
      <w:pPr>
        <w:pStyle w:val="Cmsor2"/>
        <w:numPr>
          <w:ilvl w:val="0"/>
          <w:numId w:val="25"/>
        </w:numPr>
        <w:rPr>
          <w:rFonts w:ascii="Times New Roman" w:hAnsi="Times New Roman" w:cs="Times New Roman"/>
          <w:b w:val="0"/>
          <w:bCs w:val="0"/>
          <w:i w:val="0"/>
          <w:iCs w:val="0"/>
          <w:sz w:val="24"/>
          <w:szCs w:val="24"/>
          <w:u w:val="single"/>
        </w:rPr>
      </w:pPr>
      <w:bookmarkStart w:id="50" w:name="_Toc63755681"/>
      <w:bookmarkStart w:id="51" w:name="_Toc64347366"/>
      <w:bookmarkStart w:id="52" w:name="_Toc64348690"/>
      <w:r w:rsidRPr="004E203D">
        <w:rPr>
          <w:rFonts w:ascii="Times New Roman" w:hAnsi="Times New Roman" w:cs="Times New Roman"/>
          <w:b w:val="0"/>
          <w:bCs w:val="0"/>
          <w:i w:val="0"/>
          <w:iCs w:val="0"/>
          <w:sz w:val="24"/>
          <w:szCs w:val="24"/>
          <w:u w:val="single"/>
        </w:rPr>
        <w:t xml:space="preserve"> Kézilabda szakosztály</w:t>
      </w:r>
      <w:bookmarkEnd w:id="50"/>
      <w:bookmarkEnd w:id="51"/>
      <w:bookmarkEnd w:id="52"/>
    </w:p>
    <w:p w:rsidR="008E6006" w:rsidRDefault="008E6006" w:rsidP="008E6006"/>
    <w:tbl>
      <w:tblPr>
        <w:tblStyle w:val="Rcsostblzat"/>
        <w:tblW w:w="0" w:type="auto"/>
        <w:tblInd w:w="1696" w:type="dxa"/>
        <w:tblLook w:val="04A0" w:firstRow="1" w:lastRow="0" w:firstColumn="1" w:lastColumn="0" w:noHBand="0" w:noVBand="1"/>
      </w:tblPr>
      <w:tblGrid>
        <w:gridCol w:w="2835"/>
        <w:gridCol w:w="3402"/>
      </w:tblGrid>
      <w:tr w:rsidR="008E6006" w:rsidRPr="00F05A9F" w:rsidTr="00BA5C20">
        <w:tc>
          <w:tcPr>
            <w:tcW w:w="2835" w:type="dxa"/>
          </w:tcPr>
          <w:p w:rsidR="008E6006" w:rsidRPr="00F05A9F" w:rsidRDefault="008E6006" w:rsidP="00BA5C20">
            <w:pPr>
              <w:rPr>
                <w:sz w:val="24"/>
              </w:rPr>
            </w:pPr>
            <w:r w:rsidRPr="00F05A9F">
              <w:rPr>
                <w:sz w:val="24"/>
              </w:rPr>
              <w:t>Csoportok:</w:t>
            </w:r>
          </w:p>
        </w:tc>
        <w:tc>
          <w:tcPr>
            <w:tcW w:w="3402" w:type="dxa"/>
          </w:tcPr>
          <w:p w:rsidR="008E6006" w:rsidRPr="00F05A9F" w:rsidRDefault="008E6006" w:rsidP="00BA5C20">
            <w:pPr>
              <w:rPr>
                <w:sz w:val="24"/>
              </w:rPr>
            </w:pPr>
          </w:p>
        </w:tc>
      </w:tr>
      <w:tr w:rsidR="008E6006" w:rsidRPr="00F05A9F" w:rsidTr="00BA5C20">
        <w:tc>
          <w:tcPr>
            <w:tcW w:w="2835" w:type="dxa"/>
          </w:tcPr>
          <w:p w:rsidR="008E6006" w:rsidRPr="00F05A9F" w:rsidRDefault="008E6006" w:rsidP="00BA5C20">
            <w:pPr>
              <w:jc w:val="right"/>
              <w:rPr>
                <w:sz w:val="24"/>
              </w:rPr>
            </w:pPr>
            <w:r w:rsidRPr="00F05A9F">
              <w:rPr>
                <w:sz w:val="24"/>
              </w:rPr>
              <w:t>felnőtt kézilabda csapat</w:t>
            </w:r>
          </w:p>
        </w:tc>
        <w:tc>
          <w:tcPr>
            <w:tcW w:w="3402" w:type="dxa"/>
          </w:tcPr>
          <w:p w:rsidR="008E6006" w:rsidRPr="00F05A9F" w:rsidRDefault="008E6006" w:rsidP="00BA5C20">
            <w:pPr>
              <w:rPr>
                <w:sz w:val="24"/>
              </w:rPr>
            </w:pPr>
            <w:r w:rsidRPr="00F05A9F">
              <w:rPr>
                <w:sz w:val="24"/>
              </w:rPr>
              <w:t>NB II.</w:t>
            </w:r>
          </w:p>
        </w:tc>
      </w:tr>
      <w:tr w:rsidR="008E6006" w:rsidRPr="00F05A9F" w:rsidTr="00BA5C20">
        <w:tc>
          <w:tcPr>
            <w:tcW w:w="2835" w:type="dxa"/>
          </w:tcPr>
          <w:p w:rsidR="008E6006" w:rsidRPr="00F05A9F" w:rsidRDefault="008E6006" w:rsidP="00BA5C20">
            <w:pPr>
              <w:jc w:val="right"/>
              <w:rPr>
                <w:sz w:val="24"/>
              </w:rPr>
            </w:pPr>
            <w:r w:rsidRPr="00F05A9F">
              <w:rPr>
                <w:sz w:val="24"/>
              </w:rPr>
              <w:t>ifjúsági kézilabda csapat</w:t>
            </w:r>
          </w:p>
        </w:tc>
        <w:tc>
          <w:tcPr>
            <w:tcW w:w="3402" w:type="dxa"/>
          </w:tcPr>
          <w:p w:rsidR="008E6006" w:rsidRPr="00F05A9F" w:rsidRDefault="008E6006" w:rsidP="00BA5C20">
            <w:pPr>
              <w:rPr>
                <w:sz w:val="24"/>
              </w:rPr>
            </w:pPr>
            <w:r w:rsidRPr="00F05A9F">
              <w:rPr>
                <w:sz w:val="24"/>
              </w:rPr>
              <w:t>Ifjúsági III. osztály Észak-Kelet</w:t>
            </w:r>
          </w:p>
        </w:tc>
      </w:tr>
      <w:tr w:rsidR="008E6006" w:rsidRPr="00F05A9F" w:rsidTr="00BA5C20">
        <w:tc>
          <w:tcPr>
            <w:tcW w:w="2835" w:type="dxa"/>
          </w:tcPr>
          <w:p w:rsidR="008E6006" w:rsidRPr="00F05A9F" w:rsidRDefault="008E6006" w:rsidP="00BA5C20">
            <w:pPr>
              <w:jc w:val="right"/>
              <w:rPr>
                <w:sz w:val="24"/>
              </w:rPr>
            </w:pPr>
            <w:r w:rsidRPr="00F05A9F">
              <w:rPr>
                <w:sz w:val="24"/>
              </w:rPr>
              <w:t>női kézilabda csapat</w:t>
            </w:r>
          </w:p>
        </w:tc>
        <w:tc>
          <w:tcPr>
            <w:tcW w:w="3402" w:type="dxa"/>
          </w:tcPr>
          <w:p w:rsidR="008E6006" w:rsidRPr="00F05A9F" w:rsidRDefault="008E6006" w:rsidP="00BA5C20">
            <w:pPr>
              <w:rPr>
                <w:sz w:val="24"/>
              </w:rPr>
            </w:pPr>
            <w:r w:rsidRPr="00F05A9F">
              <w:rPr>
                <w:sz w:val="24"/>
              </w:rPr>
              <w:t>megyei I.</w:t>
            </w:r>
          </w:p>
        </w:tc>
      </w:tr>
      <w:tr w:rsidR="008E6006" w:rsidRPr="00F05A9F" w:rsidTr="00BA5C20">
        <w:tc>
          <w:tcPr>
            <w:tcW w:w="2835" w:type="dxa"/>
          </w:tcPr>
          <w:p w:rsidR="008E6006" w:rsidRPr="00F05A9F" w:rsidRDefault="008E6006" w:rsidP="00BA5C20">
            <w:pPr>
              <w:jc w:val="right"/>
              <w:rPr>
                <w:sz w:val="24"/>
              </w:rPr>
            </w:pPr>
            <w:r w:rsidRPr="00F05A9F">
              <w:rPr>
                <w:sz w:val="24"/>
              </w:rPr>
              <w:t>utánpótlás csapatok</w:t>
            </w:r>
          </w:p>
        </w:tc>
        <w:tc>
          <w:tcPr>
            <w:tcW w:w="3402" w:type="dxa"/>
          </w:tcPr>
          <w:p w:rsidR="008E6006" w:rsidRPr="00F05A9F" w:rsidRDefault="008E6006" w:rsidP="00BA5C20">
            <w:pPr>
              <w:rPr>
                <w:sz w:val="24"/>
              </w:rPr>
            </w:pPr>
          </w:p>
        </w:tc>
      </w:tr>
    </w:tbl>
    <w:p w:rsidR="008E6006" w:rsidRPr="00C90516" w:rsidRDefault="008E6006" w:rsidP="008E6006"/>
    <w:p w:rsidR="008E6006" w:rsidRPr="009039F7" w:rsidRDefault="008E6006" w:rsidP="008E6006">
      <w:pPr>
        <w:rPr>
          <w:sz w:val="24"/>
          <w:szCs w:val="24"/>
        </w:rPr>
      </w:pPr>
      <w:r>
        <w:rPr>
          <w:sz w:val="24"/>
          <w:szCs w:val="24"/>
        </w:rPr>
        <w:t>Célok:</w:t>
      </w:r>
    </w:p>
    <w:p w:rsidR="008E6006" w:rsidRDefault="008E6006" w:rsidP="008E6006">
      <w:pPr>
        <w:widowControl/>
        <w:numPr>
          <w:ilvl w:val="0"/>
          <w:numId w:val="7"/>
        </w:numPr>
        <w:overflowPunct/>
        <w:autoSpaceDE/>
        <w:adjustRightInd/>
        <w:rPr>
          <w:sz w:val="24"/>
          <w:szCs w:val="24"/>
        </w:rPr>
      </w:pPr>
      <w:r w:rsidRPr="009039F7">
        <w:rPr>
          <w:sz w:val="24"/>
          <w:szCs w:val="24"/>
        </w:rPr>
        <w:t>Részvétel szervezett formában a felnőtt és korosztályos bajnokságokban.</w:t>
      </w:r>
    </w:p>
    <w:p w:rsidR="008E6006" w:rsidRPr="00F05A9F" w:rsidRDefault="008E6006" w:rsidP="008E6006">
      <w:pPr>
        <w:widowControl/>
        <w:numPr>
          <w:ilvl w:val="0"/>
          <w:numId w:val="7"/>
        </w:numPr>
        <w:overflowPunct/>
        <w:autoSpaceDE/>
        <w:adjustRightInd/>
        <w:rPr>
          <w:sz w:val="24"/>
          <w:szCs w:val="24"/>
        </w:rPr>
      </w:pPr>
      <w:r w:rsidRPr="00F05A9F">
        <w:rPr>
          <w:sz w:val="24"/>
          <w:szCs w:val="24"/>
        </w:rPr>
        <w:t>az osztályban maradás, valamint a Magyar Kupában való eredményes részvétel</w:t>
      </w:r>
      <w:r>
        <w:rPr>
          <w:sz w:val="24"/>
          <w:szCs w:val="24"/>
        </w:rPr>
        <w:t xml:space="preserve">, és a </w:t>
      </w:r>
      <w:r w:rsidRPr="00F05A9F">
        <w:rPr>
          <w:sz w:val="24"/>
          <w:szCs w:val="24"/>
        </w:rPr>
        <w:t>kézilabda sportcsoportok eredményes szereplése a diákolimpia rendszerben</w:t>
      </w:r>
      <w:r>
        <w:rPr>
          <w:sz w:val="24"/>
          <w:szCs w:val="24"/>
        </w:rPr>
        <w:t>.</w:t>
      </w:r>
    </w:p>
    <w:p w:rsidR="008E6006" w:rsidRPr="00B505A6" w:rsidRDefault="008E6006" w:rsidP="008E6006">
      <w:pPr>
        <w:widowControl/>
        <w:numPr>
          <w:ilvl w:val="0"/>
          <w:numId w:val="7"/>
        </w:numPr>
        <w:overflowPunct/>
        <w:autoSpaceDE/>
        <w:adjustRightInd/>
        <w:jc w:val="both"/>
        <w:rPr>
          <w:sz w:val="24"/>
          <w:szCs w:val="24"/>
        </w:rPr>
      </w:pPr>
      <w:r w:rsidRPr="009039F7">
        <w:rPr>
          <w:sz w:val="24"/>
          <w:szCs w:val="24"/>
        </w:rPr>
        <w:t>Versenyeztetésen kívül: felkészülési tornákon való eredményes részvétel</w:t>
      </w:r>
      <w:r w:rsidRPr="00B505A6">
        <w:rPr>
          <w:sz w:val="24"/>
          <w:szCs w:val="24"/>
        </w:rPr>
        <w:t xml:space="preserve"> megyei, </w:t>
      </w:r>
      <w:r>
        <w:rPr>
          <w:sz w:val="24"/>
          <w:szCs w:val="24"/>
        </w:rPr>
        <w:t xml:space="preserve">illetve </w:t>
      </w:r>
      <w:r w:rsidRPr="00B505A6">
        <w:rPr>
          <w:sz w:val="24"/>
          <w:szCs w:val="24"/>
        </w:rPr>
        <w:t>országos szinten.</w:t>
      </w:r>
    </w:p>
    <w:p w:rsidR="008E6006" w:rsidRPr="009039F7" w:rsidRDefault="008E6006" w:rsidP="008E6006">
      <w:pPr>
        <w:widowControl/>
        <w:numPr>
          <w:ilvl w:val="0"/>
          <w:numId w:val="7"/>
        </w:numPr>
        <w:overflowPunct/>
        <w:autoSpaceDE/>
        <w:adjustRightInd/>
        <w:jc w:val="both"/>
        <w:rPr>
          <w:sz w:val="24"/>
          <w:szCs w:val="24"/>
        </w:rPr>
      </w:pPr>
      <w:r w:rsidRPr="009039F7">
        <w:rPr>
          <w:sz w:val="24"/>
          <w:szCs w:val="24"/>
        </w:rPr>
        <w:t>Saját kézilabda események rendezése.</w:t>
      </w:r>
    </w:p>
    <w:p w:rsidR="008E6006" w:rsidRPr="009039F7" w:rsidRDefault="008E6006" w:rsidP="008E6006">
      <w:pPr>
        <w:widowControl/>
        <w:numPr>
          <w:ilvl w:val="0"/>
          <w:numId w:val="7"/>
        </w:numPr>
        <w:overflowPunct/>
        <w:autoSpaceDE/>
        <w:adjustRightInd/>
        <w:jc w:val="both"/>
        <w:rPr>
          <w:sz w:val="24"/>
          <w:szCs w:val="24"/>
        </w:rPr>
      </w:pPr>
      <w:r w:rsidRPr="009039F7">
        <w:rPr>
          <w:sz w:val="24"/>
          <w:szCs w:val="24"/>
        </w:rPr>
        <w:t>Bekapcsolódás az országos rendezvényekbe (strandkézilabda).</w:t>
      </w:r>
    </w:p>
    <w:p w:rsidR="008E6006" w:rsidRPr="00B505A6" w:rsidRDefault="008E6006" w:rsidP="008E6006">
      <w:pPr>
        <w:widowControl/>
        <w:numPr>
          <w:ilvl w:val="0"/>
          <w:numId w:val="8"/>
        </w:numPr>
        <w:tabs>
          <w:tab w:val="clear" w:pos="360"/>
          <w:tab w:val="num" w:pos="720"/>
        </w:tabs>
        <w:overflowPunct/>
        <w:autoSpaceDE/>
        <w:adjustRightInd/>
        <w:ind w:left="720"/>
        <w:jc w:val="both"/>
        <w:rPr>
          <w:sz w:val="24"/>
          <w:szCs w:val="24"/>
        </w:rPr>
      </w:pPr>
      <w:r w:rsidRPr="009039F7">
        <w:rPr>
          <w:sz w:val="24"/>
          <w:szCs w:val="24"/>
        </w:rPr>
        <w:t xml:space="preserve">Tárgyi feltételek biztosítása sportfelszerelések beszerzése, tisztítása, kiegészítő </w:t>
      </w:r>
      <w:r w:rsidRPr="00B505A6">
        <w:rPr>
          <w:sz w:val="24"/>
          <w:szCs w:val="24"/>
        </w:rPr>
        <w:t>eszközök vásárlása által.</w:t>
      </w:r>
    </w:p>
    <w:p w:rsidR="008E6006" w:rsidRDefault="008E6006" w:rsidP="008E6006">
      <w:pPr>
        <w:widowControl/>
        <w:numPr>
          <w:ilvl w:val="0"/>
          <w:numId w:val="8"/>
        </w:numPr>
        <w:tabs>
          <w:tab w:val="clear" w:pos="360"/>
          <w:tab w:val="num" w:pos="720"/>
        </w:tabs>
        <w:overflowPunct/>
        <w:autoSpaceDE/>
        <w:adjustRightInd/>
        <w:ind w:left="720"/>
        <w:jc w:val="both"/>
        <w:rPr>
          <w:sz w:val="24"/>
          <w:szCs w:val="24"/>
        </w:rPr>
      </w:pPr>
      <w:r w:rsidRPr="009039F7">
        <w:rPr>
          <w:sz w:val="24"/>
          <w:szCs w:val="24"/>
        </w:rPr>
        <w:t>Személyi feltételek biztosítása igazolt versenyzők és edzők által.</w:t>
      </w:r>
    </w:p>
    <w:p w:rsidR="008E6006" w:rsidRPr="009039F7" w:rsidRDefault="008E6006" w:rsidP="008E6006">
      <w:pPr>
        <w:widowControl/>
        <w:overflowPunct/>
        <w:autoSpaceDE/>
        <w:adjustRightInd/>
        <w:ind w:left="720"/>
        <w:jc w:val="both"/>
        <w:rPr>
          <w:sz w:val="24"/>
          <w:szCs w:val="24"/>
        </w:rPr>
      </w:pPr>
    </w:p>
    <w:p w:rsidR="008E6006" w:rsidRDefault="008E6006" w:rsidP="008E6006">
      <w:pPr>
        <w:pStyle w:val="Cmsor2"/>
        <w:numPr>
          <w:ilvl w:val="0"/>
          <w:numId w:val="25"/>
        </w:numPr>
        <w:rPr>
          <w:rFonts w:ascii="Times New Roman" w:hAnsi="Times New Roman" w:cs="Times New Roman"/>
          <w:b w:val="0"/>
          <w:bCs w:val="0"/>
          <w:i w:val="0"/>
          <w:iCs w:val="0"/>
          <w:sz w:val="24"/>
          <w:szCs w:val="24"/>
          <w:u w:val="single"/>
        </w:rPr>
      </w:pPr>
      <w:bookmarkStart w:id="53" w:name="_Toc63672049"/>
      <w:bookmarkStart w:id="54" w:name="_Toc63755683"/>
      <w:bookmarkStart w:id="55" w:name="_Toc64347368"/>
      <w:bookmarkStart w:id="56" w:name="_Toc64348692"/>
      <w:r w:rsidRPr="004E203D">
        <w:rPr>
          <w:rFonts w:ascii="Times New Roman" w:hAnsi="Times New Roman" w:cs="Times New Roman"/>
          <w:b w:val="0"/>
          <w:bCs w:val="0"/>
          <w:i w:val="0"/>
          <w:iCs w:val="0"/>
          <w:sz w:val="24"/>
          <w:szCs w:val="24"/>
          <w:u w:val="single"/>
        </w:rPr>
        <w:t>Sakk szakosztály</w:t>
      </w:r>
      <w:bookmarkEnd w:id="53"/>
      <w:bookmarkEnd w:id="54"/>
      <w:bookmarkEnd w:id="55"/>
      <w:bookmarkEnd w:id="56"/>
    </w:p>
    <w:p w:rsidR="008E6006" w:rsidRPr="002147EC" w:rsidRDefault="008E6006" w:rsidP="008E6006"/>
    <w:p w:rsidR="008E6006" w:rsidRPr="009039F7" w:rsidRDefault="008E6006" w:rsidP="008E6006">
      <w:pPr>
        <w:jc w:val="both"/>
        <w:rPr>
          <w:sz w:val="24"/>
          <w:szCs w:val="24"/>
        </w:rPr>
      </w:pPr>
      <w:r>
        <w:rPr>
          <w:sz w:val="24"/>
          <w:szCs w:val="24"/>
        </w:rPr>
        <w:t xml:space="preserve">Célok: </w:t>
      </w:r>
    </w:p>
    <w:p w:rsidR="008E6006" w:rsidRPr="009039F7" w:rsidRDefault="008E6006" w:rsidP="008E6006">
      <w:pPr>
        <w:widowControl/>
        <w:numPr>
          <w:ilvl w:val="0"/>
          <w:numId w:val="8"/>
        </w:numPr>
        <w:tabs>
          <w:tab w:val="clear" w:pos="360"/>
          <w:tab w:val="num" w:pos="720"/>
        </w:tabs>
        <w:overflowPunct/>
        <w:autoSpaceDE/>
        <w:adjustRightInd/>
        <w:ind w:left="720"/>
        <w:jc w:val="both"/>
        <w:rPr>
          <w:sz w:val="24"/>
          <w:szCs w:val="24"/>
        </w:rPr>
      </w:pPr>
      <w:r w:rsidRPr="009039F7">
        <w:rPr>
          <w:sz w:val="24"/>
          <w:szCs w:val="24"/>
        </w:rPr>
        <w:t>folyamatos r</w:t>
      </w:r>
      <w:r>
        <w:rPr>
          <w:sz w:val="24"/>
          <w:szCs w:val="24"/>
        </w:rPr>
        <w:t>észvétel az NB Barcza csoportjában.</w:t>
      </w:r>
    </w:p>
    <w:p w:rsidR="008E6006" w:rsidRPr="009039F7" w:rsidRDefault="008E6006" w:rsidP="008E6006">
      <w:pPr>
        <w:widowControl/>
        <w:numPr>
          <w:ilvl w:val="0"/>
          <w:numId w:val="8"/>
        </w:numPr>
        <w:tabs>
          <w:tab w:val="clear" w:pos="360"/>
          <w:tab w:val="num" w:pos="720"/>
        </w:tabs>
        <w:overflowPunct/>
        <w:autoSpaceDE/>
        <w:adjustRightInd/>
        <w:ind w:left="720"/>
        <w:jc w:val="both"/>
        <w:rPr>
          <w:sz w:val="24"/>
          <w:szCs w:val="24"/>
        </w:rPr>
      </w:pPr>
      <w:r w:rsidRPr="009039F7">
        <w:rPr>
          <w:sz w:val="24"/>
          <w:szCs w:val="24"/>
        </w:rPr>
        <w:t>A városban lakó fiatalok minél nagyobb számú bevonása a sakkéletbe.</w:t>
      </w:r>
    </w:p>
    <w:p w:rsidR="008E6006" w:rsidRPr="009039F7" w:rsidRDefault="008E6006" w:rsidP="008E6006">
      <w:pPr>
        <w:widowControl/>
        <w:numPr>
          <w:ilvl w:val="0"/>
          <w:numId w:val="8"/>
        </w:numPr>
        <w:tabs>
          <w:tab w:val="clear" w:pos="360"/>
          <w:tab w:val="num" w:pos="720"/>
        </w:tabs>
        <w:overflowPunct/>
        <w:autoSpaceDE/>
        <w:adjustRightInd/>
        <w:ind w:left="720"/>
        <w:jc w:val="both"/>
        <w:rPr>
          <w:sz w:val="24"/>
          <w:szCs w:val="24"/>
        </w:rPr>
      </w:pPr>
      <w:r w:rsidRPr="009039F7">
        <w:rPr>
          <w:sz w:val="24"/>
          <w:szCs w:val="24"/>
        </w:rPr>
        <w:t>Az oktatási intézményekben a sakkozás népszerűsítése.</w:t>
      </w:r>
    </w:p>
    <w:p w:rsidR="008E6006" w:rsidRPr="009039F7" w:rsidRDefault="008E6006" w:rsidP="008E6006">
      <w:pPr>
        <w:widowControl/>
        <w:numPr>
          <w:ilvl w:val="0"/>
          <w:numId w:val="8"/>
        </w:numPr>
        <w:tabs>
          <w:tab w:val="clear" w:pos="360"/>
          <w:tab w:val="num" w:pos="720"/>
        </w:tabs>
        <w:overflowPunct/>
        <w:autoSpaceDE/>
        <w:adjustRightInd/>
        <w:ind w:left="720"/>
        <w:jc w:val="both"/>
        <w:rPr>
          <w:sz w:val="24"/>
          <w:szCs w:val="24"/>
        </w:rPr>
      </w:pPr>
      <w:r w:rsidRPr="009039F7">
        <w:rPr>
          <w:sz w:val="24"/>
          <w:szCs w:val="24"/>
        </w:rPr>
        <w:t>Bajnokságon kívüli versenyeken való eredményes szereplés (megyei és országos szinten).</w:t>
      </w:r>
    </w:p>
    <w:p w:rsidR="008E6006" w:rsidRDefault="008E6006" w:rsidP="008E6006">
      <w:pPr>
        <w:widowControl/>
        <w:numPr>
          <w:ilvl w:val="0"/>
          <w:numId w:val="8"/>
        </w:numPr>
        <w:tabs>
          <w:tab w:val="clear" w:pos="360"/>
          <w:tab w:val="num" w:pos="720"/>
        </w:tabs>
        <w:overflowPunct/>
        <w:autoSpaceDE/>
        <w:adjustRightInd/>
        <w:ind w:left="720"/>
        <w:jc w:val="both"/>
        <w:rPr>
          <w:sz w:val="24"/>
          <w:szCs w:val="24"/>
        </w:rPr>
      </w:pPr>
      <w:r w:rsidRPr="009039F7">
        <w:rPr>
          <w:sz w:val="24"/>
          <w:szCs w:val="24"/>
        </w:rPr>
        <w:t xml:space="preserve">Szponzorok, támogatók bevonása anyagi feltételeink javítása céljából.    </w:t>
      </w:r>
    </w:p>
    <w:p w:rsidR="008E6006" w:rsidRPr="009039F7" w:rsidRDefault="008E6006" w:rsidP="008E6006">
      <w:pPr>
        <w:widowControl/>
        <w:overflowPunct/>
        <w:autoSpaceDE/>
        <w:adjustRightInd/>
        <w:ind w:left="720"/>
        <w:jc w:val="both"/>
        <w:rPr>
          <w:sz w:val="24"/>
          <w:szCs w:val="24"/>
        </w:rPr>
      </w:pPr>
      <w:r w:rsidRPr="009039F7">
        <w:rPr>
          <w:sz w:val="24"/>
          <w:szCs w:val="24"/>
        </w:rPr>
        <w:t xml:space="preserve">  </w:t>
      </w:r>
    </w:p>
    <w:p w:rsidR="008E6006" w:rsidRPr="004E203D" w:rsidRDefault="008E6006" w:rsidP="008E6006">
      <w:pPr>
        <w:pStyle w:val="Cmsor2"/>
        <w:numPr>
          <w:ilvl w:val="0"/>
          <w:numId w:val="25"/>
        </w:numPr>
        <w:rPr>
          <w:rFonts w:ascii="Times New Roman" w:hAnsi="Times New Roman" w:cs="Times New Roman"/>
          <w:b w:val="0"/>
          <w:bCs w:val="0"/>
          <w:i w:val="0"/>
          <w:iCs w:val="0"/>
          <w:sz w:val="24"/>
          <w:szCs w:val="24"/>
          <w:u w:val="single"/>
        </w:rPr>
      </w:pPr>
      <w:bookmarkStart w:id="57" w:name="_Toc63755684"/>
      <w:bookmarkStart w:id="58" w:name="_Toc64347369"/>
      <w:bookmarkStart w:id="59" w:name="_Toc64348693"/>
      <w:r w:rsidRPr="004E203D">
        <w:rPr>
          <w:rFonts w:ascii="Times New Roman" w:hAnsi="Times New Roman" w:cs="Times New Roman"/>
          <w:b w:val="0"/>
          <w:bCs w:val="0"/>
          <w:i w:val="0"/>
          <w:iCs w:val="0"/>
          <w:sz w:val="24"/>
          <w:szCs w:val="24"/>
          <w:u w:val="single"/>
        </w:rPr>
        <w:t>Szektorlabda (asztali labdarúgás) szakosztál</w:t>
      </w:r>
      <w:bookmarkEnd w:id="57"/>
      <w:bookmarkEnd w:id="58"/>
      <w:bookmarkEnd w:id="59"/>
      <w:r w:rsidRPr="004E203D">
        <w:rPr>
          <w:rFonts w:ascii="Times New Roman" w:hAnsi="Times New Roman" w:cs="Times New Roman"/>
          <w:b w:val="0"/>
          <w:bCs w:val="0"/>
          <w:i w:val="0"/>
          <w:iCs w:val="0"/>
          <w:sz w:val="24"/>
          <w:szCs w:val="24"/>
          <w:u w:val="single"/>
        </w:rPr>
        <w:t>y</w:t>
      </w:r>
    </w:p>
    <w:p w:rsidR="008E6006" w:rsidRPr="009039F7" w:rsidRDefault="008E6006" w:rsidP="008E6006">
      <w:pPr>
        <w:rPr>
          <w:sz w:val="24"/>
          <w:szCs w:val="24"/>
        </w:rPr>
      </w:pPr>
    </w:p>
    <w:p w:rsidR="008E6006" w:rsidRPr="009039F7" w:rsidRDefault="008E6006" w:rsidP="008E6006">
      <w:pPr>
        <w:rPr>
          <w:sz w:val="24"/>
          <w:szCs w:val="24"/>
        </w:rPr>
      </w:pPr>
      <w:r w:rsidRPr="009039F7">
        <w:rPr>
          <w:sz w:val="24"/>
          <w:szCs w:val="24"/>
        </w:rPr>
        <w:t xml:space="preserve">2001-ben csatlakoztak a Tiszavasvári Sport Egyesülethez. Az évek folyamán számos nemzetközi sikert értek el. </w:t>
      </w:r>
    </w:p>
    <w:p w:rsidR="008E6006" w:rsidRPr="009039F7" w:rsidRDefault="008E6006" w:rsidP="008E6006">
      <w:pPr>
        <w:rPr>
          <w:sz w:val="24"/>
          <w:szCs w:val="24"/>
        </w:rPr>
      </w:pPr>
      <w:r w:rsidRPr="009039F7">
        <w:rPr>
          <w:sz w:val="24"/>
          <w:szCs w:val="24"/>
        </w:rPr>
        <w:t>Célok:</w:t>
      </w:r>
    </w:p>
    <w:p w:rsidR="008E6006" w:rsidRPr="009039F7" w:rsidRDefault="008E6006" w:rsidP="008E6006">
      <w:pPr>
        <w:widowControl/>
        <w:numPr>
          <w:ilvl w:val="0"/>
          <w:numId w:val="9"/>
        </w:numPr>
        <w:overflowPunct/>
        <w:autoSpaceDE/>
        <w:adjustRightInd/>
        <w:rPr>
          <w:sz w:val="24"/>
          <w:szCs w:val="24"/>
        </w:rPr>
      </w:pPr>
      <w:r w:rsidRPr="009039F7">
        <w:rPr>
          <w:sz w:val="24"/>
          <w:szCs w:val="24"/>
        </w:rPr>
        <w:lastRenderedPageBreak/>
        <w:t>NB I-ben való eredményes szereplés (csapat és egyéni),</w:t>
      </w:r>
    </w:p>
    <w:p w:rsidR="008E6006" w:rsidRPr="009039F7" w:rsidRDefault="008E6006" w:rsidP="008E6006">
      <w:pPr>
        <w:widowControl/>
        <w:numPr>
          <w:ilvl w:val="0"/>
          <w:numId w:val="9"/>
        </w:numPr>
        <w:overflowPunct/>
        <w:autoSpaceDE/>
        <w:adjustRightInd/>
        <w:rPr>
          <w:sz w:val="24"/>
          <w:szCs w:val="24"/>
        </w:rPr>
      </w:pPr>
      <w:r w:rsidRPr="009039F7">
        <w:rPr>
          <w:sz w:val="24"/>
          <w:szCs w:val="24"/>
        </w:rPr>
        <w:t>a nemzetközi szinten elért eredmények megtartása,</w:t>
      </w:r>
    </w:p>
    <w:p w:rsidR="008E6006" w:rsidRPr="009039F7" w:rsidRDefault="008E6006" w:rsidP="008E6006">
      <w:pPr>
        <w:widowControl/>
        <w:numPr>
          <w:ilvl w:val="0"/>
          <w:numId w:val="9"/>
        </w:numPr>
        <w:overflowPunct/>
        <w:autoSpaceDE/>
        <w:adjustRightInd/>
        <w:rPr>
          <w:sz w:val="24"/>
          <w:szCs w:val="24"/>
        </w:rPr>
      </w:pPr>
      <w:r w:rsidRPr="009039F7">
        <w:rPr>
          <w:sz w:val="24"/>
          <w:szCs w:val="24"/>
        </w:rPr>
        <w:t>utánpótlás nevelés (minél több Tiszavasvári fiatallal, megismertetni megszerettetni a sportágat).</w:t>
      </w:r>
    </w:p>
    <w:p w:rsidR="008E6006" w:rsidRDefault="008E6006" w:rsidP="008E6006">
      <w:pPr>
        <w:pStyle w:val="Cmsor2"/>
        <w:spacing w:before="0" w:after="0"/>
        <w:rPr>
          <w:rFonts w:ascii="Times New Roman" w:hAnsi="Times New Roman" w:cs="Times New Roman"/>
          <w:i w:val="0"/>
          <w:iCs w:val="0"/>
          <w:color w:val="0070C0"/>
          <w:sz w:val="24"/>
          <w:szCs w:val="24"/>
        </w:rPr>
      </w:pPr>
    </w:p>
    <w:p w:rsidR="008E6006" w:rsidRPr="004E203D" w:rsidRDefault="008E6006" w:rsidP="008E6006">
      <w:pPr>
        <w:pStyle w:val="Cmsor2"/>
        <w:numPr>
          <w:ilvl w:val="0"/>
          <w:numId w:val="25"/>
        </w:numPr>
        <w:rPr>
          <w:rFonts w:ascii="Times New Roman" w:hAnsi="Times New Roman" w:cs="Times New Roman"/>
          <w:b w:val="0"/>
          <w:bCs w:val="0"/>
          <w:i w:val="0"/>
          <w:iCs w:val="0"/>
          <w:sz w:val="24"/>
          <w:szCs w:val="24"/>
          <w:u w:val="single"/>
        </w:rPr>
      </w:pPr>
      <w:r w:rsidRPr="004E203D">
        <w:rPr>
          <w:rFonts w:ascii="Times New Roman" w:hAnsi="Times New Roman" w:cs="Times New Roman"/>
          <w:b w:val="0"/>
          <w:bCs w:val="0"/>
          <w:i w:val="0"/>
          <w:iCs w:val="0"/>
          <w:sz w:val="24"/>
          <w:szCs w:val="24"/>
          <w:u w:val="single"/>
        </w:rPr>
        <w:t>Karate szakosztály</w:t>
      </w:r>
    </w:p>
    <w:p w:rsidR="008E6006" w:rsidRPr="009039F7" w:rsidRDefault="008E6006" w:rsidP="008E6006">
      <w:pPr>
        <w:rPr>
          <w:sz w:val="24"/>
          <w:szCs w:val="24"/>
        </w:rPr>
      </w:pPr>
    </w:p>
    <w:p w:rsidR="008E6006" w:rsidRPr="009039F7" w:rsidRDefault="008E6006" w:rsidP="008E6006">
      <w:pPr>
        <w:jc w:val="both"/>
        <w:rPr>
          <w:sz w:val="24"/>
          <w:szCs w:val="24"/>
        </w:rPr>
      </w:pPr>
      <w:r w:rsidRPr="009039F7">
        <w:rPr>
          <w:sz w:val="24"/>
          <w:szCs w:val="24"/>
        </w:rPr>
        <w:t xml:space="preserve">Több évtizedes múltra tekint vissza a karate sport városunkban. Rendszeres résztvevői </w:t>
      </w:r>
      <w:r>
        <w:rPr>
          <w:sz w:val="24"/>
          <w:szCs w:val="24"/>
        </w:rPr>
        <w:t>a</w:t>
      </w:r>
      <w:r w:rsidRPr="009039F7">
        <w:rPr>
          <w:sz w:val="24"/>
          <w:szCs w:val="24"/>
        </w:rPr>
        <w:t xml:space="preserve"> területi és országos versenyeknek, ami a jövőben szintén terveik között szerepel. </w:t>
      </w:r>
    </w:p>
    <w:p w:rsidR="008E6006" w:rsidRPr="009039F7" w:rsidRDefault="008E6006" w:rsidP="008E6006">
      <w:pPr>
        <w:jc w:val="both"/>
        <w:rPr>
          <w:sz w:val="24"/>
          <w:szCs w:val="24"/>
        </w:rPr>
      </w:pPr>
      <w:r w:rsidRPr="009039F7">
        <w:rPr>
          <w:sz w:val="24"/>
          <w:szCs w:val="24"/>
        </w:rPr>
        <w:t>Célok:</w:t>
      </w:r>
    </w:p>
    <w:p w:rsidR="008E6006" w:rsidRPr="009039F7" w:rsidRDefault="008E6006" w:rsidP="008E6006">
      <w:pPr>
        <w:widowControl/>
        <w:numPr>
          <w:ilvl w:val="0"/>
          <w:numId w:val="12"/>
        </w:numPr>
        <w:overflowPunct/>
        <w:autoSpaceDE/>
        <w:adjustRightInd/>
        <w:jc w:val="both"/>
        <w:rPr>
          <w:sz w:val="24"/>
          <w:szCs w:val="24"/>
        </w:rPr>
      </w:pPr>
      <w:r w:rsidRPr="009039F7">
        <w:rPr>
          <w:sz w:val="24"/>
          <w:szCs w:val="24"/>
        </w:rPr>
        <w:t>az utánpótlás nevelés kiszélesítése,</w:t>
      </w:r>
    </w:p>
    <w:p w:rsidR="008E6006" w:rsidRPr="009039F7" w:rsidRDefault="008E6006" w:rsidP="008E6006">
      <w:pPr>
        <w:widowControl/>
        <w:numPr>
          <w:ilvl w:val="0"/>
          <w:numId w:val="12"/>
        </w:numPr>
        <w:overflowPunct/>
        <w:autoSpaceDE/>
        <w:adjustRightInd/>
        <w:jc w:val="both"/>
        <w:rPr>
          <w:sz w:val="24"/>
          <w:szCs w:val="24"/>
        </w:rPr>
      </w:pPr>
      <w:r w:rsidRPr="009039F7">
        <w:rPr>
          <w:sz w:val="24"/>
          <w:szCs w:val="24"/>
        </w:rPr>
        <w:t>tanórán kívüli mozgáslehetőség biztosítása,</w:t>
      </w:r>
    </w:p>
    <w:p w:rsidR="008E6006" w:rsidRPr="009039F7" w:rsidRDefault="008E6006" w:rsidP="008E6006">
      <w:pPr>
        <w:widowControl/>
        <w:numPr>
          <w:ilvl w:val="0"/>
          <w:numId w:val="12"/>
        </w:numPr>
        <w:overflowPunct/>
        <w:autoSpaceDE/>
        <w:adjustRightInd/>
        <w:jc w:val="both"/>
        <w:rPr>
          <w:sz w:val="24"/>
          <w:szCs w:val="24"/>
        </w:rPr>
      </w:pPr>
      <w:r w:rsidRPr="009039F7">
        <w:rPr>
          <w:sz w:val="24"/>
          <w:szCs w:val="24"/>
        </w:rPr>
        <w:t>nem aktív versenyzők részére tömegsport napok szervezése,</w:t>
      </w:r>
    </w:p>
    <w:p w:rsidR="008E6006" w:rsidRPr="009039F7" w:rsidRDefault="008E6006" w:rsidP="008E6006">
      <w:pPr>
        <w:widowControl/>
        <w:numPr>
          <w:ilvl w:val="0"/>
          <w:numId w:val="12"/>
        </w:numPr>
        <w:overflowPunct/>
        <w:autoSpaceDE/>
        <w:adjustRightInd/>
        <w:jc w:val="both"/>
        <w:rPr>
          <w:sz w:val="24"/>
          <w:szCs w:val="24"/>
        </w:rPr>
      </w:pPr>
      <w:r w:rsidRPr="009039F7">
        <w:rPr>
          <w:sz w:val="24"/>
          <w:szCs w:val="24"/>
        </w:rPr>
        <w:t>területi és országos diákolimpia megszervezése,</w:t>
      </w:r>
    </w:p>
    <w:p w:rsidR="008E6006" w:rsidRPr="009039F7" w:rsidRDefault="008E6006" w:rsidP="008E6006">
      <w:pPr>
        <w:widowControl/>
        <w:numPr>
          <w:ilvl w:val="0"/>
          <w:numId w:val="12"/>
        </w:numPr>
        <w:overflowPunct/>
        <w:autoSpaceDE/>
        <w:adjustRightInd/>
        <w:jc w:val="both"/>
        <w:rPr>
          <w:sz w:val="24"/>
          <w:szCs w:val="24"/>
        </w:rPr>
      </w:pPr>
      <w:r w:rsidRPr="009039F7">
        <w:rPr>
          <w:sz w:val="24"/>
          <w:szCs w:val="24"/>
        </w:rPr>
        <w:t>a versenysport minőségi szintre való emelése,</w:t>
      </w:r>
    </w:p>
    <w:p w:rsidR="008E6006" w:rsidRDefault="008E6006" w:rsidP="008E6006">
      <w:pPr>
        <w:widowControl/>
        <w:numPr>
          <w:ilvl w:val="0"/>
          <w:numId w:val="12"/>
        </w:numPr>
        <w:overflowPunct/>
        <w:autoSpaceDE/>
        <w:adjustRightInd/>
        <w:jc w:val="both"/>
        <w:rPr>
          <w:sz w:val="24"/>
          <w:szCs w:val="24"/>
        </w:rPr>
      </w:pPr>
      <w:r w:rsidRPr="009039F7">
        <w:rPr>
          <w:sz w:val="24"/>
          <w:szCs w:val="24"/>
        </w:rPr>
        <w:t>a válogatott keret versenyzőinek segítése,</w:t>
      </w:r>
      <w:r>
        <w:rPr>
          <w:sz w:val="24"/>
          <w:szCs w:val="24"/>
        </w:rPr>
        <w:t xml:space="preserve"> </w:t>
      </w:r>
    </w:p>
    <w:p w:rsidR="008E6006" w:rsidRPr="00A94007" w:rsidRDefault="008E6006" w:rsidP="008E6006">
      <w:pPr>
        <w:widowControl/>
        <w:numPr>
          <w:ilvl w:val="0"/>
          <w:numId w:val="12"/>
        </w:numPr>
        <w:overflowPunct/>
        <w:autoSpaceDE/>
        <w:adjustRightInd/>
        <w:jc w:val="both"/>
        <w:rPr>
          <w:sz w:val="24"/>
          <w:szCs w:val="24"/>
        </w:rPr>
      </w:pPr>
      <w:r w:rsidRPr="00446531">
        <w:rPr>
          <w:sz w:val="24"/>
          <w:szCs w:val="24"/>
        </w:rPr>
        <w:t>önvédelmi oktatás nők részére</w:t>
      </w:r>
    </w:p>
    <w:p w:rsidR="008E6006" w:rsidRPr="009039F7" w:rsidRDefault="008E6006" w:rsidP="008E6006">
      <w:pPr>
        <w:tabs>
          <w:tab w:val="center" w:pos="4896"/>
        </w:tabs>
        <w:rPr>
          <w:sz w:val="24"/>
          <w:szCs w:val="24"/>
        </w:rPr>
      </w:pPr>
      <w:r w:rsidRPr="009039F7">
        <w:rPr>
          <w:sz w:val="24"/>
          <w:szCs w:val="24"/>
        </w:rPr>
        <w:tab/>
      </w:r>
    </w:p>
    <w:p w:rsidR="008E6006" w:rsidRPr="004E203D" w:rsidRDefault="008E6006" w:rsidP="008E6006">
      <w:pPr>
        <w:pStyle w:val="Cmsor2"/>
        <w:numPr>
          <w:ilvl w:val="0"/>
          <w:numId w:val="25"/>
        </w:numPr>
        <w:rPr>
          <w:rFonts w:ascii="Times New Roman" w:hAnsi="Times New Roman" w:cs="Times New Roman"/>
          <w:b w:val="0"/>
          <w:bCs w:val="0"/>
          <w:i w:val="0"/>
          <w:iCs w:val="0"/>
          <w:sz w:val="24"/>
          <w:szCs w:val="24"/>
          <w:u w:val="single"/>
        </w:rPr>
      </w:pPr>
      <w:r w:rsidRPr="004E203D">
        <w:rPr>
          <w:rFonts w:ascii="Times New Roman" w:hAnsi="Times New Roman" w:cs="Times New Roman"/>
          <w:b w:val="0"/>
          <w:bCs w:val="0"/>
          <w:i w:val="0"/>
          <w:iCs w:val="0"/>
          <w:sz w:val="24"/>
          <w:szCs w:val="24"/>
          <w:u w:val="single"/>
        </w:rPr>
        <w:t>Íjász szakosztály</w:t>
      </w:r>
    </w:p>
    <w:p w:rsidR="008E6006" w:rsidRDefault="008E6006" w:rsidP="008E6006">
      <w:pPr>
        <w:rPr>
          <w:sz w:val="24"/>
          <w:szCs w:val="24"/>
        </w:rPr>
      </w:pPr>
    </w:p>
    <w:p w:rsidR="008E6006" w:rsidRPr="00F335C4" w:rsidRDefault="008E6006" w:rsidP="008E6006">
      <w:pPr>
        <w:ind w:firstLine="708"/>
        <w:jc w:val="both"/>
        <w:rPr>
          <w:sz w:val="24"/>
          <w:szCs w:val="24"/>
        </w:rPr>
      </w:pPr>
      <w:r w:rsidRPr="00F335C4">
        <w:rPr>
          <w:sz w:val="24"/>
          <w:szCs w:val="24"/>
        </w:rPr>
        <w:t>Nagy figyelmet és energiát szeretnén</w:t>
      </w:r>
      <w:r>
        <w:rPr>
          <w:sz w:val="24"/>
          <w:szCs w:val="24"/>
        </w:rPr>
        <w:t>e</w:t>
      </w:r>
      <w:r w:rsidRPr="00F335C4">
        <w:rPr>
          <w:sz w:val="24"/>
          <w:szCs w:val="24"/>
        </w:rPr>
        <w:t>k fordítani a sportág népszerűsítésére</w:t>
      </w:r>
      <w:r>
        <w:rPr>
          <w:sz w:val="24"/>
          <w:szCs w:val="24"/>
        </w:rPr>
        <w:t>,</w:t>
      </w:r>
      <w:r w:rsidRPr="00F335C4">
        <w:rPr>
          <w:sz w:val="24"/>
          <w:szCs w:val="24"/>
        </w:rPr>
        <w:t xml:space="preserve"> a</w:t>
      </w:r>
      <w:r>
        <w:rPr>
          <w:sz w:val="24"/>
          <w:szCs w:val="24"/>
        </w:rPr>
        <w:t xml:space="preserve"> tömegsport bázis</w:t>
      </w:r>
      <w:r w:rsidRPr="00F335C4">
        <w:rPr>
          <w:sz w:val="24"/>
          <w:szCs w:val="24"/>
        </w:rPr>
        <w:t xml:space="preserve"> fejlesztésére, versenyek, klubrendezvények és iskolai programok szervezésére, amelyek keretében ép és sérült embereket egyaránt bevonnán</w:t>
      </w:r>
      <w:r>
        <w:rPr>
          <w:sz w:val="24"/>
          <w:szCs w:val="24"/>
        </w:rPr>
        <w:t>a</w:t>
      </w:r>
      <w:r w:rsidRPr="00F335C4">
        <w:rPr>
          <w:sz w:val="24"/>
          <w:szCs w:val="24"/>
        </w:rPr>
        <w:t xml:space="preserve">k az íjászat </w:t>
      </w:r>
      <w:r>
        <w:rPr>
          <w:sz w:val="24"/>
          <w:szCs w:val="24"/>
        </w:rPr>
        <w:t>sportba. Szükségesnek tartjá</w:t>
      </w:r>
      <w:r w:rsidRPr="00F335C4">
        <w:rPr>
          <w:sz w:val="24"/>
          <w:szCs w:val="24"/>
        </w:rPr>
        <w:t xml:space="preserve">k az utánpótlás nevelés erősítését. </w:t>
      </w:r>
      <w:r>
        <w:rPr>
          <w:sz w:val="24"/>
          <w:szCs w:val="24"/>
        </w:rPr>
        <w:t>Terveik között szerepel</w:t>
      </w:r>
      <w:r w:rsidRPr="00F335C4">
        <w:rPr>
          <w:sz w:val="24"/>
          <w:szCs w:val="24"/>
        </w:rPr>
        <w:t xml:space="preserve"> a ma népszerű íjásza</w:t>
      </w:r>
      <w:r>
        <w:rPr>
          <w:sz w:val="24"/>
          <w:szCs w:val="24"/>
        </w:rPr>
        <w:t>ti formák palettájának bővítése</w:t>
      </w:r>
      <w:r w:rsidRPr="00F335C4">
        <w:rPr>
          <w:sz w:val="24"/>
          <w:szCs w:val="24"/>
        </w:rPr>
        <w:t xml:space="preserve"> </w:t>
      </w:r>
      <w:r>
        <w:rPr>
          <w:sz w:val="24"/>
          <w:szCs w:val="24"/>
        </w:rPr>
        <w:t>(</w:t>
      </w:r>
      <w:r>
        <w:rPr>
          <w:i/>
          <w:sz w:val="24"/>
          <w:szCs w:val="24"/>
        </w:rPr>
        <w:t>pálya íjászat</w:t>
      </w:r>
      <w:r w:rsidRPr="00945B3E">
        <w:rPr>
          <w:i/>
          <w:sz w:val="24"/>
          <w:szCs w:val="24"/>
        </w:rPr>
        <w:t xml:space="preserve"> és terepíjászat</w:t>
      </w:r>
      <w:r>
        <w:rPr>
          <w:sz w:val="24"/>
          <w:szCs w:val="24"/>
        </w:rPr>
        <w:t>)</w:t>
      </w:r>
    </w:p>
    <w:p w:rsidR="008E6006" w:rsidRDefault="008E6006" w:rsidP="008E6006">
      <w:pPr>
        <w:ind w:firstLine="708"/>
        <w:jc w:val="both"/>
        <w:rPr>
          <w:sz w:val="24"/>
          <w:szCs w:val="24"/>
        </w:rPr>
      </w:pPr>
      <w:r w:rsidRPr="00F335C4">
        <w:rPr>
          <w:sz w:val="24"/>
          <w:szCs w:val="24"/>
        </w:rPr>
        <w:t>Az íjászat technikai sport, amely körültekintő szervezés mellett a biztos balesetvédelmi környezet megteremtését igényli. A szakosztály rendelkezik a szükséges szakismerettel, tapasztalattal a feltételek hum</w:t>
      </w:r>
      <w:r>
        <w:rPr>
          <w:sz w:val="24"/>
          <w:szCs w:val="24"/>
        </w:rPr>
        <w:t>án erőforrásának biztosításához.</w:t>
      </w:r>
      <w:r w:rsidRPr="00F335C4">
        <w:rPr>
          <w:sz w:val="24"/>
          <w:szCs w:val="24"/>
        </w:rPr>
        <w:t xml:space="preserve"> </w:t>
      </w:r>
    </w:p>
    <w:p w:rsidR="008E6006" w:rsidRPr="00F335C4" w:rsidRDefault="008E6006" w:rsidP="008E6006">
      <w:pPr>
        <w:ind w:firstLine="709"/>
        <w:jc w:val="both"/>
        <w:rPr>
          <w:sz w:val="24"/>
          <w:szCs w:val="24"/>
        </w:rPr>
      </w:pPr>
      <w:r w:rsidRPr="00F335C4">
        <w:rPr>
          <w:sz w:val="24"/>
          <w:szCs w:val="24"/>
        </w:rPr>
        <w:t>Tiszavasvári város felkerülhet a MISZ által támogatott versenyek közé ez által a város image erősödhet. A tömegbázis esősorban fiatalokkal bővülhet. A versenyekből bevételre tehet szert a szakosztály, mely fedezheti a következő versenyek költségeit és a szakosztály éves kiadásainak egy részét is.</w:t>
      </w:r>
      <w:r>
        <w:rPr>
          <w:sz w:val="24"/>
          <w:szCs w:val="24"/>
        </w:rPr>
        <w:t xml:space="preserve"> Éves szinten több versenyt is tudnának rendezni szabadtéren és a közönségcsalogatóbb teremben is (sportcsarnok). Így a tömegbázis szélesítése, utánpótlás biztosítása és az íjászat népszerűsítése is könnyebb lenne. </w:t>
      </w:r>
      <w:r w:rsidRPr="00F335C4">
        <w:rPr>
          <w:sz w:val="24"/>
          <w:szCs w:val="24"/>
        </w:rPr>
        <w:t>A diáksport kibővülhet az íjászattal.</w:t>
      </w:r>
    </w:p>
    <w:p w:rsidR="008E6006" w:rsidRPr="009039F7" w:rsidRDefault="008E6006" w:rsidP="008E6006">
      <w:pPr>
        <w:rPr>
          <w:sz w:val="24"/>
          <w:szCs w:val="24"/>
        </w:rPr>
      </w:pPr>
    </w:p>
    <w:p w:rsidR="008E6006" w:rsidRPr="009039F7" w:rsidRDefault="008E6006" w:rsidP="008E6006">
      <w:pPr>
        <w:rPr>
          <w:sz w:val="24"/>
          <w:szCs w:val="24"/>
        </w:rPr>
      </w:pPr>
      <w:r w:rsidRPr="009039F7">
        <w:rPr>
          <w:sz w:val="24"/>
          <w:szCs w:val="24"/>
        </w:rPr>
        <w:t>Célok:</w:t>
      </w:r>
    </w:p>
    <w:p w:rsidR="008E6006" w:rsidRDefault="008E6006" w:rsidP="008E6006">
      <w:pPr>
        <w:numPr>
          <w:ilvl w:val="0"/>
          <w:numId w:val="9"/>
        </w:numPr>
        <w:rPr>
          <w:sz w:val="24"/>
          <w:szCs w:val="24"/>
        </w:rPr>
      </w:pPr>
      <w:r w:rsidRPr="009039F7">
        <w:rPr>
          <w:sz w:val="24"/>
          <w:szCs w:val="24"/>
        </w:rPr>
        <w:t>Régiós versenyeken való eredményes részvétel</w:t>
      </w:r>
    </w:p>
    <w:p w:rsidR="008E6006" w:rsidRPr="009039F7" w:rsidRDefault="008E6006" w:rsidP="008E6006">
      <w:pPr>
        <w:numPr>
          <w:ilvl w:val="0"/>
          <w:numId w:val="9"/>
        </w:numPr>
        <w:rPr>
          <w:sz w:val="24"/>
          <w:szCs w:val="24"/>
        </w:rPr>
      </w:pPr>
      <w:r>
        <w:rPr>
          <w:sz w:val="24"/>
          <w:szCs w:val="24"/>
        </w:rPr>
        <w:t>F</w:t>
      </w:r>
      <w:r w:rsidRPr="00F335C4">
        <w:rPr>
          <w:sz w:val="24"/>
          <w:szCs w:val="24"/>
        </w:rPr>
        <w:t>edett edzési lehetőség megteremtése egész évben</w:t>
      </w:r>
    </w:p>
    <w:p w:rsidR="008E6006" w:rsidRDefault="008E6006" w:rsidP="008E6006">
      <w:pPr>
        <w:widowControl/>
        <w:numPr>
          <w:ilvl w:val="0"/>
          <w:numId w:val="9"/>
        </w:numPr>
        <w:overflowPunct/>
        <w:autoSpaceDE/>
        <w:adjustRightInd/>
        <w:jc w:val="both"/>
        <w:rPr>
          <w:sz w:val="24"/>
          <w:szCs w:val="24"/>
        </w:rPr>
      </w:pPr>
      <w:r w:rsidRPr="009039F7">
        <w:rPr>
          <w:sz w:val="24"/>
          <w:szCs w:val="24"/>
        </w:rPr>
        <w:t xml:space="preserve">Tárgyi feltételek biztosítása sportfelszerelések beszerzése, tisztítása, kiegészítő </w:t>
      </w:r>
      <w:r>
        <w:rPr>
          <w:sz w:val="24"/>
          <w:szCs w:val="24"/>
        </w:rPr>
        <w:t>eszközök vásárlása által:</w:t>
      </w:r>
    </w:p>
    <w:p w:rsidR="008E6006" w:rsidRDefault="008E6006" w:rsidP="008E6006">
      <w:pPr>
        <w:pStyle w:val="Listaszerbekezds"/>
        <w:widowControl/>
        <w:numPr>
          <w:ilvl w:val="0"/>
          <w:numId w:val="42"/>
        </w:numPr>
        <w:overflowPunct/>
        <w:autoSpaceDE/>
        <w:adjustRightInd/>
        <w:jc w:val="both"/>
        <w:rPr>
          <w:sz w:val="24"/>
          <w:szCs w:val="24"/>
        </w:rPr>
      </w:pPr>
      <w:r>
        <w:rPr>
          <w:sz w:val="24"/>
          <w:szCs w:val="24"/>
        </w:rPr>
        <w:t>T</w:t>
      </w:r>
      <w:r w:rsidRPr="00F335C4">
        <w:rPr>
          <w:sz w:val="24"/>
          <w:szCs w:val="24"/>
        </w:rPr>
        <w:t>ároló/raktározó helyiség</w:t>
      </w:r>
      <w:r>
        <w:rPr>
          <w:sz w:val="24"/>
          <w:szCs w:val="24"/>
        </w:rPr>
        <w:t xml:space="preserve"> bővítése</w:t>
      </w:r>
    </w:p>
    <w:p w:rsidR="008E6006" w:rsidRDefault="008E6006" w:rsidP="008E6006">
      <w:pPr>
        <w:pStyle w:val="Listaszerbekezds"/>
        <w:widowControl/>
        <w:numPr>
          <w:ilvl w:val="0"/>
          <w:numId w:val="42"/>
        </w:numPr>
        <w:overflowPunct/>
        <w:autoSpaceDE/>
        <w:adjustRightInd/>
        <w:jc w:val="both"/>
        <w:rPr>
          <w:sz w:val="24"/>
          <w:szCs w:val="24"/>
        </w:rPr>
      </w:pPr>
      <w:r>
        <w:rPr>
          <w:sz w:val="24"/>
          <w:szCs w:val="24"/>
        </w:rPr>
        <w:t>Biztonság</w:t>
      </w:r>
      <w:r w:rsidRPr="00F335C4">
        <w:rPr>
          <w:sz w:val="24"/>
          <w:szCs w:val="24"/>
        </w:rPr>
        <w:t>technikai háttér megteremtése</w:t>
      </w:r>
      <w:r>
        <w:rPr>
          <w:sz w:val="24"/>
          <w:szCs w:val="24"/>
        </w:rPr>
        <w:t xml:space="preserve"> (vesszőfogók, jelölő táblák stb.)</w:t>
      </w:r>
    </w:p>
    <w:p w:rsidR="008E6006" w:rsidRDefault="008E6006" w:rsidP="008E6006">
      <w:pPr>
        <w:pStyle w:val="Listaszerbekezds"/>
        <w:widowControl/>
        <w:numPr>
          <w:ilvl w:val="0"/>
          <w:numId w:val="42"/>
        </w:numPr>
        <w:overflowPunct/>
        <w:autoSpaceDE/>
        <w:adjustRightInd/>
        <w:jc w:val="both"/>
        <w:rPr>
          <w:sz w:val="24"/>
          <w:szCs w:val="24"/>
        </w:rPr>
      </w:pPr>
      <w:r>
        <w:rPr>
          <w:sz w:val="24"/>
          <w:szCs w:val="24"/>
        </w:rPr>
        <w:t>A</w:t>
      </w:r>
      <w:r w:rsidRPr="00F335C4">
        <w:rPr>
          <w:sz w:val="24"/>
          <w:szCs w:val="24"/>
        </w:rPr>
        <w:t>z érdeklődők, kezdő sortolók számára alapfelszerelés biztosítása az edzéseken</w:t>
      </w:r>
    </w:p>
    <w:p w:rsidR="008E6006" w:rsidRDefault="008E6006" w:rsidP="008E6006">
      <w:pPr>
        <w:pStyle w:val="Listaszerbekezds"/>
        <w:widowControl/>
        <w:numPr>
          <w:ilvl w:val="0"/>
          <w:numId w:val="42"/>
        </w:numPr>
        <w:overflowPunct/>
        <w:autoSpaceDE/>
        <w:adjustRightInd/>
        <w:jc w:val="both"/>
        <w:rPr>
          <w:sz w:val="24"/>
          <w:szCs w:val="24"/>
        </w:rPr>
      </w:pPr>
      <w:r>
        <w:rPr>
          <w:sz w:val="24"/>
          <w:szCs w:val="24"/>
        </w:rPr>
        <w:t>S</w:t>
      </w:r>
      <w:r w:rsidRPr="00F335C4">
        <w:rPr>
          <w:sz w:val="24"/>
          <w:szCs w:val="24"/>
        </w:rPr>
        <w:t>zükséges technik</w:t>
      </w:r>
      <w:r>
        <w:rPr>
          <w:sz w:val="24"/>
          <w:szCs w:val="24"/>
        </w:rPr>
        <w:t>ai háttér megteremtése (</w:t>
      </w:r>
      <w:r w:rsidRPr="00F335C4">
        <w:rPr>
          <w:sz w:val="24"/>
          <w:szCs w:val="24"/>
        </w:rPr>
        <w:t>2D, 3D célok vásárlása, lőlapok stb.</w:t>
      </w:r>
      <w:r>
        <w:rPr>
          <w:sz w:val="24"/>
          <w:szCs w:val="24"/>
        </w:rPr>
        <w:t>)</w:t>
      </w:r>
    </w:p>
    <w:p w:rsidR="008E6006" w:rsidRDefault="008E6006" w:rsidP="008E6006">
      <w:pPr>
        <w:pStyle w:val="Listaszerbekezds"/>
        <w:widowControl/>
        <w:numPr>
          <w:ilvl w:val="0"/>
          <w:numId w:val="42"/>
        </w:numPr>
        <w:overflowPunct/>
        <w:autoSpaceDE/>
        <w:adjustRightInd/>
        <w:jc w:val="both"/>
        <w:rPr>
          <w:sz w:val="24"/>
          <w:szCs w:val="24"/>
        </w:rPr>
      </w:pPr>
      <w:r>
        <w:rPr>
          <w:sz w:val="24"/>
          <w:szCs w:val="24"/>
        </w:rPr>
        <w:t>Továbbképzéseken való részvétel (bíró, biztonsági szakember)</w:t>
      </w:r>
    </w:p>
    <w:p w:rsidR="008E6006" w:rsidRPr="00F335C4" w:rsidRDefault="008E6006" w:rsidP="008E6006">
      <w:pPr>
        <w:pStyle w:val="Listaszerbekezds"/>
        <w:widowControl/>
        <w:numPr>
          <w:ilvl w:val="0"/>
          <w:numId w:val="42"/>
        </w:numPr>
        <w:overflowPunct/>
        <w:autoSpaceDE/>
        <w:autoSpaceDN/>
        <w:adjustRightInd/>
        <w:spacing w:after="160"/>
        <w:ind w:left="1077" w:hanging="357"/>
        <w:jc w:val="both"/>
        <w:rPr>
          <w:sz w:val="24"/>
          <w:szCs w:val="24"/>
        </w:rPr>
      </w:pPr>
      <w:r>
        <w:rPr>
          <w:sz w:val="24"/>
          <w:szCs w:val="24"/>
        </w:rPr>
        <w:t>Versenyekre</w:t>
      </w:r>
      <w:r w:rsidRPr="00F335C4">
        <w:rPr>
          <w:sz w:val="24"/>
          <w:szCs w:val="24"/>
        </w:rPr>
        <w:t xml:space="preserve"> a rendezési költségek, díjak és szállítás költségeinek biztosítása</w:t>
      </w:r>
    </w:p>
    <w:p w:rsidR="008E6006" w:rsidRPr="0068243C" w:rsidRDefault="008E6006" w:rsidP="008E6006">
      <w:pPr>
        <w:pStyle w:val="Listaszerbekezds"/>
        <w:widowControl/>
        <w:numPr>
          <w:ilvl w:val="0"/>
          <w:numId w:val="42"/>
        </w:numPr>
        <w:overflowPunct/>
        <w:autoSpaceDE/>
        <w:autoSpaceDN/>
        <w:adjustRightInd/>
        <w:spacing w:after="160"/>
        <w:ind w:left="1077" w:hanging="357"/>
        <w:jc w:val="both"/>
        <w:rPr>
          <w:sz w:val="24"/>
          <w:szCs w:val="24"/>
        </w:rPr>
      </w:pPr>
      <w:r w:rsidRPr="00F335C4">
        <w:rPr>
          <w:sz w:val="24"/>
          <w:szCs w:val="24"/>
        </w:rPr>
        <w:t>A szakosztály versenyzőinek anyagi támogatása (nevezési díj, útiköltség, szállásdíj)</w:t>
      </w:r>
    </w:p>
    <w:p w:rsidR="008E6006" w:rsidRPr="004E203D" w:rsidRDefault="008E6006" w:rsidP="008E6006">
      <w:pPr>
        <w:pStyle w:val="Cmsor2"/>
        <w:numPr>
          <w:ilvl w:val="0"/>
          <w:numId w:val="25"/>
        </w:numPr>
        <w:rPr>
          <w:rFonts w:ascii="Times New Roman" w:hAnsi="Times New Roman" w:cs="Times New Roman"/>
          <w:b w:val="0"/>
          <w:bCs w:val="0"/>
          <w:i w:val="0"/>
          <w:iCs w:val="0"/>
          <w:sz w:val="24"/>
          <w:szCs w:val="24"/>
          <w:u w:val="single"/>
        </w:rPr>
      </w:pPr>
      <w:r w:rsidRPr="004E203D">
        <w:rPr>
          <w:rFonts w:ascii="Times New Roman" w:hAnsi="Times New Roman" w:cs="Times New Roman"/>
          <w:b w:val="0"/>
          <w:bCs w:val="0"/>
          <w:i w:val="0"/>
          <w:iCs w:val="0"/>
          <w:sz w:val="24"/>
          <w:szCs w:val="24"/>
          <w:u w:val="single"/>
        </w:rPr>
        <w:lastRenderedPageBreak/>
        <w:t>Tenisz szakosztály</w:t>
      </w:r>
    </w:p>
    <w:p w:rsidR="008E6006" w:rsidRPr="009039F7" w:rsidRDefault="008E6006" w:rsidP="008E6006">
      <w:pPr>
        <w:rPr>
          <w:sz w:val="24"/>
          <w:szCs w:val="24"/>
        </w:rPr>
      </w:pPr>
    </w:p>
    <w:p w:rsidR="008E6006" w:rsidRPr="009039F7" w:rsidRDefault="008E6006" w:rsidP="008E6006">
      <w:pPr>
        <w:rPr>
          <w:sz w:val="24"/>
          <w:szCs w:val="24"/>
        </w:rPr>
      </w:pPr>
      <w:r w:rsidRPr="009039F7">
        <w:rPr>
          <w:sz w:val="24"/>
          <w:szCs w:val="24"/>
        </w:rPr>
        <w:t>Célok:</w:t>
      </w:r>
    </w:p>
    <w:p w:rsidR="008E6006" w:rsidRPr="009039F7" w:rsidRDefault="008E6006" w:rsidP="008E6006">
      <w:pPr>
        <w:numPr>
          <w:ilvl w:val="0"/>
          <w:numId w:val="9"/>
        </w:numPr>
        <w:rPr>
          <w:sz w:val="24"/>
          <w:szCs w:val="24"/>
        </w:rPr>
      </w:pPr>
      <w:r w:rsidRPr="009039F7">
        <w:rPr>
          <w:sz w:val="24"/>
          <w:szCs w:val="24"/>
        </w:rPr>
        <w:t>Minél több versenyen való részvétel</w:t>
      </w:r>
    </w:p>
    <w:p w:rsidR="008E6006" w:rsidRPr="00446531" w:rsidRDefault="008E6006" w:rsidP="008E6006">
      <w:pPr>
        <w:widowControl/>
        <w:numPr>
          <w:ilvl w:val="0"/>
          <w:numId w:val="9"/>
        </w:numPr>
        <w:overflowPunct/>
        <w:autoSpaceDE/>
        <w:adjustRightInd/>
        <w:jc w:val="both"/>
        <w:rPr>
          <w:sz w:val="24"/>
          <w:szCs w:val="24"/>
        </w:rPr>
      </w:pPr>
      <w:r w:rsidRPr="009039F7">
        <w:rPr>
          <w:sz w:val="24"/>
          <w:szCs w:val="24"/>
        </w:rPr>
        <w:t xml:space="preserve">Tárgyi feltételek biztosítása sportfelszerelések beszerzése, kiegészítő </w:t>
      </w:r>
      <w:r w:rsidRPr="00446531">
        <w:rPr>
          <w:sz w:val="24"/>
          <w:szCs w:val="24"/>
        </w:rPr>
        <w:t>eszközök vásárlása által.</w:t>
      </w:r>
    </w:p>
    <w:p w:rsidR="008E6006" w:rsidRPr="009039F7" w:rsidRDefault="008E6006" w:rsidP="008E6006">
      <w:pPr>
        <w:widowControl/>
        <w:numPr>
          <w:ilvl w:val="0"/>
          <w:numId w:val="9"/>
        </w:numPr>
        <w:overflowPunct/>
        <w:autoSpaceDE/>
        <w:adjustRightInd/>
        <w:jc w:val="both"/>
        <w:rPr>
          <w:sz w:val="24"/>
          <w:szCs w:val="24"/>
        </w:rPr>
      </w:pPr>
      <w:r w:rsidRPr="009039F7">
        <w:rPr>
          <w:sz w:val="24"/>
          <w:szCs w:val="24"/>
        </w:rPr>
        <w:t>Az oktatási intézményekben a teniszezés népszerűsítése.</w:t>
      </w:r>
    </w:p>
    <w:p w:rsidR="008E6006" w:rsidRPr="009039F7" w:rsidRDefault="008E6006" w:rsidP="008E6006">
      <w:pPr>
        <w:widowControl/>
        <w:numPr>
          <w:ilvl w:val="0"/>
          <w:numId w:val="9"/>
        </w:numPr>
        <w:overflowPunct/>
        <w:autoSpaceDE/>
        <w:adjustRightInd/>
        <w:rPr>
          <w:sz w:val="24"/>
          <w:szCs w:val="24"/>
        </w:rPr>
      </w:pPr>
      <w:r w:rsidRPr="009039F7">
        <w:rPr>
          <w:sz w:val="24"/>
          <w:szCs w:val="24"/>
        </w:rPr>
        <w:t>utánpótlás nevelés (minél több Tiszavasvári fiatallal, megismertetni megszerettetni a sportágat).</w:t>
      </w:r>
    </w:p>
    <w:p w:rsidR="008E6006" w:rsidRPr="009039F7" w:rsidRDefault="008E6006" w:rsidP="008E6006">
      <w:pPr>
        <w:widowControl/>
        <w:numPr>
          <w:ilvl w:val="0"/>
          <w:numId w:val="9"/>
        </w:numPr>
        <w:overflowPunct/>
        <w:autoSpaceDE/>
        <w:adjustRightInd/>
        <w:jc w:val="both"/>
        <w:rPr>
          <w:sz w:val="24"/>
          <w:szCs w:val="24"/>
        </w:rPr>
      </w:pPr>
      <w:r w:rsidRPr="009039F7">
        <w:rPr>
          <w:sz w:val="24"/>
          <w:szCs w:val="24"/>
        </w:rPr>
        <w:t xml:space="preserve">Szponzorok, támogatók bevonása anyagi feltételeink javítása céljából.      </w:t>
      </w:r>
    </w:p>
    <w:p w:rsidR="008E6006" w:rsidRPr="004F4E25" w:rsidRDefault="008E6006" w:rsidP="008E6006">
      <w:pPr>
        <w:numPr>
          <w:ilvl w:val="0"/>
          <w:numId w:val="9"/>
        </w:numPr>
        <w:rPr>
          <w:sz w:val="24"/>
          <w:szCs w:val="24"/>
        </w:rPr>
      </w:pPr>
      <w:r w:rsidRPr="009039F7">
        <w:rPr>
          <w:sz w:val="24"/>
          <w:szCs w:val="24"/>
        </w:rPr>
        <w:t>Pályák rendszeres karbantartása, felújítása</w:t>
      </w:r>
    </w:p>
    <w:p w:rsidR="008E6006" w:rsidRDefault="008E6006" w:rsidP="008E6006">
      <w:pPr>
        <w:rPr>
          <w:color w:val="0070C0"/>
        </w:rPr>
      </w:pPr>
    </w:p>
    <w:p w:rsidR="008E6006" w:rsidRPr="00624465" w:rsidRDefault="008E6006" w:rsidP="008E6006">
      <w:pPr>
        <w:rPr>
          <w:color w:val="0070C0"/>
        </w:rPr>
      </w:pPr>
    </w:p>
    <w:p w:rsidR="008E6006" w:rsidRPr="004F4E25" w:rsidRDefault="008E6006" w:rsidP="008E6006">
      <w:pPr>
        <w:pStyle w:val="Cmsor2"/>
        <w:numPr>
          <w:ilvl w:val="1"/>
          <w:numId w:val="39"/>
        </w:numPr>
        <w:spacing w:before="0" w:after="0"/>
        <w:ind w:left="680" w:hanging="680"/>
        <w:rPr>
          <w:rFonts w:ascii="Constantia" w:hAnsi="Constantia" w:cs="Times New Roman"/>
          <w:i w:val="0"/>
          <w:iCs w:val="0"/>
          <w:sz w:val="24"/>
          <w:szCs w:val="24"/>
        </w:rPr>
      </w:pPr>
      <w:r>
        <w:rPr>
          <w:rFonts w:ascii="Constantia" w:hAnsi="Constantia" w:cs="Times New Roman"/>
          <w:i w:val="0"/>
          <w:iCs w:val="0"/>
          <w:sz w:val="20"/>
          <w:szCs w:val="24"/>
        </w:rPr>
        <w:t xml:space="preserve"> </w:t>
      </w:r>
      <w:r w:rsidRPr="004F4E25">
        <w:rPr>
          <w:rFonts w:ascii="Constantia" w:hAnsi="Constantia" w:cs="Times New Roman"/>
          <w:i w:val="0"/>
          <w:iCs w:val="0"/>
          <w:sz w:val="24"/>
          <w:szCs w:val="24"/>
        </w:rPr>
        <w:t>Tiszavasvári Sport Klub</w:t>
      </w:r>
    </w:p>
    <w:p w:rsidR="008E6006" w:rsidRPr="009039F7" w:rsidRDefault="008E6006" w:rsidP="008E6006">
      <w:pPr>
        <w:jc w:val="both"/>
        <w:rPr>
          <w:sz w:val="24"/>
          <w:szCs w:val="24"/>
        </w:rPr>
      </w:pPr>
    </w:p>
    <w:p w:rsidR="008E6006" w:rsidRPr="009039F7" w:rsidRDefault="008E6006" w:rsidP="008E6006">
      <w:pPr>
        <w:jc w:val="both"/>
        <w:rPr>
          <w:bCs/>
          <w:iCs/>
          <w:sz w:val="24"/>
          <w:szCs w:val="24"/>
        </w:rPr>
      </w:pPr>
      <w:r w:rsidRPr="009039F7">
        <w:rPr>
          <w:bCs/>
          <w:iCs/>
          <w:sz w:val="24"/>
          <w:szCs w:val="24"/>
        </w:rPr>
        <w:t>A Sport Klub 2007-től kezdte meg hivatalos működését.</w:t>
      </w:r>
    </w:p>
    <w:p w:rsidR="008E6006" w:rsidRPr="009039F7" w:rsidRDefault="008E6006" w:rsidP="008E6006">
      <w:pPr>
        <w:jc w:val="both"/>
        <w:rPr>
          <w:bCs/>
          <w:iCs/>
          <w:sz w:val="24"/>
          <w:szCs w:val="24"/>
        </w:rPr>
      </w:pPr>
      <w:r w:rsidRPr="009039F7">
        <w:rPr>
          <w:bCs/>
          <w:iCs/>
          <w:sz w:val="24"/>
          <w:szCs w:val="24"/>
        </w:rPr>
        <w:t>Célok:</w:t>
      </w:r>
    </w:p>
    <w:p w:rsidR="008E6006" w:rsidRPr="005341F8" w:rsidRDefault="008E6006" w:rsidP="008E6006">
      <w:pPr>
        <w:widowControl/>
        <w:numPr>
          <w:ilvl w:val="0"/>
          <w:numId w:val="10"/>
        </w:numPr>
        <w:tabs>
          <w:tab w:val="clear" w:pos="360"/>
          <w:tab w:val="num" w:pos="720"/>
        </w:tabs>
        <w:overflowPunct/>
        <w:autoSpaceDE/>
        <w:adjustRightInd/>
        <w:ind w:left="720"/>
        <w:jc w:val="both"/>
        <w:rPr>
          <w:bCs/>
          <w:iCs/>
          <w:sz w:val="24"/>
          <w:szCs w:val="24"/>
        </w:rPr>
      </w:pPr>
      <w:r w:rsidRPr="009039F7">
        <w:rPr>
          <w:bCs/>
          <w:iCs/>
          <w:sz w:val="24"/>
          <w:szCs w:val="24"/>
        </w:rPr>
        <w:t xml:space="preserve">Az amatőr labdarúgás felkarolása, játék lehetőség biztosítása a Megyei bajnokság alsó osztályában. </w:t>
      </w:r>
    </w:p>
    <w:p w:rsidR="008E6006" w:rsidRPr="009039F7" w:rsidRDefault="008E6006" w:rsidP="008E6006">
      <w:pPr>
        <w:pStyle w:val="Szvegtrzs"/>
        <w:rPr>
          <w:bCs/>
          <w:iCs/>
          <w:sz w:val="24"/>
          <w:szCs w:val="24"/>
        </w:rPr>
      </w:pPr>
      <w:r w:rsidRPr="009039F7">
        <w:rPr>
          <w:bCs/>
          <w:iCs/>
          <w:sz w:val="24"/>
          <w:szCs w:val="24"/>
        </w:rPr>
        <w:t>Szakosztályai:</w:t>
      </w:r>
    </w:p>
    <w:p w:rsidR="008E6006" w:rsidRPr="009039F7" w:rsidRDefault="008E6006" w:rsidP="008E6006">
      <w:pPr>
        <w:widowControl/>
        <w:numPr>
          <w:ilvl w:val="0"/>
          <w:numId w:val="11"/>
        </w:numPr>
        <w:overflowPunct/>
        <w:autoSpaceDE/>
        <w:adjustRightInd/>
        <w:jc w:val="both"/>
        <w:rPr>
          <w:bCs/>
          <w:iCs/>
          <w:sz w:val="24"/>
          <w:szCs w:val="24"/>
          <w:u w:val="single"/>
        </w:rPr>
      </w:pPr>
      <w:r w:rsidRPr="009039F7">
        <w:rPr>
          <w:bCs/>
          <w:iCs/>
          <w:sz w:val="24"/>
          <w:szCs w:val="24"/>
          <w:u w:val="single"/>
        </w:rPr>
        <w:t>Labdarúgó szakosztály</w:t>
      </w:r>
    </w:p>
    <w:p w:rsidR="008E6006" w:rsidRDefault="008E6006" w:rsidP="008E6006">
      <w:pPr>
        <w:widowControl/>
        <w:numPr>
          <w:ilvl w:val="0"/>
          <w:numId w:val="11"/>
        </w:numPr>
        <w:overflowPunct/>
        <w:autoSpaceDE/>
        <w:adjustRightInd/>
        <w:jc w:val="both"/>
        <w:rPr>
          <w:bCs/>
          <w:iCs/>
          <w:sz w:val="24"/>
          <w:szCs w:val="24"/>
        </w:rPr>
      </w:pPr>
      <w:r>
        <w:rPr>
          <w:bCs/>
          <w:iCs/>
          <w:sz w:val="24"/>
          <w:szCs w:val="24"/>
          <w:u w:val="single"/>
        </w:rPr>
        <w:t>Kosárlabda</w:t>
      </w:r>
      <w:r w:rsidRPr="009039F7">
        <w:rPr>
          <w:bCs/>
          <w:iCs/>
          <w:sz w:val="24"/>
          <w:szCs w:val="24"/>
          <w:u w:val="single"/>
        </w:rPr>
        <w:t xml:space="preserve"> szakosztály</w:t>
      </w:r>
      <w:r w:rsidRPr="009039F7">
        <w:rPr>
          <w:bCs/>
          <w:iCs/>
          <w:sz w:val="24"/>
          <w:szCs w:val="24"/>
        </w:rPr>
        <w:t xml:space="preserve"> </w:t>
      </w:r>
    </w:p>
    <w:p w:rsidR="008E6006" w:rsidRPr="0068243C" w:rsidRDefault="008E6006" w:rsidP="008E6006">
      <w:pPr>
        <w:widowControl/>
        <w:overflowPunct/>
        <w:autoSpaceDE/>
        <w:adjustRightInd/>
        <w:ind w:left="720"/>
        <w:jc w:val="both"/>
        <w:rPr>
          <w:bCs/>
          <w:iCs/>
          <w:sz w:val="24"/>
          <w:szCs w:val="24"/>
        </w:rPr>
      </w:pPr>
    </w:p>
    <w:p w:rsidR="008E6006" w:rsidRPr="004F4E25" w:rsidRDefault="008E6006" w:rsidP="008E6006">
      <w:pPr>
        <w:pStyle w:val="Cmsor1"/>
        <w:numPr>
          <w:ilvl w:val="1"/>
          <w:numId w:val="39"/>
        </w:numPr>
        <w:spacing w:before="0" w:after="240"/>
        <w:ind w:left="680" w:hanging="680"/>
        <w:rPr>
          <w:rFonts w:ascii="Constantia" w:hAnsi="Constantia" w:cs="Times New Roman"/>
          <w:sz w:val="24"/>
          <w:szCs w:val="24"/>
        </w:rPr>
      </w:pPr>
      <w:r>
        <w:rPr>
          <w:rFonts w:ascii="Constantia" w:hAnsi="Constantia" w:cs="Times New Roman"/>
          <w:sz w:val="24"/>
          <w:szCs w:val="24"/>
        </w:rPr>
        <w:t xml:space="preserve"> </w:t>
      </w:r>
      <w:r w:rsidRPr="004F4E25">
        <w:rPr>
          <w:rFonts w:ascii="Constantia" w:hAnsi="Constantia" w:cs="Times New Roman"/>
          <w:sz w:val="24"/>
          <w:szCs w:val="24"/>
        </w:rPr>
        <w:t>Alkaloida „Lombik” Horgász Egyesület</w:t>
      </w:r>
    </w:p>
    <w:p w:rsidR="008E6006" w:rsidRPr="003D2857" w:rsidRDefault="008E6006" w:rsidP="008E6006">
      <w:pPr>
        <w:jc w:val="both"/>
        <w:rPr>
          <w:sz w:val="24"/>
          <w:szCs w:val="24"/>
        </w:rPr>
      </w:pPr>
      <w:r w:rsidRPr="003D2857">
        <w:rPr>
          <w:sz w:val="24"/>
          <w:szCs w:val="24"/>
        </w:rPr>
        <w:t>Vállalkozókkal együttműködve üzemeltetik egyesületük horgásztavát, a Kacsás tavat, ahol tagjaik és a vendég horgászok kulturált körülmények között horgászhatnak. Tagjainak létszáma meghaladja a 670 főt.</w:t>
      </w:r>
    </w:p>
    <w:p w:rsidR="008E6006" w:rsidRPr="003D2857" w:rsidRDefault="008E6006" w:rsidP="008E6006">
      <w:pPr>
        <w:rPr>
          <w:sz w:val="24"/>
          <w:szCs w:val="24"/>
        </w:rPr>
      </w:pPr>
      <w:r w:rsidRPr="003D2857">
        <w:rPr>
          <w:sz w:val="24"/>
          <w:szCs w:val="24"/>
        </w:rPr>
        <w:t>Célok:</w:t>
      </w:r>
    </w:p>
    <w:p w:rsidR="008E6006" w:rsidRPr="003D2857" w:rsidRDefault="008E6006" w:rsidP="008E6006">
      <w:pPr>
        <w:widowControl/>
        <w:numPr>
          <w:ilvl w:val="0"/>
          <w:numId w:val="12"/>
        </w:numPr>
        <w:overflowPunct/>
        <w:autoSpaceDE/>
        <w:adjustRightInd/>
        <w:rPr>
          <w:sz w:val="24"/>
          <w:szCs w:val="24"/>
        </w:rPr>
      </w:pPr>
      <w:r w:rsidRPr="003D2857">
        <w:rPr>
          <w:sz w:val="24"/>
          <w:szCs w:val="24"/>
        </w:rPr>
        <w:t>a Kacsás tó bővítése egy új tóval, az elnádasodott rész kotrással való rendbetételével</w:t>
      </w:r>
    </w:p>
    <w:p w:rsidR="008E6006" w:rsidRPr="003D2857" w:rsidRDefault="008E6006" w:rsidP="008E6006">
      <w:pPr>
        <w:widowControl/>
        <w:numPr>
          <w:ilvl w:val="0"/>
          <w:numId w:val="12"/>
        </w:numPr>
        <w:overflowPunct/>
        <w:autoSpaceDE/>
        <w:adjustRightInd/>
        <w:rPr>
          <w:sz w:val="24"/>
          <w:szCs w:val="24"/>
        </w:rPr>
      </w:pPr>
      <w:r w:rsidRPr="003D2857">
        <w:rPr>
          <w:sz w:val="24"/>
          <w:szCs w:val="24"/>
        </w:rPr>
        <w:t>új többfunkciós halőrház építése (közösségi helyiség, szálláshelyek)</w:t>
      </w:r>
    </w:p>
    <w:p w:rsidR="008E6006" w:rsidRPr="003D2857" w:rsidRDefault="008E6006" w:rsidP="008E6006">
      <w:pPr>
        <w:widowControl/>
        <w:numPr>
          <w:ilvl w:val="0"/>
          <w:numId w:val="12"/>
        </w:numPr>
        <w:overflowPunct/>
        <w:autoSpaceDE/>
        <w:adjustRightInd/>
        <w:rPr>
          <w:sz w:val="24"/>
          <w:szCs w:val="24"/>
        </w:rPr>
      </w:pPr>
      <w:r w:rsidRPr="003D2857">
        <w:rPr>
          <w:sz w:val="24"/>
          <w:szCs w:val="24"/>
        </w:rPr>
        <w:t>vezetékes ivóvíz és szennyvíz beköttetése</w:t>
      </w:r>
    </w:p>
    <w:p w:rsidR="008E6006" w:rsidRPr="003D2857" w:rsidRDefault="008E6006" w:rsidP="008E6006">
      <w:pPr>
        <w:widowControl/>
        <w:numPr>
          <w:ilvl w:val="0"/>
          <w:numId w:val="12"/>
        </w:numPr>
        <w:overflowPunct/>
        <w:autoSpaceDE/>
        <w:adjustRightInd/>
        <w:rPr>
          <w:sz w:val="24"/>
          <w:szCs w:val="24"/>
        </w:rPr>
      </w:pPr>
      <w:r w:rsidRPr="003D2857">
        <w:rPr>
          <w:sz w:val="24"/>
          <w:szCs w:val="24"/>
        </w:rPr>
        <w:t>gyermek horgászok számának növelése az iskolai szakkörök útján kezdve a tóparti foglalkozásokig (szükséges hozzá a tóparton egy megfelelő közösségi helyiség)</w:t>
      </w:r>
    </w:p>
    <w:p w:rsidR="008E6006" w:rsidRPr="003D2857" w:rsidRDefault="008E6006" w:rsidP="008E6006">
      <w:pPr>
        <w:widowControl/>
        <w:numPr>
          <w:ilvl w:val="0"/>
          <w:numId w:val="12"/>
        </w:numPr>
        <w:overflowPunct/>
        <w:autoSpaceDE/>
        <w:adjustRightInd/>
        <w:rPr>
          <w:sz w:val="24"/>
          <w:szCs w:val="24"/>
        </w:rPr>
      </w:pPr>
      <w:r w:rsidRPr="003D2857">
        <w:rPr>
          <w:sz w:val="24"/>
          <w:szCs w:val="24"/>
        </w:rPr>
        <w:t xml:space="preserve">több napos horgásztáborok szervezése gyermekeknek </w:t>
      </w:r>
    </w:p>
    <w:p w:rsidR="008E6006" w:rsidRPr="003D2857" w:rsidRDefault="008E6006" w:rsidP="008E6006">
      <w:pPr>
        <w:widowControl/>
        <w:numPr>
          <w:ilvl w:val="0"/>
          <w:numId w:val="12"/>
        </w:numPr>
        <w:overflowPunct/>
        <w:autoSpaceDE/>
        <w:adjustRightInd/>
        <w:rPr>
          <w:sz w:val="24"/>
          <w:szCs w:val="24"/>
        </w:rPr>
      </w:pPr>
      <w:r w:rsidRPr="003D2857">
        <w:rPr>
          <w:sz w:val="24"/>
          <w:szCs w:val="24"/>
        </w:rPr>
        <w:t>az ifi horgászok létszámának növelése, kulturált szórakozásuk megvalósítása</w:t>
      </w:r>
    </w:p>
    <w:p w:rsidR="008E6006" w:rsidRPr="003D2857" w:rsidRDefault="008E6006" w:rsidP="008E6006">
      <w:pPr>
        <w:widowControl/>
        <w:numPr>
          <w:ilvl w:val="0"/>
          <w:numId w:val="12"/>
        </w:numPr>
        <w:overflowPunct/>
        <w:autoSpaceDE/>
        <w:adjustRightInd/>
        <w:rPr>
          <w:sz w:val="24"/>
          <w:szCs w:val="24"/>
        </w:rPr>
      </w:pPr>
      <w:r w:rsidRPr="003D2857">
        <w:rPr>
          <w:sz w:val="24"/>
          <w:szCs w:val="24"/>
        </w:rPr>
        <w:t>családi összejövetelek, versenyek szervezése</w:t>
      </w:r>
    </w:p>
    <w:p w:rsidR="008E6006" w:rsidRPr="003D2857" w:rsidRDefault="008E6006" w:rsidP="008E6006">
      <w:pPr>
        <w:widowControl/>
        <w:numPr>
          <w:ilvl w:val="0"/>
          <w:numId w:val="12"/>
        </w:numPr>
        <w:overflowPunct/>
        <w:autoSpaceDE/>
        <w:adjustRightInd/>
        <w:rPr>
          <w:sz w:val="24"/>
          <w:szCs w:val="24"/>
        </w:rPr>
      </w:pPr>
      <w:r w:rsidRPr="003D2857">
        <w:rPr>
          <w:sz w:val="24"/>
          <w:szCs w:val="24"/>
        </w:rPr>
        <w:t xml:space="preserve">játszótér kialakítása a kisebb gyerekek </w:t>
      </w:r>
      <w:r>
        <w:rPr>
          <w:sz w:val="24"/>
          <w:szCs w:val="24"/>
        </w:rPr>
        <w:t>lekötésére</w:t>
      </w:r>
      <w:r w:rsidRPr="003D2857">
        <w:rPr>
          <w:sz w:val="24"/>
          <w:szCs w:val="24"/>
        </w:rPr>
        <w:t>, családbaráttá</w:t>
      </w:r>
      <w:r>
        <w:rPr>
          <w:sz w:val="24"/>
          <w:szCs w:val="24"/>
        </w:rPr>
        <w:t xml:space="preserve"> téve a létesítményt</w:t>
      </w:r>
    </w:p>
    <w:p w:rsidR="008E6006" w:rsidRPr="003D2857" w:rsidRDefault="008E6006" w:rsidP="008E6006">
      <w:pPr>
        <w:widowControl/>
        <w:numPr>
          <w:ilvl w:val="0"/>
          <w:numId w:val="12"/>
        </w:numPr>
        <w:overflowPunct/>
        <w:autoSpaceDE/>
        <w:adjustRightInd/>
        <w:rPr>
          <w:b/>
          <w:sz w:val="24"/>
          <w:szCs w:val="24"/>
        </w:rPr>
      </w:pPr>
      <w:r w:rsidRPr="003D2857">
        <w:rPr>
          <w:sz w:val="24"/>
          <w:szCs w:val="24"/>
        </w:rPr>
        <w:t>rendszeres és bőséges haltelepítés</w:t>
      </w:r>
    </w:p>
    <w:p w:rsidR="008E6006" w:rsidRDefault="008E6006" w:rsidP="008E6006">
      <w:pPr>
        <w:widowControl/>
        <w:numPr>
          <w:ilvl w:val="0"/>
          <w:numId w:val="12"/>
        </w:numPr>
        <w:overflowPunct/>
        <w:autoSpaceDE/>
        <w:adjustRightInd/>
        <w:rPr>
          <w:b/>
          <w:sz w:val="24"/>
          <w:szCs w:val="24"/>
        </w:rPr>
      </w:pPr>
      <w:r>
        <w:rPr>
          <w:sz w:val="24"/>
          <w:szCs w:val="24"/>
        </w:rPr>
        <w:t>horgászturizmus fejlesztése</w:t>
      </w:r>
      <w:bookmarkStart w:id="60" w:name="_Toc63672045"/>
      <w:bookmarkStart w:id="61" w:name="_Toc63755677"/>
      <w:bookmarkStart w:id="62" w:name="_Toc64347371"/>
      <w:bookmarkStart w:id="63" w:name="_Toc64348696"/>
    </w:p>
    <w:p w:rsidR="008E6006" w:rsidRDefault="008E6006" w:rsidP="008E6006">
      <w:pPr>
        <w:widowControl/>
        <w:overflowPunct/>
        <w:autoSpaceDE/>
        <w:adjustRightInd/>
        <w:ind w:left="720"/>
        <w:rPr>
          <w:b/>
          <w:sz w:val="24"/>
          <w:szCs w:val="24"/>
        </w:rPr>
      </w:pPr>
    </w:p>
    <w:p w:rsidR="008E6006" w:rsidRDefault="008E6006" w:rsidP="008E6006">
      <w:pPr>
        <w:pStyle w:val="Listaszerbekezds"/>
        <w:widowControl/>
        <w:numPr>
          <w:ilvl w:val="1"/>
          <w:numId w:val="39"/>
        </w:numPr>
        <w:overflowPunct/>
        <w:autoSpaceDE/>
        <w:adjustRightInd/>
        <w:rPr>
          <w:rFonts w:ascii="Constantia" w:hAnsi="Constantia"/>
          <w:b/>
          <w:sz w:val="24"/>
          <w:szCs w:val="24"/>
        </w:rPr>
      </w:pPr>
      <w:r w:rsidRPr="00A51445">
        <w:rPr>
          <w:rFonts w:ascii="Constantia" w:hAnsi="Constantia"/>
          <w:b/>
          <w:sz w:val="24"/>
          <w:szCs w:val="24"/>
        </w:rPr>
        <w:t xml:space="preserve">   Tiszavasvári Olimpiai Baráti Kör </w:t>
      </w:r>
    </w:p>
    <w:p w:rsidR="008E6006" w:rsidRPr="00A51445" w:rsidRDefault="008E6006" w:rsidP="008E6006">
      <w:pPr>
        <w:pStyle w:val="Listaszerbekezds"/>
        <w:widowControl/>
        <w:overflowPunct/>
        <w:autoSpaceDE/>
        <w:adjustRightInd/>
        <w:ind w:left="360"/>
        <w:rPr>
          <w:rFonts w:ascii="Constantia" w:hAnsi="Constantia"/>
          <w:b/>
          <w:sz w:val="24"/>
          <w:szCs w:val="24"/>
        </w:rPr>
      </w:pPr>
    </w:p>
    <w:p w:rsidR="008E6006" w:rsidRDefault="008E6006" w:rsidP="008E6006">
      <w:pPr>
        <w:widowControl/>
        <w:overflowPunct/>
        <w:autoSpaceDE/>
        <w:autoSpaceDN/>
        <w:adjustRightInd/>
        <w:jc w:val="both"/>
        <w:rPr>
          <w:sz w:val="24"/>
          <w:szCs w:val="24"/>
        </w:rPr>
      </w:pPr>
      <w:r>
        <w:rPr>
          <w:sz w:val="24"/>
          <w:szCs w:val="24"/>
        </w:rPr>
        <w:t>Az e</w:t>
      </w:r>
      <w:r w:rsidRPr="00A51445">
        <w:rPr>
          <w:sz w:val="24"/>
          <w:szCs w:val="24"/>
        </w:rPr>
        <w:t xml:space="preserve">gyesület 2015. január 9-én alakult meg, </w:t>
      </w:r>
      <w:r>
        <w:rPr>
          <w:sz w:val="24"/>
          <w:szCs w:val="24"/>
        </w:rPr>
        <w:t xml:space="preserve">22 lelkes sportbarátból. Az egyesület célja, hogy a térségben olimpiai mozgalom és eszme hirdetésével, népszerűsítésével segítse a Magyar Olimpiai Akadémia feladatainak megvalósítását. </w:t>
      </w:r>
    </w:p>
    <w:p w:rsidR="008E6006" w:rsidRDefault="008E6006" w:rsidP="008E6006">
      <w:pPr>
        <w:widowControl/>
        <w:overflowPunct/>
        <w:autoSpaceDE/>
        <w:autoSpaceDN/>
        <w:adjustRightInd/>
        <w:jc w:val="both"/>
        <w:rPr>
          <w:sz w:val="24"/>
          <w:szCs w:val="24"/>
        </w:rPr>
      </w:pPr>
      <w:r>
        <w:rPr>
          <w:sz w:val="24"/>
          <w:szCs w:val="24"/>
        </w:rPr>
        <w:t xml:space="preserve">Az egyesület feladatai, melyek megvalósítása pártolótagok és szponzorok közreműködésével és pályázatok készítésével  </w:t>
      </w:r>
    </w:p>
    <w:p w:rsidR="008E6006" w:rsidRDefault="008E6006" w:rsidP="008E6006">
      <w:pPr>
        <w:pStyle w:val="Listaszerbekezds"/>
        <w:widowControl/>
        <w:numPr>
          <w:ilvl w:val="0"/>
          <w:numId w:val="46"/>
        </w:numPr>
        <w:overflowPunct/>
        <w:autoSpaceDE/>
        <w:autoSpaceDN/>
        <w:adjustRightInd/>
        <w:rPr>
          <w:sz w:val="24"/>
          <w:szCs w:val="24"/>
        </w:rPr>
      </w:pPr>
      <w:r>
        <w:rPr>
          <w:sz w:val="24"/>
          <w:szCs w:val="24"/>
        </w:rPr>
        <w:t>Olimpikonok meghívása Tiszavasváriba</w:t>
      </w:r>
    </w:p>
    <w:p w:rsidR="008E6006" w:rsidRDefault="008E6006" w:rsidP="008E6006">
      <w:pPr>
        <w:pStyle w:val="Listaszerbekezds"/>
        <w:widowControl/>
        <w:numPr>
          <w:ilvl w:val="0"/>
          <w:numId w:val="46"/>
        </w:numPr>
        <w:overflowPunct/>
        <w:autoSpaceDE/>
        <w:autoSpaceDN/>
        <w:adjustRightInd/>
        <w:rPr>
          <w:sz w:val="24"/>
          <w:szCs w:val="24"/>
        </w:rPr>
      </w:pPr>
      <w:r>
        <w:rPr>
          <w:sz w:val="24"/>
          <w:szCs w:val="24"/>
        </w:rPr>
        <w:t>Olimpiai és sporttörténeti kiállítások rendezése</w:t>
      </w:r>
    </w:p>
    <w:p w:rsidR="008E6006" w:rsidRDefault="008E6006" w:rsidP="008E6006">
      <w:pPr>
        <w:pStyle w:val="Listaszerbekezds"/>
        <w:widowControl/>
        <w:numPr>
          <w:ilvl w:val="0"/>
          <w:numId w:val="46"/>
        </w:numPr>
        <w:overflowPunct/>
        <w:autoSpaceDE/>
        <w:autoSpaceDN/>
        <w:adjustRightInd/>
        <w:rPr>
          <w:sz w:val="24"/>
          <w:szCs w:val="24"/>
        </w:rPr>
      </w:pPr>
      <w:r>
        <w:rPr>
          <w:sz w:val="24"/>
          <w:szCs w:val="24"/>
        </w:rPr>
        <w:lastRenderedPageBreak/>
        <w:t>Kutatómunka szervezése különös tekintettel Tiszavasvári sport múltjára</w:t>
      </w:r>
    </w:p>
    <w:p w:rsidR="008E6006" w:rsidRDefault="008E6006" w:rsidP="008E6006">
      <w:pPr>
        <w:pStyle w:val="Listaszerbekezds"/>
        <w:widowControl/>
        <w:numPr>
          <w:ilvl w:val="0"/>
          <w:numId w:val="46"/>
        </w:numPr>
        <w:overflowPunct/>
        <w:autoSpaceDE/>
        <w:autoSpaceDN/>
        <w:adjustRightInd/>
        <w:rPr>
          <w:sz w:val="24"/>
          <w:szCs w:val="24"/>
        </w:rPr>
      </w:pPr>
      <w:r>
        <w:rPr>
          <w:sz w:val="24"/>
          <w:szCs w:val="24"/>
        </w:rPr>
        <w:t>Vetélkedők rendezése</w:t>
      </w:r>
    </w:p>
    <w:p w:rsidR="008E6006" w:rsidRDefault="008E6006" w:rsidP="008E6006">
      <w:pPr>
        <w:pStyle w:val="Listaszerbekezds"/>
        <w:widowControl/>
        <w:numPr>
          <w:ilvl w:val="0"/>
          <w:numId w:val="46"/>
        </w:numPr>
        <w:overflowPunct/>
        <w:autoSpaceDE/>
        <w:autoSpaceDN/>
        <w:adjustRightInd/>
        <w:rPr>
          <w:sz w:val="24"/>
          <w:szCs w:val="24"/>
        </w:rPr>
      </w:pPr>
      <w:r>
        <w:rPr>
          <w:sz w:val="24"/>
          <w:szCs w:val="24"/>
        </w:rPr>
        <w:t>Tanulmányok és szakmai utak szervezése</w:t>
      </w:r>
    </w:p>
    <w:p w:rsidR="008E6006" w:rsidRPr="00CE065F" w:rsidRDefault="008E6006" w:rsidP="008E6006">
      <w:pPr>
        <w:widowControl/>
        <w:overflowPunct/>
        <w:autoSpaceDE/>
        <w:autoSpaceDN/>
        <w:adjustRightInd/>
        <w:rPr>
          <w:sz w:val="24"/>
          <w:szCs w:val="24"/>
        </w:rPr>
      </w:pPr>
    </w:p>
    <w:p w:rsidR="008E6006" w:rsidRDefault="008E6006" w:rsidP="008E6006">
      <w:pPr>
        <w:widowControl/>
        <w:overflowPunct/>
        <w:autoSpaceDE/>
        <w:autoSpaceDN/>
        <w:adjustRightInd/>
        <w:jc w:val="both"/>
        <w:rPr>
          <w:color w:val="0070C0"/>
          <w:sz w:val="24"/>
          <w:szCs w:val="24"/>
        </w:rPr>
      </w:pPr>
      <w:r w:rsidRPr="00844C06">
        <w:rPr>
          <w:sz w:val="24"/>
          <w:szCs w:val="24"/>
        </w:rPr>
        <w:t>A feladatok</w:t>
      </w:r>
      <w:r>
        <w:rPr>
          <w:sz w:val="24"/>
          <w:szCs w:val="24"/>
        </w:rPr>
        <w:t>at</w:t>
      </w:r>
      <w:r w:rsidRPr="00844C06">
        <w:rPr>
          <w:sz w:val="24"/>
          <w:szCs w:val="24"/>
        </w:rPr>
        <w:t xml:space="preserve"> pártolótagok és szponzorok közreműködésével, valamint pályázatok benyújtásával </w:t>
      </w:r>
      <w:r>
        <w:rPr>
          <w:sz w:val="24"/>
          <w:szCs w:val="24"/>
        </w:rPr>
        <w:t xml:space="preserve">igyekeznek megvalósítani. Az egyesület 2017. évben létrehozott egy </w:t>
      </w:r>
      <w:r w:rsidRPr="0022306D">
        <w:rPr>
          <w:b/>
          <w:sz w:val="24"/>
          <w:szCs w:val="24"/>
        </w:rPr>
        <w:t>sportmúzeumot</w:t>
      </w:r>
      <w:r>
        <w:rPr>
          <w:sz w:val="24"/>
          <w:szCs w:val="24"/>
        </w:rPr>
        <w:t xml:space="preserve">, ami Szabolcs-Szatmár-Bereg megyében az első sportmúzeum. A múzeumban különböző ereklyék vannak kiállítva, melyek felajánlások által kerültek a múzeumba. </w:t>
      </w:r>
    </w:p>
    <w:p w:rsidR="008E6006" w:rsidRDefault="008E6006" w:rsidP="008E6006">
      <w:pPr>
        <w:widowControl/>
        <w:overflowPunct/>
        <w:autoSpaceDE/>
        <w:autoSpaceDN/>
        <w:adjustRightInd/>
        <w:jc w:val="both"/>
        <w:rPr>
          <w:color w:val="0070C0"/>
          <w:sz w:val="24"/>
          <w:szCs w:val="24"/>
        </w:rPr>
      </w:pPr>
    </w:p>
    <w:p w:rsidR="008E6006" w:rsidRPr="003837F5" w:rsidRDefault="008E6006" w:rsidP="008E6006">
      <w:pPr>
        <w:widowControl/>
        <w:overflowPunct/>
        <w:autoSpaceDE/>
        <w:autoSpaceDN/>
        <w:adjustRightInd/>
        <w:jc w:val="both"/>
        <w:rPr>
          <w:sz w:val="24"/>
          <w:szCs w:val="24"/>
        </w:rPr>
      </w:pPr>
    </w:p>
    <w:p w:rsidR="008E6006" w:rsidRPr="004E203D" w:rsidRDefault="008E6006" w:rsidP="008E6006">
      <w:pPr>
        <w:pStyle w:val="Szvegtrzsbehzssal"/>
        <w:numPr>
          <w:ilvl w:val="0"/>
          <w:numId w:val="21"/>
        </w:numPr>
        <w:jc w:val="both"/>
        <w:rPr>
          <w:rFonts w:ascii="Constantia" w:hAnsi="Constantia"/>
          <w:b/>
          <w:sz w:val="30"/>
          <w:szCs w:val="30"/>
        </w:rPr>
      </w:pPr>
      <w:r>
        <w:rPr>
          <w:rFonts w:ascii="Constantia" w:hAnsi="Constantia"/>
          <w:b/>
          <w:sz w:val="30"/>
          <w:szCs w:val="30"/>
        </w:rPr>
        <w:t xml:space="preserve">A Városi Sportlétesítmények </w:t>
      </w:r>
      <w:r w:rsidRPr="004E203D">
        <w:rPr>
          <w:rFonts w:ascii="Constantia" w:hAnsi="Constantia"/>
          <w:b/>
          <w:sz w:val="30"/>
          <w:szCs w:val="30"/>
        </w:rPr>
        <w:t>feladatköre és fejlesztési irányelvei</w:t>
      </w:r>
    </w:p>
    <w:p w:rsidR="008E6006" w:rsidRDefault="008E6006" w:rsidP="008E6006">
      <w:pPr>
        <w:pStyle w:val="Szvegtrzsbehzssal"/>
        <w:rPr>
          <w:iCs/>
          <w:color w:val="0070C0"/>
          <w:sz w:val="24"/>
          <w:szCs w:val="24"/>
        </w:rPr>
      </w:pPr>
    </w:p>
    <w:p w:rsidR="008E6006" w:rsidRPr="002B6884" w:rsidRDefault="008E6006" w:rsidP="008E6006">
      <w:pPr>
        <w:pStyle w:val="Szvegtrzsbehzssal"/>
        <w:ind w:left="0" w:firstLine="346"/>
        <w:jc w:val="both"/>
        <w:rPr>
          <w:iCs/>
          <w:sz w:val="24"/>
          <w:szCs w:val="24"/>
        </w:rPr>
      </w:pPr>
      <w:r w:rsidRPr="002B6884">
        <w:rPr>
          <w:iCs/>
          <w:sz w:val="24"/>
          <w:szCs w:val="24"/>
        </w:rPr>
        <w:t xml:space="preserve">Az alábbi önkormányzati fenntartású, de a Városi Kincstár üzemeltetésében álló tiszavasvári sportlétesítmények, fontos és meghatározó szerepet játszanak a város életében: </w:t>
      </w:r>
    </w:p>
    <w:p w:rsidR="008E6006" w:rsidRPr="00D85576" w:rsidRDefault="008E6006" w:rsidP="008E6006">
      <w:pPr>
        <w:pStyle w:val="Szvegtrzsbehzssal"/>
        <w:widowControl/>
        <w:numPr>
          <w:ilvl w:val="0"/>
          <w:numId w:val="13"/>
        </w:numPr>
        <w:overflowPunct/>
        <w:autoSpaceDE/>
        <w:adjustRightInd/>
        <w:spacing w:after="0"/>
        <w:ind w:left="1066" w:hanging="357"/>
        <w:jc w:val="both"/>
        <w:rPr>
          <w:iCs/>
          <w:sz w:val="24"/>
          <w:szCs w:val="24"/>
        </w:rPr>
      </w:pPr>
      <w:r w:rsidRPr="00D85576">
        <w:rPr>
          <w:iCs/>
          <w:sz w:val="24"/>
          <w:szCs w:val="24"/>
        </w:rPr>
        <w:t xml:space="preserve">Városi Sportcsarnok, </w:t>
      </w:r>
      <w:r>
        <w:rPr>
          <w:iCs/>
          <w:sz w:val="24"/>
          <w:szCs w:val="24"/>
        </w:rPr>
        <w:t>Sporttelep</w:t>
      </w:r>
      <w:r w:rsidRPr="00D85576">
        <w:rPr>
          <w:iCs/>
          <w:sz w:val="24"/>
          <w:szCs w:val="24"/>
        </w:rPr>
        <w:t xml:space="preserve"> (4440 Tiszavasvári, Petőfi út 1-3.)</w:t>
      </w:r>
    </w:p>
    <w:p w:rsidR="008E6006" w:rsidRPr="00D85576" w:rsidRDefault="008E6006" w:rsidP="008E6006">
      <w:pPr>
        <w:pStyle w:val="Szvegtrzsbehzssal"/>
        <w:widowControl/>
        <w:numPr>
          <w:ilvl w:val="0"/>
          <w:numId w:val="13"/>
        </w:numPr>
        <w:overflowPunct/>
        <w:autoSpaceDE/>
        <w:adjustRightInd/>
        <w:spacing w:after="0"/>
        <w:ind w:left="1066" w:hanging="357"/>
        <w:jc w:val="both"/>
        <w:rPr>
          <w:iCs/>
          <w:sz w:val="24"/>
          <w:szCs w:val="24"/>
        </w:rPr>
      </w:pPr>
      <w:r>
        <w:rPr>
          <w:iCs/>
          <w:sz w:val="24"/>
          <w:szCs w:val="24"/>
        </w:rPr>
        <w:t>Városi Sportpálya</w:t>
      </w:r>
      <w:r w:rsidRPr="00D85576">
        <w:rPr>
          <w:iCs/>
          <w:sz w:val="24"/>
          <w:szCs w:val="24"/>
        </w:rPr>
        <w:t xml:space="preserve"> (44</w:t>
      </w:r>
      <w:r>
        <w:rPr>
          <w:iCs/>
          <w:sz w:val="24"/>
          <w:szCs w:val="24"/>
        </w:rPr>
        <w:t>40 Tiszavasvári, Fehértói utca 2/b</w:t>
      </w:r>
      <w:r w:rsidRPr="00D85576">
        <w:rPr>
          <w:iCs/>
          <w:sz w:val="24"/>
          <w:szCs w:val="24"/>
        </w:rPr>
        <w:t xml:space="preserve">.) </w:t>
      </w:r>
    </w:p>
    <w:p w:rsidR="008E6006" w:rsidRPr="00D85576" w:rsidRDefault="008E6006" w:rsidP="008E6006">
      <w:pPr>
        <w:pStyle w:val="Szvegtrzsbehzssal"/>
        <w:numPr>
          <w:ilvl w:val="0"/>
          <w:numId w:val="13"/>
        </w:numPr>
        <w:spacing w:after="0"/>
        <w:ind w:left="1066" w:hanging="357"/>
        <w:rPr>
          <w:iCs/>
          <w:sz w:val="24"/>
          <w:szCs w:val="24"/>
        </w:rPr>
      </w:pPr>
      <w:r w:rsidRPr="00D85576">
        <w:rPr>
          <w:iCs/>
          <w:sz w:val="24"/>
          <w:szCs w:val="24"/>
        </w:rPr>
        <w:t>Teniszpálya (4440</w:t>
      </w:r>
      <w:r>
        <w:rPr>
          <w:iCs/>
          <w:sz w:val="24"/>
          <w:szCs w:val="24"/>
        </w:rPr>
        <w:t xml:space="preserve"> Tiszavasvári, Wesselényi utca 2</w:t>
      </w:r>
      <w:r w:rsidRPr="00D85576">
        <w:rPr>
          <w:iCs/>
          <w:sz w:val="24"/>
          <w:szCs w:val="24"/>
        </w:rPr>
        <w:t>.)</w:t>
      </w:r>
    </w:p>
    <w:p w:rsidR="008E6006" w:rsidRPr="00D85576" w:rsidRDefault="008E6006" w:rsidP="008E6006">
      <w:pPr>
        <w:pStyle w:val="Szvegtrzsbehzssal"/>
        <w:numPr>
          <w:ilvl w:val="0"/>
          <w:numId w:val="13"/>
        </w:numPr>
        <w:spacing w:after="0"/>
        <w:ind w:left="1066" w:hanging="357"/>
        <w:rPr>
          <w:iCs/>
          <w:sz w:val="24"/>
          <w:szCs w:val="24"/>
        </w:rPr>
      </w:pPr>
      <w:r w:rsidRPr="00D85576">
        <w:rPr>
          <w:iCs/>
          <w:sz w:val="24"/>
          <w:szCs w:val="24"/>
        </w:rPr>
        <w:t xml:space="preserve">Teniszpálya </w:t>
      </w:r>
      <w:r>
        <w:rPr>
          <w:iCs/>
          <w:sz w:val="24"/>
          <w:szCs w:val="24"/>
        </w:rPr>
        <w:t>(4440 Tiszavasvári, Gyári lakótelep)</w:t>
      </w:r>
    </w:p>
    <w:p w:rsidR="008E6006" w:rsidRDefault="008E6006" w:rsidP="008E6006">
      <w:pPr>
        <w:pStyle w:val="Szvegtrzsbehzssal"/>
        <w:numPr>
          <w:ilvl w:val="0"/>
          <w:numId w:val="13"/>
        </w:numPr>
        <w:spacing w:after="0"/>
        <w:ind w:left="1066" w:hanging="357"/>
        <w:rPr>
          <w:iCs/>
          <w:sz w:val="24"/>
          <w:szCs w:val="24"/>
        </w:rPr>
      </w:pPr>
      <w:r w:rsidRPr="00D85576">
        <w:rPr>
          <w:iCs/>
          <w:sz w:val="24"/>
          <w:szCs w:val="24"/>
        </w:rPr>
        <w:t>Streetballpálya (</w:t>
      </w:r>
      <w:r>
        <w:rPr>
          <w:iCs/>
          <w:sz w:val="24"/>
          <w:szCs w:val="24"/>
        </w:rPr>
        <w:t>4440 Tiszavasvári, Gyári lakótelep)</w:t>
      </w:r>
    </w:p>
    <w:p w:rsidR="008E6006" w:rsidRPr="00D85576" w:rsidRDefault="008E6006" w:rsidP="008E6006">
      <w:pPr>
        <w:pStyle w:val="Szvegtrzsbehzssal"/>
        <w:spacing w:after="0"/>
        <w:ind w:left="1066"/>
        <w:rPr>
          <w:iCs/>
          <w:sz w:val="24"/>
          <w:szCs w:val="24"/>
        </w:rPr>
      </w:pPr>
    </w:p>
    <w:p w:rsidR="008E6006" w:rsidRPr="00082E15" w:rsidRDefault="008E6006" w:rsidP="008E6006">
      <w:pPr>
        <w:pStyle w:val="Szvegtrzsbehzssal"/>
        <w:ind w:left="284"/>
        <w:jc w:val="both"/>
        <w:rPr>
          <w:b/>
          <w:iCs/>
          <w:sz w:val="24"/>
          <w:szCs w:val="24"/>
        </w:rPr>
      </w:pPr>
      <w:r w:rsidRPr="00082E15">
        <w:rPr>
          <w:b/>
          <w:iCs/>
          <w:sz w:val="24"/>
          <w:szCs w:val="24"/>
        </w:rPr>
        <w:t xml:space="preserve">Városi Sportcsarnok: </w:t>
      </w:r>
    </w:p>
    <w:p w:rsidR="008E6006" w:rsidRDefault="008E6006" w:rsidP="008E6006">
      <w:pPr>
        <w:pStyle w:val="Szvegtrzsbehzssal"/>
        <w:ind w:left="0" w:firstLine="425"/>
        <w:jc w:val="both"/>
        <w:rPr>
          <w:iCs/>
          <w:sz w:val="24"/>
          <w:szCs w:val="24"/>
        </w:rPr>
      </w:pPr>
      <w:r w:rsidRPr="000B7C17">
        <w:rPr>
          <w:iCs/>
          <w:sz w:val="24"/>
          <w:szCs w:val="24"/>
        </w:rPr>
        <w:t xml:space="preserve">Városunkban </w:t>
      </w:r>
      <w:r w:rsidRPr="0052374A">
        <w:rPr>
          <w:b/>
          <w:iCs/>
          <w:sz w:val="24"/>
          <w:szCs w:val="24"/>
        </w:rPr>
        <w:t>a legnagyobb sportlétesítmény a Városi Sportcsarnok</w:t>
      </w:r>
      <w:r w:rsidRPr="000B7C17">
        <w:rPr>
          <w:iCs/>
          <w:sz w:val="24"/>
          <w:szCs w:val="24"/>
        </w:rPr>
        <w:t xml:space="preserve">. A létesítmény irányítását, működésének szervezését sportkoordinátor végzi. </w:t>
      </w:r>
      <w:r>
        <w:rPr>
          <w:iCs/>
          <w:sz w:val="24"/>
          <w:szCs w:val="24"/>
        </w:rPr>
        <w:t xml:space="preserve">Az intézmény sok sportlehetőséget rejt magában, melyek a város sportéletén lendíteni tudnak, és ezeket igyekezni kell mind az óvodáknak, iskoláknak, mind pedig a lakosságnak ki is használni. </w:t>
      </w:r>
    </w:p>
    <w:p w:rsidR="008E6006" w:rsidRPr="000D64E9" w:rsidRDefault="008E6006" w:rsidP="008E6006">
      <w:pPr>
        <w:pStyle w:val="Szvegtrzsbehzssal"/>
        <w:ind w:left="0" w:firstLine="425"/>
        <w:jc w:val="both"/>
        <w:rPr>
          <w:iCs/>
          <w:sz w:val="24"/>
          <w:szCs w:val="24"/>
        </w:rPr>
      </w:pPr>
      <w:r>
        <w:rPr>
          <w:iCs/>
          <w:sz w:val="24"/>
          <w:szCs w:val="24"/>
        </w:rPr>
        <w:t xml:space="preserve">A Városi Sportcsarnok </w:t>
      </w:r>
      <w:r w:rsidRPr="0052374A">
        <w:rPr>
          <w:b/>
          <w:iCs/>
          <w:sz w:val="24"/>
          <w:szCs w:val="24"/>
        </w:rPr>
        <w:t>edzéslehetőséget biztosít a helyi sportegyesület szakosztályainak</w:t>
      </w:r>
      <w:r>
        <w:rPr>
          <w:iCs/>
          <w:sz w:val="24"/>
          <w:szCs w:val="24"/>
        </w:rPr>
        <w:t xml:space="preserve">, </w:t>
      </w:r>
      <w:r w:rsidRPr="000D64E9">
        <w:rPr>
          <w:iCs/>
          <w:sz w:val="24"/>
          <w:szCs w:val="24"/>
        </w:rPr>
        <w:t xml:space="preserve">valamint </w:t>
      </w:r>
      <w:r>
        <w:rPr>
          <w:iCs/>
          <w:sz w:val="24"/>
          <w:szCs w:val="24"/>
        </w:rPr>
        <w:t xml:space="preserve">itt kerülnek megrendezésre </w:t>
      </w:r>
      <w:r w:rsidRPr="000D64E9">
        <w:rPr>
          <w:iCs/>
          <w:sz w:val="24"/>
          <w:szCs w:val="24"/>
        </w:rPr>
        <w:t>a férfi kézilabda Nemzeti Bajnokság felnőtt és junior, továbbá a Szabolcs-Szatmár-Bereg megyei női baj</w:t>
      </w:r>
      <w:r>
        <w:rPr>
          <w:iCs/>
          <w:sz w:val="24"/>
          <w:szCs w:val="24"/>
        </w:rPr>
        <w:t>nokság felnőtt hazai fordulói</w:t>
      </w:r>
      <w:r w:rsidRPr="000D64E9">
        <w:rPr>
          <w:iCs/>
          <w:sz w:val="24"/>
          <w:szCs w:val="24"/>
        </w:rPr>
        <w:t>.</w:t>
      </w:r>
      <w:r>
        <w:rPr>
          <w:iCs/>
          <w:sz w:val="24"/>
          <w:szCs w:val="24"/>
        </w:rPr>
        <w:t xml:space="preserve"> Ezenkívül szervezi és koordinálja a</w:t>
      </w:r>
      <w:r w:rsidRPr="000D64E9">
        <w:rPr>
          <w:iCs/>
          <w:sz w:val="24"/>
          <w:szCs w:val="24"/>
        </w:rPr>
        <w:t xml:space="preserve"> diáksport, a szabadidő- és tömegsport események</w:t>
      </w:r>
      <w:r>
        <w:rPr>
          <w:iCs/>
          <w:sz w:val="24"/>
          <w:szCs w:val="24"/>
        </w:rPr>
        <w:t>et</w:t>
      </w:r>
      <w:r w:rsidRPr="000D64E9">
        <w:rPr>
          <w:iCs/>
          <w:sz w:val="24"/>
          <w:szCs w:val="24"/>
        </w:rPr>
        <w:t>, rendezvények</w:t>
      </w:r>
      <w:r>
        <w:rPr>
          <w:iCs/>
          <w:sz w:val="24"/>
          <w:szCs w:val="24"/>
        </w:rPr>
        <w:t xml:space="preserve">et, mint például: </w:t>
      </w:r>
    </w:p>
    <w:p w:rsidR="008E6006" w:rsidRPr="000D64E9" w:rsidRDefault="008E6006" w:rsidP="008E6006">
      <w:pPr>
        <w:pStyle w:val="Szvegtrzsbehzssal"/>
        <w:widowControl/>
        <w:numPr>
          <w:ilvl w:val="1"/>
          <w:numId w:val="13"/>
        </w:numPr>
        <w:overflowPunct/>
        <w:autoSpaceDE/>
        <w:adjustRightInd/>
        <w:spacing w:after="0"/>
        <w:jc w:val="both"/>
        <w:rPr>
          <w:iCs/>
          <w:sz w:val="24"/>
          <w:szCs w:val="24"/>
        </w:rPr>
      </w:pPr>
      <w:r w:rsidRPr="000D64E9">
        <w:rPr>
          <w:iCs/>
          <w:sz w:val="24"/>
          <w:szCs w:val="24"/>
        </w:rPr>
        <w:t>Diákolimpia selejtezőinek, térségi- és megyei fordulóinak lebonyolítása</w:t>
      </w:r>
    </w:p>
    <w:p w:rsidR="008E6006" w:rsidRPr="000D64E9" w:rsidRDefault="008E6006" w:rsidP="008E6006">
      <w:pPr>
        <w:pStyle w:val="Szvegtrzsbehzssal"/>
        <w:widowControl/>
        <w:numPr>
          <w:ilvl w:val="1"/>
          <w:numId w:val="13"/>
        </w:numPr>
        <w:overflowPunct/>
        <w:autoSpaceDE/>
        <w:adjustRightInd/>
        <w:spacing w:after="0"/>
        <w:jc w:val="both"/>
        <w:rPr>
          <w:iCs/>
          <w:sz w:val="24"/>
          <w:szCs w:val="24"/>
        </w:rPr>
      </w:pPr>
      <w:r w:rsidRPr="000D64E9">
        <w:rPr>
          <w:iCs/>
          <w:sz w:val="24"/>
          <w:szCs w:val="24"/>
        </w:rPr>
        <w:t>Óvodai játékos sportversenyek helyi- és területi fordulóinak lebonyolítása</w:t>
      </w:r>
    </w:p>
    <w:p w:rsidR="008E6006" w:rsidRDefault="008E6006" w:rsidP="008E6006">
      <w:pPr>
        <w:pStyle w:val="Szvegtrzsbehzssal"/>
        <w:widowControl/>
        <w:numPr>
          <w:ilvl w:val="1"/>
          <w:numId w:val="13"/>
        </w:numPr>
        <w:overflowPunct/>
        <w:autoSpaceDE/>
        <w:adjustRightInd/>
        <w:spacing w:after="0"/>
        <w:jc w:val="both"/>
        <w:rPr>
          <w:iCs/>
          <w:sz w:val="24"/>
          <w:szCs w:val="24"/>
        </w:rPr>
      </w:pPr>
      <w:r w:rsidRPr="000D64E9">
        <w:rPr>
          <w:iCs/>
          <w:sz w:val="24"/>
          <w:szCs w:val="24"/>
        </w:rPr>
        <w:t xml:space="preserve">Utánpótlás korú sportolók régiós csoportok versenyeinek lebonyolítása </w:t>
      </w:r>
    </w:p>
    <w:p w:rsidR="008E6006" w:rsidRPr="000D64E9" w:rsidRDefault="008E6006" w:rsidP="008E6006">
      <w:pPr>
        <w:pStyle w:val="Szvegtrzsbehzssal"/>
        <w:widowControl/>
        <w:overflowPunct/>
        <w:autoSpaceDE/>
        <w:adjustRightInd/>
        <w:spacing w:after="0"/>
        <w:ind w:left="1788"/>
        <w:jc w:val="both"/>
        <w:rPr>
          <w:iCs/>
          <w:sz w:val="24"/>
          <w:szCs w:val="24"/>
        </w:rPr>
      </w:pPr>
    </w:p>
    <w:p w:rsidR="008E6006" w:rsidRDefault="008E6006" w:rsidP="008E6006">
      <w:pPr>
        <w:pStyle w:val="Szvegtrzsbehzssal"/>
        <w:widowControl/>
        <w:overflowPunct/>
        <w:autoSpaceDE/>
        <w:adjustRightInd/>
        <w:spacing w:after="0"/>
        <w:ind w:left="0" w:firstLine="425"/>
        <w:jc w:val="both"/>
        <w:rPr>
          <w:iCs/>
          <w:sz w:val="24"/>
          <w:szCs w:val="24"/>
        </w:rPr>
      </w:pPr>
      <w:r>
        <w:rPr>
          <w:iCs/>
          <w:sz w:val="24"/>
          <w:szCs w:val="24"/>
        </w:rPr>
        <w:t xml:space="preserve">Az edzések mellet a Nyíregyházi Szakképzési Centrum </w:t>
      </w:r>
      <w:r w:rsidRPr="000B7C17">
        <w:rPr>
          <w:iCs/>
          <w:sz w:val="24"/>
          <w:szCs w:val="24"/>
        </w:rPr>
        <w:t xml:space="preserve">Tiszavasvári Szakgimnáziuma, Szakközépiskolája és Kollégiuma </w:t>
      </w:r>
      <w:r w:rsidRPr="0052374A">
        <w:rPr>
          <w:b/>
          <w:iCs/>
          <w:sz w:val="24"/>
          <w:szCs w:val="24"/>
        </w:rPr>
        <w:t>itt tartja</w:t>
      </w:r>
      <w:r>
        <w:rPr>
          <w:iCs/>
          <w:sz w:val="24"/>
          <w:szCs w:val="24"/>
        </w:rPr>
        <w:t xml:space="preserve"> a diákjainak </w:t>
      </w:r>
      <w:r w:rsidRPr="0052374A">
        <w:rPr>
          <w:b/>
          <w:iCs/>
          <w:sz w:val="24"/>
          <w:szCs w:val="24"/>
        </w:rPr>
        <w:t>a testnevelés óráit</w:t>
      </w:r>
      <w:r>
        <w:rPr>
          <w:iCs/>
          <w:sz w:val="24"/>
          <w:szCs w:val="24"/>
        </w:rPr>
        <w:t xml:space="preserve">. </w:t>
      </w:r>
      <w:r w:rsidRPr="000D64E9">
        <w:rPr>
          <w:iCs/>
          <w:sz w:val="24"/>
          <w:szCs w:val="24"/>
        </w:rPr>
        <w:t>A sportjellegű tevékenységeken kívül helyszín</w:t>
      </w:r>
      <w:r>
        <w:rPr>
          <w:iCs/>
          <w:sz w:val="24"/>
          <w:szCs w:val="24"/>
        </w:rPr>
        <w:t>t biztosít még</w:t>
      </w:r>
      <w:r w:rsidRPr="000D64E9">
        <w:rPr>
          <w:iCs/>
          <w:sz w:val="24"/>
          <w:szCs w:val="24"/>
        </w:rPr>
        <w:t xml:space="preserve"> a helyi és a külső üzleti- és kulturális programok, helyi vállalatok sportnapja, koncertek, találkozók, kongresszusok, bemutatók, szakkiállítások, céges rendezvények, fórumok, szalagavató, ballagás, pályaválasztási kiállítás, játszóház, szakmák éjszakája</w:t>
      </w:r>
      <w:r>
        <w:rPr>
          <w:iCs/>
          <w:sz w:val="24"/>
          <w:szCs w:val="24"/>
        </w:rPr>
        <w:t xml:space="preserve"> rendezvényeknek. </w:t>
      </w:r>
    </w:p>
    <w:p w:rsidR="008E6006" w:rsidRPr="000D64E9" w:rsidRDefault="008E6006" w:rsidP="008E6006">
      <w:pPr>
        <w:pStyle w:val="Szvegtrzsbehzssal"/>
        <w:widowControl/>
        <w:overflowPunct/>
        <w:autoSpaceDE/>
        <w:adjustRightInd/>
        <w:spacing w:after="0"/>
        <w:ind w:left="0" w:firstLine="425"/>
        <w:jc w:val="both"/>
        <w:rPr>
          <w:iCs/>
          <w:sz w:val="24"/>
          <w:szCs w:val="24"/>
        </w:rPr>
      </w:pPr>
      <w:r>
        <w:rPr>
          <w:iCs/>
          <w:sz w:val="24"/>
          <w:szCs w:val="24"/>
        </w:rPr>
        <w:t xml:space="preserve">Tiszavasvári sportéletében a kézilabda és a labdarúgás a legerősebbek, ezért a sportcsarnokban elsőbbséget élveznek a kézilabda mérkőzések.  A létesítmény </w:t>
      </w:r>
      <w:hyperlink r:id="rId10" w:history="1">
        <w:r w:rsidRPr="00F61B68">
          <w:rPr>
            <w:rStyle w:val="Hiperhivatkozs"/>
            <w:iCs/>
            <w:sz w:val="24"/>
            <w:szCs w:val="24"/>
          </w:rPr>
          <w:t>www.varosisportcsarnok.hu</w:t>
        </w:r>
      </w:hyperlink>
      <w:r>
        <w:rPr>
          <w:iCs/>
          <w:sz w:val="24"/>
          <w:szCs w:val="24"/>
        </w:rPr>
        <w:t xml:space="preserve"> című honlapján egy folyamatosan frissülő rendezvénynaptár tájékoztatja a látogatókat a megtartásra kerülő programokról. Ez és még további más módon közzétett tájékoztatók hirdethetnék a megrendezésre kerülő programjainkat, hogy minél </w:t>
      </w:r>
      <w:r>
        <w:rPr>
          <w:iCs/>
          <w:sz w:val="24"/>
          <w:szCs w:val="24"/>
        </w:rPr>
        <w:lastRenderedPageBreak/>
        <w:t>szélesebb körben látogathassák azokat a környező településekről is. A Városi Sportcsarnokban ugyanis egy pezsgő sportélet, és mozgásgazdag közösségi lét kialakítása lenne a cél.</w:t>
      </w:r>
    </w:p>
    <w:p w:rsidR="008E6006" w:rsidRPr="00DF48CB" w:rsidRDefault="008E6006" w:rsidP="008E6006">
      <w:pPr>
        <w:ind w:firstLine="284"/>
        <w:jc w:val="both"/>
        <w:rPr>
          <w:sz w:val="24"/>
          <w:szCs w:val="24"/>
        </w:rPr>
      </w:pPr>
      <w:r>
        <w:rPr>
          <w:sz w:val="24"/>
          <w:szCs w:val="24"/>
        </w:rPr>
        <w:t xml:space="preserve">2012-ben </w:t>
      </w:r>
      <w:r w:rsidRPr="00DF48CB">
        <w:rPr>
          <w:sz w:val="24"/>
          <w:szCs w:val="24"/>
        </w:rPr>
        <w:t xml:space="preserve">TAO támogatásokból </w:t>
      </w:r>
      <w:r>
        <w:rPr>
          <w:sz w:val="24"/>
          <w:szCs w:val="24"/>
        </w:rPr>
        <w:t>a Sportcsarnok és a focipálya is megújult. A</w:t>
      </w:r>
      <w:r w:rsidRPr="00DF48CB">
        <w:rPr>
          <w:sz w:val="24"/>
          <w:szCs w:val="24"/>
        </w:rPr>
        <w:t xml:space="preserve"> </w:t>
      </w:r>
      <w:r>
        <w:rPr>
          <w:sz w:val="24"/>
          <w:szCs w:val="24"/>
        </w:rPr>
        <w:t>sportcsarnokban</w:t>
      </w:r>
      <w:r w:rsidRPr="00DF48CB">
        <w:rPr>
          <w:sz w:val="24"/>
          <w:szCs w:val="24"/>
        </w:rPr>
        <w:t xml:space="preserve"> felújításra kerültek az öltözők, a játéktér padlózata, részlegesen a tető is megújult, valamint sor került a lámpatestek, nyílászárók cseréjére. Mindezek mellett kamerarendszer került kiépítésre illetve az eredményjelző cseréje is megvalósult. A focipályát illetően szintén 2012 óta megtörtént a betonkerítést javítása, az öltözők felújítása, a fűtéskorszerűsítés, eredményjelző telepítése, labdafogó hálók építése, lelátó felújítása és befedése, parkoló aszfaltozása illetve a védő korlát javítása. </w:t>
      </w:r>
    </w:p>
    <w:p w:rsidR="008E6006" w:rsidRPr="000D64E9" w:rsidRDefault="008E6006" w:rsidP="008E6006">
      <w:pPr>
        <w:pStyle w:val="Szvegtrzsbehzssal"/>
        <w:ind w:left="0"/>
        <w:jc w:val="both"/>
        <w:rPr>
          <w:iCs/>
          <w:sz w:val="24"/>
          <w:szCs w:val="24"/>
        </w:rPr>
      </w:pPr>
    </w:p>
    <w:p w:rsidR="008E6006" w:rsidRPr="00E71AD3" w:rsidRDefault="008E6006" w:rsidP="008E6006">
      <w:pPr>
        <w:pStyle w:val="Szvegtrzsbehzssal"/>
        <w:ind w:left="0"/>
        <w:jc w:val="both"/>
        <w:rPr>
          <w:b/>
          <w:i/>
          <w:iCs/>
          <w:sz w:val="24"/>
          <w:szCs w:val="24"/>
        </w:rPr>
      </w:pPr>
      <w:r w:rsidRPr="00E71AD3">
        <w:rPr>
          <w:b/>
          <w:i/>
          <w:iCs/>
          <w:sz w:val="24"/>
          <w:szCs w:val="24"/>
        </w:rPr>
        <w:t>Fejlesztési irányelvek:</w:t>
      </w:r>
    </w:p>
    <w:p w:rsidR="008E6006" w:rsidRDefault="008E6006" w:rsidP="008E6006">
      <w:pPr>
        <w:pStyle w:val="Listaszerbekezds"/>
        <w:widowControl/>
        <w:numPr>
          <w:ilvl w:val="0"/>
          <w:numId w:val="34"/>
        </w:numPr>
        <w:overflowPunct/>
        <w:autoSpaceDE/>
        <w:autoSpaceDN/>
        <w:adjustRightInd/>
        <w:jc w:val="both"/>
        <w:rPr>
          <w:sz w:val="24"/>
          <w:szCs w:val="24"/>
        </w:rPr>
      </w:pPr>
      <w:r w:rsidRPr="00446531">
        <w:rPr>
          <w:sz w:val="24"/>
          <w:szCs w:val="24"/>
        </w:rPr>
        <w:t>Tömegsport, versenysport, diáksport események kezdeményezése és megvalósítása a kistérség településeivel közösen</w:t>
      </w:r>
      <w:r>
        <w:rPr>
          <w:sz w:val="24"/>
          <w:szCs w:val="24"/>
        </w:rPr>
        <w:t>.</w:t>
      </w:r>
    </w:p>
    <w:p w:rsidR="008E6006" w:rsidRDefault="008E6006" w:rsidP="008E6006">
      <w:pPr>
        <w:pStyle w:val="Listaszerbekezds"/>
        <w:widowControl/>
        <w:numPr>
          <w:ilvl w:val="0"/>
          <w:numId w:val="34"/>
        </w:numPr>
        <w:overflowPunct/>
        <w:autoSpaceDE/>
        <w:autoSpaceDN/>
        <w:adjustRightInd/>
        <w:jc w:val="both"/>
        <w:rPr>
          <w:sz w:val="24"/>
          <w:szCs w:val="24"/>
        </w:rPr>
      </w:pPr>
      <w:r w:rsidRPr="00446531">
        <w:rPr>
          <w:sz w:val="24"/>
          <w:szCs w:val="24"/>
        </w:rPr>
        <w:t>A TAO által biztosított forrás segítségével további korszerűsítések, fejlesztések, állagmegóvás</w:t>
      </w:r>
    </w:p>
    <w:p w:rsidR="008E6006" w:rsidRDefault="008E6006" w:rsidP="008E6006">
      <w:pPr>
        <w:pStyle w:val="Listaszerbekezds"/>
        <w:widowControl/>
        <w:numPr>
          <w:ilvl w:val="0"/>
          <w:numId w:val="34"/>
        </w:numPr>
        <w:overflowPunct/>
        <w:autoSpaceDE/>
        <w:autoSpaceDN/>
        <w:adjustRightInd/>
        <w:jc w:val="both"/>
        <w:rPr>
          <w:sz w:val="24"/>
          <w:szCs w:val="24"/>
        </w:rPr>
      </w:pPr>
      <w:r w:rsidRPr="00446531">
        <w:rPr>
          <w:sz w:val="24"/>
          <w:szCs w:val="24"/>
        </w:rPr>
        <w:t>Együttműködés a sporttal foglalkozó szervezetekkel</w:t>
      </w:r>
    </w:p>
    <w:p w:rsidR="008E6006" w:rsidRDefault="008E6006" w:rsidP="008E6006">
      <w:pPr>
        <w:pStyle w:val="Listaszerbekezds"/>
        <w:widowControl/>
        <w:numPr>
          <w:ilvl w:val="0"/>
          <w:numId w:val="34"/>
        </w:numPr>
        <w:overflowPunct/>
        <w:autoSpaceDE/>
        <w:autoSpaceDN/>
        <w:adjustRightInd/>
        <w:jc w:val="both"/>
        <w:rPr>
          <w:sz w:val="24"/>
          <w:szCs w:val="24"/>
        </w:rPr>
      </w:pPr>
      <w:r w:rsidRPr="00446531">
        <w:rPr>
          <w:sz w:val="24"/>
          <w:szCs w:val="24"/>
        </w:rPr>
        <w:t>A szakszövetségekkel együttműködve éves versenysport és szabadidősport naptár összeállítása és közzététele</w:t>
      </w:r>
    </w:p>
    <w:p w:rsidR="008E6006" w:rsidRDefault="008E6006" w:rsidP="008E6006">
      <w:pPr>
        <w:pStyle w:val="Listaszerbekezds"/>
        <w:widowControl/>
        <w:numPr>
          <w:ilvl w:val="0"/>
          <w:numId w:val="34"/>
        </w:numPr>
        <w:overflowPunct/>
        <w:autoSpaceDE/>
        <w:autoSpaceDN/>
        <w:adjustRightInd/>
        <w:jc w:val="both"/>
        <w:rPr>
          <w:sz w:val="24"/>
          <w:szCs w:val="24"/>
        </w:rPr>
      </w:pPr>
      <w:r w:rsidRPr="00446531">
        <w:rPr>
          <w:sz w:val="24"/>
          <w:szCs w:val="24"/>
        </w:rPr>
        <w:t>Nemzetközi sportkapcsolatok kiépítése</w:t>
      </w:r>
    </w:p>
    <w:p w:rsidR="008E6006" w:rsidRDefault="008E6006" w:rsidP="008E6006">
      <w:pPr>
        <w:pStyle w:val="Listaszerbekezds"/>
        <w:widowControl/>
        <w:numPr>
          <w:ilvl w:val="0"/>
          <w:numId w:val="34"/>
        </w:numPr>
        <w:overflowPunct/>
        <w:autoSpaceDE/>
        <w:autoSpaceDN/>
        <w:adjustRightInd/>
        <w:jc w:val="both"/>
        <w:rPr>
          <w:sz w:val="24"/>
          <w:szCs w:val="24"/>
        </w:rPr>
      </w:pPr>
      <w:r w:rsidRPr="00446531">
        <w:rPr>
          <w:sz w:val="24"/>
          <w:szCs w:val="24"/>
        </w:rPr>
        <w:t>Sportszakember képzése</w:t>
      </w:r>
    </w:p>
    <w:p w:rsidR="008E6006" w:rsidRDefault="008E6006" w:rsidP="008E6006">
      <w:pPr>
        <w:pStyle w:val="Listaszerbekezds"/>
        <w:widowControl/>
        <w:numPr>
          <w:ilvl w:val="0"/>
          <w:numId w:val="34"/>
        </w:numPr>
        <w:overflowPunct/>
        <w:autoSpaceDE/>
        <w:autoSpaceDN/>
        <w:adjustRightInd/>
        <w:jc w:val="both"/>
        <w:rPr>
          <w:sz w:val="24"/>
          <w:szCs w:val="24"/>
        </w:rPr>
      </w:pPr>
      <w:r w:rsidRPr="00446531">
        <w:rPr>
          <w:sz w:val="24"/>
          <w:szCs w:val="24"/>
        </w:rPr>
        <w:t>A sportorvosi tevékenység támogatása, közreműködés és részvétel az egészséges életmóddal összefüggő felvilágosító tevékenységben</w:t>
      </w:r>
    </w:p>
    <w:p w:rsidR="008E6006" w:rsidRPr="00446531" w:rsidRDefault="008E6006" w:rsidP="008E6006">
      <w:pPr>
        <w:pStyle w:val="Listaszerbekezds"/>
        <w:widowControl/>
        <w:numPr>
          <w:ilvl w:val="0"/>
          <w:numId w:val="34"/>
        </w:numPr>
        <w:overflowPunct/>
        <w:autoSpaceDE/>
        <w:autoSpaceDN/>
        <w:adjustRightInd/>
        <w:jc w:val="both"/>
        <w:rPr>
          <w:sz w:val="24"/>
          <w:szCs w:val="24"/>
        </w:rPr>
      </w:pPr>
      <w:r w:rsidRPr="00446531">
        <w:rPr>
          <w:sz w:val="24"/>
          <w:szCs w:val="24"/>
        </w:rPr>
        <w:t xml:space="preserve">Az alábbi sportcélú fejlesztések megvalósítása: </w:t>
      </w:r>
    </w:p>
    <w:p w:rsidR="008E6006" w:rsidRDefault="008E6006" w:rsidP="008E6006">
      <w:pPr>
        <w:pStyle w:val="Listaszerbekezds"/>
        <w:numPr>
          <w:ilvl w:val="0"/>
          <w:numId w:val="26"/>
        </w:numPr>
        <w:jc w:val="both"/>
        <w:rPr>
          <w:sz w:val="24"/>
          <w:szCs w:val="24"/>
        </w:rPr>
      </w:pPr>
      <w:r w:rsidRPr="007F13D9">
        <w:rPr>
          <w:sz w:val="24"/>
          <w:szCs w:val="24"/>
        </w:rPr>
        <w:t>bowlingpálya kialakítása</w:t>
      </w:r>
    </w:p>
    <w:p w:rsidR="008E6006" w:rsidRDefault="008E6006" w:rsidP="008E6006">
      <w:pPr>
        <w:pStyle w:val="Listaszerbekezds"/>
        <w:numPr>
          <w:ilvl w:val="0"/>
          <w:numId w:val="26"/>
        </w:numPr>
        <w:jc w:val="both"/>
        <w:rPr>
          <w:sz w:val="24"/>
          <w:szCs w:val="24"/>
        </w:rPr>
      </w:pPr>
      <w:r w:rsidRPr="007F13D9">
        <w:rPr>
          <w:sz w:val="24"/>
          <w:szCs w:val="24"/>
        </w:rPr>
        <w:t>extrém sportpálya építése</w:t>
      </w:r>
    </w:p>
    <w:p w:rsidR="008E6006" w:rsidRDefault="008E6006" w:rsidP="008E6006">
      <w:pPr>
        <w:pStyle w:val="Listaszerbekezds"/>
        <w:numPr>
          <w:ilvl w:val="0"/>
          <w:numId w:val="26"/>
        </w:numPr>
        <w:jc w:val="both"/>
        <w:rPr>
          <w:sz w:val="24"/>
          <w:szCs w:val="24"/>
        </w:rPr>
      </w:pPr>
      <w:r w:rsidRPr="007F13D9">
        <w:rPr>
          <w:sz w:val="24"/>
          <w:szCs w:val="24"/>
        </w:rPr>
        <w:t>rekortán futókör kialakítása</w:t>
      </w:r>
    </w:p>
    <w:p w:rsidR="008E6006" w:rsidRDefault="008E6006" w:rsidP="008E6006">
      <w:pPr>
        <w:pStyle w:val="Listaszerbekezds"/>
        <w:numPr>
          <w:ilvl w:val="0"/>
          <w:numId w:val="26"/>
        </w:numPr>
        <w:jc w:val="both"/>
        <w:rPr>
          <w:sz w:val="24"/>
          <w:szCs w:val="24"/>
        </w:rPr>
      </w:pPr>
      <w:r w:rsidRPr="007F13D9">
        <w:rPr>
          <w:sz w:val="24"/>
          <w:szCs w:val="24"/>
        </w:rPr>
        <w:t>squash-pálya építése</w:t>
      </w:r>
    </w:p>
    <w:p w:rsidR="008E6006" w:rsidRDefault="008E6006" w:rsidP="008E6006">
      <w:pPr>
        <w:pStyle w:val="Listaszerbekezds"/>
        <w:numPr>
          <w:ilvl w:val="0"/>
          <w:numId w:val="26"/>
        </w:numPr>
        <w:jc w:val="both"/>
        <w:rPr>
          <w:sz w:val="24"/>
          <w:szCs w:val="24"/>
        </w:rPr>
      </w:pPr>
      <w:r w:rsidRPr="007F13D9">
        <w:rPr>
          <w:sz w:val="24"/>
          <w:szCs w:val="24"/>
        </w:rPr>
        <w:t>workout gyakorlópálya kialakítása</w:t>
      </w:r>
    </w:p>
    <w:p w:rsidR="008E6006" w:rsidRDefault="008E6006" w:rsidP="008E6006">
      <w:pPr>
        <w:pStyle w:val="Listaszerbekezds"/>
        <w:numPr>
          <w:ilvl w:val="0"/>
          <w:numId w:val="36"/>
        </w:numPr>
        <w:jc w:val="both"/>
        <w:rPr>
          <w:sz w:val="24"/>
          <w:szCs w:val="24"/>
        </w:rPr>
      </w:pPr>
      <w:r>
        <w:rPr>
          <w:sz w:val="24"/>
          <w:szCs w:val="24"/>
        </w:rPr>
        <w:t>Szilárd burkolatú parkolók bővítése</w:t>
      </w:r>
    </w:p>
    <w:p w:rsidR="008E6006" w:rsidRDefault="008E6006" w:rsidP="008E6006">
      <w:pPr>
        <w:pStyle w:val="Listaszerbekezds"/>
        <w:numPr>
          <w:ilvl w:val="0"/>
          <w:numId w:val="36"/>
        </w:numPr>
        <w:jc w:val="both"/>
        <w:rPr>
          <w:sz w:val="24"/>
          <w:szCs w:val="24"/>
        </w:rPr>
      </w:pPr>
      <w:r>
        <w:rPr>
          <w:sz w:val="24"/>
          <w:szCs w:val="24"/>
        </w:rPr>
        <w:t>A csarnokot körülvevő kerítés felújítása</w:t>
      </w:r>
    </w:p>
    <w:p w:rsidR="008E6006" w:rsidRDefault="008E6006" w:rsidP="008E6006">
      <w:pPr>
        <w:pStyle w:val="Listaszerbekezds"/>
        <w:numPr>
          <w:ilvl w:val="0"/>
          <w:numId w:val="36"/>
        </w:numPr>
        <w:jc w:val="both"/>
        <w:rPr>
          <w:sz w:val="24"/>
          <w:szCs w:val="24"/>
        </w:rPr>
      </w:pPr>
      <w:r>
        <w:rPr>
          <w:sz w:val="24"/>
          <w:szCs w:val="24"/>
        </w:rPr>
        <w:t xml:space="preserve">Megközelíthetőségének könnyebb megoldása érdekében útjavítás szükséges </w:t>
      </w:r>
    </w:p>
    <w:p w:rsidR="008E6006" w:rsidRDefault="008E6006" w:rsidP="008E6006">
      <w:pPr>
        <w:pStyle w:val="Listaszerbekezds"/>
        <w:numPr>
          <w:ilvl w:val="0"/>
          <w:numId w:val="36"/>
        </w:numPr>
        <w:jc w:val="both"/>
        <w:rPr>
          <w:sz w:val="24"/>
          <w:szCs w:val="24"/>
        </w:rPr>
      </w:pPr>
      <w:r>
        <w:rPr>
          <w:sz w:val="24"/>
          <w:szCs w:val="24"/>
        </w:rPr>
        <w:t>Free wifi zóna kialakítása</w:t>
      </w:r>
    </w:p>
    <w:p w:rsidR="008E6006" w:rsidRDefault="008E6006" w:rsidP="008E6006">
      <w:pPr>
        <w:pStyle w:val="Listaszerbekezds"/>
        <w:numPr>
          <w:ilvl w:val="0"/>
          <w:numId w:val="36"/>
        </w:numPr>
        <w:jc w:val="both"/>
        <w:rPr>
          <w:sz w:val="24"/>
          <w:szCs w:val="24"/>
        </w:rPr>
      </w:pPr>
      <w:r>
        <w:rPr>
          <w:sz w:val="24"/>
          <w:szCs w:val="24"/>
        </w:rPr>
        <w:t>Facsemeték ültetése a környező területen</w:t>
      </w:r>
    </w:p>
    <w:p w:rsidR="008E6006" w:rsidRPr="007A6AF3" w:rsidRDefault="008E6006" w:rsidP="008E6006">
      <w:pPr>
        <w:pStyle w:val="Listaszerbekezds"/>
        <w:numPr>
          <w:ilvl w:val="0"/>
          <w:numId w:val="36"/>
        </w:numPr>
        <w:jc w:val="both"/>
        <w:rPr>
          <w:sz w:val="24"/>
          <w:szCs w:val="24"/>
        </w:rPr>
      </w:pPr>
      <w:r w:rsidRPr="007A6AF3">
        <w:rPr>
          <w:sz w:val="24"/>
          <w:szCs w:val="24"/>
        </w:rPr>
        <w:t>Az alábbi sportcélú rendezvények</w:t>
      </w:r>
      <w:r w:rsidRPr="007A6AF3">
        <w:rPr>
          <w:b/>
          <w:sz w:val="24"/>
          <w:szCs w:val="24"/>
        </w:rPr>
        <w:t xml:space="preserve"> </w:t>
      </w:r>
      <w:r w:rsidRPr="007A6AF3">
        <w:rPr>
          <w:sz w:val="24"/>
          <w:szCs w:val="24"/>
        </w:rPr>
        <w:t>szervezése:</w:t>
      </w:r>
    </w:p>
    <w:p w:rsidR="008E6006" w:rsidRDefault="008E6006" w:rsidP="008E6006">
      <w:pPr>
        <w:pStyle w:val="Listaszerbekezds"/>
        <w:widowControl/>
        <w:numPr>
          <w:ilvl w:val="0"/>
          <w:numId w:val="27"/>
        </w:numPr>
        <w:overflowPunct/>
        <w:autoSpaceDE/>
        <w:autoSpaceDN/>
        <w:adjustRightInd/>
        <w:jc w:val="both"/>
        <w:rPr>
          <w:sz w:val="24"/>
          <w:szCs w:val="24"/>
        </w:rPr>
      </w:pPr>
      <w:r w:rsidRPr="007F13D9">
        <w:rPr>
          <w:sz w:val="24"/>
          <w:szCs w:val="24"/>
        </w:rPr>
        <w:t>egészségnapok, előadások az egészséges táplálkozás, testedzés témakörében</w:t>
      </w:r>
    </w:p>
    <w:p w:rsidR="008E6006" w:rsidRDefault="008E6006" w:rsidP="008E6006">
      <w:pPr>
        <w:pStyle w:val="Listaszerbekezds"/>
        <w:widowControl/>
        <w:numPr>
          <w:ilvl w:val="0"/>
          <w:numId w:val="27"/>
        </w:numPr>
        <w:overflowPunct/>
        <w:autoSpaceDE/>
        <w:autoSpaceDN/>
        <w:adjustRightInd/>
        <w:jc w:val="both"/>
        <w:rPr>
          <w:sz w:val="24"/>
          <w:szCs w:val="24"/>
        </w:rPr>
      </w:pPr>
      <w:r w:rsidRPr="007F13D9">
        <w:rPr>
          <w:sz w:val="24"/>
          <w:szCs w:val="24"/>
        </w:rPr>
        <w:t xml:space="preserve">a nyári szünidőben sportcélú táborok, foglalkozások szervezése napközis </w:t>
      </w:r>
      <w:r>
        <w:rPr>
          <w:sz w:val="24"/>
          <w:szCs w:val="24"/>
        </w:rPr>
        <w:t xml:space="preserve">jelleggel </w:t>
      </w:r>
    </w:p>
    <w:p w:rsidR="008E6006" w:rsidRDefault="008E6006" w:rsidP="008E6006">
      <w:pPr>
        <w:pStyle w:val="Listaszerbekezds"/>
        <w:widowControl/>
        <w:numPr>
          <w:ilvl w:val="0"/>
          <w:numId w:val="27"/>
        </w:numPr>
        <w:overflowPunct/>
        <w:autoSpaceDE/>
        <w:autoSpaceDN/>
        <w:adjustRightInd/>
        <w:jc w:val="both"/>
        <w:rPr>
          <w:sz w:val="24"/>
          <w:szCs w:val="24"/>
        </w:rPr>
      </w:pPr>
      <w:r w:rsidRPr="007F13D9">
        <w:rPr>
          <w:sz w:val="24"/>
          <w:szCs w:val="24"/>
        </w:rPr>
        <w:t xml:space="preserve">sportágválasztó nap (különböző sportágak bemutatása az óvodás és kisiskolás </w:t>
      </w:r>
      <w:r>
        <w:rPr>
          <w:sz w:val="24"/>
          <w:szCs w:val="24"/>
        </w:rPr>
        <w:t>korosztályoknak)</w:t>
      </w:r>
    </w:p>
    <w:p w:rsidR="008E6006" w:rsidRDefault="008E6006" w:rsidP="008E6006">
      <w:pPr>
        <w:pStyle w:val="Listaszerbekezds"/>
        <w:widowControl/>
        <w:numPr>
          <w:ilvl w:val="0"/>
          <w:numId w:val="27"/>
        </w:numPr>
        <w:overflowPunct/>
        <w:autoSpaceDE/>
        <w:autoSpaceDN/>
        <w:adjustRightInd/>
        <w:jc w:val="both"/>
        <w:rPr>
          <w:sz w:val="24"/>
          <w:szCs w:val="24"/>
        </w:rPr>
      </w:pPr>
      <w:r w:rsidRPr="007F13D9">
        <w:rPr>
          <w:sz w:val="24"/>
          <w:szCs w:val="24"/>
        </w:rPr>
        <w:t>kistérségi többpróba verseny családok bevonásával</w:t>
      </w:r>
    </w:p>
    <w:p w:rsidR="008E6006" w:rsidRDefault="008E6006" w:rsidP="008E6006">
      <w:pPr>
        <w:pStyle w:val="Listaszerbekezds"/>
        <w:widowControl/>
        <w:numPr>
          <w:ilvl w:val="0"/>
          <w:numId w:val="27"/>
        </w:numPr>
        <w:overflowPunct/>
        <w:autoSpaceDE/>
        <w:autoSpaceDN/>
        <w:adjustRightInd/>
        <w:jc w:val="both"/>
        <w:rPr>
          <w:sz w:val="24"/>
          <w:szCs w:val="24"/>
        </w:rPr>
      </w:pPr>
      <w:r w:rsidRPr="007F13D9">
        <w:rPr>
          <w:sz w:val="24"/>
          <w:szCs w:val="24"/>
        </w:rPr>
        <w:t>sakkverseny</w:t>
      </w:r>
    </w:p>
    <w:p w:rsidR="008E6006" w:rsidRDefault="008E6006" w:rsidP="008E6006">
      <w:pPr>
        <w:pStyle w:val="Listaszerbekezds"/>
        <w:widowControl/>
        <w:numPr>
          <w:ilvl w:val="0"/>
          <w:numId w:val="27"/>
        </w:numPr>
        <w:overflowPunct/>
        <w:autoSpaceDE/>
        <w:autoSpaceDN/>
        <w:adjustRightInd/>
        <w:jc w:val="both"/>
        <w:rPr>
          <w:sz w:val="24"/>
          <w:szCs w:val="24"/>
        </w:rPr>
      </w:pPr>
      <w:r w:rsidRPr="007F13D9">
        <w:rPr>
          <w:sz w:val="24"/>
          <w:szCs w:val="24"/>
        </w:rPr>
        <w:t>teremfoci torna (régiós, megyei, országos)</w:t>
      </w:r>
    </w:p>
    <w:p w:rsidR="008E6006" w:rsidRDefault="008E6006" w:rsidP="008E6006">
      <w:pPr>
        <w:pStyle w:val="Listaszerbekezds"/>
        <w:widowControl/>
        <w:numPr>
          <w:ilvl w:val="0"/>
          <w:numId w:val="27"/>
        </w:numPr>
        <w:overflowPunct/>
        <w:autoSpaceDE/>
        <w:autoSpaceDN/>
        <w:adjustRightInd/>
        <w:jc w:val="both"/>
        <w:rPr>
          <w:sz w:val="24"/>
          <w:szCs w:val="24"/>
        </w:rPr>
      </w:pPr>
      <w:r w:rsidRPr="007F13D9">
        <w:rPr>
          <w:sz w:val="24"/>
          <w:szCs w:val="24"/>
        </w:rPr>
        <w:t>„lovas” és „kutyás” rendezvény, bemutató terápiás céllal a fogyatékkal élők számára</w:t>
      </w:r>
    </w:p>
    <w:p w:rsidR="008E6006" w:rsidRDefault="008E6006" w:rsidP="008E6006">
      <w:pPr>
        <w:pStyle w:val="Listaszerbekezds"/>
        <w:widowControl/>
        <w:numPr>
          <w:ilvl w:val="0"/>
          <w:numId w:val="27"/>
        </w:numPr>
        <w:overflowPunct/>
        <w:autoSpaceDE/>
        <w:autoSpaceDN/>
        <w:adjustRightInd/>
        <w:jc w:val="both"/>
        <w:rPr>
          <w:sz w:val="24"/>
          <w:szCs w:val="24"/>
        </w:rPr>
      </w:pPr>
      <w:r w:rsidRPr="007F13D9">
        <w:rPr>
          <w:sz w:val="24"/>
          <w:szCs w:val="24"/>
        </w:rPr>
        <w:t>határon túli magyarok foci- vagy kézitorna</w:t>
      </w:r>
      <w:bookmarkStart w:id="64" w:name="_Toc63755688"/>
      <w:bookmarkEnd w:id="60"/>
      <w:bookmarkEnd w:id="61"/>
      <w:bookmarkEnd w:id="62"/>
      <w:bookmarkEnd w:id="63"/>
    </w:p>
    <w:p w:rsidR="008E6006" w:rsidRPr="00F136C0" w:rsidRDefault="008E6006" w:rsidP="008E6006">
      <w:pPr>
        <w:pStyle w:val="Listaszerbekezds"/>
        <w:widowControl/>
        <w:numPr>
          <w:ilvl w:val="0"/>
          <w:numId w:val="27"/>
        </w:numPr>
        <w:overflowPunct/>
        <w:autoSpaceDE/>
        <w:autoSpaceDN/>
        <w:adjustRightInd/>
        <w:jc w:val="both"/>
        <w:rPr>
          <w:sz w:val="24"/>
          <w:szCs w:val="24"/>
        </w:rPr>
      </w:pPr>
      <w:r>
        <w:rPr>
          <w:sz w:val="24"/>
          <w:szCs w:val="24"/>
        </w:rPr>
        <w:t>Hétvégi sportszakkörök, foglalkozások szervezése</w:t>
      </w:r>
    </w:p>
    <w:p w:rsidR="008E6006" w:rsidRPr="002B5419" w:rsidRDefault="008E6006" w:rsidP="008E6006">
      <w:pPr>
        <w:widowControl/>
        <w:overflowPunct/>
        <w:autoSpaceDE/>
        <w:autoSpaceDN/>
        <w:adjustRightInd/>
        <w:ind w:firstLine="708"/>
        <w:jc w:val="both"/>
        <w:rPr>
          <w:b/>
          <w:sz w:val="24"/>
          <w:szCs w:val="24"/>
        </w:rPr>
      </w:pPr>
      <w:r>
        <w:rPr>
          <w:b/>
          <w:sz w:val="24"/>
          <w:szCs w:val="24"/>
        </w:rPr>
        <w:lastRenderedPageBreak/>
        <w:t>Városi Sportpálya</w:t>
      </w:r>
      <w:r w:rsidRPr="002B5419">
        <w:rPr>
          <w:b/>
          <w:sz w:val="24"/>
          <w:szCs w:val="24"/>
        </w:rPr>
        <w:t xml:space="preserve">: </w:t>
      </w:r>
    </w:p>
    <w:p w:rsidR="008E6006" w:rsidRDefault="008E6006" w:rsidP="008E6006">
      <w:pPr>
        <w:jc w:val="both"/>
        <w:rPr>
          <w:sz w:val="24"/>
          <w:szCs w:val="24"/>
        </w:rPr>
      </w:pPr>
      <w:r w:rsidRPr="0056219E">
        <w:rPr>
          <w:sz w:val="24"/>
          <w:szCs w:val="24"/>
        </w:rPr>
        <w:t>A Városi Sportpálya rendezvényeit, kihasználtságát a Tisz</w:t>
      </w:r>
      <w:r>
        <w:rPr>
          <w:sz w:val="24"/>
          <w:szCs w:val="24"/>
        </w:rPr>
        <w:t xml:space="preserve">avasvári Sportegyesület szervezi. </w:t>
      </w:r>
      <w:r w:rsidRPr="0056219E">
        <w:rPr>
          <w:sz w:val="24"/>
          <w:szCs w:val="24"/>
        </w:rPr>
        <w:t xml:space="preserve">Tiszavasvári Város Önkormányzata használati szerződéssel biztosítja ezt az Egyesület részére. A Városi Kincstár a karbantartást, üzemeltetést </w:t>
      </w:r>
      <w:r>
        <w:rPr>
          <w:sz w:val="24"/>
          <w:szCs w:val="24"/>
        </w:rPr>
        <w:t xml:space="preserve">végzi. Mint ahogyan eddig is, továbbra is TAO fejlesztésekből próbálja a város a sporttelepet fejleszteni. </w:t>
      </w:r>
    </w:p>
    <w:p w:rsidR="008E6006" w:rsidRDefault="008E6006" w:rsidP="008E6006">
      <w:pPr>
        <w:widowControl/>
        <w:overflowPunct/>
        <w:autoSpaceDE/>
        <w:autoSpaceDN/>
        <w:adjustRightInd/>
        <w:jc w:val="both"/>
        <w:rPr>
          <w:sz w:val="24"/>
          <w:szCs w:val="24"/>
        </w:rPr>
      </w:pPr>
    </w:p>
    <w:p w:rsidR="008E6006" w:rsidRDefault="008E6006" w:rsidP="008E6006">
      <w:pPr>
        <w:widowControl/>
        <w:overflowPunct/>
        <w:autoSpaceDE/>
        <w:autoSpaceDN/>
        <w:adjustRightInd/>
        <w:ind w:firstLine="708"/>
        <w:jc w:val="both"/>
        <w:rPr>
          <w:b/>
          <w:sz w:val="24"/>
          <w:szCs w:val="24"/>
        </w:rPr>
      </w:pPr>
      <w:r>
        <w:rPr>
          <w:b/>
          <w:sz w:val="24"/>
          <w:szCs w:val="24"/>
        </w:rPr>
        <w:t xml:space="preserve">Salakpálya: </w:t>
      </w:r>
    </w:p>
    <w:p w:rsidR="008E6006" w:rsidRDefault="008E6006" w:rsidP="008E6006">
      <w:pPr>
        <w:widowControl/>
        <w:overflowPunct/>
        <w:autoSpaceDE/>
        <w:autoSpaceDN/>
        <w:adjustRightInd/>
        <w:jc w:val="both"/>
        <w:rPr>
          <w:sz w:val="24"/>
          <w:szCs w:val="24"/>
        </w:rPr>
      </w:pPr>
      <w:r>
        <w:rPr>
          <w:sz w:val="24"/>
          <w:szCs w:val="24"/>
        </w:rPr>
        <w:t xml:space="preserve">A Sportcsarnok mellett található egy salakpálya, mely azonban jelenleg nincs használva. Használatára felmerült ötlet: </w:t>
      </w:r>
    </w:p>
    <w:p w:rsidR="008E6006" w:rsidRDefault="008E6006" w:rsidP="008E6006">
      <w:pPr>
        <w:pStyle w:val="Listaszerbekezds"/>
        <w:widowControl/>
        <w:numPr>
          <w:ilvl w:val="0"/>
          <w:numId w:val="37"/>
        </w:numPr>
        <w:overflowPunct/>
        <w:autoSpaceDE/>
        <w:autoSpaceDN/>
        <w:adjustRightInd/>
        <w:jc w:val="both"/>
        <w:rPr>
          <w:sz w:val="24"/>
          <w:szCs w:val="24"/>
        </w:rPr>
      </w:pPr>
      <w:r>
        <w:rPr>
          <w:sz w:val="24"/>
          <w:szCs w:val="24"/>
        </w:rPr>
        <w:t>3 egymás melletti salakos teniszpálya kialakítása, mely lehetőséget biztosítana a Tiszavasvári Tenisz Szakosztály részére versenyek megtartására</w:t>
      </w:r>
    </w:p>
    <w:p w:rsidR="008E6006" w:rsidRDefault="008E6006" w:rsidP="008E6006">
      <w:pPr>
        <w:pStyle w:val="Listaszerbekezds"/>
        <w:widowControl/>
        <w:overflowPunct/>
        <w:autoSpaceDE/>
        <w:autoSpaceDN/>
        <w:adjustRightInd/>
        <w:ind w:left="1428"/>
        <w:jc w:val="both"/>
        <w:rPr>
          <w:sz w:val="24"/>
          <w:szCs w:val="24"/>
        </w:rPr>
      </w:pPr>
    </w:p>
    <w:p w:rsidR="008E6006" w:rsidRDefault="008E6006" w:rsidP="008E6006">
      <w:pPr>
        <w:widowControl/>
        <w:overflowPunct/>
        <w:autoSpaceDE/>
        <w:autoSpaceDN/>
        <w:adjustRightInd/>
        <w:ind w:firstLine="708"/>
        <w:jc w:val="both"/>
        <w:rPr>
          <w:b/>
          <w:sz w:val="24"/>
          <w:szCs w:val="24"/>
        </w:rPr>
      </w:pPr>
      <w:r w:rsidRPr="001A32DA">
        <w:rPr>
          <w:b/>
          <w:sz w:val="24"/>
          <w:szCs w:val="24"/>
        </w:rPr>
        <w:t>Teniszpálya</w:t>
      </w:r>
      <w:r>
        <w:rPr>
          <w:b/>
          <w:sz w:val="24"/>
          <w:szCs w:val="24"/>
        </w:rPr>
        <w:t xml:space="preserve"> </w:t>
      </w:r>
      <w:r w:rsidRPr="001A32DA">
        <w:rPr>
          <w:sz w:val="24"/>
          <w:szCs w:val="24"/>
        </w:rPr>
        <w:t>(Wesselényi utca 1.):</w:t>
      </w:r>
    </w:p>
    <w:p w:rsidR="008E6006" w:rsidRDefault="008E6006" w:rsidP="008E6006">
      <w:pPr>
        <w:jc w:val="both"/>
        <w:rPr>
          <w:sz w:val="24"/>
          <w:szCs w:val="24"/>
        </w:rPr>
      </w:pPr>
      <w:r>
        <w:rPr>
          <w:sz w:val="24"/>
          <w:szCs w:val="24"/>
        </w:rPr>
        <w:t xml:space="preserve">A városközpontban található műanyag borítású teniszpálya </w:t>
      </w:r>
      <w:r w:rsidRPr="00624465">
        <w:rPr>
          <w:sz w:val="24"/>
          <w:szCs w:val="24"/>
        </w:rPr>
        <w:t>egy 2014. évben elnyert ÉAOP-5.1.1/D-12-2013-0004 kódszámú „</w:t>
      </w:r>
      <w:r w:rsidRPr="00DD3FEA">
        <w:rPr>
          <w:i/>
          <w:sz w:val="24"/>
          <w:szCs w:val="24"/>
        </w:rPr>
        <w:t>Funkcióbővítő integrált települési fejlesztések Tiszavasváriban</w:t>
      </w:r>
      <w:r w:rsidRPr="00624465">
        <w:rPr>
          <w:sz w:val="24"/>
          <w:szCs w:val="24"/>
        </w:rPr>
        <w:t>” című</w:t>
      </w:r>
      <w:r>
        <w:rPr>
          <w:sz w:val="24"/>
          <w:szCs w:val="24"/>
        </w:rPr>
        <w:t xml:space="preserve"> pályázat keretében valósult meg. Az önkormányzati fenntartású, de a Városi Kincstár által működtetett </w:t>
      </w:r>
      <w:r w:rsidRPr="00624465">
        <w:rPr>
          <w:sz w:val="24"/>
          <w:szCs w:val="24"/>
        </w:rPr>
        <w:t>teniszpálya 2015. október 29. napja óta rendelkezik jogerős használatbavételi engedéllyel.</w:t>
      </w:r>
      <w:r>
        <w:rPr>
          <w:sz w:val="24"/>
          <w:szCs w:val="24"/>
        </w:rPr>
        <w:t xml:space="preserve"> A Lakótelepi teniszpályával ellentétben </w:t>
      </w:r>
      <w:r w:rsidRPr="0052374A">
        <w:rPr>
          <w:b/>
          <w:sz w:val="24"/>
          <w:szCs w:val="24"/>
        </w:rPr>
        <w:t>itt kulturált öltöző, mosdó és zuhanyozási lehetőség áll rendelkezésre</w:t>
      </w:r>
      <w:r>
        <w:rPr>
          <w:sz w:val="24"/>
          <w:szCs w:val="24"/>
        </w:rPr>
        <w:t xml:space="preserve"> a sportolók részére, továbbá igény szerint a Városi Kincstár ingyenesen biztosít a játékhoz eszközöket (teniszütő, teniszlabda). A pályát, mely díjmentesen az intézmények</w:t>
      </w:r>
      <w:r w:rsidRPr="00624465">
        <w:rPr>
          <w:sz w:val="24"/>
          <w:szCs w:val="24"/>
        </w:rPr>
        <w:t xml:space="preserve"> rendelkezésére áll, például versenyek le</w:t>
      </w:r>
      <w:r>
        <w:rPr>
          <w:sz w:val="24"/>
          <w:szCs w:val="24"/>
        </w:rPr>
        <w:t>bonyolítása esetén, térítési díj ellenében azonban bárki igénybe veheti, aki szívesen teniszezik szabadidejében.</w:t>
      </w:r>
    </w:p>
    <w:p w:rsidR="008E6006" w:rsidRDefault="008E6006" w:rsidP="008E6006">
      <w:pPr>
        <w:jc w:val="both"/>
        <w:rPr>
          <w:b/>
          <w:sz w:val="24"/>
          <w:szCs w:val="24"/>
        </w:rPr>
      </w:pPr>
      <w:r w:rsidRPr="00B33EA8">
        <w:rPr>
          <w:b/>
          <w:sz w:val="24"/>
          <w:szCs w:val="24"/>
        </w:rPr>
        <w:tab/>
      </w:r>
    </w:p>
    <w:p w:rsidR="008E6006" w:rsidRPr="00B33EA8" w:rsidRDefault="008E6006" w:rsidP="008E6006">
      <w:pPr>
        <w:ind w:left="708"/>
        <w:jc w:val="both"/>
        <w:rPr>
          <w:b/>
          <w:sz w:val="24"/>
          <w:szCs w:val="24"/>
        </w:rPr>
      </w:pPr>
      <w:r w:rsidRPr="00B33EA8">
        <w:rPr>
          <w:b/>
          <w:sz w:val="24"/>
          <w:szCs w:val="24"/>
        </w:rPr>
        <w:t xml:space="preserve">Teniszpálya </w:t>
      </w:r>
      <w:r w:rsidRPr="005573CE">
        <w:rPr>
          <w:sz w:val="24"/>
          <w:szCs w:val="24"/>
        </w:rPr>
        <w:t>(Gyári lakótelep)</w:t>
      </w:r>
      <w:r>
        <w:rPr>
          <w:sz w:val="24"/>
          <w:szCs w:val="24"/>
        </w:rPr>
        <w:t>:</w:t>
      </w:r>
    </w:p>
    <w:p w:rsidR="008E6006" w:rsidRDefault="008E6006" w:rsidP="008E6006">
      <w:pPr>
        <w:jc w:val="both"/>
        <w:rPr>
          <w:sz w:val="24"/>
          <w:szCs w:val="24"/>
        </w:rPr>
      </w:pPr>
      <w:r>
        <w:rPr>
          <w:sz w:val="24"/>
          <w:szCs w:val="24"/>
        </w:rPr>
        <w:t>Ezt a teniszpályát az Alkaloida Vegyészeti Gyár építette. J</w:t>
      </w:r>
      <w:r w:rsidRPr="00624465">
        <w:rPr>
          <w:bCs/>
          <w:sz w:val="24"/>
        </w:rPr>
        <w:t>elenleg a Tiszavasvári Sportegyesület tenisz sz</w:t>
      </w:r>
      <w:r>
        <w:rPr>
          <w:bCs/>
          <w:sz w:val="24"/>
        </w:rPr>
        <w:t>akosztálya használja</w:t>
      </w:r>
      <w:r w:rsidRPr="00624465">
        <w:rPr>
          <w:bCs/>
          <w:sz w:val="24"/>
        </w:rPr>
        <w:t>, viszont</w:t>
      </w:r>
      <w:r w:rsidRPr="00624465">
        <w:rPr>
          <w:sz w:val="24"/>
          <w:szCs w:val="24"/>
        </w:rPr>
        <w:t xml:space="preserve"> elavult állapota miatt </w:t>
      </w:r>
      <w:r>
        <w:rPr>
          <w:sz w:val="24"/>
          <w:szCs w:val="24"/>
        </w:rPr>
        <w:t>felújításra szorulna.</w:t>
      </w:r>
      <w:r w:rsidRPr="00A43CF3">
        <w:rPr>
          <w:sz w:val="24"/>
          <w:szCs w:val="24"/>
        </w:rPr>
        <w:t xml:space="preserve"> </w:t>
      </w:r>
      <w:r>
        <w:rPr>
          <w:sz w:val="24"/>
          <w:szCs w:val="24"/>
        </w:rPr>
        <w:t xml:space="preserve">A teniszpálya felújítására, mely </w:t>
      </w:r>
      <w:r w:rsidRPr="00624465">
        <w:rPr>
          <w:sz w:val="24"/>
          <w:szCs w:val="24"/>
        </w:rPr>
        <w:t>2007-ben az önkormányzat tulajdonába került</w:t>
      </w:r>
      <w:r>
        <w:rPr>
          <w:sz w:val="24"/>
          <w:szCs w:val="24"/>
        </w:rPr>
        <w:t xml:space="preserve">, 2009. évben </w:t>
      </w:r>
      <w:r w:rsidRPr="00624465">
        <w:rPr>
          <w:sz w:val="24"/>
          <w:szCs w:val="24"/>
        </w:rPr>
        <w:t>az önkormányzat pályázat</w:t>
      </w:r>
      <w:r>
        <w:rPr>
          <w:sz w:val="24"/>
          <w:szCs w:val="24"/>
        </w:rPr>
        <w:t>ot nyújtott be</w:t>
      </w:r>
      <w:r w:rsidRPr="00624465">
        <w:rPr>
          <w:sz w:val="24"/>
          <w:szCs w:val="24"/>
        </w:rPr>
        <w:t xml:space="preserve">, ez azonban nem nyert támogatást.  </w:t>
      </w:r>
    </w:p>
    <w:p w:rsidR="008E6006" w:rsidRDefault="008E6006" w:rsidP="008E6006">
      <w:pPr>
        <w:jc w:val="both"/>
        <w:rPr>
          <w:sz w:val="24"/>
          <w:szCs w:val="24"/>
        </w:rPr>
      </w:pPr>
    </w:p>
    <w:p w:rsidR="008E6006" w:rsidRPr="005573CE" w:rsidRDefault="008E6006" w:rsidP="008E6006">
      <w:pPr>
        <w:ind w:firstLine="708"/>
        <w:jc w:val="both"/>
        <w:rPr>
          <w:sz w:val="24"/>
          <w:szCs w:val="24"/>
        </w:rPr>
      </w:pPr>
      <w:r w:rsidRPr="00B33EA8">
        <w:rPr>
          <w:b/>
          <w:sz w:val="24"/>
          <w:szCs w:val="24"/>
        </w:rPr>
        <w:t xml:space="preserve">Streetball pálya </w:t>
      </w:r>
      <w:r w:rsidRPr="005573CE">
        <w:rPr>
          <w:sz w:val="24"/>
          <w:szCs w:val="24"/>
        </w:rPr>
        <w:t>(Gyári lakótelep)</w:t>
      </w:r>
      <w:r>
        <w:rPr>
          <w:sz w:val="24"/>
          <w:szCs w:val="24"/>
        </w:rPr>
        <w:t>:</w:t>
      </w:r>
    </w:p>
    <w:p w:rsidR="008E6006" w:rsidRPr="00624465" w:rsidRDefault="008E6006" w:rsidP="008E6006">
      <w:pPr>
        <w:jc w:val="both"/>
        <w:rPr>
          <w:sz w:val="24"/>
          <w:szCs w:val="24"/>
        </w:rPr>
      </w:pPr>
      <w:r w:rsidRPr="00624465">
        <w:rPr>
          <w:sz w:val="24"/>
          <w:szCs w:val="24"/>
        </w:rPr>
        <w:t>Mivel tiszavasvári önkormányzata, egyesületei és intézményei időt és energiát fordítanak a lakosság sporttal kapcs</w:t>
      </w:r>
      <w:r>
        <w:rPr>
          <w:sz w:val="24"/>
          <w:szCs w:val="24"/>
        </w:rPr>
        <w:t>olatos igényeinek felmérésére és ezáltal bővítésére.</w:t>
      </w:r>
      <w:r w:rsidRPr="00624465">
        <w:rPr>
          <w:sz w:val="24"/>
          <w:szCs w:val="24"/>
        </w:rPr>
        <w:t xml:space="preserve"> 2018. novemberében a</w:t>
      </w:r>
      <w:r>
        <w:rPr>
          <w:sz w:val="24"/>
          <w:szCs w:val="24"/>
        </w:rPr>
        <w:t xml:space="preserve"> Tiszavasvári Sport Klub a társasági adókedvezmény sporttámogatási </w:t>
      </w:r>
      <w:r w:rsidRPr="00624465">
        <w:rPr>
          <w:sz w:val="24"/>
          <w:szCs w:val="24"/>
        </w:rPr>
        <w:t>program</w:t>
      </w:r>
      <w:r>
        <w:rPr>
          <w:sz w:val="24"/>
          <w:szCs w:val="24"/>
        </w:rPr>
        <w:t>jának</w:t>
      </w:r>
      <w:r w:rsidRPr="00624465">
        <w:rPr>
          <w:sz w:val="24"/>
          <w:szCs w:val="24"/>
        </w:rPr>
        <w:t xml:space="preserve"> (továbbiakban: TAO) keretében közel 30.000.000 Ft-ból </w:t>
      </w:r>
      <w:r w:rsidRPr="00624465">
        <w:rPr>
          <w:b/>
          <w:sz w:val="24"/>
          <w:szCs w:val="24"/>
        </w:rPr>
        <w:t>két streetball pálya</w:t>
      </w:r>
      <w:r w:rsidRPr="00624465">
        <w:rPr>
          <w:sz w:val="24"/>
          <w:szCs w:val="24"/>
        </w:rPr>
        <w:t xml:space="preserve"> került kiépítésre a városban, melyek az ö</w:t>
      </w:r>
      <w:r>
        <w:rPr>
          <w:sz w:val="24"/>
          <w:szCs w:val="24"/>
        </w:rPr>
        <w:t>nkormányzat tulajdonát képezik, működtetőjük azonban a Városi Kincstár</w:t>
      </w:r>
      <w:r w:rsidRPr="00624465">
        <w:rPr>
          <w:sz w:val="24"/>
          <w:szCs w:val="24"/>
        </w:rPr>
        <w:t>.</w:t>
      </w:r>
      <w:r w:rsidRPr="00624465">
        <w:rPr>
          <w:bCs/>
          <w:sz w:val="24"/>
          <w:szCs w:val="24"/>
        </w:rPr>
        <w:t xml:space="preserve"> Tiszavasvári Város Önkormányzata és Tiszavasvári Sport Klub Sportszervezet között létrejött megállapodás alapján 5 évig biztosítja a sportszervezet számára, hogy meghatározott időben kosárlabdaedzésekre használhassa a pályákat. </w:t>
      </w:r>
    </w:p>
    <w:p w:rsidR="008E6006" w:rsidRDefault="008E6006" w:rsidP="008E6006">
      <w:pPr>
        <w:jc w:val="both"/>
        <w:rPr>
          <w:sz w:val="24"/>
          <w:szCs w:val="24"/>
        </w:rPr>
      </w:pPr>
    </w:p>
    <w:p w:rsidR="008E6006" w:rsidRPr="001A32DA" w:rsidRDefault="008E6006" w:rsidP="008E6006">
      <w:pPr>
        <w:jc w:val="both"/>
        <w:rPr>
          <w:sz w:val="24"/>
          <w:szCs w:val="24"/>
        </w:rPr>
      </w:pPr>
    </w:p>
    <w:p w:rsidR="008E6006" w:rsidRPr="005B5167" w:rsidRDefault="008E6006" w:rsidP="008E6006">
      <w:pPr>
        <w:widowControl/>
        <w:overflowPunct/>
        <w:autoSpaceDE/>
        <w:autoSpaceDN/>
        <w:adjustRightInd/>
        <w:jc w:val="both"/>
        <w:rPr>
          <w:sz w:val="24"/>
          <w:szCs w:val="24"/>
        </w:rPr>
      </w:pPr>
    </w:p>
    <w:p w:rsidR="008E6006" w:rsidRPr="007A6AF3" w:rsidRDefault="008E6006" w:rsidP="008E6006">
      <w:pPr>
        <w:widowControl/>
        <w:overflowPunct/>
        <w:autoSpaceDE/>
        <w:autoSpaceDN/>
        <w:adjustRightInd/>
        <w:jc w:val="both"/>
        <w:rPr>
          <w:sz w:val="24"/>
          <w:szCs w:val="24"/>
        </w:rPr>
      </w:pPr>
    </w:p>
    <w:bookmarkEnd w:id="64"/>
    <w:p w:rsidR="008E6006" w:rsidRPr="004F4E25" w:rsidRDefault="008E6006" w:rsidP="008E6006">
      <w:pPr>
        <w:pStyle w:val="Cmsor3"/>
        <w:jc w:val="center"/>
        <w:rPr>
          <w:rFonts w:ascii="Times New Roman" w:hAnsi="Times New Roman" w:cs="Times New Roman"/>
          <w:sz w:val="24"/>
          <w:szCs w:val="24"/>
        </w:rPr>
      </w:pPr>
      <w:r w:rsidRPr="00624465">
        <w:rPr>
          <w:color w:val="0070C0"/>
          <w:sz w:val="24"/>
          <w:szCs w:val="24"/>
        </w:rPr>
        <w:br w:type="page"/>
      </w:r>
      <w:bookmarkStart w:id="65" w:name="_Toc64348697"/>
      <w:r w:rsidRPr="004F4E25">
        <w:rPr>
          <w:rFonts w:ascii="Times New Roman" w:hAnsi="Times New Roman" w:cs="Times New Roman"/>
          <w:sz w:val="24"/>
          <w:szCs w:val="24"/>
        </w:rPr>
        <w:lastRenderedPageBreak/>
        <w:t>1. sz. melléklet</w:t>
      </w:r>
      <w:bookmarkEnd w:id="65"/>
    </w:p>
    <w:p w:rsidR="008E6006" w:rsidRPr="004F4E25" w:rsidRDefault="008E6006" w:rsidP="008E6006">
      <w:pPr>
        <w:jc w:val="center"/>
        <w:rPr>
          <w:rFonts w:ascii="Constantia" w:hAnsi="Constantia"/>
          <w:b/>
          <w:sz w:val="24"/>
          <w:szCs w:val="24"/>
        </w:rPr>
      </w:pPr>
      <w:r w:rsidRPr="004F4E25">
        <w:rPr>
          <w:rFonts w:ascii="Constantia" w:hAnsi="Constantia"/>
          <w:b/>
          <w:sz w:val="24"/>
          <w:szCs w:val="24"/>
        </w:rPr>
        <w:t>A városban található sportlétesítmények</w:t>
      </w:r>
    </w:p>
    <w:p w:rsidR="008E6006" w:rsidRDefault="008E6006" w:rsidP="008E6006">
      <w:pPr>
        <w:tabs>
          <w:tab w:val="left" w:pos="720"/>
        </w:tabs>
        <w:jc w:val="both"/>
        <w:rPr>
          <w:b/>
          <w:sz w:val="24"/>
          <w:szCs w:val="24"/>
        </w:rPr>
      </w:pPr>
    </w:p>
    <w:p w:rsidR="008E6006" w:rsidRDefault="008E6006" w:rsidP="008E6006">
      <w:pPr>
        <w:tabs>
          <w:tab w:val="left" w:pos="720"/>
        </w:tabs>
        <w:jc w:val="both"/>
        <w:rPr>
          <w:b/>
          <w:sz w:val="24"/>
          <w:szCs w:val="24"/>
        </w:rPr>
      </w:pPr>
    </w:p>
    <w:p w:rsidR="008E6006" w:rsidRDefault="008E6006" w:rsidP="008E6006">
      <w:pPr>
        <w:tabs>
          <w:tab w:val="left" w:pos="720"/>
        </w:tabs>
        <w:jc w:val="both"/>
        <w:rPr>
          <w:b/>
          <w:sz w:val="24"/>
          <w:szCs w:val="24"/>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8"/>
        <w:gridCol w:w="567"/>
        <w:gridCol w:w="543"/>
        <w:gridCol w:w="543"/>
        <w:gridCol w:w="543"/>
      </w:tblGrid>
      <w:tr w:rsidR="008E6006" w:rsidTr="00BA5C20">
        <w:trPr>
          <w:cantSplit/>
          <w:trHeight w:val="2516"/>
        </w:trPr>
        <w:tc>
          <w:tcPr>
            <w:tcW w:w="7488"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center"/>
              <w:rPr>
                <w:b/>
                <w:sz w:val="24"/>
                <w:szCs w:val="24"/>
              </w:rPr>
            </w:pPr>
            <w:r>
              <w:rPr>
                <w:b/>
                <w:sz w:val="24"/>
                <w:szCs w:val="24"/>
              </w:rPr>
              <w:t>Létesítmény kimutatás</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E6006" w:rsidRDefault="008E6006" w:rsidP="00BA5C20">
            <w:pPr>
              <w:tabs>
                <w:tab w:val="left" w:pos="720"/>
              </w:tabs>
              <w:ind w:left="113" w:right="113"/>
              <w:jc w:val="center"/>
              <w:rPr>
                <w:b/>
                <w:sz w:val="24"/>
                <w:szCs w:val="24"/>
              </w:rPr>
            </w:pPr>
            <w:r>
              <w:rPr>
                <w:b/>
                <w:sz w:val="24"/>
                <w:szCs w:val="24"/>
              </w:rPr>
              <w:t>Száma</w:t>
            </w:r>
          </w:p>
        </w:tc>
        <w:tc>
          <w:tcPr>
            <w:tcW w:w="543" w:type="dxa"/>
            <w:tcBorders>
              <w:top w:val="single" w:sz="4" w:space="0" w:color="auto"/>
              <w:left w:val="single" w:sz="4" w:space="0" w:color="auto"/>
              <w:bottom w:val="single" w:sz="4" w:space="0" w:color="auto"/>
              <w:right w:val="single" w:sz="4" w:space="0" w:color="auto"/>
            </w:tcBorders>
            <w:textDirection w:val="btLr"/>
            <w:vAlign w:val="center"/>
          </w:tcPr>
          <w:p w:rsidR="008E6006" w:rsidRDefault="008E6006" w:rsidP="00BA5C20">
            <w:pPr>
              <w:tabs>
                <w:tab w:val="left" w:pos="720"/>
              </w:tabs>
              <w:ind w:left="113" w:right="113"/>
              <w:jc w:val="center"/>
              <w:rPr>
                <w:b/>
                <w:sz w:val="24"/>
                <w:szCs w:val="24"/>
              </w:rPr>
            </w:pPr>
            <w:r>
              <w:rPr>
                <w:b/>
                <w:sz w:val="24"/>
                <w:szCs w:val="24"/>
              </w:rPr>
              <w:t>Állaga százalékban</w:t>
            </w:r>
          </w:p>
        </w:tc>
        <w:tc>
          <w:tcPr>
            <w:tcW w:w="543" w:type="dxa"/>
            <w:tcBorders>
              <w:top w:val="single" w:sz="4" w:space="0" w:color="auto"/>
              <w:left w:val="single" w:sz="4" w:space="0" w:color="auto"/>
              <w:bottom w:val="single" w:sz="4" w:space="0" w:color="auto"/>
              <w:right w:val="single" w:sz="4" w:space="0" w:color="auto"/>
            </w:tcBorders>
            <w:textDirection w:val="btLr"/>
          </w:tcPr>
          <w:p w:rsidR="008E6006" w:rsidRDefault="008E6006" w:rsidP="00BA5C20">
            <w:pPr>
              <w:tabs>
                <w:tab w:val="left" w:pos="720"/>
              </w:tabs>
              <w:ind w:left="113" w:right="113"/>
              <w:jc w:val="both"/>
              <w:rPr>
                <w:b/>
                <w:sz w:val="24"/>
                <w:szCs w:val="24"/>
              </w:rPr>
            </w:pPr>
          </w:p>
        </w:tc>
        <w:tc>
          <w:tcPr>
            <w:tcW w:w="543" w:type="dxa"/>
            <w:tcBorders>
              <w:top w:val="single" w:sz="4" w:space="0" w:color="auto"/>
              <w:left w:val="single" w:sz="4" w:space="0" w:color="auto"/>
              <w:bottom w:val="single" w:sz="4" w:space="0" w:color="auto"/>
              <w:right w:val="single" w:sz="4" w:space="0" w:color="auto"/>
            </w:tcBorders>
            <w:textDirection w:val="btLr"/>
          </w:tcPr>
          <w:p w:rsidR="008E6006" w:rsidRDefault="008E6006" w:rsidP="00BA5C20">
            <w:pPr>
              <w:tabs>
                <w:tab w:val="left" w:pos="720"/>
              </w:tabs>
              <w:ind w:left="113" w:right="113"/>
              <w:jc w:val="both"/>
              <w:rPr>
                <w:b/>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jc w:val="both"/>
              <w:rPr>
                <w:b/>
                <w:sz w:val="24"/>
                <w:szCs w:val="24"/>
              </w:rPr>
            </w:pPr>
          </w:p>
        </w:tc>
        <w:tc>
          <w:tcPr>
            <w:tcW w:w="2196" w:type="dxa"/>
            <w:gridSpan w:val="4"/>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b/>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jc w:val="both"/>
              <w:rPr>
                <w:b/>
                <w:sz w:val="24"/>
                <w:szCs w:val="24"/>
              </w:rPr>
            </w:pPr>
            <w:r>
              <w:rPr>
                <w:b/>
                <w:sz w:val="24"/>
                <w:szCs w:val="24"/>
              </w:rPr>
              <w:t>Szabadtéri sportlétesítményei</w:t>
            </w:r>
            <w:r>
              <w:rPr>
                <w:b/>
                <w:i/>
                <w:sz w:val="24"/>
                <w:szCs w:val="24"/>
              </w:rPr>
              <w:t>:</w:t>
            </w:r>
          </w:p>
        </w:tc>
        <w:tc>
          <w:tcPr>
            <w:tcW w:w="2196" w:type="dxa"/>
            <w:gridSpan w:val="4"/>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b/>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ind w:left="567"/>
              <w:jc w:val="both"/>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rPr>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Pr="001A24F8" w:rsidRDefault="008E6006" w:rsidP="00BA5C20">
            <w:pPr>
              <w:pStyle w:val="Listaszerbekezds"/>
              <w:numPr>
                <w:ilvl w:val="2"/>
                <w:numId w:val="13"/>
              </w:numPr>
              <w:tabs>
                <w:tab w:val="clear" w:pos="644"/>
                <w:tab w:val="num" w:pos="426"/>
                <w:tab w:val="num" w:pos="567"/>
                <w:tab w:val="left" w:pos="993"/>
              </w:tabs>
              <w:ind w:left="709" w:hanging="425"/>
              <w:rPr>
                <w:i/>
                <w:sz w:val="24"/>
                <w:szCs w:val="24"/>
              </w:rPr>
            </w:pPr>
            <w:r w:rsidRPr="001A24F8">
              <w:rPr>
                <w:i/>
                <w:sz w:val="24"/>
                <w:szCs w:val="24"/>
              </w:rPr>
              <w:t xml:space="preserve"> kézilabda pálya:</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 w:val="left" w:pos="1680"/>
              </w:tabs>
              <w:jc w:val="both"/>
              <w:rPr>
                <w:sz w:val="24"/>
                <w:szCs w:val="24"/>
              </w:rPr>
            </w:pPr>
            <w:r>
              <w:rPr>
                <w:sz w:val="24"/>
                <w:szCs w:val="24"/>
              </w:rPr>
              <w:t xml:space="preserve">              - aszfalt borítású (Tisz. Ált. Isk.: Ifjúság u., Vasvári Pál u.)</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sz w:val="24"/>
                <w:szCs w:val="24"/>
              </w:rPr>
            </w:pPr>
            <w:r>
              <w:rPr>
                <w:sz w:val="24"/>
                <w:szCs w:val="24"/>
              </w:rPr>
              <w:t>2</w:t>
            </w: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rPr>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Pr="00C226A5" w:rsidRDefault="008E6006" w:rsidP="00BA5C20">
            <w:pPr>
              <w:pStyle w:val="Listaszerbekezds"/>
              <w:numPr>
                <w:ilvl w:val="0"/>
                <w:numId w:val="13"/>
              </w:numPr>
              <w:tabs>
                <w:tab w:val="clear" w:pos="1068"/>
                <w:tab w:val="left" w:pos="720"/>
                <w:tab w:val="num" w:pos="993"/>
                <w:tab w:val="left" w:pos="1680"/>
              </w:tabs>
              <w:ind w:hanging="217"/>
              <w:jc w:val="both"/>
              <w:rPr>
                <w:sz w:val="24"/>
                <w:szCs w:val="24"/>
              </w:rPr>
            </w:pPr>
            <w:r w:rsidRPr="00C226A5">
              <w:rPr>
                <w:sz w:val="24"/>
                <w:szCs w:val="24"/>
              </w:rPr>
              <w:t xml:space="preserve">aszfalt </w:t>
            </w:r>
            <w:r>
              <w:rPr>
                <w:sz w:val="24"/>
                <w:szCs w:val="24"/>
              </w:rPr>
              <w:t xml:space="preserve">borítású (Városi </w:t>
            </w:r>
            <w:r w:rsidRPr="00C226A5">
              <w:rPr>
                <w:sz w:val="24"/>
                <w:szCs w:val="24"/>
              </w:rPr>
              <w:t>Sporttelep</w:t>
            </w:r>
            <w:r>
              <w:rPr>
                <w:sz w:val="24"/>
                <w:szCs w:val="24"/>
              </w:rPr>
              <w:t xml:space="preserve"> és Magiszter Alap. Isk.)</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sz w:val="24"/>
                <w:szCs w:val="24"/>
              </w:rPr>
            </w:pPr>
            <w:r>
              <w:rPr>
                <w:sz w:val="24"/>
                <w:szCs w:val="24"/>
              </w:rPr>
              <w:t>3</w:t>
            </w: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rPr>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Pr="00DD6D75" w:rsidRDefault="008E6006" w:rsidP="00BA5C20">
            <w:pPr>
              <w:pStyle w:val="Listaszerbekezds"/>
              <w:numPr>
                <w:ilvl w:val="0"/>
                <w:numId w:val="13"/>
              </w:numPr>
              <w:tabs>
                <w:tab w:val="clear" w:pos="1068"/>
                <w:tab w:val="left" w:pos="720"/>
                <w:tab w:val="num" w:pos="993"/>
                <w:tab w:val="left" w:pos="1680"/>
              </w:tabs>
              <w:ind w:hanging="217"/>
              <w:jc w:val="both"/>
              <w:rPr>
                <w:sz w:val="24"/>
                <w:szCs w:val="24"/>
              </w:rPr>
            </w:pPr>
            <w:r>
              <w:rPr>
                <w:sz w:val="24"/>
                <w:szCs w:val="24"/>
              </w:rPr>
              <w:t>műanyag borítás (Tiszavasvári Ált Isk.)</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sz w:val="24"/>
                <w:szCs w:val="24"/>
              </w:rPr>
            </w:pPr>
            <w:r>
              <w:rPr>
                <w:sz w:val="24"/>
                <w:szCs w:val="24"/>
              </w:rPr>
              <w:t>1</w:t>
            </w: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rPr>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Pr="001A24F8" w:rsidRDefault="008E6006" w:rsidP="00BA5C20">
            <w:pPr>
              <w:pStyle w:val="Listaszerbekezds"/>
              <w:numPr>
                <w:ilvl w:val="0"/>
                <w:numId w:val="35"/>
              </w:numPr>
              <w:tabs>
                <w:tab w:val="left" w:pos="567"/>
              </w:tabs>
              <w:jc w:val="both"/>
              <w:rPr>
                <w:i/>
                <w:sz w:val="24"/>
                <w:szCs w:val="24"/>
              </w:rPr>
            </w:pPr>
            <w:r w:rsidRPr="001A24F8">
              <w:rPr>
                <w:i/>
                <w:sz w:val="24"/>
                <w:szCs w:val="24"/>
              </w:rPr>
              <w:t xml:space="preserve">  röplabda pálya:  </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jc w:val="right"/>
              <w:rPr>
                <w:sz w:val="24"/>
                <w:szCs w:val="24"/>
              </w:rPr>
            </w:pPr>
            <w:r>
              <w:rPr>
                <w:sz w:val="24"/>
                <w:szCs w:val="24"/>
              </w:rPr>
              <w:t xml:space="preserve"> </w:t>
            </w: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jc w:val="both"/>
              <w:rPr>
                <w:sz w:val="24"/>
                <w:szCs w:val="24"/>
              </w:rPr>
            </w:pPr>
            <w:r>
              <w:rPr>
                <w:sz w:val="24"/>
                <w:szCs w:val="24"/>
              </w:rPr>
              <w:t xml:space="preserve">              - aszfalt borítású (Tiszavasvári. Ált. Isk.)</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sz w:val="24"/>
                <w:szCs w:val="24"/>
              </w:rPr>
            </w:pPr>
            <w:r>
              <w:rPr>
                <w:sz w:val="24"/>
                <w:szCs w:val="24"/>
              </w:rPr>
              <w:t>1</w:t>
            </w: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jc w:val="both"/>
              <w:rPr>
                <w:sz w:val="24"/>
                <w:szCs w:val="24"/>
              </w:rPr>
            </w:pPr>
            <w:r>
              <w:rPr>
                <w:sz w:val="24"/>
                <w:szCs w:val="24"/>
              </w:rPr>
              <w:t xml:space="preserve">              - homok borítású (Tiszavasvári Strandfürdő és Ifjúsági tábor)</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sz w:val="24"/>
                <w:szCs w:val="24"/>
              </w:rPr>
            </w:pPr>
            <w:r>
              <w:rPr>
                <w:sz w:val="24"/>
                <w:szCs w:val="24"/>
              </w:rPr>
              <w:t>2</w:t>
            </w: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Pr="001A24F8" w:rsidRDefault="008E6006" w:rsidP="00BA5C20">
            <w:pPr>
              <w:pStyle w:val="Listaszerbekezds"/>
              <w:numPr>
                <w:ilvl w:val="0"/>
                <w:numId w:val="35"/>
              </w:numPr>
              <w:tabs>
                <w:tab w:val="left" w:pos="720"/>
              </w:tabs>
              <w:jc w:val="both"/>
              <w:rPr>
                <w:i/>
                <w:sz w:val="24"/>
                <w:szCs w:val="24"/>
              </w:rPr>
            </w:pPr>
            <w:r>
              <w:rPr>
                <w:i/>
                <w:sz w:val="24"/>
                <w:szCs w:val="24"/>
              </w:rPr>
              <w:t>kosárlabda pálya</w:t>
            </w:r>
            <w:r w:rsidRPr="001A24F8">
              <w:rPr>
                <w:i/>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r>
              <w:rPr>
                <w:sz w:val="24"/>
                <w:szCs w:val="24"/>
              </w:rPr>
              <w:t>h</w:t>
            </w: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jc w:val="both"/>
              <w:rPr>
                <w:sz w:val="24"/>
                <w:szCs w:val="24"/>
              </w:rPr>
            </w:pPr>
            <w:r>
              <w:rPr>
                <w:sz w:val="24"/>
                <w:szCs w:val="24"/>
              </w:rPr>
              <w:t xml:space="preserve">              - aszfalt (Magiszter Alap. Isk. és Gyári lakótelep)</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sz w:val="24"/>
                <w:szCs w:val="24"/>
              </w:rPr>
            </w:pPr>
            <w:r>
              <w:rPr>
                <w:sz w:val="24"/>
                <w:szCs w:val="24"/>
              </w:rPr>
              <w:t>2</w:t>
            </w: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jc w:val="both"/>
              <w:rPr>
                <w:sz w:val="24"/>
                <w:szCs w:val="24"/>
              </w:rPr>
            </w:pPr>
            <w:r>
              <w:rPr>
                <w:sz w:val="24"/>
                <w:szCs w:val="24"/>
              </w:rPr>
              <w:t xml:space="preserve">              - műanyag borítású (Gyári lakótelep)</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sz w:val="24"/>
                <w:szCs w:val="24"/>
              </w:rPr>
            </w:pPr>
            <w:r>
              <w:rPr>
                <w:sz w:val="24"/>
                <w:szCs w:val="24"/>
              </w:rPr>
              <w:t>2</w:t>
            </w: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Pr="001A24F8" w:rsidRDefault="008E6006" w:rsidP="00BA5C20">
            <w:pPr>
              <w:pStyle w:val="Listaszerbekezds"/>
              <w:numPr>
                <w:ilvl w:val="0"/>
                <w:numId w:val="35"/>
              </w:numPr>
              <w:tabs>
                <w:tab w:val="left" w:pos="720"/>
              </w:tabs>
              <w:jc w:val="both"/>
              <w:rPr>
                <w:i/>
                <w:sz w:val="24"/>
                <w:szCs w:val="24"/>
              </w:rPr>
            </w:pPr>
            <w:r w:rsidRPr="001A24F8">
              <w:rPr>
                <w:i/>
                <w:sz w:val="24"/>
                <w:szCs w:val="24"/>
              </w:rPr>
              <w:t xml:space="preserve">labdarúgó pálya: </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jc w:val="both"/>
              <w:rPr>
                <w:sz w:val="24"/>
                <w:szCs w:val="24"/>
              </w:rPr>
            </w:pPr>
            <w:r>
              <w:rPr>
                <w:sz w:val="24"/>
                <w:szCs w:val="24"/>
              </w:rPr>
              <w:t xml:space="preserve">              - füves (Városi Sporttelep)</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sz w:val="24"/>
                <w:szCs w:val="24"/>
              </w:rPr>
            </w:pPr>
            <w:r>
              <w:rPr>
                <w:sz w:val="24"/>
                <w:szCs w:val="24"/>
              </w:rPr>
              <w:t>2</w:t>
            </w: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jc w:val="both"/>
              <w:rPr>
                <w:sz w:val="24"/>
                <w:szCs w:val="24"/>
              </w:rPr>
            </w:pPr>
            <w:r>
              <w:rPr>
                <w:sz w:val="24"/>
                <w:szCs w:val="24"/>
              </w:rPr>
              <w:t xml:space="preserve">              - salakos (Városi Sportközpont)</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sz w:val="24"/>
                <w:szCs w:val="24"/>
              </w:rPr>
            </w:pPr>
            <w:r>
              <w:rPr>
                <w:sz w:val="24"/>
                <w:szCs w:val="24"/>
              </w:rPr>
              <w:t>1</w:t>
            </w: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Pr="001A24F8" w:rsidRDefault="008E6006" w:rsidP="00BA5C20">
            <w:pPr>
              <w:pStyle w:val="Listaszerbekezds"/>
              <w:numPr>
                <w:ilvl w:val="0"/>
                <w:numId w:val="35"/>
              </w:numPr>
              <w:tabs>
                <w:tab w:val="left" w:pos="720"/>
              </w:tabs>
              <w:jc w:val="both"/>
              <w:rPr>
                <w:i/>
                <w:sz w:val="24"/>
                <w:szCs w:val="24"/>
              </w:rPr>
            </w:pPr>
            <w:r w:rsidRPr="001A24F8">
              <w:rPr>
                <w:i/>
                <w:sz w:val="24"/>
                <w:szCs w:val="24"/>
              </w:rPr>
              <w:t>tenisz pálya:</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jc w:val="right"/>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ind w:left="1134"/>
              <w:rPr>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jc w:val="both"/>
              <w:rPr>
                <w:sz w:val="24"/>
                <w:szCs w:val="24"/>
              </w:rPr>
            </w:pPr>
            <w:r>
              <w:rPr>
                <w:sz w:val="24"/>
                <w:szCs w:val="24"/>
              </w:rPr>
              <w:t xml:space="preserve">               - műanyag borítású (Gyári lakótelep és Wesselényi utca 1.)</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sz w:val="24"/>
                <w:szCs w:val="24"/>
              </w:rPr>
            </w:pPr>
            <w:r>
              <w:rPr>
                <w:sz w:val="24"/>
                <w:szCs w:val="24"/>
              </w:rPr>
              <w:t>2</w:t>
            </w: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Pr="00534FDC" w:rsidRDefault="008E6006" w:rsidP="00BA5C20">
            <w:pPr>
              <w:pStyle w:val="Listaszerbekezds"/>
              <w:tabs>
                <w:tab w:val="left" w:pos="720"/>
              </w:tabs>
              <w:ind w:left="360"/>
              <w:jc w:val="both"/>
              <w:rPr>
                <w:sz w:val="24"/>
                <w:szCs w:val="24"/>
              </w:rPr>
            </w:pPr>
            <w:r>
              <w:rPr>
                <w:sz w:val="24"/>
                <w:szCs w:val="24"/>
              </w:rPr>
              <w:t xml:space="preserve">         - salakos (Tisz. Ált. Isk.) </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sz w:val="24"/>
                <w:szCs w:val="24"/>
              </w:rPr>
            </w:pPr>
            <w:r>
              <w:rPr>
                <w:sz w:val="24"/>
                <w:szCs w:val="24"/>
              </w:rPr>
              <w:t>1</w:t>
            </w: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Pr="001A24F8" w:rsidRDefault="008E6006" w:rsidP="00BA5C20">
            <w:pPr>
              <w:pStyle w:val="Listaszerbekezds"/>
              <w:numPr>
                <w:ilvl w:val="0"/>
                <w:numId w:val="35"/>
              </w:numPr>
              <w:tabs>
                <w:tab w:val="left" w:pos="720"/>
              </w:tabs>
              <w:jc w:val="both"/>
              <w:rPr>
                <w:i/>
                <w:sz w:val="24"/>
                <w:szCs w:val="24"/>
              </w:rPr>
            </w:pPr>
            <w:r w:rsidRPr="001A24F8">
              <w:rPr>
                <w:i/>
                <w:sz w:val="24"/>
                <w:szCs w:val="24"/>
              </w:rPr>
              <w:t xml:space="preserve">strand: </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r w:rsidR="008E6006" w:rsidTr="00BA5C20">
        <w:trPr>
          <w:trHeight w:val="296"/>
        </w:trPr>
        <w:tc>
          <w:tcPr>
            <w:tcW w:w="7488"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jc w:val="both"/>
              <w:rPr>
                <w:sz w:val="24"/>
                <w:szCs w:val="24"/>
              </w:rPr>
            </w:pPr>
            <w:r>
              <w:rPr>
                <w:sz w:val="24"/>
                <w:szCs w:val="24"/>
              </w:rPr>
              <w:t xml:space="preserve">               - úszómedence (Tiszavasvári Strandfürdő)</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sz w:val="24"/>
                <w:szCs w:val="24"/>
              </w:rPr>
            </w:pPr>
            <w:r>
              <w:rPr>
                <w:sz w:val="24"/>
                <w:szCs w:val="24"/>
              </w:rPr>
              <w:t xml:space="preserve">   1</w:t>
            </w: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r w:rsidR="008E6006" w:rsidTr="00BA5C20">
        <w:trPr>
          <w:trHeight w:val="296"/>
        </w:trPr>
        <w:tc>
          <w:tcPr>
            <w:tcW w:w="7488"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jc w:val="both"/>
              <w:rPr>
                <w:sz w:val="24"/>
                <w:szCs w:val="24"/>
              </w:rPr>
            </w:pPr>
            <w:r>
              <w:rPr>
                <w:sz w:val="24"/>
                <w:szCs w:val="24"/>
              </w:rPr>
              <w:t xml:space="preserve">               - tanmedence (Tiszavasvári Strandfürdő)</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sz w:val="24"/>
                <w:szCs w:val="24"/>
              </w:rPr>
            </w:pPr>
            <w:r>
              <w:rPr>
                <w:sz w:val="24"/>
                <w:szCs w:val="24"/>
              </w:rPr>
              <w:t>1</w:t>
            </w: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r w:rsidR="008E6006" w:rsidRPr="001A24F8" w:rsidTr="00BA5C20">
        <w:trPr>
          <w:trHeight w:val="296"/>
        </w:trPr>
        <w:tc>
          <w:tcPr>
            <w:tcW w:w="7488" w:type="dxa"/>
            <w:tcBorders>
              <w:top w:val="single" w:sz="4" w:space="0" w:color="auto"/>
              <w:left w:val="single" w:sz="4" w:space="0" w:color="auto"/>
              <w:bottom w:val="single" w:sz="4" w:space="0" w:color="auto"/>
              <w:right w:val="single" w:sz="4" w:space="0" w:color="auto"/>
            </w:tcBorders>
          </w:tcPr>
          <w:p w:rsidR="008E6006" w:rsidRPr="001A24F8" w:rsidRDefault="008E6006" w:rsidP="00BA5C20">
            <w:pPr>
              <w:pStyle w:val="Listaszerbekezds"/>
              <w:numPr>
                <w:ilvl w:val="0"/>
                <w:numId w:val="35"/>
              </w:numPr>
              <w:tabs>
                <w:tab w:val="left" w:pos="720"/>
              </w:tabs>
              <w:jc w:val="both"/>
              <w:rPr>
                <w:i/>
                <w:sz w:val="24"/>
                <w:szCs w:val="24"/>
              </w:rPr>
            </w:pPr>
            <w:r w:rsidRPr="001A24F8">
              <w:rPr>
                <w:i/>
                <w:sz w:val="24"/>
                <w:szCs w:val="24"/>
              </w:rPr>
              <w:t>egyéb itt fel nem sorolt szabadtéri létesítmények</w:t>
            </w:r>
            <w:r>
              <w:rPr>
                <w:i/>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Pr="001A24F8" w:rsidRDefault="008E6006" w:rsidP="00BA5C20">
            <w:pPr>
              <w:tabs>
                <w:tab w:val="left" w:pos="720"/>
              </w:tabs>
              <w:ind w:left="1134"/>
              <w:jc w:val="right"/>
              <w:rPr>
                <w:i/>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Pr="001A24F8" w:rsidRDefault="008E6006" w:rsidP="00BA5C20">
            <w:pPr>
              <w:tabs>
                <w:tab w:val="left" w:pos="720"/>
              </w:tabs>
              <w:ind w:left="1134"/>
              <w:rPr>
                <w:i/>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Pr="001A24F8" w:rsidRDefault="008E6006" w:rsidP="00BA5C20">
            <w:pPr>
              <w:tabs>
                <w:tab w:val="left" w:pos="720"/>
              </w:tabs>
              <w:ind w:left="1134"/>
              <w:rPr>
                <w:i/>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Pr="001A24F8" w:rsidRDefault="008E6006" w:rsidP="00BA5C20">
            <w:pPr>
              <w:tabs>
                <w:tab w:val="left" w:pos="720"/>
              </w:tabs>
              <w:ind w:left="1134"/>
              <w:rPr>
                <w:i/>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ind w:left="1134"/>
              <w:jc w:val="both"/>
              <w:rPr>
                <w:sz w:val="24"/>
                <w:szCs w:val="24"/>
              </w:rPr>
            </w:pPr>
            <w:r>
              <w:rPr>
                <w:sz w:val="24"/>
                <w:szCs w:val="24"/>
              </w:rPr>
              <w:t xml:space="preserve">             - atlétika gyakorló, salakos (Tiszavasvári. Ált Isk.)</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sz w:val="24"/>
                <w:szCs w:val="24"/>
              </w:rPr>
            </w:pPr>
            <w:r>
              <w:rPr>
                <w:sz w:val="24"/>
                <w:szCs w:val="24"/>
              </w:rPr>
              <w:t>1</w:t>
            </w: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Pr="00534FDC" w:rsidRDefault="008E6006" w:rsidP="00BA5C20">
            <w:pPr>
              <w:tabs>
                <w:tab w:val="left" w:pos="720"/>
              </w:tabs>
              <w:jc w:val="both"/>
              <w:rPr>
                <w:sz w:val="24"/>
                <w:szCs w:val="24"/>
              </w:rPr>
            </w:pPr>
            <w:r w:rsidRPr="00534FDC">
              <w:rPr>
                <w:sz w:val="24"/>
                <w:szCs w:val="24"/>
              </w:rPr>
              <w:t xml:space="preserve">                         </w:t>
            </w:r>
            <w:r>
              <w:rPr>
                <w:sz w:val="24"/>
                <w:szCs w:val="24"/>
              </w:rPr>
              <w:t xml:space="preserve">       - kondipark (Tiszavasvári</w:t>
            </w:r>
            <w:r w:rsidRPr="00534FDC">
              <w:rPr>
                <w:sz w:val="24"/>
                <w:szCs w:val="24"/>
              </w:rPr>
              <w:t>. Ált Isk.)</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sz w:val="24"/>
                <w:szCs w:val="24"/>
              </w:rPr>
            </w:pPr>
            <w:r>
              <w:rPr>
                <w:sz w:val="24"/>
                <w:szCs w:val="24"/>
              </w:rPr>
              <w:t>1</w:t>
            </w: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ind w:left="1134"/>
              <w:jc w:val="both"/>
              <w:rPr>
                <w:sz w:val="24"/>
                <w:szCs w:val="24"/>
              </w:rPr>
            </w:pPr>
            <w:r>
              <w:rPr>
                <w:sz w:val="24"/>
                <w:szCs w:val="24"/>
              </w:rPr>
              <w:t xml:space="preserve">             - horgásztó </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sz w:val="24"/>
                <w:szCs w:val="24"/>
              </w:rPr>
            </w:pPr>
            <w:r>
              <w:rPr>
                <w:sz w:val="24"/>
                <w:szCs w:val="24"/>
              </w:rPr>
              <w:t xml:space="preserve">   1</w:t>
            </w: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ind w:left="1134"/>
              <w:jc w:val="both"/>
              <w:rPr>
                <w:sz w:val="24"/>
                <w:szCs w:val="24"/>
              </w:rPr>
            </w:pPr>
            <w:r>
              <w:rPr>
                <w:sz w:val="24"/>
                <w:szCs w:val="24"/>
              </w:rPr>
              <w:t xml:space="preserve">             - csónakázótó </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sz w:val="24"/>
                <w:szCs w:val="24"/>
              </w:rPr>
            </w:pPr>
            <w:r>
              <w:rPr>
                <w:sz w:val="24"/>
                <w:szCs w:val="24"/>
              </w:rPr>
              <w:t xml:space="preserve">   1</w:t>
            </w: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r w:rsidR="008E6006" w:rsidTr="00BA5C20">
        <w:tc>
          <w:tcPr>
            <w:tcW w:w="7488"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ind w:left="1134"/>
              <w:jc w:val="both"/>
              <w:rPr>
                <w:sz w:val="24"/>
                <w:szCs w:val="24"/>
              </w:rPr>
            </w:pPr>
            <w:r>
              <w:rPr>
                <w:sz w:val="24"/>
                <w:szCs w:val="24"/>
              </w:rPr>
              <w:t xml:space="preserve">             - csónakázótó körüli futópálya </w:t>
            </w:r>
          </w:p>
        </w:tc>
        <w:tc>
          <w:tcPr>
            <w:tcW w:w="567"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right"/>
              <w:rPr>
                <w:sz w:val="24"/>
                <w:szCs w:val="24"/>
              </w:rPr>
            </w:pPr>
            <w:r>
              <w:rPr>
                <w:sz w:val="24"/>
                <w:szCs w:val="24"/>
              </w:rPr>
              <w:t>1</w:t>
            </w: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43"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bl>
    <w:p w:rsidR="008E6006" w:rsidRPr="004F4E25" w:rsidRDefault="008E6006" w:rsidP="008E6006">
      <w:pPr>
        <w:pStyle w:val="Cmsor3"/>
        <w:jc w:val="center"/>
        <w:rPr>
          <w:rFonts w:ascii="Times New Roman" w:hAnsi="Times New Roman" w:cs="Times New Roman"/>
          <w:sz w:val="24"/>
          <w:szCs w:val="24"/>
        </w:rPr>
      </w:pPr>
      <w:r>
        <w:rPr>
          <w:sz w:val="24"/>
          <w:szCs w:val="24"/>
        </w:rPr>
        <w:br w:type="page"/>
      </w:r>
      <w:r w:rsidRPr="004F4E25">
        <w:rPr>
          <w:rFonts w:ascii="Times New Roman" w:hAnsi="Times New Roman" w:cs="Times New Roman"/>
          <w:sz w:val="24"/>
          <w:szCs w:val="24"/>
        </w:rPr>
        <w:lastRenderedPageBreak/>
        <w:t>2. sz. melléklet</w:t>
      </w:r>
    </w:p>
    <w:p w:rsidR="008E6006" w:rsidRPr="004F4E25" w:rsidRDefault="008E6006" w:rsidP="008E6006">
      <w:pPr>
        <w:jc w:val="center"/>
        <w:rPr>
          <w:rFonts w:ascii="Constantia" w:hAnsi="Constantia"/>
          <w:b/>
          <w:sz w:val="24"/>
          <w:szCs w:val="24"/>
        </w:rPr>
      </w:pPr>
      <w:r w:rsidRPr="004F4E25">
        <w:rPr>
          <w:rFonts w:ascii="Constantia" w:hAnsi="Constantia"/>
          <w:b/>
          <w:sz w:val="24"/>
          <w:szCs w:val="24"/>
        </w:rPr>
        <w:t>A városban található sportlétesítmények</w:t>
      </w:r>
    </w:p>
    <w:p w:rsidR="008E6006" w:rsidRDefault="008E6006" w:rsidP="008E6006">
      <w:pPr>
        <w:rPr>
          <w:b/>
          <w:sz w:val="24"/>
          <w:szCs w:val="24"/>
        </w:rPr>
      </w:pPr>
    </w:p>
    <w:p w:rsidR="008E6006" w:rsidRDefault="008E6006" w:rsidP="008E6006">
      <w:pPr>
        <w:rPr>
          <w:sz w:val="24"/>
          <w:szCs w:val="24"/>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3"/>
        <w:gridCol w:w="425"/>
        <w:gridCol w:w="567"/>
        <w:gridCol w:w="567"/>
        <w:gridCol w:w="362"/>
      </w:tblGrid>
      <w:tr w:rsidR="008E6006" w:rsidTr="00BA5C20">
        <w:trPr>
          <w:cantSplit/>
          <w:trHeight w:val="2594"/>
        </w:trPr>
        <w:tc>
          <w:tcPr>
            <w:tcW w:w="7763" w:type="dxa"/>
            <w:tcBorders>
              <w:top w:val="single" w:sz="4" w:space="0" w:color="auto"/>
              <w:left w:val="single" w:sz="4" w:space="0" w:color="auto"/>
              <w:bottom w:val="single" w:sz="4" w:space="0" w:color="auto"/>
              <w:right w:val="single" w:sz="4" w:space="0" w:color="auto"/>
            </w:tcBorders>
            <w:vAlign w:val="center"/>
          </w:tcPr>
          <w:p w:rsidR="008E6006" w:rsidRDefault="008E6006" w:rsidP="00BA5C20">
            <w:pPr>
              <w:tabs>
                <w:tab w:val="left" w:pos="720"/>
              </w:tabs>
              <w:jc w:val="center"/>
              <w:rPr>
                <w:sz w:val="24"/>
                <w:szCs w:val="24"/>
              </w:rPr>
            </w:pPr>
            <w:r>
              <w:rPr>
                <w:b/>
                <w:sz w:val="24"/>
                <w:szCs w:val="24"/>
              </w:rPr>
              <w:t>Létesítmény kimutatás</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E6006" w:rsidRDefault="008E6006" w:rsidP="00BA5C20">
            <w:pPr>
              <w:tabs>
                <w:tab w:val="left" w:pos="720"/>
              </w:tabs>
              <w:ind w:left="113" w:right="113"/>
              <w:jc w:val="center"/>
              <w:rPr>
                <w:sz w:val="24"/>
                <w:szCs w:val="24"/>
              </w:rPr>
            </w:pPr>
            <w:r>
              <w:rPr>
                <w:b/>
                <w:sz w:val="24"/>
                <w:szCs w:val="24"/>
              </w:rPr>
              <w:t>Száma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E6006" w:rsidRDefault="008E6006" w:rsidP="00BA5C20">
            <w:pPr>
              <w:tabs>
                <w:tab w:val="left" w:pos="720"/>
              </w:tabs>
              <w:ind w:left="113" w:right="113"/>
              <w:jc w:val="center"/>
              <w:rPr>
                <w:sz w:val="24"/>
                <w:szCs w:val="24"/>
              </w:rPr>
            </w:pPr>
            <w:r>
              <w:rPr>
                <w:b/>
                <w:sz w:val="24"/>
                <w:szCs w:val="24"/>
              </w:rPr>
              <w:t>Állaga százalékban</w:t>
            </w: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362"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r w:rsidR="008E6006" w:rsidTr="00BA5C20">
        <w:tc>
          <w:tcPr>
            <w:tcW w:w="7763"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jc w:val="both"/>
              <w:rPr>
                <w:sz w:val="24"/>
                <w:szCs w:val="24"/>
              </w:rPr>
            </w:pPr>
            <w:r>
              <w:rPr>
                <w:b/>
                <w:i/>
                <w:sz w:val="24"/>
                <w:szCs w:val="24"/>
              </w:rPr>
              <w:t>Fedett sportlétesítményeinek</w:t>
            </w:r>
            <w:r>
              <w:rPr>
                <w:sz w:val="24"/>
                <w:szCs w:val="24"/>
              </w:rPr>
              <w:t xml:space="preserve"> </w:t>
            </w:r>
            <w:r>
              <w:rPr>
                <w:b/>
                <w:i/>
                <w:sz w:val="24"/>
                <w:szCs w:val="24"/>
              </w:rPr>
              <w:t>:</w:t>
            </w:r>
          </w:p>
        </w:tc>
        <w:tc>
          <w:tcPr>
            <w:tcW w:w="425"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362"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r w:rsidR="008E6006" w:rsidTr="00BA5C20">
        <w:tc>
          <w:tcPr>
            <w:tcW w:w="7763" w:type="dxa"/>
            <w:tcBorders>
              <w:top w:val="single" w:sz="4" w:space="0" w:color="auto"/>
              <w:left w:val="single" w:sz="4" w:space="0" w:color="auto"/>
              <w:bottom w:val="single" w:sz="4" w:space="0" w:color="auto"/>
              <w:right w:val="single" w:sz="4" w:space="0" w:color="auto"/>
            </w:tcBorders>
          </w:tcPr>
          <w:p w:rsidR="008E6006" w:rsidRDefault="008E6006" w:rsidP="00BA5C20">
            <w:pPr>
              <w:ind w:left="708"/>
              <w:jc w:val="both"/>
              <w:rPr>
                <w:sz w:val="24"/>
                <w:szCs w:val="24"/>
              </w:rPr>
            </w:pPr>
            <w:r>
              <w:rPr>
                <w:sz w:val="24"/>
                <w:szCs w:val="24"/>
              </w:rPr>
              <w:t xml:space="preserve">   - nézőtérrel ellátott sportcsarnok és tornaterem </w:t>
            </w:r>
          </w:p>
          <w:p w:rsidR="008E6006" w:rsidRDefault="008E6006" w:rsidP="00BA5C20">
            <w:pPr>
              <w:tabs>
                <w:tab w:val="left" w:pos="720"/>
              </w:tabs>
              <w:ind w:left="360"/>
              <w:jc w:val="both"/>
              <w:rPr>
                <w:sz w:val="24"/>
                <w:szCs w:val="24"/>
              </w:rPr>
            </w:pPr>
            <w:r>
              <w:rPr>
                <w:sz w:val="24"/>
                <w:szCs w:val="24"/>
              </w:rPr>
              <w:t xml:space="preserve">               (Városi Sportközpont)</w:t>
            </w:r>
          </w:p>
        </w:tc>
        <w:tc>
          <w:tcPr>
            <w:tcW w:w="425"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jc w:val="right"/>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362"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r w:rsidR="008E6006" w:rsidTr="00BA5C20">
        <w:tc>
          <w:tcPr>
            <w:tcW w:w="7763"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jc w:val="both"/>
              <w:rPr>
                <w:sz w:val="24"/>
                <w:szCs w:val="24"/>
              </w:rPr>
            </w:pPr>
            <w:r>
              <w:rPr>
                <w:sz w:val="24"/>
                <w:szCs w:val="24"/>
              </w:rPr>
              <w:t xml:space="preserve">               - tornaterem (Váci M. Gimn.)</w:t>
            </w:r>
          </w:p>
        </w:tc>
        <w:tc>
          <w:tcPr>
            <w:tcW w:w="425"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jc w:val="right"/>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362"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r w:rsidR="008E6006" w:rsidTr="00BA5C20">
        <w:tc>
          <w:tcPr>
            <w:tcW w:w="7763"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jc w:val="both"/>
              <w:rPr>
                <w:sz w:val="24"/>
                <w:szCs w:val="24"/>
              </w:rPr>
            </w:pPr>
            <w:r>
              <w:rPr>
                <w:sz w:val="24"/>
                <w:szCs w:val="24"/>
              </w:rPr>
              <w:t xml:space="preserve">               - tornaterem (Tiszavasvári. Ált. Isk.)</w:t>
            </w:r>
          </w:p>
        </w:tc>
        <w:tc>
          <w:tcPr>
            <w:tcW w:w="425"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jc w:val="right"/>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362"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r w:rsidR="008E6006" w:rsidTr="00BA5C20">
        <w:trPr>
          <w:trHeight w:val="360"/>
        </w:trPr>
        <w:tc>
          <w:tcPr>
            <w:tcW w:w="7763"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jc w:val="both"/>
              <w:rPr>
                <w:sz w:val="24"/>
                <w:szCs w:val="24"/>
              </w:rPr>
            </w:pPr>
            <w:r>
              <w:rPr>
                <w:sz w:val="24"/>
                <w:szCs w:val="24"/>
              </w:rPr>
              <w:t xml:space="preserve">               - tornaterem (Magiszter. Alap. Isk.)</w:t>
            </w:r>
          </w:p>
        </w:tc>
        <w:tc>
          <w:tcPr>
            <w:tcW w:w="425"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jc w:val="right"/>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362"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r w:rsidR="008E6006" w:rsidTr="00BA5C20">
        <w:tc>
          <w:tcPr>
            <w:tcW w:w="7763"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jc w:val="both"/>
              <w:rPr>
                <w:sz w:val="24"/>
                <w:szCs w:val="24"/>
              </w:rPr>
            </w:pPr>
            <w:r>
              <w:rPr>
                <w:sz w:val="24"/>
                <w:szCs w:val="24"/>
              </w:rPr>
              <w:t xml:space="preserve">               - tornaterem (Vasvári P. Ált. Isk.)</w:t>
            </w:r>
          </w:p>
        </w:tc>
        <w:tc>
          <w:tcPr>
            <w:tcW w:w="425"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jc w:val="right"/>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362"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r w:rsidR="008E6006" w:rsidTr="00BA5C20">
        <w:tc>
          <w:tcPr>
            <w:tcW w:w="7763"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jc w:val="both"/>
              <w:rPr>
                <w:sz w:val="24"/>
                <w:szCs w:val="24"/>
              </w:rPr>
            </w:pPr>
            <w:r>
              <w:rPr>
                <w:sz w:val="24"/>
                <w:szCs w:val="24"/>
              </w:rPr>
              <w:t xml:space="preserve">               - tornaszoba (Egyesített Óvodai Intézmény)</w:t>
            </w:r>
          </w:p>
        </w:tc>
        <w:tc>
          <w:tcPr>
            <w:tcW w:w="425"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jc w:val="right"/>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362"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r w:rsidR="008E6006" w:rsidTr="00BA5C20">
        <w:tc>
          <w:tcPr>
            <w:tcW w:w="7763"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jc w:val="both"/>
              <w:rPr>
                <w:sz w:val="24"/>
                <w:szCs w:val="24"/>
              </w:rPr>
            </w:pPr>
            <w:r>
              <w:rPr>
                <w:sz w:val="24"/>
                <w:szCs w:val="24"/>
              </w:rPr>
              <w:t xml:space="preserve">               - tornaszoba (Tiszavasvári. Ált. Isk.)</w:t>
            </w:r>
          </w:p>
        </w:tc>
        <w:tc>
          <w:tcPr>
            <w:tcW w:w="425"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jc w:val="right"/>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362"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r w:rsidR="008E6006" w:rsidTr="00BA5C20">
        <w:tc>
          <w:tcPr>
            <w:tcW w:w="7763"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jc w:val="both"/>
              <w:rPr>
                <w:sz w:val="24"/>
                <w:szCs w:val="24"/>
              </w:rPr>
            </w:pPr>
            <w:r>
              <w:rPr>
                <w:sz w:val="24"/>
                <w:szCs w:val="24"/>
              </w:rPr>
              <w:t xml:space="preserve">               - tornaszoba (Magiszter Alap. Óvoda)</w:t>
            </w:r>
          </w:p>
        </w:tc>
        <w:tc>
          <w:tcPr>
            <w:tcW w:w="425"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jc w:val="right"/>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362"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r w:rsidR="008E6006" w:rsidTr="00BA5C20">
        <w:tc>
          <w:tcPr>
            <w:tcW w:w="7763" w:type="dxa"/>
            <w:tcBorders>
              <w:top w:val="single" w:sz="4" w:space="0" w:color="auto"/>
              <w:left w:val="single" w:sz="4" w:space="0" w:color="auto"/>
              <w:bottom w:val="single" w:sz="4" w:space="0" w:color="auto"/>
              <w:right w:val="single" w:sz="4" w:space="0" w:color="auto"/>
            </w:tcBorders>
          </w:tcPr>
          <w:p w:rsidR="008E6006" w:rsidRDefault="008E6006" w:rsidP="00BA5C20">
            <w:pPr>
              <w:tabs>
                <w:tab w:val="left" w:pos="720"/>
              </w:tabs>
              <w:jc w:val="both"/>
              <w:rPr>
                <w:sz w:val="24"/>
                <w:szCs w:val="24"/>
              </w:rPr>
            </w:pPr>
            <w:r>
              <w:rPr>
                <w:sz w:val="24"/>
                <w:szCs w:val="24"/>
              </w:rPr>
              <w:t xml:space="preserve">               - kondicionálóterem (Váci M. Gimn.)</w:t>
            </w:r>
          </w:p>
        </w:tc>
        <w:tc>
          <w:tcPr>
            <w:tcW w:w="425"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jc w:val="right"/>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362"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r w:rsidR="008E6006" w:rsidRPr="006062EB" w:rsidTr="00BA5C20">
        <w:tc>
          <w:tcPr>
            <w:tcW w:w="7763" w:type="dxa"/>
            <w:tcBorders>
              <w:top w:val="single" w:sz="4" w:space="0" w:color="auto"/>
              <w:left w:val="single" w:sz="4" w:space="0" w:color="auto"/>
              <w:bottom w:val="single" w:sz="4" w:space="0" w:color="auto"/>
              <w:right w:val="single" w:sz="4" w:space="0" w:color="auto"/>
            </w:tcBorders>
          </w:tcPr>
          <w:p w:rsidR="008E6006" w:rsidRPr="001D2DDB" w:rsidRDefault="008E6006" w:rsidP="00BA5C20">
            <w:pPr>
              <w:tabs>
                <w:tab w:val="left" w:pos="720"/>
              </w:tabs>
              <w:jc w:val="both"/>
              <w:rPr>
                <w:sz w:val="24"/>
                <w:szCs w:val="24"/>
              </w:rPr>
            </w:pPr>
            <w:r>
              <w:rPr>
                <w:sz w:val="24"/>
                <w:szCs w:val="24"/>
              </w:rPr>
              <w:t xml:space="preserve">               - </w:t>
            </w:r>
            <w:r w:rsidRPr="001D2DDB">
              <w:rPr>
                <w:sz w:val="24"/>
                <w:szCs w:val="24"/>
              </w:rPr>
              <w:t>kondicionálóterem (Nyír. Szakkép. Centrum, Tiszavasvári SZSZK)</w:t>
            </w:r>
          </w:p>
        </w:tc>
        <w:tc>
          <w:tcPr>
            <w:tcW w:w="425" w:type="dxa"/>
            <w:tcBorders>
              <w:top w:val="single" w:sz="4" w:space="0" w:color="auto"/>
              <w:left w:val="single" w:sz="4" w:space="0" w:color="auto"/>
              <w:bottom w:val="single" w:sz="4" w:space="0" w:color="auto"/>
              <w:right w:val="single" w:sz="4" w:space="0" w:color="auto"/>
            </w:tcBorders>
            <w:vAlign w:val="bottom"/>
          </w:tcPr>
          <w:p w:rsidR="008E6006" w:rsidRPr="006062EB" w:rsidRDefault="008E6006" w:rsidP="00BA5C20">
            <w:pPr>
              <w:tabs>
                <w:tab w:val="left" w:pos="720"/>
              </w:tabs>
              <w:jc w:val="right"/>
              <w:rPr>
                <w:sz w:val="24"/>
                <w:szCs w:val="24"/>
              </w:rPr>
            </w:pPr>
            <w:r w:rsidRPr="006062EB">
              <w:rPr>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8E6006" w:rsidRPr="006062EB" w:rsidRDefault="008E6006" w:rsidP="00BA5C20">
            <w:pPr>
              <w:tabs>
                <w:tab w:val="left" w:pos="720"/>
              </w:tabs>
              <w:ind w:left="1134"/>
              <w:rPr>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8E6006" w:rsidRPr="006062EB" w:rsidRDefault="008E6006" w:rsidP="00BA5C20">
            <w:pPr>
              <w:tabs>
                <w:tab w:val="left" w:pos="720"/>
              </w:tabs>
              <w:ind w:left="1134"/>
              <w:rPr>
                <w:sz w:val="24"/>
                <w:szCs w:val="24"/>
              </w:rPr>
            </w:pPr>
          </w:p>
        </w:tc>
        <w:tc>
          <w:tcPr>
            <w:tcW w:w="362" w:type="dxa"/>
            <w:tcBorders>
              <w:top w:val="single" w:sz="4" w:space="0" w:color="auto"/>
              <w:left w:val="single" w:sz="4" w:space="0" w:color="auto"/>
              <w:bottom w:val="single" w:sz="4" w:space="0" w:color="auto"/>
              <w:right w:val="single" w:sz="4" w:space="0" w:color="auto"/>
            </w:tcBorders>
            <w:vAlign w:val="bottom"/>
          </w:tcPr>
          <w:p w:rsidR="008E6006" w:rsidRPr="006062EB" w:rsidRDefault="008E6006" w:rsidP="00BA5C20">
            <w:pPr>
              <w:tabs>
                <w:tab w:val="left" w:pos="720"/>
              </w:tabs>
              <w:ind w:left="1134"/>
              <w:rPr>
                <w:sz w:val="24"/>
                <w:szCs w:val="24"/>
              </w:rPr>
            </w:pPr>
          </w:p>
        </w:tc>
      </w:tr>
      <w:tr w:rsidR="008E6006" w:rsidTr="00BA5C20">
        <w:tc>
          <w:tcPr>
            <w:tcW w:w="7763" w:type="dxa"/>
            <w:tcBorders>
              <w:top w:val="single" w:sz="4" w:space="0" w:color="auto"/>
              <w:left w:val="single" w:sz="4" w:space="0" w:color="auto"/>
              <w:bottom w:val="single" w:sz="4" w:space="0" w:color="auto"/>
              <w:right w:val="single" w:sz="4" w:space="0" w:color="auto"/>
            </w:tcBorders>
          </w:tcPr>
          <w:p w:rsidR="008E6006" w:rsidRPr="00534FDC" w:rsidRDefault="008E6006" w:rsidP="00BA5C20">
            <w:pPr>
              <w:tabs>
                <w:tab w:val="left" w:pos="720"/>
              </w:tabs>
              <w:jc w:val="both"/>
              <w:rPr>
                <w:sz w:val="24"/>
                <w:szCs w:val="24"/>
              </w:rPr>
            </w:pPr>
            <w:r w:rsidRPr="00534FDC">
              <w:rPr>
                <w:sz w:val="24"/>
                <w:szCs w:val="24"/>
              </w:rPr>
              <w:t xml:space="preserve">             </w:t>
            </w:r>
            <w:r>
              <w:rPr>
                <w:sz w:val="24"/>
                <w:szCs w:val="24"/>
              </w:rPr>
              <w:t xml:space="preserve">  </w:t>
            </w:r>
            <w:r w:rsidRPr="00534FDC">
              <w:rPr>
                <w:sz w:val="24"/>
                <w:szCs w:val="24"/>
              </w:rPr>
              <w:t xml:space="preserve">- kondicionálóterem </w:t>
            </w:r>
            <w:r>
              <w:rPr>
                <w:sz w:val="24"/>
                <w:szCs w:val="24"/>
              </w:rPr>
              <w:t>(Találkozások Háza, magántulajdon)</w:t>
            </w:r>
          </w:p>
        </w:tc>
        <w:tc>
          <w:tcPr>
            <w:tcW w:w="425"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jc w:val="right"/>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362"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r w:rsidR="008E6006" w:rsidTr="00BA5C20">
        <w:tc>
          <w:tcPr>
            <w:tcW w:w="7763" w:type="dxa"/>
            <w:tcBorders>
              <w:top w:val="single" w:sz="4" w:space="0" w:color="auto"/>
              <w:left w:val="single" w:sz="4" w:space="0" w:color="auto"/>
              <w:bottom w:val="single" w:sz="4" w:space="0" w:color="auto"/>
              <w:right w:val="single" w:sz="4" w:space="0" w:color="auto"/>
            </w:tcBorders>
          </w:tcPr>
          <w:p w:rsidR="008E6006" w:rsidRPr="00B655FE" w:rsidRDefault="008E6006" w:rsidP="00BA5C20">
            <w:pPr>
              <w:tabs>
                <w:tab w:val="left" w:pos="720"/>
              </w:tabs>
              <w:jc w:val="both"/>
              <w:rPr>
                <w:sz w:val="24"/>
                <w:szCs w:val="24"/>
              </w:rPr>
            </w:pPr>
            <w:r>
              <w:rPr>
                <w:sz w:val="24"/>
                <w:szCs w:val="24"/>
              </w:rPr>
              <w:t xml:space="preserve">               </w:t>
            </w:r>
            <w:r w:rsidRPr="00B655FE">
              <w:rPr>
                <w:sz w:val="24"/>
                <w:szCs w:val="24"/>
              </w:rPr>
              <w:t>- kondicionálóterem (Adria utca, magántulajdon)</w:t>
            </w:r>
          </w:p>
        </w:tc>
        <w:tc>
          <w:tcPr>
            <w:tcW w:w="425"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jc w:val="right"/>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c>
          <w:tcPr>
            <w:tcW w:w="362" w:type="dxa"/>
            <w:tcBorders>
              <w:top w:val="single" w:sz="4" w:space="0" w:color="auto"/>
              <w:left w:val="single" w:sz="4" w:space="0" w:color="auto"/>
              <w:bottom w:val="single" w:sz="4" w:space="0" w:color="auto"/>
              <w:right w:val="single" w:sz="4" w:space="0" w:color="auto"/>
            </w:tcBorders>
            <w:vAlign w:val="bottom"/>
          </w:tcPr>
          <w:p w:rsidR="008E6006" w:rsidRDefault="008E6006" w:rsidP="00BA5C20">
            <w:pPr>
              <w:tabs>
                <w:tab w:val="left" w:pos="720"/>
              </w:tabs>
              <w:ind w:left="1134"/>
              <w:rPr>
                <w:sz w:val="24"/>
                <w:szCs w:val="24"/>
              </w:rPr>
            </w:pPr>
          </w:p>
        </w:tc>
      </w:tr>
    </w:tbl>
    <w:p w:rsidR="008E6006" w:rsidRDefault="008E6006" w:rsidP="008E6006">
      <w:pPr>
        <w:jc w:val="both"/>
        <w:rPr>
          <w:b/>
          <w:sz w:val="24"/>
          <w:szCs w:val="24"/>
        </w:rPr>
      </w:pPr>
    </w:p>
    <w:p w:rsidR="008E6006" w:rsidRDefault="008E6006" w:rsidP="008E6006">
      <w:pPr>
        <w:pStyle w:val="Cmsor3"/>
        <w:ind w:left="1080"/>
        <w:rPr>
          <w:rFonts w:ascii="Times New Roman" w:hAnsi="Times New Roman" w:cs="Times New Roman"/>
          <w:b w:val="0"/>
          <w:bCs w:val="0"/>
          <w:sz w:val="24"/>
          <w:szCs w:val="24"/>
        </w:rPr>
      </w:pPr>
      <w:bookmarkStart w:id="66" w:name="_Toc63755687"/>
      <w:bookmarkStart w:id="67" w:name="_Toc64347372"/>
      <w:bookmarkStart w:id="68" w:name="_Toc64348698"/>
    </w:p>
    <w:p w:rsidR="008E6006" w:rsidRDefault="008E6006" w:rsidP="008E6006">
      <w:pPr>
        <w:rPr>
          <w:sz w:val="24"/>
          <w:szCs w:val="24"/>
        </w:rPr>
      </w:pPr>
    </w:p>
    <w:p w:rsidR="008E6006" w:rsidRDefault="008E6006" w:rsidP="008E6006">
      <w:pPr>
        <w:rPr>
          <w:sz w:val="24"/>
          <w:szCs w:val="24"/>
        </w:rPr>
      </w:pPr>
    </w:p>
    <w:p w:rsidR="008E6006" w:rsidRDefault="008E6006" w:rsidP="008E6006">
      <w:pPr>
        <w:rPr>
          <w:sz w:val="24"/>
          <w:szCs w:val="24"/>
        </w:rPr>
      </w:pPr>
    </w:p>
    <w:p w:rsidR="008E6006" w:rsidRDefault="008E6006" w:rsidP="008E6006">
      <w:pPr>
        <w:rPr>
          <w:sz w:val="24"/>
          <w:szCs w:val="24"/>
        </w:rPr>
      </w:pPr>
    </w:p>
    <w:p w:rsidR="008E6006" w:rsidRDefault="008E6006" w:rsidP="008E6006">
      <w:pPr>
        <w:rPr>
          <w:sz w:val="24"/>
          <w:szCs w:val="24"/>
        </w:rPr>
      </w:pPr>
    </w:p>
    <w:bookmarkEnd w:id="66"/>
    <w:bookmarkEnd w:id="67"/>
    <w:bookmarkEnd w:id="68"/>
    <w:p w:rsidR="008E6006" w:rsidRPr="004F4E25" w:rsidRDefault="008E6006" w:rsidP="008E6006">
      <w:pPr>
        <w:pStyle w:val="Cmsor3"/>
        <w:jc w:val="center"/>
        <w:rPr>
          <w:sz w:val="24"/>
          <w:szCs w:val="24"/>
        </w:rPr>
      </w:pPr>
      <w:r>
        <w:rPr>
          <w:sz w:val="24"/>
          <w:szCs w:val="24"/>
        </w:rPr>
        <w:br w:type="page"/>
      </w:r>
      <w:r>
        <w:rPr>
          <w:rFonts w:ascii="Times New Roman" w:hAnsi="Times New Roman" w:cs="Times New Roman"/>
          <w:sz w:val="24"/>
          <w:szCs w:val="24"/>
        </w:rPr>
        <w:lastRenderedPageBreak/>
        <w:t>3. sz. melléklet</w:t>
      </w:r>
    </w:p>
    <w:p w:rsidR="008E6006" w:rsidRPr="004F4E25" w:rsidRDefault="008E6006" w:rsidP="008E6006">
      <w:pPr>
        <w:jc w:val="center"/>
        <w:rPr>
          <w:rFonts w:ascii="Constantia" w:hAnsi="Constantia"/>
          <w:sz w:val="24"/>
          <w:szCs w:val="24"/>
        </w:rPr>
      </w:pPr>
      <w:r w:rsidRPr="004F4E25">
        <w:rPr>
          <w:rFonts w:ascii="Constantia" w:hAnsi="Constantia"/>
          <w:b/>
          <w:sz w:val="24"/>
          <w:szCs w:val="24"/>
        </w:rPr>
        <w:t>Adatok a városról és a város sportéletéről</w:t>
      </w:r>
    </w:p>
    <w:p w:rsidR="008E6006" w:rsidRDefault="008E6006" w:rsidP="008E6006">
      <w:pPr>
        <w:jc w:val="both"/>
        <w:rPr>
          <w:sz w:val="24"/>
          <w:szCs w:val="24"/>
        </w:rPr>
      </w:pPr>
    </w:p>
    <w:p w:rsidR="008E6006" w:rsidRDefault="008E6006" w:rsidP="008E6006">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672"/>
        <w:gridCol w:w="3070"/>
      </w:tblGrid>
      <w:tr w:rsidR="008E6006" w:rsidRPr="00215BEF" w:rsidTr="00BA5C20">
        <w:tc>
          <w:tcPr>
            <w:tcW w:w="516" w:type="dxa"/>
            <w:tcBorders>
              <w:top w:val="single" w:sz="4" w:space="0" w:color="auto"/>
              <w:left w:val="single" w:sz="4" w:space="0" w:color="auto"/>
              <w:bottom w:val="single" w:sz="4" w:space="0" w:color="auto"/>
              <w:right w:val="single" w:sz="4" w:space="0" w:color="auto"/>
            </w:tcBorders>
          </w:tcPr>
          <w:p w:rsidR="008E6006" w:rsidRPr="00215BEF" w:rsidRDefault="008E6006" w:rsidP="00BA5C20">
            <w:pPr>
              <w:jc w:val="both"/>
              <w:rPr>
                <w:sz w:val="24"/>
                <w:szCs w:val="24"/>
              </w:rPr>
            </w:pPr>
            <w:r w:rsidRPr="00215BEF">
              <w:rPr>
                <w:sz w:val="24"/>
                <w:szCs w:val="24"/>
              </w:rPr>
              <w:t>1.</w:t>
            </w:r>
          </w:p>
        </w:tc>
        <w:tc>
          <w:tcPr>
            <w:tcW w:w="5672" w:type="dxa"/>
            <w:tcBorders>
              <w:top w:val="single" w:sz="4" w:space="0" w:color="auto"/>
              <w:left w:val="single" w:sz="4" w:space="0" w:color="auto"/>
              <w:bottom w:val="single" w:sz="4" w:space="0" w:color="auto"/>
              <w:right w:val="single" w:sz="4" w:space="0" w:color="auto"/>
            </w:tcBorders>
          </w:tcPr>
          <w:p w:rsidR="008E6006" w:rsidRPr="00215BEF" w:rsidRDefault="008E6006" w:rsidP="00BA5C20">
            <w:pPr>
              <w:jc w:val="both"/>
              <w:rPr>
                <w:sz w:val="24"/>
                <w:szCs w:val="24"/>
              </w:rPr>
            </w:pPr>
            <w:r w:rsidRPr="00215BEF">
              <w:rPr>
                <w:sz w:val="24"/>
                <w:szCs w:val="24"/>
              </w:rPr>
              <w:t>Az állandó lakosság száma</w:t>
            </w:r>
          </w:p>
          <w:p w:rsidR="008E6006" w:rsidRPr="00215BEF" w:rsidRDefault="008E6006" w:rsidP="00BA5C20">
            <w:pPr>
              <w:jc w:val="both"/>
              <w:rPr>
                <w:sz w:val="24"/>
                <w:szCs w:val="24"/>
              </w:rPr>
            </w:pPr>
          </w:p>
        </w:tc>
        <w:tc>
          <w:tcPr>
            <w:tcW w:w="3070" w:type="dxa"/>
            <w:tcBorders>
              <w:top w:val="single" w:sz="4" w:space="0" w:color="auto"/>
              <w:left w:val="single" w:sz="4" w:space="0" w:color="auto"/>
              <w:bottom w:val="single" w:sz="4" w:space="0" w:color="auto"/>
              <w:right w:val="single" w:sz="4" w:space="0" w:color="auto"/>
            </w:tcBorders>
            <w:vAlign w:val="center"/>
          </w:tcPr>
          <w:p w:rsidR="008E6006" w:rsidRPr="00215BEF" w:rsidRDefault="008E6006" w:rsidP="00BA5C20">
            <w:pPr>
              <w:jc w:val="center"/>
              <w:rPr>
                <w:sz w:val="24"/>
                <w:szCs w:val="24"/>
              </w:rPr>
            </w:pPr>
            <w:r w:rsidRPr="00215BEF">
              <w:rPr>
                <w:sz w:val="24"/>
                <w:szCs w:val="24"/>
              </w:rPr>
              <w:t>13.784</w:t>
            </w:r>
          </w:p>
        </w:tc>
      </w:tr>
      <w:tr w:rsidR="008E6006" w:rsidRPr="00215BEF" w:rsidTr="00BA5C20">
        <w:tc>
          <w:tcPr>
            <w:tcW w:w="516" w:type="dxa"/>
            <w:tcBorders>
              <w:top w:val="single" w:sz="4" w:space="0" w:color="auto"/>
              <w:left w:val="single" w:sz="4" w:space="0" w:color="auto"/>
              <w:bottom w:val="single" w:sz="4" w:space="0" w:color="auto"/>
              <w:right w:val="single" w:sz="4" w:space="0" w:color="auto"/>
            </w:tcBorders>
          </w:tcPr>
          <w:p w:rsidR="008E6006" w:rsidRPr="00215BEF" w:rsidRDefault="008E6006" w:rsidP="00BA5C20">
            <w:pPr>
              <w:jc w:val="both"/>
              <w:rPr>
                <w:sz w:val="24"/>
                <w:szCs w:val="24"/>
              </w:rPr>
            </w:pPr>
            <w:r w:rsidRPr="00215BEF">
              <w:rPr>
                <w:sz w:val="24"/>
                <w:szCs w:val="24"/>
              </w:rPr>
              <w:t>2.</w:t>
            </w:r>
          </w:p>
        </w:tc>
        <w:tc>
          <w:tcPr>
            <w:tcW w:w="5672" w:type="dxa"/>
            <w:tcBorders>
              <w:top w:val="single" w:sz="4" w:space="0" w:color="auto"/>
              <w:left w:val="single" w:sz="4" w:space="0" w:color="auto"/>
              <w:bottom w:val="single" w:sz="4" w:space="0" w:color="auto"/>
              <w:right w:val="single" w:sz="4" w:space="0" w:color="auto"/>
            </w:tcBorders>
          </w:tcPr>
          <w:p w:rsidR="008E6006" w:rsidRPr="00215BEF" w:rsidRDefault="008E6006" w:rsidP="00BA5C20">
            <w:pPr>
              <w:jc w:val="both"/>
              <w:rPr>
                <w:sz w:val="24"/>
                <w:szCs w:val="24"/>
              </w:rPr>
            </w:pPr>
            <w:r w:rsidRPr="00215BEF">
              <w:rPr>
                <w:sz w:val="24"/>
                <w:szCs w:val="24"/>
              </w:rPr>
              <w:t>Óvodák száma</w:t>
            </w:r>
          </w:p>
          <w:p w:rsidR="008E6006" w:rsidRPr="00215BEF" w:rsidRDefault="008E6006" w:rsidP="00BA5C20">
            <w:pPr>
              <w:jc w:val="both"/>
              <w:rPr>
                <w:sz w:val="24"/>
                <w:szCs w:val="24"/>
              </w:rPr>
            </w:pPr>
          </w:p>
        </w:tc>
        <w:tc>
          <w:tcPr>
            <w:tcW w:w="3070" w:type="dxa"/>
            <w:tcBorders>
              <w:top w:val="single" w:sz="4" w:space="0" w:color="auto"/>
              <w:left w:val="single" w:sz="4" w:space="0" w:color="auto"/>
              <w:bottom w:val="single" w:sz="4" w:space="0" w:color="auto"/>
              <w:right w:val="single" w:sz="4" w:space="0" w:color="auto"/>
            </w:tcBorders>
            <w:vAlign w:val="center"/>
          </w:tcPr>
          <w:p w:rsidR="008E6006" w:rsidRPr="00215BEF" w:rsidRDefault="008E6006" w:rsidP="00BA5C20">
            <w:pPr>
              <w:jc w:val="center"/>
              <w:rPr>
                <w:sz w:val="24"/>
                <w:szCs w:val="24"/>
              </w:rPr>
            </w:pPr>
            <w:r w:rsidRPr="00215BEF">
              <w:rPr>
                <w:sz w:val="24"/>
                <w:szCs w:val="24"/>
              </w:rPr>
              <w:t>5 (1)</w:t>
            </w:r>
          </w:p>
        </w:tc>
      </w:tr>
      <w:tr w:rsidR="008E6006" w:rsidRPr="00215BEF" w:rsidTr="00BA5C20">
        <w:tc>
          <w:tcPr>
            <w:tcW w:w="516" w:type="dxa"/>
            <w:tcBorders>
              <w:top w:val="single" w:sz="4" w:space="0" w:color="auto"/>
              <w:left w:val="single" w:sz="4" w:space="0" w:color="auto"/>
              <w:bottom w:val="single" w:sz="4" w:space="0" w:color="auto"/>
              <w:right w:val="single" w:sz="4" w:space="0" w:color="auto"/>
            </w:tcBorders>
          </w:tcPr>
          <w:p w:rsidR="008E6006" w:rsidRPr="00215BEF" w:rsidRDefault="008E6006" w:rsidP="00BA5C20">
            <w:pPr>
              <w:jc w:val="both"/>
              <w:rPr>
                <w:sz w:val="24"/>
                <w:szCs w:val="24"/>
              </w:rPr>
            </w:pPr>
            <w:r w:rsidRPr="00215BEF">
              <w:rPr>
                <w:sz w:val="24"/>
                <w:szCs w:val="24"/>
              </w:rPr>
              <w:t>3.</w:t>
            </w:r>
          </w:p>
        </w:tc>
        <w:tc>
          <w:tcPr>
            <w:tcW w:w="5672" w:type="dxa"/>
            <w:tcBorders>
              <w:top w:val="single" w:sz="4" w:space="0" w:color="auto"/>
              <w:left w:val="single" w:sz="4" w:space="0" w:color="auto"/>
              <w:bottom w:val="single" w:sz="4" w:space="0" w:color="auto"/>
              <w:right w:val="single" w:sz="4" w:space="0" w:color="auto"/>
            </w:tcBorders>
          </w:tcPr>
          <w:p w:rsidR="008E6006" w:rsidRPr="00215BEF" w:rsidRDefault="008E6006" w:rsidP="00BA5C20">
            <w:pPr>
              <w:jc w:val="both"/>
              <w:rPr>
                <w:sz w:val="24"/>
                <w:szCs w:val="24"/>
              </w:rPr>
            </w:pPr>
            <w:r w:rsidRPr="00215BEF">
              <w:rPr>
                <w:sz w:val="24"/>
                <w:szCs w:val="24"/>
              </w:rPr>
              <w:t>Óvodások létszáma</w:t>
            </w:r>
          </w:p>
          <w:p w:rsidR="008E6006" w:rsidRPr="00215BEF" w:rsidRDefault="008E6006" w:rsidP="00BA5C20">
            <w:pPr>
              <w:jc w:val="both"/>
              <w:rPr>
                <w:sz w:val="24"/>
                <w:szCs w:val="24"/>
              </w:rPr>
            </w:pPr>
          </w:p>
        </w:tc>
        <w:tc>
          <w:tcPr>
            <w:tcW w:w="3070" w:type="dxa"/>
            <w:tcBorders>
              <w:top w:val="single" w:sz="4" w:space="0" w:color="auto"/>
              <w:left w:val="single" w:sz="4" w:space="0" w:color="auto"/>
              <w:bottom w:val="single" w:sz="4" w:space="0" w:color="auto"/>
              <w:right w:val="single" w:sz="4" w:space="0" w:color="auto"/>
            </w:tcBorders>
            <w:vAlign w:val="center"/>
          </w:tcPr>
          <w:p w:rsidR="008E6006" w:rsidRPr="00215BEF" w:rsidRDefault="008E6006" w:rsidP="00BA5C20">
            <w:pPr>
              <w:jc w:val="center"/>
              <w:rPr>
                <w:sz w:val="24"/>
                <w:szCs w:val="24"/>
              </w:rPr>
            </w:pPr>
            <w:r w:rsidRPr="00215BEF">
              <w:rPr>
                <w:sz w:val="24"/>
                <w:szCs w:val="24"/>
              </w:rPr>
              <w:t>550</w:t>
            </w:r>
          </w:p>
        </w:tc>
      </w:tr>
      <w:tr w:rsidR="008E6006" w:rsidRPr="00215BEF" w:rsidTr="00BA5C20">
        <w:tc>
          <w:tcPr>
            <w:tcW w:w="516" w:type="dxa"/>
            <w:tcBorders>
              <w:top w:val="single" w:sz="4" w:space="0" w:color="auto"/>
              <w:left w:val="single" w:sz="4" w:space="0" w:color="auto"/>
              <w:bottom w:val="single" w:sz="4" w:space="0" w:color="auto"/>
              <w:right w:val="single" w:sz="4" w:space="0" w:color="auto"/>
            </w:tcBorders>
          </w:tcPr>
          <w:p w:rsidR="008E6006" w:rsidRPr="00215BEF" w:rsidRDefault="008E6006" w:rsidP="00BA5C20">
            <w:pPr>
              <w:jc w:val="both"/>
              <w:rPr>
                <w:sz w:val="24"/>
                <w:szCs w:val="24"/>
              </w:rPr>
            </w:pPr>
            <w:r w:rsidRPr="00215BEF">
              <w:rPr>
                <w:sz w:val="24"/>
                <w:szCs w:val="24"/>
              </w:rPr>
              <w:t>4.</w:t>
            </w:r>
          </w:p>
        </w:tc>
        <w:tc>
          <w:tcPr>
            <w:tcW w:w="5672" w:type="dxa"/>
            <w:tcBorders>
              <w:top w:val="single" w:sz="4" w:space="0" w:color="auto"/>
              <w:left w:val="single" w:sz="4" w:space="0" w:color="auto"/>
              <w:bottom w:val="single" w:sz="4" w:space="0" w:color="auto"/>
              <w:right w:val="single" w:sz="4" w:space="0" w:color="auto"/>
            </w:tcBorders>
          </w:tcPr>
          <w:p w:rsidR="008E6006" w:rsidRPr="00215BEF" w:rsidRDefault="008E6006" w:rsidP="00BA5C20">
            <w:pPr>
              <w:jc w:val="both"/>
              <w:rPr>
                <w:sz w:val="24"/>
                <w:szCs w:val="24"/>
              </w:rPr>
            </w:pPr>
            <w:r w:rsidRPr="00215BEF">
              <w:rPr>
                <w:sz w:val="24"/>
                <w:szCs w:val="24"/>
              </w:rPr>
              <w:t>Alapfokú oktatási intézmények száma</w:t>
            </w:r>
          </w:p>
          <w:p w:rsidR="008E6006" w:rsidRPr="00215BEF" w:rsidRDefault="008E6006" w:rsidP="00BA5C20">
            <w:pPr>
              <w:jc w:val="both"/>
              <w:rPr>
                <w:sz w:val="24"/>
                <w:szCs w:val="24"/>
              </w:rPr>
            </w:pPr>
          </w:p>
        </w:tc>
        <w:tc>
          <w:tcPr>
            <w:tcW w:w="3070" w:type="dxa"/>
            <w:tcBorders>
              <w:top w:val="single" w:sz="4" w:space="0" w:color="auto"/>
              <w:left w:val="single" w:sz="4" w:space="0" w:color="auto"/>
              <w:bottom w:val="single" w:sz="4" w:space="0" w:color="auto"/>
              <w:right w:val="single" w:sz="4" w:space="0" w:color="auto"/>
            </w:tcBorders>
            <w:vAlign w:val="center"/>
          </w:tcPr>
          <w:p w:rsidR="008E6006" w:rsidRPr="00215BEF" w:rsidRDefault="008E6006" w:rsidP="00BA5C20">
            <w:pPr>
              <w:jc w:val="center"/>
              <w:rPr>
                <w:sz w:val="24"/>
                <w:szCs w:val="24"/>
              </w:rPr>
            </w:pPr>
            <w:r w:rsidRPr="00215BEF">
              <w:rPr>
                <w:sz w:val="24"/>
                <w:szCs w:val="24"/>
              </w:rPr>
              <w:t>3 (1)</w:t>
            </w:r>
          </w:p>
        </w:tc>
      </w:tr>
      <w:tr w:rsidR="008E6006" w:rsidRPr="00984B62" w:rsidTr="00BA5C20">
        <w:tc>
          <w:tcPr>
            <w:tcW w:w="516" w:type="dxa"/>
            <w:tcBorders>
              <w:top w:val="single" w:sz="4" w:space="0" w:color="auto"/>
              <w:left w:val="single" w:sz="4" w:space="0" w:color="auto"/>
              <w:bottom w:val="single" w:sz="4" w:space="0" w:color="auto"/>
              <w:right w:val="single" w:sz="4" w:space="0" w:color="auto"/>
            </w:tcBorders>
          </w:tcPr>
          <w:p w:rsidR="008E6006" w:rsidRPr="00984B62" w:rsidRDefault="008E6006" w:rsidP="00BA5C20">
            <w:pPr>
              <w:jc w:val="both"/>
              <w:rPr>
                <w:sz w:val="24"/>
                <w:szCs w:val="24"/>
              </w:rPr>
            </w:pPr>
            <w:r w:rsidRPr="00984B62">
              <w:rPr>
                <w:sz w:val="24"/>
                <w:szCs w:val="24"/>
              </w:rPr>
              <w:t>5.</w:t>
            </w:r>
          </w:p>
        </w:tc>
        <w:tc>
          <w:tcPr>
            <w:tcW w:w="5672" w:type="dxa"/>
            <w:tcBorders>
              <w:top w:val="single" w:sz="4" w:space="0" w:color="auto"/>
              <w:left w:val="single" w:sz="4" w:space="0" w:color="auto"/>
              <w:bottom w:val="single" w:sz="4" w:space="0" w:color="auto"/>
              <w:right w:val="single" w:sz="4" w:space="0" w:color="auto"/>
            </w:tcBorders>
          </w:tcPr>
          <w:p w:rsidR="008E6006" w:rsidRPr="00984B62" w:rsidRDefault="008E6006" w:rsidP="00BA5C20">
            <w:pPr>
              <w:jc w:val="both"/>
              <w:rPr>
                <w:sz w:val="24"/>
                <w:szCs w:val="24"/>
              </w:rPr>
            </w:pPr>
            <w:r w:rsidRPr="00984B62">
              <w:rPr>
                <w:sz w:val="24"/>
                <w:szCs w:val="24"/>
              </w:rPr>
              <w:t>Alapfokú oktatási intézményben tanulók száma</w:t>
            </w:r>
          </w:p>
          <w:p w:rsidR="008E6006" w:rsidRPr="00984B62" w:rsidRDefault="008E6006" w:rsidP="00BA5C20">
            <w:pPr>
              <w:jc w:val="both"/>
              <w:rPr>
                <w:sz w:val="24"/>
                <w:szCs w:val="24"/>
              </w:rPr>
            </w:pPr>
          </w:p>
        </w:tc>
        <w:tc>
          <w:tcPr>
            <w:tcW w:w="3070" w:type="dxa"/>
            <w:tcBorders>
              <w:top w:val="single" w:sz="4" w:space="0" w:color="auto"/>
              <w:left w:val="single" w:sz="4" w:space="0" w:color="auto"/>
              <w:bottom w:val="single" w:sz="4" w:space="0" w:color="auto"/>
              <w:right w:val="single" w:sz="4" w:space="0" w:color="auto"/>
            </w:tcBorders>
            <w:vAlign w:val="center"/>
          </w:tcPr>
          <w:p w:rsidR="008E6006" w:rsidRPr="00984B62" w:rsidRDefault="008E6006" w:rsidP="00BA5C20">
            <w:pPr>
              <w:jc w:val="center"/>
              <w:rPr>
                <w:sz w:val="24"/>
                <w:szCs w:val="24"/>
              </w:rPr>
            </w:pPr>
            <w:r w:rsidRPr="00984B62">
              <w:rPr>
                <w:sz w:val="24"/>
                <w:szCs w:val="24"/>
              </w:rPr>
              <w:t>1</w:t>
            </w:r>
            <w:r>
              <w:rPr>
                <w:sz w:val="24"/>
                <w:szCs w:val="24"/>
              </w:rPr>
              <w:t>.</w:t>
            </w:r>
            <w:r w:rsidRPr="00984B62">
              <w:rPr>
                <w:sz w:val="24"/>
                <w:szCs w:val="24"/>
              </w:rPr>
              <w:t>255 fő</w:t>
            </w:r>
          </w:p>
        </w:tc>
      </w:tr>
      <w:tr w:rsidR="008E6006" w:rsidRPr="00215BEF" w:rsidTr="00BA5C20">
        <w:tc>
          <w:tcPr>
            <w:tcW w:w="516" w:type="dxa"/>
            <w:tcBorders>
              <w:top w:val="single" w:sz="4" w:space="0" w:color="auto"/>
              <w:left w:val="single" w:sz="4" w:space="0" w:color="auto"/>
              <w:bottom w:val="single" w:sz="4" w:space="0" w:color="auto"/>
              <w:right w:val="single" w:sz="4" w:space="0" w:color="auto"/>
            </w:tcBorders>
          </w:tcPr>
          <w:p w:rsidR="008E6006" w:rsidRPr="00215BEF" w:rsidRDefault="008E6006" w:rsidP="00BA5C20">
            <w:pPr>
              <w:jc w:val="both"/>
              <w:rPr>
                <w:sz w:val="24"/>
                <w:szCs w:val="24"/>
              </w:rPr>
            </w:pPr>
            <w:r w:rsidRPr="00215BEF">
              <w:rPr>
                <w:sz w:val="24"/>
                <w:szCs w:val="24"/>
              </w:rPr>
              <w:t>6.</w:t>
            </w:r>
          </w:p>
        </w:tc>
        <w:tc>
          <w:tcPr>
            <w:tcW w:w="5672" w:type="dxa"/>
            <w:tcBorders>
              <w:top w:val="single" w:sz="4" w:space="0" w:color="auto"/>
              <w:left w:val="single" w:sz="4" w:space="0" w:color="auto"/>
              <w:bottom w:val="single" w:sz="4" w:space="0" w:color="auto"/>
              <w:right w:val="single" w:sz="4" w:space="0" w:color="auto"/>
            </w:tcBorders>
          </w:tcPr>
          <w:p w:rsidR="008E6006" w:rsidRPr="00215BEF" w:rsidRDefault="008E6006" w:rsidP="00BA5C20">
            <w:pPr>
              <w:jc w:val="both"/>
              <w:rPr>
                <w:sz w:val="24"/>
                <w:szCs w:val="24"/>
              </w:rPr>
            </w:pPr>
            <w:r w:rsidRPr="00215BEF">
              <w:rPr>
                <w:sz w:val="24"/>
                <w:szCs w:val="24"/>
              </w:rPr>
              <w:t>Középfokú oktatási intézmények száma</w:t>
            </w:r>
          </w:p>
          <w:p w:rsidR="008E6006" w:rsidRPr="00215BEF" w:rsidRDefault="008E6006" w:rsidP="00BA5C20">
            <w:pPr>
              <w:jc w:val="both"/>
              <w:rPr>
                <w:sz w:val="24"/>
                <w:szCs w:val="24"/>
              </w:rPr>
            </w:pPr>
          </w:p>
        </w:tc>
        <w:tc>
          <w:tcPr>
            <w:tcW w:w="3070" w:type="dxa"/>
            <w:tcBorders>
              <w:top w:val="single" w:sz="4" w:space="0" w:color="auto"/>
              <w:left w:val="single" w:sz="4" w:space="0" w:color="auto"/>
              <w:bottom w:val="single" w:sz="4" w:space="0" w:color="auto"/>
              <w:right w:val="single" w:sz="4" w:space="0" w:color="auto"/>
            </w:tcBorders>
            <w:vAlign w:val="center"/>
          </w:tcPr>
          <w:p w:rsidR="008E6006" w:rsidRPr="00215BEF" w:rsidRDefault="008E6006" w:rsidP="00BA5C20">
            <w:pPr>
              <w:jc w:val="center"/>
              <w:rPr>
                <w:sz w:val="24"/>
                <w:szCs w:val="24"/>
              </w:rPr>
            </w:pPr>
            <w:r w:rsidRPr="00215BEF">
              <w:rPr>
                <w:sz w:val="24"/>
                <w:szCs w:val="24"/>
              </w:rPr>
              <w:t>2</w:t>
            </w:r>
          </w:p>
        </w:tc>
      </w:tr>
      <w:tr w:rsidR="008E6006" w:rsidRPr="00215BEF" w:rsidTr="00BA5C20">
        <w:tc>
          <w:tcPr>
            <w:tcW w:w="516" w:type="dxa"/>
            <w:tcBorders>
              <w:top w:val="single" w:sz="4" w:space="0" w:color="auto"/>
              <w:left w:val="single" w:sz="4" w:space="0" w:color="auto"/>
              <w:bottom w:val="single" w:sz="4" w:space="0" w:color="auto"/>
              <w:right w:val="single" w:sz="4" w:space="0" w:color="auto"/>
            </w:tcBorders>
          </w:tcPr>
          <w:p w:rsidR="008E6006" w:rsidRPr="00215BEF" w:rsidRDefault="008E6006" w:rsidP="00BA5C20">
            <w:pPr>
              <w:jc w:val="both"/>
              <w:rPr>
                <w:sz w:val="24"/>
                <w:szCs w:val="24"/>
              </w:rPr>
            </w:pPr>
            <w:r w:rsidRPr="00215BEF">
              <w:rPr>
                <w:sz w:val="24"/>
                <w:szCs w:val="24"/>
              </w:rPr>
              <w:t>7.</w:t>
            </w:r>
          </w:p>
        </w:tc>
        <w:tc>
          <w:tcPr>
            <w:tcW w:w="5672" w:type="dxa"/>
            <w:tcBorders>
              <w:top w:val="single" w:sz="4" w:space="0" w:color="auto"/>
              <w:left w:val="single" w:sz="4" w:space="0" w:color="auto"/>
              <w:bottom w:val="single" w:sz="4" w:space="0" w:color="auto"/>
              <w:right w:val="single" w:sz="4" w:space="0" w:color="auto"/>
            </w:tcBorders>
          </w:tcPr>
          <w:p w:rsidR="008E6006" w:rsidRPr="00215BEF" w:rsidRDefault="008E6006" w:rsidP="00BA5C20">
            <w:pPr>
              <w:jc w:val="both"/>
              <w:rPr>
                <w:sz w:val="24"/>
                <w:szCs w:val="24"/>
              </w:rPr>
            </w:pPr>
            <w:r w:rsidRPr="00215BEF">
              <w:rPr>
                <w:sz w:val="24"/>
                <w:szCs w:val="24"/>
              </w:rPr>
              <w:t>Középfokú oktatási intézményben tanulók száma</w:t>
            </w:r>
          </w:p>
          <w:p w:rsidR="008E6006" w:rsidRPr="00215BEF" w:rsidRDefault="008E6006" w:rsidP="00BA5C20">
            <w:pPr>
              <w:jc w:val="both"/>
              <w:rPr>
                <w:sz w:val="24"/>
                <w:szCs w:val="24"/>
              </w:rPr>
            </w:pPr>
          </w:p>
        </w:tc>
        <w:tc>
          <w:tcPr>
            <w:tcW w:w="3070" w:type="dxa"/>
            <w:tcBorders>
              <w:top w:val="single" w:sz="4" w:space="0" w:color="auto"/>
              <w:left w:val="single" w:sz="4" w:space="0" w:color="auto"/>
              <w:bottom w:val="single" w:sz="4" w:space="0" w:color="auto"/>
              <w:right w:val="single" w:sz="4" w:space="0" w:color="auto"/>
            </w:tcBorders>
            <w:vAlign w:val="center"/>
          </w:tcPr>
          <w:p w:rsidR="008E6006" w:rsidRPr="00215BEF" w:rsidRDefault="008E6006" w:rsidP="00BA5C20">
            <w:pPr>
              <w:jc w:val="center"/>
              <w:rPr>
                <w:sz w:val="24"/>
                <w:szCs w:val="24"/>
              </w:rPr>
            </w:pPr>
            <w:r w:rsidRPr="00215BEF">
              <w:rPr>
                <w:sz w:val="24"/>
                <w:szCs w:val="24"/>
              </w:rPr>
              <w:t>1005</w:t>
            </w:r>
          </w:p>
        </w:tc>
      </w:tr>
      <w:tr w:rsidR="008E6006" w:rsidRPr="00B655FE" w:rsidTr="00BA5C20">
        <w:tc>
          <w:tcPr>
            <w:tcW w:w="516" w:type="dxa"/>
            <w:tcBorders>
              <w:top w:val="single" w:sz="4" w:space="0" w:color="auto"/>
              <w:left w:val="single" w:sz="4" w:space="0" w:color="auto"/>
              <w:bottom w:val="single" w:sz="4" w:space="0" w:color="auto"/>
              <w:right w:val="single" w:sz="4" w:space="0" w:color="auto"/>
            </w:tcBorders>
          </w:tcPr>
          <w:p w:rsidR="008E6006" w:rsidRPr="00B655FE" w:rsidRDefault="008E6006" w:rsidP="00BA5C20">
            <w:pPr>
              <w:jc w:val="both"/>
              <w:rPr>
                <w:sz w:val="24"/>
                <w:szCs w:val="24"/>
              </w:rPr>
            </w:pPr>
            <w:r w:rsidRPr="00B655FE">
              <w:rPr>
                <w:sz w:val="24"/>
                <w:szCs w:val="24"/>
              </w:rPr>
              <w:t>8.</w:t>
            </w:r>
          </w:p>
        </w:tc>
        <w:tc>
          <w:tcPr>
            <w:tcW w:w="5672" w:type="dxa"/>
            <w:tcBorders>
              <w:top w:val="single" w:sz="4" w:space="0" w:color="auto"/>
              <w:left w:val="single" w:sz="4" w:space="0" w:color="auto"/>
              <w:bottom w:val="single" w:sz="4" w:space="0" w:color="auto"/>
              <w:right w:val="single" w:sz="4" w:space="0" w:color="auto"/>
            </w:tcBorders>
          </w:tcPr>
          <w:p w:rsidR="008E6006" w:rsidRPr="00B655FE" w:rsidRDefault="008E6006" w:rsidP="00BA5C20">
            <w:pPr>
              <w:jc w:val="both"/>
              <w:rPr>
                <w:sz w:val="24"/>
                <w:szCs w:val="24"/>
              </w:rPr>
            </w:pPr>
            <w:r w:rsidRPr="00B655FE">
              <w:rPr>
                <w:sz w:val="24"/>
                <w:szCs w:val="24"/>
              </w:rPr>
              <w:t>Iskolai sportkörök és DSE-k száma</w:t>
            </w:r>
          </w:p>
        </w:tc>
        <w:tc>
          <w:tcPr>
            <w:tcW w:w="3070" w:type="dxa"/>
            <w:tcBorders>
              <w:top w:val="single" w:sz="4" w:space="0" w:color="auto"/>
              <w:left w:val="single" w:sz="4" w:space="0" w:color="auto"/>
              <w:bottom w:val="single" w:sz="4" w:space="0" w:color="auto"/>
              <w:right w:val="single" w:sz="4" w:space="0" w:color="auto"/>
            </w:tcBorders>
            <w:vAlign w:val="center"/>
          </w:tcPr>
          <w:p w:rsidR="008E6006" w:rsidRPr="00B655FE" w:rsidRDefault="008E6006" w:rsidP="00BA5C20">
            <w:pPr>
              <w:jc w:val="center"/>
              <w:rPr>
                <w:sz w:val="24"/>
                <w:szCs w:val="24"/>
              </w:rPr>
            </w:pPr>
            <w:r w:rsidRPr="00B655FE">
              <w:rPr>
                <w:sz w:val="24"/>
                <w:szCs w:val="24"/>
              </w:rPr>
              <w:t>3 sportegyesület</w:t>
            </w:r>
          </w:p>
          <w:p w:rsidR="008E6006" w:rsidRPr="00B655FE" w:rsidRDefault="008E6006" w:rsidP="00BA5C20">
            <w:pPr>
              <w:jc w:val="center"/>
              <w:rPr>
                <w:sz w:val="24"/>
                <w:szCs w:val="24"/>
              </w:rPr>
            </w:pPr>
            <w:r w:rsidRPr="00B655FE">
              <w:rPr>
                <w:sz w:val="24"/>
                <w:szCs w:val="24"/>
              </w:rPr>
              <w:t>1 sportkör</w:t>
            </w:r>
          </w:p>
        </w:tc>
      </w:tr>
      <w:tr w:rsidR="008E6006" w:rsidRPr="00984B62" w:rsidTr="00BA5C20">
        <w:tc>
          <w:tcPr>
            <w:tcW w:w="516" w:type="dxa"/>
            <w:tcBorders>
              <w:top w:val="single" w:sz="4" w:space="0" w:color="auto"/>
              <w:left w:val="single" w:sz="4" w:space="0" w:color="auto"/>
              <w:bottom w:val="single" w:sz="4" w:space="0" w:color="auto"/>
              <w:right w:val="single" w:sz="4" w:space="0" w:color="auto"/>
            </w:tcBorders>
          </w:tcPr>
          <w:p w:rsidR="008E6006" w:rsidRPr="00984B62" w:rsidRDefault="008E6006" w:rsidP="00BA5C20">
            <w:pPr>
              <w:jc w:val="both"/>
              <w:rPr>
                <w:sz w:val="24"/>
                <w:szCs w:val="24"/>
              </w:rPr>
            </w:pPr>
            <w:r w:rsidRPr="00984B62">
              <w:rPr>
                <w:sz w:val="24"/>
                <w:szCs w:val="24"/>
              </w:rPr>
              <w:t>9.</w:t>
            </w:r>
          </w:p>
        </w:tc>
        <w:tc>
          <w:tcPr>
            <w:tcW w:w="5672" w:type="dxa"/>
            <w:tcBorders>
              <w:top w:val="single" w:sz="4" w:space="0" w:color="auto"/>
              <w:left w:val="single" w:sz="4" w:space="0" w:color="auto"/>
              <w:bottom w:val="single" w:sz="4" w:space="0" w:color="auto"/>
              <w:right w:val="single" w:sz="4" w:space="0" w:color="auto"/>
            </w:tcBorders>
          </w:tcPr>
          <w:p w:rsidR="008E6006" w:rsidRPr="00984B62" w:rsidRDefault="008E6006" w:rsidP="00BA5C20">
            <w:pPr>
              <w:jc w:val="both"/>
              <w:rPr>
                <w:sz w:val="24"/>
                <w:szCs w:val="24"/>
              </w:rPr>
            </w:pPr>
            <w:r w:rsidRPr="00984B62">
              <w:rPr>
                <w:sz w:val="24"/>
                <w:szCs w:val="24"/>
              </w:rPr>
              <w:t>ISK- ban DSE-ben tag diáksportolók száma</w:t>
            </w:r>
          </w:p>
          <w:p w:rsidR="008E6006" w:rsidRPr="00984B62" w:rsidRDefault="008E6006" w:rsidP="00BA5C20">
            <w:pPr>
              <w:jc w:val="both"/>
              <w:rPr>
                <w:sz w:val="24"/>
                <w:szCs w:val="24"/>
              </w:rPr>
            </w:pPr>
          </w:p>
        </w:tc>
        <w:tc>
          <w:tcPr>
            <w:tcW w:w="3070" w:type="dxa"/>
            <w:tcBorders>
              <w:top w:val="single" w:sz="4" w:space="0" w:color="auto"/>
              <w:left w:val="single" w:sz="4" w:space="0" w:color="auto"/>
              <w:bottom w:val="single" w:sz="4" w:space="0" w:color="auto"/>
              <w:right w:val="single" w:sz="4" w:space="0" w:color="auto"/>
            </w:tcBorders>
            <w:vAlign w:val="center"/>
          </w:tcPr>
          <w:p w:rsidR="008E6006" w:rsidRPr="00984B62" w:rsidRDefault="008E6006" w:rsidP="00BA5C20">
            <w:pPr>
              <w:jc w:val="center"/>
              <w:rPr>
                <w:sz w:val="24"/>
                <w:szCs w:val="24"/>
              </w:rPr>
            </w:pPr>
            <w:r w:rsidRPr="00984B62">
              <w:rPr>
                <w:sz w:val="24"/>
                <w:szCs w:val="24"/>
              </w:rPr>
              <w:t xml:space="preserve">+ 600 </w:t>
            </w:r>
          </w:p>
        </w:tc>
      </w:tr>
      <w:tr w:rsidR="008E6006" w:rsidRPr="00B655FE" w:rsidTr="00BA5C20">
        <w:tc>
          <w:tcPr>
            <w:tcW w:w="516" w:type="dxa"/>
            <w:tcBorders>
              <w:top w:val="single" w:sz="4" w:space="0" w:color="auto"/>
              <w:left w:val="single" w:sz="4" w:space="0" w:color="auto"/>
              <w:bottom w:val="single" w:sz="4" w:space="0" w:color="auto"/>
              <w:right w:val="single" w:sz="4" w:space="0" w:color="auto"/>
            </w:tcBorders>
          </w:tcPr>
          <w:p w:rsidR="008E6006" w:rsidRPr="00B655FE" w:rsidRDefault="008E6006" w:rsidP="00BA5C20">
            <w:pPr>
              <w:jc w:val="both"/>
              <w:rPr>
                <w:sz w:val="24"/>
                <w:szCs w:val="24"/>
              </w:rPr>
            </w:pPr>
            <w:r w:rsidRPr="00B655FE">
              <w:rPr>
                <w:sz w:val="24"/>
                <w:szCs w:val="24"/>
              </w:rPr>
              <w:t>10.</w:t>
            </w:r>
          </w:p>
        </w:tc>
        <w:tc>
          <w:tcPr>
            <w:tcW w:w="5672" w:type="dxa"/>
            <w:tcBorders>
              <w:top w:val="single" w:sz="4" w:space="0" w:color="auto"/>
              <w:left w:val="single" w:sz="4" w:space="0" w:color="auto"/>
              <w:bottom w:val="single" w:sz="4" w:space="0" w:color="auto"/>
              <w:right w:val="single" w:sz="4" w:space="0" w:color="auto"/>
            </w:tcBorders>
          </w:tcPr>
          <w:p w:rsidR="008E6006" w:rsidRPr="00B655FE" w:rsidRDefault="008E6006" w:rsidP="00BA5C20">
            <w:pPr>
              <w:jc w:val="both"/>
              <w:rPr>
                <w:sz w:val="24"/>
                <w:szCs w:val="24"/>
              </w:rPr>
            </w:pPr>
            <w:r w:rsidRPr="00B655FE">
              <w:rPr>
                <w:sz w:val="24"/>
                <w:szCs w:val="24"/>
              </w:rPr>
              <w:t>A sportegyesületek száma</w:t>
            </w:r>
          </w:p>
          <w:p w:rsidR="008E6006" w:rsidRPr="00B655FE" w:rsidRDefault="008E6006" w:rsidP="00BA5C20">
            <w:pPr>
              <w:jc w:val="both"/>
              <w:rPr>
                <w:sz w:val="24"/>
                <w:szCs w:val="24"/>
              </w:rPr>
            </w:pPr>
          </w:p>
        </w:tc>
        <w:tc>
          <w:tcPr>
            <w:tcW w:w="3070" w:type="dxa"/>
            <w:tcBorders>
              <w:top w:val="single" w:sz="4" w:space="0" w:color="auto"/>
              <w:left w:val="single" w:sz="4" w:space="0" w:color="auto"/>
              <w:bottom w:val="single" w:sz="4" w:space="0" w:color="auto"/>
              <w:right w:val="single" w:sz="4" w:space="0" w:color="auto"/>
            </w:tcBorders>
            <w:vAlign w:val="center"/>
          </w:tcPr>
          <w:p w:rsidR="008E6006" w:rsidRPr="00B655FE" w:rsidRDefault="008E6006" w:rsidP="00BA5C20">
            <w:pPr>
              <w:jc w:val="center"/>
              <w:rPr>
                <w:sz w:val="24"/>
                <w:szCs w:val="24"/>
              </w:rPr>
            </w:pPr>
            <w:r w:rsidRPr="00B655FE">
              <w:rPr>
                <w:sz w:val="24"/>
                <w:szCs w:val="24"/>
              </w:rPr>
              <w:t>3</w:t>
            </w:r>
          </w:p>
        </w:tc>
      </w:tr>
      <w:tr w:rsidR="008E6006" w:rsidRPr="00B655FE" w:rsidTr="00BA5C20">
        <w:tc>
          <w:tcPr>
            <w:tcW w:w="516" w:type="dxa"/>
            <w:tcBorders>
              <w:top w:val="single" w:sz="4" w:space="0" w:color="auto"/>
              <w:left w:val="single" w:sz="4" w:space="0" w:color="auto"/>
              <w:bottom w:val="single" w:sz="4" w:space="0" w:color="auto"/>
              <w:right w:val="single" w:sz="4" w:space="0" w:color="auto"/>
            </w:tcBorders>
          </w:tcPr>
          <w:p w:rsidR="008E6006" w:rsidRPr="00B655FE" w:rsidRDefault="008E6006" w:rsidP="00BA5C20">
            <w:pPr>
              <w:jc w:val="both"/>
              <w:rPr>
                <w:sz w:val="24"/>
                <w:szCs w:val="24"/>
              </w:rPr>
            </w:pPr>
            <w:r w:rsidRPr="00B655FE">
              <w:rPr>
                <w:sz w:val="24"/>
                <w:szCs w:val="24"/>
              </w:rPr>
              <w:t>11.</w:t>
            </w:r>
          </w:p>
        </w:tc>
        <w:tc>
          <w:tcPr>
            <w:tcW w:w="5672" w:type="dxa"/>
            <w:tcBorders>
              <w:top w:val="single" w:sz="4" w:space="0" w:color="auto"/>
              <w:left w:val="single" w:sz="4" w:space="0" w:color="auto"/>
              <w:bottom w:val="single" w:sz="4" w:space="0" w:color="auto"/>
              <w:right w:val="single" w:sz="4" w:space="0" w:color="auto"/>
            </w:tcBorders>
          </w:tcPr>
          <w:p w:rsidR="008E6006" w:rsidRPr="00B655FE" w:rsidRDefault="008E6006" w:rsidP="00BA5C20">
            <w:pPr>
              <w:jc w:val="both"/>
              <w:rPr>
                <w:sz w:val="24"/>
                <w:szCs w:val="24"/>
              </w:rPr>
            </w:pPr>
            <w:r w:rsidRPr="00B655FE">
              <w:rPr>
                <w:sz w:val="24"/>
                <w:szCs w:val="24"/>
              </w:rPr>
              <w:t>A sportegyesületek tagjainak összlétszáma (vagy becsült összlétszáma)</w:t>
            </w:r>
          </w:p>
        </w:tc>
        <w:tc>
          <w:tcPr>
            <w:tcW w:w="3070" w:type="dxa"/>
            <w:tcBorders>
              <w:top w:val="single" w:sz="4" w:space="0" w:color="auto"/>
              <w:left w:val="single" w:sz="4" w:space="0" w:color="auto"/>
              <w:bottom w:val="single" w:sz="4" w:space="0" w:color="auto"/>
              <w:right w:val="single" w:sz="4" w:space="0" w:color="auto"/>
            </w:tcBorders>
            <w:vAlign w:val="center"/>
          </w:tcPr>
          <w:p w:rsidR="008E6006" w:rsidRPr="00B655FE" w:rsidRDefault="008E6006" w:rsidP="00BA5C20">
            <w:pPr>
              <w:jc w:val="center"/>
              <w:rPr>
                <w:sz w:val="24"/>
                <w:szCs w:val="24"/>
              </w:rPr>
            </w:pPr>
            <w:r w:rsidRPr="00B655FE">
              <w:rPr>
                <w:sz w:val="24"/>
                <w:szCs w:val="24"/>
              </w:rPr>
              <w:t>500</w:t>
            </w:r>
            <w:r>
              <w:rPr>
                <w:sz w:val="24"/>
                <w:szCs w:val="24"/>
              </w:rPr>
              <w:t xml:space="preserve"> (+ 670</w:t>
            </w:r>
            <w:r w:rsidRPr="00B655FE">
              <w:rPr>
                <w:sz w:val="24"/>
                <w:szCs w:val="24"/>
              </w:rPr>
              <w:t xml:space="preserve"> horgász)</w:t>
            </w:r>
          </w:p>
        </w:tc>
      </w:tr>
      <w:tr w:rsidR="008E6006" w:rsidRPr="00B655FE" w:rsidTr="00BA5C20">
        <w:tc>
          <w:tcPr>
            <w:tcW w:w="516" w:type="dxa"/>
            <w:tcBorders>
              <w:top w:val="single" w:sz="4" w:space="0" w:color="auto"/>
              <w:left w:val="single" w:sz="4" w:space="0" w:color="auto"/>
              <w:bottom w:val="single" w:sz="4" w:space="0" w:color="auto"/>
              <w:right w:val="single" w:sz="4" w:space="0" w:color="auto"/>
            </w:tcBorders>
          </w:tcPr>
          <w:p w:rsidR="008E6006" w:rsidRPr="00B655FE" w:rsidRDefault="008E6006" w:rsidP="00BA5C20">
            <w:pPr>
              <w:jc w:val="both"/>
              <w:rPr>
                <w:sz w:val="24"/>
                <w:szCs w:val="24"/>
              </w:rPr>
            </w:pPr>
            <w:r>
              <w:rPr>
                <w:sz w:val="24"/>
                <w:szCs w:val="24"/>
              </w:rPr>
              <w:t>12</w:t>
            </w:r>
            <w:r w:rsidRPr="00B655FE">
              <w:rPr>
                <w:sz w:val="24"/>
                <w:szCs w:val="24"/>
              </w:rPr>
              <w:t>.</w:t>
            </w:r>
          </w:p>
        </w:tc>
        <w:tc>
          <w:tcPr>
            <w:tcW w:w="5672" w:type="dxa"/>
            <w:tcBorders>
              <w:top w:val="single" w:sz="4" w:space="0" w:color="auto"/>
              <w:left w:val="single" w:sz="4" w:space="0" w:color="auto"/>
              <w:bottom w:val="single" w:sz="4" w:space="0" w:color="auto"/>
              <w:right w:val="single" w:sz="4" w:space="0" w:color="auto"/>
            </w:tcBorders>
          </w:tcPr>
          <w:p w:rsidR="008E6006" w:rsidRPr="00B655FE" w:rsidRDefault="008E6006" w:rsidP="00BA5C20">
            <w:pPr>
              <w:jc w:val="both"/>
              <w:rPr>
                <w:sz w:val="24"/>
                <w:szCs w:val="24"/>
              </w:rPr>
            </w:pPr>
            <w:r w:rsidRPr="00B655FE">
              <w:rPr>
                <w:sz w:val="24"/>
                <w:szCs w:val="24"/>
              </w:rPr>
              <w:t>A magyar bajnokságban szereplő felnőtt csapatok száma (NB I., OB I., NB I/B., NB II., OB II., NB III.)</w:t>
            </w:r>
          </w:p>
        </w:tc>
        <w:tc>
          <w:tcPr>
            <w:tcW w:w="3070" w:type="dxa"/>
            <w:tcBorders>
              <w:top w:val="single" w:sz="4" w:space="0" w:color="auto"/>
              <w:left w:val="single" w:sz="4" w:space="0" w:color="auto"/>
              <w:bottom w:val="single" w:sz="4" w:space="0" w:color="auto"/>
              <w:right w:val="single" w:sz="4" w:space="0" w:color="auto"/>
            </w:tcBorders>
            <w:vAlign w:val="center"/>
          </w:tcPr>
          <w:p w:rsidR="008E6006" w:rsidRPr="00B655FE" w:rsidRDefault="008E6006" w:rsidP="00BA5C20">
            <w:pPr>
              <w:jc w:val="center"/>
              <w:rPr>
                <w:sz w:val="24"/>
                <w:szCs w:val="24"/>
              </w:rPr>
            </w:pPr>
            <w:r w:rsidRPr="00B655FE">
              <w:rPr>
                <w:sz w:val="24"/>
                <w:szCs w:val="24"/>
              </w:rPr>
              <w:t>1 NB II. férfi kézilabda</w:t>
            </w:r>
          </w:p>
          <w:p w:rsidR="008E6006" w:rsidRPr="00B655FE" w:rsidRDefault="008E6006" w:rsidP="00BA5C20">
            <w:pPr>
              <w:jc w:val="center"/>
              <w:rPr>
                <w:sz w:val="24"/>
                <w:szCs w:val="24"/>
              </w:rPr>
            </w:pPr>
            <w:r w:rsidRPr="00B655FE">
              <w:rPr>
                <w:sz w:val="24"/>
                <w:szCs w:val="24"/>
              </w:rPr>
              <w:t>1 NB Barcza sakk</w:t>
            </w:r>
          </w:p>
          <w:p w:rsidR="008E6006" w:rsidRPr="00B655FE" w:rsidRDefault="008E6006" w:rsidP="00BA5C20">
            <w:pPr>
              <w:jc w:val="center"/>
              <w:rPr>
                <w:sz w:val="24"/>
                <w:szCs w:val="24"/>
              </w:rPr>
            </w:pPr>
            <w:r w:rsidRPr="00B655FE">
              <w:rPr>
                <w:sz w:val="24"/>
                <w:szCs w:val="24"/>
              </w:rPr>
              <w:t>1 OB I. szektorlabda</w:t>
            </w:r>
          </w:p>
        </w:tc>
      </w:tr>
    </w:tbl>
    <w:p w:rsidR="008E6006" w:rsidRPr="003B6A50" w:rsidRDefault="008E6006" w:rsidP="008E6006">
      <w:pPr>
        <w:tabs>
          <w:tab w:val="left" w:pos="1785"/>
        </w:tabs>
      </w:pPr>
    </w:p>
    <w:p w:rsidR="008E6006" w:rsidRDefault="008E6006" w:rsidP="00EF0E4E">
      <w:pPr>
        <w:ind w:left="707" w:firstLine="2"/>
        <w:rPr>
          <w:b/>
          <w:sz w:val="24"/>
          <w:szCs w:val="24"/>
        </w:rPr>
      </w:pPr>
    </w:p>
    <w:p w:rsidR="008E6006" w:rsidRDefault="008E6006" w:rsidP="00EF0E4E">
      <w:pPr>
        <w:ind w:left="707" w:firstLine="2"/>
        <w:rPr>
          <w:b/>
          <w:sz w:val="24"/>
          <w:szCs w:val="24"/>
        </w:rPr>
      </w:pPr>
    </w:p>
    <w:p w:rsidR="008E6006" w:rsidRDefault="008E6006" w:rsidP="00EF0E4E">
      <w:pPr>
        <w:ind w:left="707" w:firstLine="2"/>
        <w:rPr>
          <w:b/>
          <w:sz w:val="24"/>
          <w:szCs w:val="24"/>
        </w:rPr>
      </w:pPr>
    </w:p>
    <w:p w:rsidR="008E6006" w:rsidRPr="000021D0" w:rsidRDefault="008E6006" w:rsidP="00EF0E4E">
      <w:pPr>
        <w:ind w:left="707" w:firstLine="2"/>
        <w:rPr>
          <w:b/>
          <w:sz w:val="24"/>
          <w:szCs w:val="24"/>
        </w:rPr>
      </w:pPr>
    </w:p>
    <w:p w:rsidR="00C90367" w:rsidRPr="000021D0" w:rsidRDefault="00C90367">
      <w:pPr>
        <w:widowControl/>
        <w:overflowPunct/>
        <w:autoSpaceDE/>
        <w:autoSpaceDN/>
        <w:adjustRightInd/>
        <w:rPr>
          <w:b/>
          <w:sz w:val="24"/>
          <w:szCs w:val="24"/>
        </w:rPr>
      </w:pPr>
    </w:p>
    <w:p w:rsidR="00EF0E4E" w:rsidRDefault="00EF0E4E">
      <w:pPr>
        <w:widowControl/>
        <w:overflowPunct/>
        <w:autoSpaceDE/>
        <w:autoSpaceDN/>
        <w:adjustRightInd/>
        <w:rPr>
          <w:b/>
        </w:rPr>
      </w:pPr>
    </w:p>
    <w:sectPr w:rsidR="00EF0E4E" w:rsidSect="00EF022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C3D" w:rsidRDefault="009D6C3D" w:rsidP="00B9219B">
      <w:r>
        <w:separator/>
      </w:r>
    </w:p>
  </w:endnote>
  <w:endnote w:type="continuationSeparator" w:id="0">
    <w:p w:rsidR="009D6C3D" w:rsidRDefault="009D6C3D" w:rsidP="00B9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68511"/>
      <w:docPartObj>
        <w:docPartGallery w:val="Page Numbers (Bottom of Page)"/>
        <w:docPartUnique/>
      </w:docPartObj>
    </w:sdtPr>
    <w:sdtEndPr/>
    <w:sdtContent>
      <w:p w:rsidR="007A4679" w:rsidRDefault="000021D0" w:rsidP="003B6A50">
        <w:pPr>
          <w:pStyle w:val="llb"/>
          <w:jc w:val="center"/>
        </w:pPr>
        <w:r>
          <w:fldChar w:fldCharType="begin"/>
        </w:r>
        <w:r>
          <w:instrText xml:space="preserve"> PAGE   \* MERGEFORMAT </w:instrText>
        </w:r>
        <w:r>
          <w:fldChar w:fldCharType="separate"/>
        </w:r>
        <w:r w:rsidR="00EF0E4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C3D" w:rsidRDefault="009D6C3D" w:rsidP="00B9219B">
      <w:r>
        <w:separator/>
      </w:r>
    </w:p>
  </w:footnote>
  <w:footnote w:type="continuationSeparator" w:id="0">
    <w:p w:rsidR="009D6C3D" w:rsidRDefault="009D6C3D" w:rsidP="00B92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9"/>
    <w:lvl w:ilvl="0">
      <w:start w:val="1"/>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0000005"/>
    <w:multiLevelType w:val="singleLevel"/>
    <w:tmpl w:val="00000005"/>
    <w:name w:val="WW8Num14"/>
    <w:lvl w:ilvl="0">
      <w:start w:val="1"/>
      <w:numFmt w:val="bullet"/>
      <w:lvlText w:val="-"/>
      <w:lvlJc w:val="left"/>
      <w:pPr>
        <w:tabs>
          <w:tab w:val="num" w:pos="360"/>
        </w:tabs>
        <w:ind w:left="360" w:hanging="360"/>
      </w:pPr>
      <w:rPr>
        <w:rFonts w:ascii="Times New Roman" w:hAnsi="Times New Roman" w:cs="Times New Roman"/>
      </w:rPr>
    </w:lvl>
  </w:abstractNum>
  <w:abstractNum w:abstractNumId="2" w15:restartNumberingAfterBreak="0">
    <w:nsid w:val="06842FBE"/>
    <w:multiLevelType w:val="multilevel"/>
    <w:tmpl w:val="FDECFE7E"/>
    <w:lvl w:ilvl="0">
      <w:start w:val="1"/>
      <w:numFmt w:val="decimal"/>
      <w:lvlText w:val="%1."/>
      <w:lvlJc w:val="left"/>
      <w:pPr>
        <w:ind w:left="720" w:hanging="360"/>
      </w:pPr>
      <w:rPr>
        <w:rFonts w:ascii="Verdana" w:hAnsi="Verdana" w:hint="default"/>
        <w:b/>
        <w:i w:val="0"/>
        <w:sz w:val="24"/>
      </w:rPr>
    </w:lvl>
    <w:lvl w:ilvl="1">
      <w:start w:val="1"/>
      <w:numFmt w:val="decimal"/>
      <w:isLgl/>
      <w:lvlText w:val="%1.%2."/>
      <w:lvlJc w:val="left"/>
      <w:pPr>
        <w:ind w:left="720" w:hanging="360"/>
      </w:pPr>
      <w:rPr>
        <w:rFonts w:ascii="Verdana" w:hAnsi="Verdana"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FF7E81"/>
    <w:multiLevelType w:val="hybridMultilevel"/>
    <w:tmpl w:val="8B06E59C"/>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8AE37FD"/>
    <w:multiLevelType w:val="hybridMultilevel"/>
    <w:tmpl w:val="304C28DC"/>
    <w:lvl w:ilvl="0" w:tplc="0B66A994">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800"/>
        </w:tabs>
        <w:ind w:left="1800" w:hanging="360"/>
      </w:pPr>
    </w:lvl>
    <w:lvl w:ilvl="2" w:tplc="040E0005">
      <w:start w:val="1"/>
      <w:numFmt w:val="decimal"/>
      <w:lvlText w:val="%3."/>
      <w:lvlJc w:val="left"/>
      <w:pPr>
        <w:tabs>
          <w:tab w:val="num" w:pos="2520"/>
        </w:tabs>
        <w:ind w:left="2520" w:hanging="360"/>
      </w:pPr>
    </w:lvl>
    <w:lvl w:ilvl="3" w:tplc="040E0001">
      <w:start w:val="1"/>
      <w:numFmt w:val="decimal"/>
      <w:lvlText w:val="%4."/>
      <w:lvlJc w:val="left"/>
      <w:pPr>
        <w:tabs>
          <w:tab w:val="num" w:pos="3240"/>
        </w:tabs>
        <w:ind w:left="3240" w:hanging="360"/>
      </w:pPr>
    </w:lvl>
    <w:lvl w:ilvl="4" w:tplc="040E0003">
      <w:start w:val="1"/>
      <w:numFmt w:val="decimal"/>
      <w:lvlText w:val="%5."/>
      <w:lvlJc w:val="left"/>
      <w:pPr>
        <w:tabs>
          <w:tab w:val="num" w:pos="3960"/>
        </w:tabs>
        <w:ind w:left="3960" w:hanging="360"/>
      </w:pPr>
    </w:lvl>
    <w:lvl w:ilvl="5" w:tplc="040E0005">
      <w:start w:val="1"/>
      <w:numFmt w:val="decimal"/>
      <w:lvlText w:val="%6."/>
      <w:lvlJc w:val="left"/>
      <w:pPr>
        <w:tabs>
          <w:tab w:val="num" w:pos="4680"/>
        </w:tabs>
        <w:ind w:left="4680" w:hanging="360"/>
      </w:pPr>
    </w:lvl>
    <w:lvl w:ilvl="6" w:tplc="040E0001">
      <w:start w:val="1"/>
      <w:numFmt w:val="decimal"/>
      <w:lvlText w:val="%7."/>
      <w:lvlJc w:val="left"/>
      <w:pPr>
        <w:tabs>
          <w:tab w:val="num" w:pos="5400"/>
        </w:tabs>
        <w:ind w:left="5400" w:hanging="360"/>
      </w:pPr>
    </w:lvl>
    <w:lvl w:ilvl="7" w:tplc="040E0003">
      <w:start w:val="1"/>
      <w:numFmt w:val="decimal"/>
      <w:lvlText w:val="%8."/>
      <w:lvlJc w:val="left"/>
      <w:pPr>
        <w:tabs>
          <w:tab w:val="num" w:pos="6120"/>
        </w:tabs>
        <w:ind w:left="6120" w:hanging="360"/>
      </w:pPr>
    </w:lvl>
    <w:lvl w:ilvl="8" w:tplc="040E0005">
      <w:start w:val="1"/>
      <w:numFmt w:val="decimal"/>
      <w:lvlText w:val="%9."/>
      <w:lvlJc w:val="left"/>
      <w:pPr>
        <w:tabs>
          <w:tab w:val="num" w:pos="6840"/>
        </w:tabs>
        <w:ind w:left="6840" w:hanging="360"/>
      </w:pPr>
    </w:lvl>
  </w:abstractNum>
  <w:abstractNum w:abstractNumId="5" w15:restartNumberingAfterBreak="0">
    <w:nsid w:val="0A58123C"/>
    <w:multiLevelType w:val="hybridMultilevel"/>
    <w:tmpl w:val="64E65BD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0BF61B41"/>
    <w:multiLevelType w:val="hybridMultilevel"/>
    <w:tmpl w:val="35A44AA8"/>
    <w:lvl w:ilvl="0" w:tplc="0B66A994">
      <w:start w:val="1"/>
      <w:numFmt w:val="bullet"/>
      <w:lvlText w:val="-"/>
      <w:lvlJc w:val="left"/>
      <w:pPr>
        <w:tabs>
          <w:tab w:val="num" w:pos="1068"/>
        </w:tabs>
        <w:ind w:left="1068" w:hanging="360"/>
      </w:pPr>
      <w:rPr>
        <w:rFonts w:ascii="Times New Roman" w:eastAsia="Times New Roman" w:hAnsi="Times New Roman" w:cs="Times New Roman" w:hint="default"/>
      </w:rPr>
    </w:lvl>
    <w:lvl w:ilvl="1" w:tplc="040E0003">
      <w:start w:val="1"/>
      <w:numFmt w:val="bullet"/>
      <w:lvlText w:val="o"/>
      <w:lvlJc w:val="left"/>
      <w:pPr>
        <w:tabs>
          <w:tab w:val="num" w:pos="1788"/>
        </w:tabs>
        <w:ind w:left="1788" w:hanging="360"/>
      </w:pPr>
      <w:rPr>
        <w:rFonts w:ascii="Courier New" w:hAnsi="Courier New" w:cs="Times New Roman" w:hint="default"/>
      </w:rPr>
    </w:lvl>
    <w:lvl w:ilvl="2" w:tplc="040E000F">
      <w:start w:val="1"/>
      <w:numFmt w:val="decimal"/>
      <w:lvlText w:val="%3."/>
      <w:lvlJc w:val="left"/>
      <w:pPr>
        <w:tabs>
          <w:tab w:val="num" w:pos="2508"/>
        </w:tabs>
        <w:ind w:left="2508"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15:restartNumberingAfterBreak="0">
    <w:nsid w:val="0EAC1D3F"/>
    <w:multiLevelType w:val="hybridMultilevel"/>
    <w:tmpl w:val="87043188"/>
    <w:lvl w:ilvl="0" w:tplc="0B66A994">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15:restartNumberingAfterBreak="0">
    <w:nsid w:val="11EB1016"/>
    <w:multiLevelType w:val="hybridMultilevel"/>
    <w:tmpl w:val="27DCA7D4"/>
    <w:lvl w:ilvl="0" w:tplc="A99677C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1244723E"/>
    <w:multiLevelType w:val="hybridMultilevel"/>
    <w:tmpl w:val="F2E86E12"/>
    <w:lvl w:ilvl="0" w:tplc="040E0003">
      <w:start w:val="1"/>
      <w:numFmt w:val="bullet"/>
      <w:lvlText w:val="o"/>
      <w:lvlJc w:val="left"/>
      <w:pPr>
        <w:ind w:left="1068" w:hanging="360"/>
      </w:pPr>
      <w:rPr>
        <w:rFonts w:ascii="Courier New" w:hAnsi="Courier New" w:cs="Courier New"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15:restartNumberingAfterBreak="0">
    <w:nsid w:val="137E7C1E"/>
    <w:multiLevelType w:val="hybridMultilevel"/>
    <w:tmpl w:val="DC8EF160"/>
    <w:lvl w:ilvl="0" w:tplc="040E0003">
      <w:start w:val="1"/>
      <w:numFmt w:val="bullet"/>
      <w:lvlText w:val="o"/>
      <w:lvlJc w:val="left"/>
      <w:pPr>
        <w:ind w:left="1068" w:hanging="360"/>
      </w:pPr>
      <w:rPr>
        <w:rFonts w:ascii="Courier New" w:hAnsi="Courier New" w:cs="Courier New"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 w15:restartNumberingAfterBreak="0">
    <w:nsid w:val="1AE860B4"/>
    <w:multiLevelType w:val="hybridMultilevel"/>
    <w:tmpl w:val="2D78B33A"/>
    <w:lvl w:ilvl="0" w:tplc="0B66A994">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15:restartNumberingAfterBreak="0">
    <w:nsid w:val="1C065407"/>
    <w:multiLevelType w:val="hybridMultilevel"/>
    <w:tmpl w:val="A6407190"/>
    <w:lvl w:ilvl="0" w:tplc="040E0001">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13" w15:restartNumberingAfterBreak="0">
    <w:nsid w:val="1CB341E7"/>
    <w:multiLevelType w:val="multilevel"/>
    <w:tmpl w:val="7A5A4356"/>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BD3720"/>
    <w:multiLevelType w:val="hybridMultilevel"/>
    <w:tmpl w:val="09B48038"/>
    <w:lvl w:ilvl="0" w:tplc="040E000F">
      <w:start w:val="1"/>
      <w:numFmt w:val="decimal"/>
      <w:lvlText w:val="%1."/>
      <w:lvlJc w:val="left"/>
      <w:pPr>
        <w:tabs>
          <w:tab w:val="num" w:pos="1068"/>
        </w:tabs>
        <w:ind w:left="1068" w:hanging="360"/>
      </w:pPr>
    </w:lvl>
    <w:lvl w:ilvl="1" w:tplc="040E0001">
      <w:start w:val="1"/>
      <w:numFmt w:val="bullet"/>
      <w:lvlText w:val=""/>
      <w:lvlJc w:val="left"/>
      <w:pPr>
        <w:tabs>
          <w:tab w:val="num" w:pos="1788"/>
        </w:tabs>
        <w:ind w:left="1788" w:hanging="360"/>
      </w:pPr>
      <w:rPr>
        <w:rFonts w:ascii="Symbol" w:hAnsi="Symbol" w:hint="default"/>
      </w:rPr>
    </w:lvl>
    <w:lvl w:ilvl="2" w:tplc="040E001B">
      <w:start w:val="1"/>
      <w:numFmt w:val="decimal"/>
      <w:lvlText w:val="%3."/>
      <w:lvlJc w:val="left"/>
      <w:pPr>
        <w:tabs>
          <w:tab w:val="num" w:pos="2508"/>
        </w:tabs>
        <w:ind w:left="2508" w:hanging="360"/>
      </w:pPr>
    </w:lvl>
    <w:lvl w:ilvl="3" w:tplc="040E000F">
      <w:start w:val="1"/>
      <w:numFmt w:val="decimal"/>
      <w:lvlText w:val="%4."/>
      <w:lvlJc w:val="left"/>
      <w:pPr>
        <w:tabs>
          <w:tab w:val="num" w:pos="3228"/>
        </w:tabs>
        <w:ind w:left="3228" w:hanging="360"/>
      </w:pPr>
    </w:lvl>
    <w:lvl w:ilvl="4" w:tplc="040E0019">
      <w:start w:val="1"/>
      <w:numFmt w:val="decimal"/>
      <w:lvlText w:val="%5."/>
      <w:lvlJc w:val="left"/>
      <w:pPr>
        <w:tabs>
          <w:tab w:val="num" w:pos="3948"/>
        </w:tabs>
        <w:ind w:left="3948" w:hanging="360"/>
      </w:pPr>
    </w:lvl>
    <w:lvl w:ilvl="5" w:tplc="040E001B">
      <w:start w:val="1"/>
      <w:numFmt w:val="decimal"/>
      <w:lvlText w:val="%6."/>
      <w:lvlJc w:val="left"/>
      <w:pPr>
        <w:tabs>
          <w:tab w:val="num" w:pos="4668"/>
        </w:tabs>
        <w:ind w:left="4668" w:hanging="360"/>
      </w:pPr>
    </w:lvl>
    <w:lvl w:ilvl="6" w:tplc="040E000F">
      <w:start w:val="1"/>
      <w:numFmt w:val="decimal"/>
      <w:lvlText w:val="%7."/>
      <w:lvlJc w:val="left"/>
      <w:pPr>
        <w:tabs>
          <w:tab w:val="num" w:pos="5388"/>
        </w:tabs>
        <w:ind w:left="5388" w:hanging="360"/>
      </w:pPr>
    </w:lvl>
    <w:lvl w:ilvl="7" w:tplc="040E0019">
      <w:start w:val="1"/>
      <w:numFmt w:val="decimal"/>
      <w:lvlText w:val="%8."/>
      <w:lvlJc w:val="left"/>
      <w:pPr>
        <w:tabs>
          <w:tab w:val="num" w:pos="6108"/>
        </w:tabs>
        <w:ind w:left="6108" w:hanging="360"/>
      </w:pPr>
    </w:lvl>
    <w:lvl w:ilvl="8" w:tplc="040E001B">
      <w:start w:val="1"/>
      <w:numFmt w:val="decimal"/>
      <w:lvlText w:val="%9."/>
      <w:lvlJc w:val="left"/>
      <w:pPr>
        <w:tabs>
          <w:tab w:val="num" w:pos="6828"/>
        </w:tabs>
        <w:ind w:left="6828" w:hanging="360"/>
      </w:pPr>
    </w:lvl>
  </w:abstractNum>
  <w:abstractNum w:abstractNumId="15" w15:restartNumberingAfterBreak="0">
    <w:nsid w:val="29A43E8F"/>
    <w:multiLevelType w:val="hybridMultilevel"/>
    <w:tmpl w:val="9DE837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A441D27"/>
    <w:multiLevelType w:val="hybridMultilevel"/>
    <w:tmpl w:val="2DD6DD4C"/>
    <w:lvl w:ilvl="0" w:tplc="040E0001">
      <w:start w:val="1"/>
      <w:numFmt w:val="bullet"/>
      <w:lvlText w:val=""/>
      <w:lvlJc w:val="left"/>
      <w:pPr>
        <w:ind w:left="2484" w:hanging="360"/>
      </w:pPr>
      <w:rPr>
        <w:rFonts w:ascii="Symbol" w:hAnsi="Symbo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7" w15:restartNumberingAfterBreak="0">
    <w:nsid w:val="2B4250F7"/>
    <w:multiLevelType w:val="hybridMultilevel"/>
    <w:tmpl w:val="A2F8A93E"/>
    <w:lvl w:ilvl="0" w:tplc="040E0003">
      <w:start w:val="1"/>
      <w:numFmt w:val="bullet"/>
      <w:lvlText w:val="o"/>
      <w:lvlJc w:val="left"/>
      <w:pPr>
        <w:ind w:left="1068" w:hanging="360"/>
      </w:pPr>
      <w:rPr>
        <w:rFonts w:ascii="Courier New" w:hAnsi="Courier New" w:cs="Courier New"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8" w15:restartNumberingAfterBreak="0">
    <w:nsid w:val="31CF7FD1"/>
    <w:multiLevelType w:val="hybridMultilevel"/>
    <w:tmpl w:val="8AF0831A"/>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9" w15:restartNumberingAfterBreak="0">
    <w:nsid w:val="351A6BAF"/>
    <w:multiLevelType w:val="hybridMultilevel"/>
    <w:tmpl w:val="F02EB6D4"/>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15:restartNumberingAfterBreak="0">
    <w:nsid w:val="35925F14"/>
    <w:multiLevelType w:val="hybridMultilevel"/>
    <w:tmpl w:val="89C82D8E"/>
    <w:lvl w:ilvl="0" w:tplc="040E0017">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 w15:restartNumberingAfterBreak="0">
    <w:nsid w:val="365B74F3"/>
    <w:multiLevelType w:val="hybridMultilevel"/>
    <w:tmpl w:val="2B98AE50"/>
    <w:lvl w:ilvl="0" w:tplc="9FF4CFC8">
      <w:start w:val="1"/>
      <w:numFmt w:val="decimal"/>
      <w:lvlText w:val="%1."/>
      <w:lvlJc w:val="left"/>
      <w:pPr>
        <w:tabs>
          <w:tab w:val="num" w:pos="360"/>
        </w:tabs>
        <w:ind w:left="360" w:hanging="360"/>
      </w:pPr>
      <w:rPr>
        <w:rFonts w:ascii="Verdana" w:hAnsi="Verdana" w:hint="default"/>
        <w:b/>
        <w:sz w:val="2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2" w15:restartNumberingAfterBreak="0">
    <w:nsid w:val="3AAB7EEF"/>
    <w:multiLevelType w:val="multilevel"/>
    <w:tmpl w:val="FA60E92C"/>
    <w:lvl w:ilvl="0">
      <w:start w:val="5"/>
      <w:numFmt w:val="decimal"/>
      <w:lvlText w:val="%1."/>
      <w:lvlJc w:val="left"/>
      <w:pPr>
        <w:ind w:left="360" w:hanging="360"/>
      </w:pPr>
      <w:rPr>
        <w:rFonts w:hint="default"/>
        <w:b w:val="0"/>
        <w:color w:val="0070C0"/>
      </w:rPr>
    </w:lvl>
    <w:lvl w:ilvl="1">
      <w:start w:val="4"/>
      <w:numFmt w:val="decimal"/>
      <w:lvlText w:val="%1.%2."/>
      <w:lvlJc w:val="left"/>
      <w:pPr>
        <w:ind w:left="360" w:hanging="360"/>
      </w:pPr>
      <w:rPr>
        <w:rFonts w:hint="default"/>
        <w:b w:val="0"/>
        <w:color w:val="0070C0"/>
      </w:rPr>
    </w:lvl>
    <w:lvl w:ilvl="2">
      <w:start w:val="1"/>
      <w:numFmt w:val="decimal"/>
      <w:lvlText w:val="%1.%2.%3."/>
      <w:lvlJc w:val="left"/>
      <w:pPr>
        <w:ind w:left="720" w:hanging="720"/>
      </w:pPr>
      <w:rPr>
        <w:rFonts w:hint="default"/>
        <w:b w:val="0"/>
        <w:color w:val="0070C0"/>
      </w:rPr>
    </w:lvl>
    <w:lvl w:ilvl="3">
      <w:start w:val="1"/>
      <w:numFmt w:val="decimal"/>
      <w:lvlText w:val="%1.%2.%3.%4."/>
      <w:lvlJc w:val="left"/>
      <w:pPr>
        <w:ind w:left="720" w:hanging="720"/>
      </w:pPr>
      <w:rPr>
        <w:rFonts w:hint="default"/>
        <w:b w:val="0"/>
        <w:color w:val="0070C0"/>
      </w:rPr>
    </w:lvl>
    <w:lvl w:ilvl="4">
      <w:start w:val="1"/>
      <w:numFmt w:val="decimal"/>
      <w:lvlText w:val="%1.%2.%3.%4.%5."/>
      <w:lvlJc w:val="left"/>
      <w:pPr>
        <w:ind w:left="1080" w:hanging="1080"/>
      </w:pPr>
      <w:rPr>
        <w:rFonts w:hint="default"/>
        <w:b w:val="0"/>
        <w:color w:val="0070C0"/>
      </w:rPr>
    </w:lvl>
    <w:lvl w:ilvl="5">
      <w:start w:val="1"/>
      <w:numFmt w:val="decimal"/>
      <w:lvlText w:val="%1.%2.%3.%4.%5.%6."/>
      <w:lvlJc w:val="left"/>
      <w:pPr>
        <w:ind w:left="1080" w:hanging="1080"/>
      </w:pPr>
      <w:rPr>
        <w:rFonts w:hint="default"/>
        <w:b w:val="0"/>
        <w:color w:val="0070C0"/>
      </w:rPr>
    </w:lvl>
    <w:lvl w:ilvl="6">
      <w:start w:val="1"/>
      <w:numFmt w:val="decimal"/>
      <w:lvlText w:val="%1.%2.%3.%4.%5.%6.%7."/>
      <w:lvlJc w:val="left"/>
      <w:pPr>
        <w:ind w:left="1440" w:hanging="1440"/>
      </w:pPr>
      <w:rPr>
        <w:rFonts w:hint="default"/>
        <w:b w:val="0"/>
        <w:color w:val="0070C0"/>
      </w:rPr>
    </w:lvl>
    <w:lvl w:ilvl="7">
      <w:start w:val="1"/>
      <w:numFmt w:val="decimal"/>
      <w:lvlText w:val="%1.%2.%3.%4.%5.%6.%7.%8."/>
      <w:lvlJc w:val="left"/>
      <w:pPr>
        <w:ind w:left="1440" w:hanging="1440"/>
      </w:pPr>
      <w:rPr>
        <w:rFonts w:hint="default"/>
        <w:b w:val="0"/>
        <w:color w:val="0070C0"/>
      </w:rPr>
    </w:lvl>
    <w:lvl w:ilvl="8">
      <w:start w:val="1"/>
      <w:numFmt w:val="decimal"/>
      <w:lvlText w:val="%1.%2.%3.%4.%5.%6.%7.%8.%9."/>
      <w:lvlJc w:val="left"/>
      <w:pPr>
        <w:ind w:left="1800" w:hanging="1800"/>
      </w:pPr>
      <w:rPr>
        <w:rFonts w:hint="default"/>
        <w:b w:val="0"/>
        <w:color w:val="0070C0"/>
      </w:rPr>
    </w:lvl>
  </w:abstractNum>
  <w:abstractNum w:abstractNumId="23" w15:restartNumberingAfterBreak="0">
    <w:nsid w:val="40E13880"/>
    <w:multiLevelType w:val="hybridMultilevel"/>
    <w:tmpl w:val="912605E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36C57C8"/>
    <w:multiLevelType w:val="hybridMultilevel"/>
    <w:tmpl w:val="AEA2FF76"/>
    <w:lvl w:ilvl="0" w:tplc="D750969E">
      <w:numFmt w:val="bullet"/>
      <w:lvlText w:val="-"/>
      <w:lvlJc w:val="left"/>
      <w:pPr>
        <w:ind w:left="1068" w:hanging="360"/>
      </w:pPr>
      <w:rPr>
        <w:rFonts w:ascii="Calibri" w:eastAsiaTheme="minorHAnsi" w:hAnsi="Calibri" w:cs="Calibr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5" w15:restartNumberingAfterBreak="0">
    <w:nsid w:val="45470824"/>
    <w:multiLevelType w:val="hybridMultilevel"/>
    <w:tmpl w:val="E1E25B0C"/>
    <w:lvl w:ilvl="0" w:tplc="0B66A994">
      <w:start w:val="1"/>
      <w:numFmt w:val="bullet"/>
      <w:lvlText w:val="-"/>
      <w:lvlJc w:val="left"/>
      <w:pPr>
        <w:tabs>
          <w:tab w:val="num" w:pos="1068"/>
        </w:tabs>
        <w:ind w:left="1068" w:hanging="360"/>
      </w:pPr>
      <w:rPr>
        <w:rFonts w:ascii="Times New Roman" w:eastAsia="Times New Roman" w:hAnsi="Times New Roman" w:cs="Times New Roman" w:hint="default"/>
      </w:rPr>
    </w:lvl>
    <w:lvl w:ilvl="1" w:tplc="040E0001">
      <w:start w:val="1"/>
      <w:numFmt w:val="bullet"/>
      <w:lvlText w:val=""/>
      <w:lvlJc w:val="left"/>
      <w:pPr>
        <w:tabs>
          <w:tab w:val="num" w:pos="1788"/>
        </w:tabs>
        <w:ind w:left="1788" w:hanging="360"/>
      </w:pPr>
      <w:rPr>
        <w:rFonts w:ascii="Symbol" w:hAnsi="Symbol" w:hint="default"/>
      </w:rPr>
    </w:lvl>
    <w:lvl w:ilvl="2" w:tplc="040E0005">
      <w:start w:val="1"/>
      <w:numFmt w:val="decimal"/>
      <w:lvlText w:val="%3."/>
      <w:lvlJc w:val="left"/>
      <w:pPr>
        <w:tabs>
          <w:tab w:val="num" w:pos="644"/>
        </w:tabs>
        <w:ind w:left="644" w:hanging="360"/>
      </w:pPr>
    </w:lvl>
    <w:lvl w:ilvl="3" w:tplc="040E0001">
      <w:start w:val="1"/>
      <w:numFmt w:val="decimal"/>
      <w:lvlText w:val="%4."/>
      <w:lvlJc w:val="left"/>
      <w:pPr>
        <w:tabs>
          <w:tab w:val="num" w:pos="3588"/>
        </w:tabs>
        <w:ind w:left="3588" w:hanging="360"/>
      </w:pPr>
    </w:lvl>
    <w:lvl w:ilvl="4" w:tplc="040E0003">
      <w:start w:val="1"/>
      <w:numFmt w:val="decimal"/>
      <w:lvlText w:val="%5."/>
      <w:lvlJc w:val="left"/>
      <w:pPr>
        <w:tabs>
          <w:tab w:val="num" w:pos="4308"/>
        </w:tabs>
        <w:ind w:left="4308" w:hanging="360"/>
      </w:pPr>
    </w:lvl>
    <w:lvl w:ilvl="5" w:tplc="040E0005">
      <w:start w:val="1"/>
      <w:numFmt w:val="decimal"/>
      <w:lvlText w:val="%6."/>
      <w:lvlJc w:val="left"/>
      <w:pPr>
        <w:tabs>
          <w:tab w:val="num" w:pos="5028"/>
        </w:tabs>
        <w:ind w:left="5028" w:hanging="360"/>
      </w:pPr>
    </w:lvl>
    <w:lvl w:ilvl="6" w:tplc="040E0001">
      <w:start w:val="1"/>
      <w:numFmt w:val="decimal"/>
      <w:lvlText w:val="%7."/>
      <w:lvlJc w:val="left"/>
      <w:pPr>
        <w:tabs>
          <w:tab w:val="num" w:pos="5748"/>
        </w:tabs>
        <w:ind w:left="5748" w:hanging="360"/>
      </w:pPr>
    </w:lvl>
    <w:lvl w:ilvl="7" w:tplc="040E0003">
      <w:start w:val="1"/>
      <w:numFmt w:val="decimal"/>
      <w:lvlText w:val="%8."/>
      <w:lvlJc w:val="left"/>
      <w:pPr>
        <w:tabs>
          <w:tab w:val="num" w:pos="6468"/>
        </w:tabs>
        <w:ind w:left="6468" w:hanging="360"/>
      </w:pPr>
    </w:lvl>
    <w:lvl w:ilvl="8" w:tplc="040E0005">
      <w:start w:val="1"/>
      <w:numFmt w:val="decimal"/>
      <w:lvlText w:val="%9."/>
      <w:lvlJc w:val="left"/>
      <w:pPr>
        <w:tabs>
          <w:tab w:val="num" w:pos="7188"/>
        </w:tabs>
        <w:ind w:left="7188" w:hanging="360"/>
      </w:pPr>
    </w:lvl>
  </w:abstractNum>
  <w:abstractNum w:abstractNumId="26" w15:restartNumberingAfterBreak="0">
    <w:nsid w:val="4B554046"/>
    <w:multiLevelType w:val="multilevel"/>
    <w:tmpl w:val="A3242D76"/>
    <w:lvl w:ilvl="0">
      <w:start w:val="1"/>
      <w:numFmt w:val="decimal"/>
      <w:lvlText w:val="%1"/>
      <w:lvlJc w:val="left"/>
      <w:pPr>
        <w:ind w:left="420" w:hanging="420"/>
      </w:pPr>
      <w:rPr>
        <w:rFonts w:hint="default"/>
      </w:rPr>
    </w:lvl>
    <w:lvl w:ilvl="1">
      <w:start w:val="1"/>
      <w:numFmt w:val="decimal"/>
      <w:lvlText w:val="%1.%2"/>
      <w:lvlJc w:val="left"/>
      <w:pPr>
        <w:ind w:left="720" w:hanging="720"/>
      </w:pPr>
      <w:rPr>
        <w:rFonts w:ascii="Verdana" w:hAnsi="Verdana" w:hint="default"/>
        <w:sz w:val="20"/>
        <w:szCs w:val="24"/>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7" w15:restartNumberingAfterBreak="0">
    <w:nsid w:val="4D127069"/>
    <w:multiLevelType w:val="hybridMultilevel"/>
    <w:tmpl w:val="896424B2"/>
    <w:lvl w:ilvl="0" w:tplc="040E0005">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8" w15:restartNumberingAfterBreak="0">
    <w:nsid w:val="4D2724BE"/>
    <w:multiLevelType w:val="hybridMultilevel"/>
    <w:tmpl w:val="7702F46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0145A3A"/>
    <w:multiLevelType w:val="hybridMultilevel"/>
    <w:tmpl w:val="73002236"/>
    <w:lvl w:ilvl="0" w:tplc="040E0005">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0" w15:restartNumberingAfterBreak="0">
    <w:nsid w:val="59E03A00"/>
    <w:multiLevelType w:val="hybridMultilevel"/>
    <w:tmpl w:val="C6D80518"/>
    <w:lvl w:ilvl="0" w:tplc="040E000B">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1" w15:restartNumberingAfterBreak="0">
    <w:nsid w:val="5CF44B4F"/>
    <w:multiLevelType w:val="hybridMultilevel"/>
    <w:tmpl w:val="D07223A0"/>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2" w15:restartNumberingAfterBreak="0">
    <w:nsid w:val="5E1C245A"/>
    <w:multiLevelType w:val="hybridMultilevel"/>
    <w:tmpl w:val="B27CAC98"/>
    <w:lvl w:ilvl="0" w:tplc="040E0003">
      <w:start w:val="1"/>
      <w:numFmt w:val="bullet"/>
      <w:lvlText w:val="o"/>
      <w:lvlJc w:val="left"/>
      <w:pPr>
        <w:ind w:left="1068" w:hanging="360"/>
      </w:pPr>
      <w:rPr>
        <w:rFonts w:ascii="Courier New" w:hAnsi="Courier New" w:cs="Courier New"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3" w15:restartNumberingAfterBreak="0">
    <w:nsid w:val="5EDA0AA4"/>
    <w:multiLevelType w:val="hybridMultilevel"/>
    <w:tmpl w:val="F168AC84"/>
    <w:lvl w:ilvl="0" w:tplc="040E000D">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4" w15:restartNumberingAfterBreak="0">
    <w:nsid w:val="5FBF7C6F"/>
    <w:multiLevelType w:val="singleLevel"/>
    <w:tmpl w:val="0D501A86"/>
    <w:lvl w:ilvl="0">
      <w:start w:val="2007"/>
      <w:numFmt w:val="bullet"/>
      <w:lvlText w:val="-"/>
      <w:lvlJc w:val="left"/>
      <w:pPr>
        <w:tabs>
          <w:tab w:val="num" w:pos="720"/>
        </w:tabs>
        <w:ind w:left="720" w:hanging="360"/>
      </w:pPr>
      <w:rPr>
        <w:rFonts w:hint="default"/>
      </w:rPr>
    </w:lvl>
  </w:abstractNum>
  <w:abstractNum w:abstractNumId="35" w15:restartNumberingAfterBreak="0">
    <w:nsid w:val="67B97FF0"/>
    <w:multiLevelType w:val="multilevel"/>
    <w:tmpl w:val="9434F65E"/>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0254D6"/>
    <w:multiLevelType w:val="hybridMultilevel"/>
    <w:tmpl w:val="AACAA304"/>
    <w:lvl w:ilvl="0" w:tplc="0B66A994">
      <w:start w:val="1"/>
      <w:numFmt w:val="bullet"/>
      <w:lvlText w:val="-"/>
      <w:lvlJc w:val="left"/>
      <w:pPr>
        <w:tabs>
          <w:tab w:val="num" w:pos="360"/>
        </w:tabs>
        <w:ind w:left="36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7" w15:restartNumberingAfterBreak="0">
    <w:nsid w:val="6C5C4B8F"/>
    <w:multiLevelType w:val="hybridMultilevel"/>
    <w:tmpl w:val="9BB4D98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04B4DAF"/>
    <w:multiLevelType w:val="hybridMultilevel"/>
    <w:tmpl w:val="07FA5980"/>
    <w:lvl w:ilvl="0" w:tplc="0B66A994">
      <w:start w:val="1"/>
      <w:numFmt w:val="bullet"/>
      <w:lvlText w:val="-"/>
      <w:lvlJc w:val="left"/>
      <w:pPr>
        <w:tabs>
          <w:tab w:val="num" w:pos="360"/>
        </w:tabs>
        <w:ind w:left="36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9" w15:restartNumberingAfterBreak="0">
    <w:nsid w:val="708562D2"/>
    <w:multiLevelType w:val="hybridMultilevel"/>
    <w:tmpl w:val="1592D29E"/>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0" w15:restartNumberingAfterBreak="0">
    <w:nsid w:val="74733311"/>
    <w:multiLevelType w:val="hybridMultilevel"/>
    <w:tmpl w:val="B1EC6044"/>
    <w:lvl w:ilvl="0" w:tplc="0B66A994">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1" w15:restartNumberingAfterBreak="0">
    <w:nsid w:val="761B458A"/>
    <w:multiLevelType w:val="hybridMultilevel"/>
    <w:tmpl w:val="21D2DAFC"/>
    <w:lvl w:ilvl="0" w:tplc="040E000B">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2" w15:restartNumberingAfterBreak="0">
    <w:nsid w:val="78F821BF"/>
    <w:multiLevelType w:val="multilevel"/>
    <w:tmpl w:val="C9D0CBFC"/>
    <w:lvl w:ilvl="0">
      <w:start w:val="5"/>
      <w:numFmt w:val="decimal"/>
      <w:lvlText w:val="%1"/>
      <w:lvlJc w:val="left"/>
      <w:pPr>
        <w:ind w:left="360" w:hanging="360"/>
      </w:pPr>
      <w:rPr>
        <w:rFonts w:ascii="Times New Roman" w:hAnsi="Times New Roman" w:hint="default"/>
        <w:b w:val="0"/>
        <w:color w:val="0070C0"/>
      </w:rPr>
    </w:lvl>
    <w:lvl w:ilvl="1">
      <w:start w:val="1"/>
      <w:numFmt w:val="decimal"/>
      <w:lvlText w:val="%1.%2"/>
      <w:lvlJc w:val="left"/>
      <w:pPr>
        <w:ind w:left="360" w:hanging="360"/>
      </w:pPr>
      <w:rPr>
        <w:rFonts w:ascii="Verdana" w:hAnsi="Verdana" w:hint="default"/>
        <w:b/>
        <w:color w:val="auto"/>
        <w:sz w:val="20"/>
      </w:rPr>
    </w:lvl>
    <w:lvl w:ilvl="2">
      <w:start w:val="1"/>
      <w:numFmt w:val="decimal"/>
      <w:lvlText w:val="%1.%2.%3"/>
      <w:lvlJc w:val="left"/>
      <w:pPr>
        <w:ind w:left="720" w:hanging="720"/>
      </w:pPr>
      <w:rPr>
        <w:rFonts w:ascii="Times New Roman" w:hAnsi="Times New Roman" w:hint="default"/>
        <w:b w:val="0"/>
        <w:color w:val="0070C0"/>
      </w:rPr>
    </w:lvl>
    <w:lvl w:ilvl="3">
      <w:start w:val="1"/>
      <w:numFmt w:val="decimal"/>
      <w:lvlText w:val="%1.%2.%3.%4"/>
      <w:lvlJc w:val="left"/>
      <w:pPr>
        <w:ind w:left="1080" w:hanging="1080"/>
      </w:pPr>
      <w:rPr>
        <w:rFonts w:ascii="Times New Roman" w:hAnsi="Times New Roman" w:hint="default"/>
        <w:b w:val="0"/>
        <w:color w:val="0070C0"/>
      </w:rPr>
    </w:lvl>
    <w:lvl w:ilvl="4">
      <w:start w:val="1"/>
      <w:numFmt w:val="decimal"/>
      <w:lvlText w:val="%1.%2.%3.%4.%5"/>
      <w:lvlJc w:val="left"/>
      <w:pPr>
        <w:ind w:left="1080" w:hanging="1080"/>
      </w:pPr>
      <w:rPr>
        <w:rFonts w:ascii="Times New Roman" w:hAnsi="Times New Roman" w:hint="default"/>
        <w:b w:val="0"/>
        <w:color w:val="0070C0"/>
      </w:rPr>
    </w:lvl>
    <w:lvl w:ilvl="5">
      <w:start w:val="1"/>
      <w:numFmt w:val="decimal"/>
      <w:lvlText w:val="%1.%2.%3.%4.%5.%6"/>
      <w:lvlJc w:val="left"/>
      <w:pPr>
        <w:ind w:left="1440" w:hanging="1440"/>
      </w:pPr>
      <w:rPr>
        <w:rFonts w:ascii="Times New Roman" w:hAnsi="Times New Roman" w:hint="default"/>
        <w:b w:val="0"/>
        <w:color w:val="0070C0"/>
      </w:rPr>
    </w:lvl>
    <w:lvl w:ilvl="6">
      <w:start w:val="1"/>
      <w:numFmt w:val="decimal"/>
      <w:lvlText w:val="%1.%2.%3.%4.%5.%6.%7"/>
      <w:lvlJc w:val="left"/>
      <w:pPr>
        <w:ind w:left="1440" w:hanging="1440"/>
      </w:pPr>
      <w:rPr>
        <w:rFonts w:ascii="Times New Roman" w:hAnsi="Times New Roman" w:hint="default"/>
        <w:b w:val="0"/>
        <w:color w:val="0070C0"/>
      </w:rPr>
    </w:lvl>
    <w:lvl w:ilvl="7">
      <w:start w:val="1"/>
      <w:numFmt w:val="decimal"/>
      <w:lvlText w:val="%1.%2.%3.%4.%5.%6.%7.%8"/>
      <w:lvlJc w:val="left"/>
      <w:pPr>
        <w:ind w:left="1800" w:hanging="1800"/>
      </w:pPr>
      <w:rPr>
        <w:rFonts w:ascii="Times New Roman" w:hAnsi="Times New Roman" w:hint="default"/>
        <w:b w:val="0"/>
        <w:color w:val="0070C0"/>
      </w:rPr>
    </w:lvl>
    <w:lvl w:ilvl="8">
      <w:start w:val="1"/>
      <w:numFmt w:val="decimal"/>
      <w:lvlText w:val="%1.%2.%3.%4.%5.%6.%7.%8.%9"/>
      <w:lvlJc w:val="left"/>
      <w:pPr>
        <w:ind w:left="1800" w:hanging="1800"/>
      </w:pPr>
      <w:rPr>
        <w:rFonts w:ascii="Times New Roman" w:hAnsi="Times New Roman" w:hint="default"/>
        <w:b w:val="0"/>
        <w:color w:val="0070C0"/>
      </w:rPr>
    </w:lvl>
  </w:abstractNum>
  <w:abstractNum w:abstractNumId="43" w15:restartNumberingAfterBreak="0">
    <w:nsid w:val="79365FF9"/>
    <w:multiLevelType w:val="hybridMultilevel"/>
    <w:tmpl w:val="5E463FE2"/>
    <w:lvl w:ilvl="0" w:tplc="040E0003">
      <w:start w:val="1"/>
      <w:numFmt w:val="bullet"/>
      <w:lvlText w:val="o"/>
      <w:lvlJc w:val="left"/>
      <w:pPr>
        <w:ind w:left="1068" w:hanging="360"/>
      </w:pPr>
      <w:rPr>
        <w:rFonts w:ascii="Courier New" w:hAnsi="Courier New" w:cs="Courier New"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4" w15:restartNumberingAfterBreak="0">
    <w:nsid w:val="79A91F7F"/>
    <w:multiLevelType w:val="hybridMultilevel"/>
    <w:tmpl w:val="060E8DAC"/>
    <w:lvl w:ilvl="0" w:tplc="0B66A994">
      <w:start w:val="1"/>
      <w:numFmt w:val="bullet"/>
      <w:lvlText w:val="-"/>
      <w:lvlJc w:val="left"/>
      <w:pPr>
        <w:tabs>
          <w:tab w:val="num" w:pos="360"/>
        </w:tabs>
        <w:ind w:left="36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5" w15:restartNumberingAfterBreak="0">
    <w:nsid w:val="7AE2128B"/>
    <w:multiLevelType w:val="multilevel"/>
    <w:tmpl w:val="01F8090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025C19"/>
    <w:multiLevelType w:val="hybridMultilevel"/>
    <w:tmpl w:val="0284F690"/>
    <w:lvl w:ilvl="0" w:tplc="040E000B">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7" w15:restartNumberingAfterBreak="0">
    <w:nsid w:val="7DC54F9B"/>
    <w:multiLevelType w:val="multilevel"/>
    <w:tmpl w:val="C9D0CBFC"/>
    <w:lvl w:ilvl="0">
      <w:start w:val="5"/>
      <w:numFmt w:val="decimal"/>
      <w:lvlText w:val="%1"/>
      <w:lvlJc w:val="left"/>
      <w:pPr>
        <w:ind w:left="360" w:hanging="360"/>
      </w:pPr>
      <w:rPr>
        <w:rFonts w:ascii="Times New Roman" w:hAnsi="Times New Roman" w:hint="default"/>
        <w:b w:val="0"/>
        <w:color w:val="0070C0"/>
      </w:rPr>
    </w:lvl>
    <w:lvl w:ilvl="1">
      <w:start w:val="1"/>
      <w:numFmt w:val="decimal"/>
      <w:lvlText w:val="%1.%2"/>
      <w:lvlJc w:val="left"/>
      <w:pPr>
        <w:ind w:left="360" w:hanging="360"/>
      </w:pPr>
      <w:rPr>
        <w:rFonts w:ascii="Verdana" w:hAnsi="Verdana" w:hint="default"/>
        <w:b/>
        <w:color w:val="auto"/>
        <w:sz w:val="20"/>
      </w:rPr>
    </w:lvl>
    <w:lvl w:ilvl="2">
      <w:start w:val="1"/>
      <w:numFmt w:val="decimal"/>
      <w:lvlText w:val="%1.%2.%3"/>
      <w:lvlJc w:val="left"/>
      <w:pPr>
        <w:ind w:left="720" w:hanging="720"/>
      </w:pPr>
      <w:rPr>
        <w:rFonts w:ascii="Times New Roman" w:hAnsi="Times New Roman" w:hint="default"/>
        <w:b w:val="0"/>
        <w:color w:val="0070C0"/>
      </w:rPr>
    </w:lvl>
    <w:lvl w:ilvl="3">
      <w:start w:val="1"/>
      <w:numFmt w:val="decimal"/>
      <w:lvlText w:val="%1.%2.%3.%4"/>
      <w:lvlJc w:val="left"/>
      <w:pPr>
        <w:ind w:left="1080" w:hanging="1080"/>
      </w:pPr>
      <w:rPr>
        <w:rFonts w:ascii="Times New Roman" w:hAnsi="Times New Roman" w:hint="default"/>
        <w:b w:val="0"/>
        <w:color w:val="0070C0"/>
      </w:rPr>
    </w:lvl>
    <w:lvl w:ilvl="4">
      <w:start w:val="1"/>
      <w:numFmt w:val="decimal"/>
      <w:lvlText w:val="%1.%2.%3.%4.%5"/>
      <w:lvlJc w:val="left"/>
      <w:pPr>
        <w:ind w:left="1080" w:hanging="1080"/>
      </w:pPr>
      <w:rPr>
        <w:rFonts w:ascii="Times New Roman" w:hAnsi="Times New Roman" w:hint="default"/>
        <w:b w:val="0"/>
        <w:color w:val="0070C0"/>
      </w:rPr>
    </w:lvl>
    <w:lvl w:ilvl="5">
      <w:start w:val="1"/>
      <w:numFmt w:val="decimal"/>
      <w:lvlText w:val="%1.%2.%3.%4.%5.%6"/>
      <w:lvlJc w:val="left"/>
      <w:pPr>
        <w:ind w:left="1440" w:hanging="1440"/>
      </w:pPr>
      <w:rPr>
        <w:rFonts w:ascii="Times New Roman" w:hAnsi="Times New Roman" w:hint="default"/>
        <w:b w:val="0"/>
        <w:color w:val="0070C0"/>
      </w:rPr>
    </w:lvl>
    <w:lvl w:ilvl="6">
      <w:start w:val="1"/>
      <w:numFmt w:val="decimal"/>
      <w:lvlText w:val="%1.%2.%3.%4.%5.%6.%7"/>
      <w:lvlJc w:val="left"/>
      <w:pPr>
        <w:ind w:left="1440" w:hanging="1440"/>
      </w:pPr>
      <w:rPr>
        <w:rFonts w:ascii="Times New Roman" w:hAnsi="Times New Roman" w:hint="default"/>
        <w:b w:val="0"/>
        <w:color w:val="0070C0"/>
      </w:rPr>
    </w:lvl>
    <w:lvl w:ilvl="7">
      <w:start w:val="1"/>
      <w:numFmt w:val="decimal"/>
      <w:lvlText w:val="%1.%2.%3.%4.%5.%6.%7.%8"/>
      <w:lvlJc w:val="left"/>
      <w:pPr>
        <w:ind w:left="1800" w:hanging="1800"/>
      </w:pPr>
      <w:rPr>
        <w:rFonts w:ascii="Times New Roman" w:hAnsi="Times New Roman" w:hint="default"/>
        <w:b w:val="0"/>
        <w:color w:val="0070C0"/>
      </w:rPr>
    </w:lvl>
    <w:lvl w:ilvl="8">
      <w:start w:val="1"/>
      <w:numFmt w:val="decimal"/>
      <w:lvlText w:val="%1.%2.%3.%4.%5.%6.%7.%8.%9"/>
      <w:lvlJc w:val="left"/>
      <w:pPr>
        <w:ind w:left="1800" w:hanging="1800"/>
      </w:pPr>
      <w:rPr>
        <w:rFonts w:ascii="Times New Roman" w:hAnsi="Times New Roman" w:hint="default"/>
        <w:b w:val="0"/>
        <w:color w:val="0070C0"/>
      </w:rPr>
    </w:lvl>
  </w:abstractNum>
  <w:num w:numId="1">
    <w:abstractNumId w:val="39"/>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15"/>
  </w:num>
  <w:num w:numId="17">
    <w:abstractNumId w:val="19"/>
  </w:num>
  <w:num w:numId="18">
    <w:abstractNumId w:val="37"/>
  </w:num>
  <w:num w:numId="19">
    <w:abstractNumId w:val="20"/>
  </w:num>
  <w:num w:numId="20">
    <w:abstractNumId w:val="30"/>
  </w:num>
  <w:num w:numId="21">
    <w:abstractNumId w:val="2"/>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8"/>
  </w:num>
  <w:num w:numId="26">
    <w:abstractNumId w:val="12"/>
  </w:num>
  <w:num w:numId="27">
    <w:abstractNumId w:val="16"/>
  </w:num>
  <w:num w:numId="28">
    <w:abstractNumId w:val="35"/>
  </w:num>
  <w:num w:numId="29">
    <w:abstractNumId w:val="41"/>
  </w:num>
  <w:num w:numId="30">
    <w:abstractNumId w:val="29"/>
  </w:num>
  <w:num w:numId="31">
    <w:abstractNumId w:val="10"/>
  </w:num>
  <w:num w:numId="32">
    <w:abstractNumId w:val="17"/>
  </w:num>
  <w:num w:numId="33">
    <w:abstractNumId w:val="32"/>
  </w:num>
  <w:num w:numId="34">
    <w:abstractNumId w:val="43"/>
  </w:num>
  <w:num w:numId="35">
    <w:abstractNumId w:val="3"/>
  </w:num>
  <w:num w:numId="36">
    <w:abstractNumId w:val="9"/>
  </w:num>
  <w:num w:numId="37">
    <w:abstractNumId w:val="27"/>
  </w:num>
  <w:num w:numId="38">
    <w:abstractNumId w:val="13"/>
  </w:num>
  <w:num w:numId="39">
    <w:abstractNumId w:val="42"/>
  </w:num>
  <w:num w:numId="40">
    <w:abstractNumId w:val="24"/>
  </w:num>
  <w:num w:numId="41">
    <w:abstractNumId w:val="4"/>
  </w:num>
  <w:num w:numId="42">
    <w:abstractNumId w:val="33"/>
  </w:num>
  <w:num w:numId="43">
    <w:abstractNumId w:val="47"/>
  </w:num>
  <w:num w:numId="44">
    <w:abstractNumId w:val="22"/>
  </w:num>
  <w:num w:numId="45">
    <w:abstractNumId w:val="45"/>
  </w:num>
  <w:num w:numId="46">
    <w:abstractNumId w:val="23"/>
  </w:num>
  <w:num w:numId="47">
    <w:abstractNumId w:val="28"/>
  </w:num>
  <w:num w:numId="48">
    <w:abstractNumId w:val="34"/>
  </w:num>
  <w:num w:numId="49">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790D"/>
    <w:rsid w:val="000021D0"/>
    <w:rsid w:val="0000751F"/>
    <w:rsid w:val="00011AC4"/>
    <w:rsid w:val="00014EC2"/>
    <w:rsid w:val="0002718D"/>
    <w:rsid w:val="00033C7D"/>
    <w:rsid w:val="000453DD"/>
    <w:rsid w:val="00045C23"/>
    <w:rsid w:val="00046D6F"/>
    <w:rsid w:val="00047C3B"/>
    <w:rsid w:val="00061A1B"/>
    <w:rsid w:val="00066A0D"/>
    <w:rsid w:val="0007206E"/>
    <w:rsid w:val="000738BD"/>
    <w:rsid w:val="000762E7"/>
    <w:rsid w:val="000764D6"/>
    <w:rsid w:val="00080B76"/>
    <w:rsid w:val="00082E15"/>
    <w:rsid w:val="00084CDA"/>
    <w:rsid w:val="000865B3"/>
    <w:rsid w:val="00090AC9"/>
    <w:rsid w:val="000943BF"/>
    <w:rsid w:val="000A39E6"/>
    <w:rsid w:val="000A50A2"/>
    <w:rsid w:val="000B7C17"/>
    <w:rsid w:val="000C3336"/>
    <w:rsid w:val="000C33BD"/>
    <w:rsid w:val="000C7D68"/>
    <w:rsid w:val="000D3067"/>
    <w:rsid w:val="000D46F5"/>
    <w:rsid w:val="000D64E9"/>
    <w:rsid w:val="000F17BE"/>
    <w:rsid w:val="0012418A"/>
    <w:rsid w:val="00126B22"/>
    <w:rsid w:val="001273BB"/>
    <w:rsid w:val="00140EEC"/>
    <w:rsid w:val="00142C1D"/>
    <w:rsid w:val="00143E84"/>
    <w:rsid w:val="00145000"/>
    <w:rsid w:val="00147BEA"/>
    <w:rsid w:val="0016048D"/>
    <w:rsid w:val="0016058F"/>
    <w:rsid w:val="0016450A"/>
    <w:rsid w:val="0017111C"/>
    <w:rsid w:val="00172C66"/>
    <w:rsid w:val="0017742E"/>
    <w:rsid w:val="001809B3"/>
    <w:rsid w:val="001818A8"/>
    <w:rsid w:val="00185DC2"/>
    <w:rsid w:val="00186773"/>
    <w:rsid w:val="00195D7C"/>
    <w:rsid w:val="001A1809"/>
    <w:rsid w:val="001A24F8"/>
    <w:rsid w:val="001A32DA"/>
    <w:rsid w:val="001A6436"/>
    <w:rsid w:val="001B087D"/>
    <w:rsid w:val="001B4055"/>
    <w:rsid w:val="001B4B46"/>
    <w:rsid w:val="001B7B67"/>
    <w:rsid w:val="001C37EE"/>
    <w:rsid w:val="001D1C5C"/>
    <w:rsid w:val="001D2DDB"/>
    <w:rsid w:val="001D6BA3"/>
    <w:rsid w:val="001E6BB7"/>
    <w:rsid w:val="001F0BC8"/>
    <w:rsid w:val="001F5987"/>
    <w:rsid w:val="00205D5C"/>
    <w:rsid w:val="002112E5"/>
    <w:rsid w:val="002147EC"/>
    <w:rsid w:val="00215BEF"/>
    <w:rsid w:val="002163E3"/>
    <w:rsid w:val="002172E8"/>
    <w:rsid w:val="002205FC"/>
    <w:rsid w:val="0022306D"/>
    <w:rsid w:val="00223629"/>
    <w:rsid w:val="002269D6"/>
    <w:rsid w:val="0023193C"/>
    <w:rsid w:val="00233933"/>
    <w:rsid w:val="00233AFD"/>
    <w:rsid w:val="00235319"/>
    <w:rsid w:val="0027062D"/>
    <w:rsid w:val="00273AB2"/>
    <w:rsid w:val="00276CC6"/>
    <w:rsid w:val="00281201"/>
    <w:rsid w:val="00282073"/>
    <w:rsid w:val="00285BAF"/>
    <w:rsid w:val="002947F4"/>
    <w:rsid w:val="0029695E"/>
    <w:rsid w:val="002A2190"/>
    <w:rsid w:val="002A7F96"/>
    <w:rsid w:val="002B0B52"/>
    <w:rsid w:val="002B5419"/>
    <w:rsid w:val="002B6884"/>
    <w:rsid w:val="002B7433"/>
    <w:rsid w:val="002C2037"/>
    <w:rsid w:val="002C472C"/>
    <w:rsid w:val="002D11E3"/>
    <w:rsid w:val="002D2AB3"/>
    <w:rsid w:val="002D69EE"/>
    <w:rsid w:val="002D7C27"/>
    <w:rsid w:val="002E634B"/>
    <w:rsid w:val="002E6BB2"/>
    <w:rsid w:val="002F1214"/>
    <w:rsid w:val="002F346D"/>
    <w:rsid w:val="002F4109"/>
    <w:rsid w:val="002F4B39"/>
    <w:rsid w:val="002F67F3"/>
    <w:rsid w:val="0031139F"/>
    <w:rsid w:val="00315EF6"/>
    <w:rsid w:val="003168D8"/>
    <w:rsid w:val="00316D5E"/>
    <w:rsid w:val="00322FD5"/>
    <w:rsid w:val="00325A66"/>
    <w:rsid w:val="003278AD"/>
    <w:rsid w:val="00334019"/>
    <w:rsid w:val="00337773"/>
    <w:rsid w:val="00351745"/>
    <w:rsid w:val="00357490"/>
    <w:rsid w:val="00362EF4"/>
    <w:rsid w:val="0036462C"/>
    <w:rsid w:val="0037056F"/>
    <w:rsid w:val="003719D2"/>
    <w:rsid w:val="00374610"/>
    <w:rsid w:val="003837F5"/>
    <w:rsid w:val="00385469"/>
    <w:rsid w:val="00386530"/>
    <w:rsid w:val="003871C0"/>
    <w:rsid w:val="00387F9A"/>
    <w:rsid w:val="003A06B7"/>
    <w:rsid w:val="003B6A50"/>
    <w:rsid w:val="003C3542"/>
    <w:rsid w:val="003C6396"/>
    <w:rsid w:val="003D2857"/>
    <w:rsid w:val="003D578F"/>
    <w:rsid w:val="003E0957"/>
    <w:rsid w:val="003E1C0C"/>
    <w:rsid w:val="003E27B7"/>
    <w:rsid w:val="003E3F8C"/>
    <w:rsid w:val="003E4C42"/>
    <w:rsid w:val="003E5ACC"/>
    <w:rsid w:val="003E7332"/>
    <w:rsid w:val="003E7372"/>
    <w:rsid w:val="003E7BEB"/>
    <w:rsid w:val="003F0859"/>
    <w:rsid w:val="003F0D9F"/>
    <w:rsid w:val="003F5400"/>
    <w:rsid w:val="0040240B"/>
    <w:rsid w:val="004179CF"/>
    <w:rsid w:val="004203F2"/>
    <w:rsid w:val="004208C8"/>
    <w:rsid w:val="004212D5"/>
    <w:rsid w:val="00422C8A"/>
    <w:rsid w:val="0042658B"/>
    <w:rsid w:val="00426826"/>
    <w:rsid w:val="00430016"/>
    <w:rsid w:val="00434196"/>
    <w:rsid w:val="004422F3"/>
    <w:rsid w:val="00446531"/>
    <w:rsid w:val="004471B8"/>
    <w:rsid w:val="00450456"/>
    <w:rsid w:val="0045790D"/>
    <w:rsid w:val="00466A39"/>
    <w:rsid w:val="00466E58"/>
    <w:rsid w:val="00467B8C"/>
    <w:rsid w:val="0047109F"/>
    <w:rsid w:val="00474EB1"/>
    <w:rsid w:val="00477641"/>
    <w:rsid w:val="0047766B"/>
    <w:rsid w:val="00484546"/>
    <w:rsid w:val="0049443B"/>
    <w:rsid w:val="00494D88"/>
    <w:rsid w:val="004A4BDA"/>
    <w:rsid w:val="004B1AE3"/>
    <w:rsid w:val="004B3D67"/>
    <w:rsid w:val="004C0A06"/>
    <w:rsid w:val="004C1979"/>
    <w:rsid w:val="004C1AEF"/>
    <w:rsid w:val="004C31BC"/>
    <w:rsid w:val="004C403C"/>
    <w:rsid w:val="004C42B3"/>
    <w:rsid w:val="004D3E61"/>
    <w:rsid w:val="004D7576"/>
    <w:rsid w:val="004E203D"/>
    <w:rsid w:val="004F1FA3"/>
    <w:rsid w:val="004F4E25"/>
    <w:rsid w:val="004F4EF6"/>
    <w:rsid w:val="004F674B"/>
    <w:rsid w:val="004F7F61"/>
    <w:rsid w:val="0050467B"/>
    <w:rsid w:val="00505FA8"/>
    <w:rsid w:val="00513B8E"/>
    <w:rsid w:val="00517D13"/>
    <w:rsid w:val="0052165E"/>
    <w:rsid w:val="00522812"/>
    <w:rsid w:val="0052374A"/>
    <w:rsid w:val="005317AE"/>
    <w:rsid w:val="005340AD"/>
    <w:rsid w:val="005341F8"/>
    <w:rsid w:val="00534FDC"/>
    <w:rsid w:val="005359AD"/>
    <w:rsid w:val="00540458"/>
    <w:rsid w:val="00546F88"/>
    <w:rsid w:val="00550E30"/>
    <w:rsid w:val="005525F9"/>
    <w:rsid w:val="005547AB"/>
    <w:rsid w:val="005573CE"/>
    <w:rsid w:val="005616EF"/>
    <w:rsid w:val="00567B1A"/>
    <w:rsid w:val="00567BED"/>
    <w:rsid w:val="0057076D"/>
    <w:rsid w:val="00571E0A"/>
    <w:rsid w:val="005A285D"/>
    <w:rsid w:val="005A418B"/>
    <w:rsid w:val="005B0189"/>
    <w:rsid w:val="005B47EE"/>
    <w:rsid w:val="005B5167"/>
    <w:rsid w:val="005B6E20"/>
    <w:rsid w:val="005C62EA"/>
    <w:rsid w:val="005D2A88"/>
    <w:rsid w:val="005F0760"/>
    <w:rsid w:val="005F3430"/>
    <w:rsid w:val="005F795C"/>
    <w:rsid w:val="00601B3C"/>
    <w:rsid w:val="00602BA0"/>
    <w:rsid w:val="00604732"/>
    <w:rsid w:val="006053D5"/>
    <w:rsid w:val="00605964"/>
    <w:rsid w:val="006062EB"/>
    <w:rsid w:val="0061103A"/>
    <w:rsid w:val="00611BD2"/>
    <w:rsid w:val="00623848"/>
    <w:rsid w:val="00624465"/>
    <w:rsid w:val="00627BC6"/>
    <w:rsid w:val="006350ED"/>
    <w:rsid w:val="006364D5"/>
    <w:rsid w:val="0065127E"/>
    <w:rsid w:val="006521BA"/>
    <w:rsid w:val="006560CF"/>
    <w:rsid w:val="00662C7C"/>
    <w:rsid w:val="0066353E"/>
    <w:rsid w:val="006728BE"/>
    <w:rsid w:val="00677D91"/>
    <w:rsid w:val="00677EA7"/>
    <w:rsid w:val="0068243C"/>
    <w:rsid w:val="00684348"/>
    <w:rsid w:val="00684550"/>
    <w:rsid w:val="00692C96"/>
    <w:rsid w:val="006A228F"/>
    <w:rsid w:val="006B00DC"/>
    <w:rsid w:val="006B1059"/>
    <w:rsid w:val="006C2233"/>
    <w:rsid w:val="006C2D53"/>
    <w:rsid w:val="006C6C9E"/>
    <w:rsid w:val="006D04C1"/>
    <w:rsid w:val="006D189C"/>
    <w:rsid w:val="006F0158"/>
    <w:rsid w:val="006F1F65"/>
    <w:rsid w:val="006F3A8E"/>
    <w:rsid w:val="00701661"/>
    <w:rsid w:val="007026D4"/>
    <w:rsid w:val="0070435B"/>
    <w:rsid w:val="00711E7D"/>
    <w:rsid w:val="00724BC6"/>
    <w:rsid w:val="00731F04"/>
    <w:rsid w:val="007400AF"/>
    <w:rsid w:val="00741DA5"/>
    <w:rsid w:val="00744403"/>
    <w:rsid w:val="00757C0E"/>
    <w:rsid w:val="00760039"/>
    <w:rsid w:val="007610D3"/>
    <w:rsid w:val="00773BDA"/>
    <w:rsid w:val="007777EA"/>
    <w:rsid w:val="007829B3"/>
    <w:rsid w:val="00783A6A"/>
    <w:rsid w:val="007846B5"/>
    <w:rsid w:val="007853E3"/>
    <w:rsid w:val="00795068"/>
    <w:rsid w:val="007A038A"/>
    <w:rsid w:val="007A0769"/>
    <w:rsid w:val="007A2F38"/>
    <w:rsid w:val="007A4679"/>
    <w:rsid w:val="007A6AF3"/>
    <w:rsid w:val="007A7ED2"/>
    <w:rsid w:val="007B6FFC"/>
    <w:rsid w:val="007D2233"/>
    <w:rsid w:val="007D3FA1"/>
    <w:rsid w:val="007E198B"/>
    <w:rsid w:val="007E1F97"/>
    <w:rsid w:val="007E504B"/>
    <w:rsid w:val="007F13D9"/>
    <w:rsid w:val="00813661"/>
    <w:rsid w:val="008154D8"/>
    <w:rsid w:val="00816603"/>
    <w:rsid w:val="00821CD0"/>
    <w:rsid w:val="008256A9"/>
    <w:rsid w:val="00825D1B"/>
    <w:rsid w:val="00830429"/>
    <w:rsid w:val="00834E6C"/>
    <w:rsid w:val="00844C06"/>
    <w:rsid w:val="008560FE"/>
    <w:rsid w:val="008602B4"/>
    <w:rsid w:val="0086175C"/>
    <w:rsid w:val="00862B9F"/>
    <w:rsid w:val="00870AE1"/>
    <w:rsid w:val="00872F20"/>
    <w:rsid w:val="0087325C"/>
    <w:rsid w:val="008751BE"/>
    <w:rsid w:val="00883282"/>
    <w:rsid w:val="00892996"/>
    <w:rsid w:val="00893E2B"/>
    <w:rsid w:val="008947FF"/>
    <w:rsid w:val="008954C7"/>
    <w:rsid w:val="008A4C0D"/>
    <w:rsid w:val="008A7DDF"/>
    <w:rsid w:val="008B742A"/>
    <w:rsid w:val="008B7B76"/>
    <w:rsid w:val="008D36B0"/>
    <w:rsid w:val="008E3047"/>
    <w:rsid w:val="008E34D7"/>
    <w:rsid w:val="008E6006"/>
    <w:rsid w:val="008F1B72"/>
    <w:rsid w:val="00900F0C"/>
    <w:rsid w:val="009039F7"/>
    <w:rsid w:val="00905739"/>
    <w:rsid w:val="00924BBF"/>
    <w:rsid w:val="009253F4"/>
    <w:rsid w:val="00945B3E"/>
    <w:rsid w:val="0094636D"/>
    <w:rsid w:val="00946A46"/>
    <w:rsid w:val="00946D0B"/>
    <w:rsid w:val="00947445"/>
    <w:rsid w:val="00947EBB"/>
    <w:rsid w:val="009515C9"/>
    <w:rsid w:val="0095278B"/>
    <w:rsid w:val="00956455"/>
    <w:rsid w:val="009571B2"/>
    <w:rsid w:val="00957C8F"/>
    <w:rsid w:val="00984B62"/>
    <w:rsid w:val="0098505C"/>
    <w:rsid w:val="009901EC"/>
    <w:rsid w:val="00994991"/>
    <w:rsid w:val="009B4DF8"/>
    <w:rsid w:val="009B5264"/>
    <w:rsid w:val="009C2991"/>
    <w:rsid w:val="009C427A"/>
    <w:rsid w:val="009D24E3"/>
    <w:rsid w:val="009D33A9"/>
    <w:rsid w:val="009D6C3D"/>
    <w:rsid w:val="009D71AB"/>
    <w:rsid w:val="009E0551"/>
    <w:rsid w:val="009E4EDF"/>
    <w:rsid w:val="009E61EE"/>
    <w:rsid w:val="009E767A"/>
    <w:rsid w:val="009F526E"/>
    <w:rsid w:val="009F7D6F"/>
    <w:rsid w:val="00A06420"/>
    <w:rsid w:val="00A06538"/>
    <w:rsid w:val="00A205CA"/>
    <w:rsid w:val="00A23480"/>
    <w:rsid w:val="00A310FC"/>
    <w:rsid w:val="00A3263D"/>
    <w:rsid w:val="00A409DA"/>
    <w:rsid w:val="00A4280C"/>
    <w:rsid w:val="00A43CF3"/>
    <w:rsid w:val="00A45C26"/>
    <w:rsid w:val="00A51445"/>
    <w:rsid w:val="00A54923"/>
    <w:rsid w:val="00A54BDF"/>
    <w:rsid w:val="00A640F3"/>
    <w:rsid w:val="00A75D40"/>
    <w:rsid w:val="00A772F7"/>
    <w:rsid w:val="00A825B6"/>
    <w:rsid w:val="00A94007"/>
    <w:rsid w:val="00AA32F9"/>
    <w:rsid w:val="00AA3307"/>
    <w:rsid w:val="00AA340E"/>
    <w:rsid w:val="00AA5136"/>
    <w:rsid w:val="00AA66CB"/>
    <w:rsid w:val="00AB13D0"/>
    <w:rsid w:val="00AC16B3"/>
    <w:rsid w:val="00AC51AB"/>
    <w:rsid w:val="00AD1090"/>
    <w:rsid w:val="00AD71F5"/>
    <w:rsid w:val="00AE2380"/>
    <w:rsid w:val="00AF49E3"/>
    <w:rsid w:val="00AF60ED"/>
    <w:rsid w:val="00AF6162"/>
    <w:rsid w:val="00B050AE"/>
    <w:rsid w:val="00B214F9"/>
    <w:rsid w:val="00B22E35"/>
    <w:rsid w:val="00B24826"/>
    <w:rsid w:val="00B253E5"/>
    <w:rsid w:val="00B33EA8"/>
    <w:rsid w:val="00B505A6"/>
    <w:rsid w:val="00B547F6"/>
    <w:rsid w:val="00B63A01"/>
    <w:rsid w:val="00B655FE"/>
    <w:rsid w:val="00B67D9C"/>
    <w:rsid w:val="00B859D5"/>
    <w:rsid w:val="00B91420"/>
    <w:rsid w:val="00B9219B"/>
    <w:rsid w:val="00B94EAD"/>
    <w:rsid w:val="00B96870"/>
    <w:rsid w:val="00BB4574"/>
    <w:rsid w:val="00BB4B25"/>
    <w:rsid w:val="00BD370C"/>
    <w:rsid w:val="00BE3444"/>
    <w:rsid w:val="00BF0DED"/>
    <w:rsid w:val="00BF1EFB"/>
    <w:rsid w:val="00BF362A"/>
    <w:rsid w:val="00C01188"/>
    <w:rsid w:val="00C06E10"/>
    <w:rsid w:val="00C106AF"/>
    <w:rsid w:val="00C226A5"/>
    <w:rsid w:val="00C24753"/>
    <w:rsid w:val="00C30236"/>
    <w:rsid w:val="00C316C4"/>
    <w:rsid w:val="00C422D1"/>
    <w:rsid w:val="00C500E9"/>
    <w:rsid w:val="00C50EE7"/>
    <w:rsid w:val="00C55EEF"/>
    <w:rsid w:val="00C57C86"/>
    <w:rsid w:val="00C724C4"/>
    <w:rsid w:val="00C76D67"/>
    <w:rsid w:val="00C779BE"/>
    <w:rsid w:val="00C77C7A"/>
    <w:rsid w:val="00C8311D"/>
    <w:rsid w:val="00C857F2"/>
    <w:rsid w:val="00C90367"/>
    <w:rsid w:val="00C90516"/>
    <w:rsid w:val="00C95892"/>
    <w:rsid w:val="00C95AB5"/>
    <w:rsid w:val="00C96974"/>
    <w:rsid w:val="00C97AD4"/>
    <w:rsid w:val="00CA3F2C"/>
    <w:rsid w:val="00CA403B"/>
    <w:rsid w:val="00CA4B55"/>
    <w:rsid w:val="00CA56AF"/>
    <w:rsid w:val="00CA6C5B"/>
    <w:rsid w:val="00CB1FBA"/>
    <w:rsid w:val="00CB34F6"/>
    <w:rsid w:val="00CC4ADE"/>
    <w:rsid w:val="00CC5359"/>
    <w:rsid w:val="00CD7148"/>
    <w:rsid w:val="00CE015F"/>
    <w:rsid w:val="00CE065F"/>
    <w:rsid w:val="00CE470E"/>
    <w:rsid w:val="00CF15BB"/>
    <w:rsid w:val="00CF6B8F"/>
    <w:rsid w:val="00D00A4B"/>
    <w:rsid w:val="00D01580"/>
    <w:rsid w:val="00D01EE2"/>
    <w:rsid w:val="00D059F4"/>
    <w:rsid w:val="00D069E4"/>
    <w:rsid w:val="00D0746B"/>
    <w:rsid w:val="00D13F8E"/>
    <w:rsid w:val="00D21CED"/>
    <w:rsid w:val="00D2480B"/>
    <w:rsid w:val="00D322CA"/>
    <w:rsid w:val="00D34388"/>
    <w:rsid w:val="00D37878"/>
    <w:rsid w:val="00D41E7C"/>
    <w:rsid w:val="00D42225"/>
    <w:rsid w:val="00D42725"/>
    <w:rsid w:val="00D436D0"/>
    <w:rsid w:val="00D758F5"/>
    <w:rsid w:val="00D75A28"/>
    <w:rsid w:val="00D75EE3"/>
    <w:rsid w:val="00D85576"/>
    <w:rsid w:val="00DA1442"/>
    <w:rsid w:val="00DA27BB"/>
    <w:rsid w:val="00DA281E"/>
    <w:rsid w:val="00DB657E"/>
    <w:rsid w:val="00DD3FEA"/>
    <w:rsid w:val="00DD6D75"/>
    <w:rsid w:val="00DF48CB"/>
    <w:rsid w:val="00E00B1B"/>
    <w:rsid w:val="00E1072E"/>
    <w:rsid w:val="00E11A3A"/>
    <w:rsid w:val="00E13879"/>
    <w:rsid w:val="00E1555C"/>
    <w:rsid w:val="00E22739"/>
    <w:rsid w:val="00E2593A"/>
    <w:rsid w:val="00E367A4"/>
    <w:rsid w:val="00E36937"/>
    <w:rsid w:val="00E477D3"/>
    <w:rsid w:val="00E51A7A"/>
    <w:rsid w:val="00E53003"/>
    <w:rsid w:val="00E621E9"/>
    <w:rsid w:val="00E623B2"/>
    <w:rsid w:val="00E71AD3"/>
    <w:rsid w:val="00E74D34"/>
    <w:rsid w:val="00E767EC"/>
    <w:rsid w:val="00E8559F"/>
    <w:rsid w:val="00EA4F9B"/>
    <w:rsid w:val="00EB007D"/>
    <w:rsid w:val="00EB0FB0"/>
    <w:rsid w:val="00EB348C"/>
    <w:rsid w:val="00EC4F75"/>
    <w:rsid w:val="00EC7DDD"/>
    <w:rsid w:val="00ED114F"/>
    <w:rsid w:val="00ED45C8"/>
    <w:rsid w:val="00ED65BE"/>
    <w:rsid w:val="00ED73B0"/>
    <w:rsid w:val="00EE4925"/>
    <w:rsid w:val="00EE6780"/>
    <w:rsid w:val="00EF0228"/>
    <w:rsid w:val="00EF0E4E"/>
    <w:rsid w:val="00EF61E0"/>
    <w:rsid w:val="00F05A9F"/>
    <w:rsid w:val="00F119B4"/>
    <w:rsid w:val="00F136C0"/>
    <w:rsid w:val="00F155FB"/>
    <w:rsid w:val="00F167EE"/>
    <w:rsid w:val="00F31EB7"/>
    <w:rsid w:val="00F36F77"/>
    <w:rsid w:val="00F37FB4"/>
    <w:rsid w:val="00F402A5"/>
    <w:rsid w:val="00F40865"/>
    <w:rsid w:val="00F44F8E"/>
    <w:rsid w:val="00F460FB"/>
    <w:rsid w:val="00F5755A"/>
    <w:rsid w:val="00F622AE"/>
    <w:rsid w:val="00F62E93"/>
    <w:rsid w:val="00F63F77"/>
    <w:rsid w:val="00F65255"/>
    <w:rsid w:val="00F670FC"/>
    <w:rsid w:val="00F85151"/>
    <w:rsid w:val="00FA3427"/>
    <w:rsid w:val="00FA5220"/>
    <w:rsid w:val="00FA65E0"/>
    <w:rsid w:val="00FB1564"/>
    <w:rsid w:val="00FB2135"/>
    <w:rsid w:val="00FC28DD"/>
    <w:rsid w:val="00FF328A"/>
    <w:rsid w:val="00FF4F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126F7"/>
  <w15:docId w15:val="{05636B9E-9865-463E-BAFB-B4EE6CA5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5790D"/>
    <w:pPr>
      <w:widowControl w:val="0"/>
      <w:overflowPunct w:val="0"/>
      <w:autoSpaceDE w:val="0"/>
      <w:autoSpaceDN w:val="0"/>
      <w:adjustRightInd w:val="0"/>
    </w:pPr>
    <w:rPr>
      <w:kern w:val="28"/>
    </w:rPr>
  </w:style>
  <w:style w:type="paragraph" w:styleId="Cmsor1">
    <w:name w:val="heading 1"/>
    <w:basedOn w:val="Norml"/>
    <w:next w:val="Norml"/>
    <w:qFormat/>
    <w:rsid w:val="0045790D"/>
    <w:pPr>
      <w:keepNext/>
      <w:widowControl/>
      <w:overflowPunct/>
      <w:autoSpaceDE/>
      <w:autoSpaceDN/>
      <w:adjustRightInd/>
      <w:spacing w:before="240" w:after="60"/>
      <w:outlineLvl w:val="0"/>
    </w:pPr>
    <w:rPr>
      <w:rFonts w:ascii="Arial" w:hAnsi="Arial" w:cs="Arial"/>
      <w:b/>
      <w:bCs/>
      <w:kern w:val="32"/>
      <w:sz w:val="32"/>
      <w:szCs w:val="32"/>
    </w:rPr>
  </w:style>
  <w:style w:type="paragraph" w:styleId="Cmsor2">
    <w:name w:val="heading 2"/>
    <w:basedOn w:val="Norml"/>
    <w:next w:val="Norml"/>
    <w:qFormat/>
    <w:rsid w:val="0045790D"/>
    <w:pPr>
      <w:keepNext/>
      <w:widowControl/>
      <w:overflowPunct/>
      <w:autoSpaceDE/>
      <w:autoSpaceDN/>
      <w:adjustRightInd/>
      <w:spacing w:before="240" w:after="60"/>
      <w:outlineLvl w:val="1"/>
    </w:pPr>
    <w:rPr>
      <w:rFonts w:ascii="Arial" w:hAnsi="Arial" w:cs="Arial"/>
      <w:b/>
      <w:bCs/>
      <w:i/>
      <w:iCs/>
      <w:kern w:val="0"/>
      <w:sz w:val="28"/>
      <w:szCs w:val="28"/>
    </w:rPr>
  </w:style>
  <w:style w:type="paragraph" w:styleId="Cmsor3">
    <w:name w:val="heading 3"/>
    <w:basedOn w:val="Norml"/>
    <w:next w:val="Norml"/>
    <w:qFormat/>
    <w:rsid w:val="0045790D"/>
    <w:pPr>
      <w:keepNext/>
      <w:widowControl/>
      <w:overflowPunct/>
      <w:autoSpaceDE/>
      <w:autoSpaceDN/>
      <w:adjustRightInd/>
      <w:spacing w:before="240" w:after="60"/>
      <w:outlineLvl w:val="2"/>
    </w:pPr>
    <w:rPr>
      <w:rFonts w:ascii="Arial" w:hAnsi="Arial" w:cs="Arial"/>
      <w:b/>
      <w:bCs/>
      <w:kern w:val="0"/>
      <w:sz w:val="26"/>
      <w:szCs w:val="26"/>
    </w:rPr>
  </w:style>
  <w:style w:type="paragraph" w:styleId="Cmsor4">
    <w:name w:val="heading 4"/>
    <w:basedOn w:val="Norml"/>
    <w:next w:val="Norml"/>
    <w:qFormat/>
    <w:rsid w:val="0045790D"/>
    <w:pPr>
      <w:keepNext/>
      <w:widowControl/>
      <w:overflowPunct/>
      <w:autoSpaceDE/>
      <w:autoSpaceDN/>
      <w:adjustRightInd/>
      <w:jc w:val="both"/>
      <w:outlineLvl w:val="3"/>
    </w:pPr>
    <w:rPr>
      <w:rFonts w:ascii="Arial" w:hAnsi="Arial" w:cs="Arial"/>
      <w:b/>
      <w:bCs/>
      <w:kern w:val="0"/>
      <w:sz w:val="32"/>
      <w:szCs w:val="24"/>
    </w:rPr>
  </w:style>
  <w:style w:type="paragraph" w:styleId="Cmsor5">
    <w:name w:val="heading 5"/>
    <w:basedOn w:val="Norml"/>
    <w:next w:val="Norml"/>
    <w:qFormat/>
    <w:rsid w:val="0045790D"/>
    <w:pPr>
      <w:keepNext/>
      <w:widowControl/>
      <w:tabs>
        <w:tab w:val="left" w:pos="4860"/>
      </w:tabs>
      <w:overflowPunct/>
      <w:autoSpaceDE/>
      <w:autoSpaceDN/>
      <w:adjustRightInd/>
      <w:jc w:val="both"/>
      <w:outlineLvl w:val="4"/>
    </w:pPr>
    <w:rPr>
      <w:rFonts w:ascii="Arial" w:hAnsi="Arial" w:cs="Arial"/>
      <w:b/>
      <w:bCs/>
      <w:kern w:val="0"/>
      <w:sz w:val="24"/>
      <w:szCs w:val="24"/>
    </w:rPr>
  </w:style>
  <w:style w:type="paragraph" w:styleId="Cmsor6">
    <w:name w:val="heading 6"/>
    <w:basedOn w:val="Norml"/>
    <w:next w:val="Norml"/>
    <w:qFormat/>
    <w:rsid w:val="0045790D"/>
    <w:pPr>
      <w:keepNext/>
      <w:widowControl/>
      <w:overflowPunct/>
      <w:autoSpaceDE/>
      <w:autoSpaceDN/>
      <w:adjustRightInd/>
      <w:jc w:val="both"/>
      <w:outlineLvl w:val="5"/>
    </w:pPr>
    <w:rPr>
      <w:rFonts w:ascii="Arial" w:hAnsi="Arial" w:cs="Arial"/>
      <w:b/>
      <w:bCs/>
      <w:i/>
      <w:iCs/>
      <w:kern w:val="0"/>
      <w:sz w:val="28"/>
      <w:szCs w:val="24"/>
    </w:rPr>
  </w:style>
  <w:style w:type="paragraph" w:styleId="Cmsor7">
    <w:name w:val="heading 7"/>
    <w:basedOn w:val="Norml"/>
    <w:next w:val="Norml"/>
    <w:qFormat/>
    <w:rsid w:val="0045790D"/>
    <w:pPr>
      <w:keepNext/>
      <w:widowControl/>
      <w:tabs>
        <w:tab w:val="left" w:pos="4320"/>
        <w:tab w:val="left" w:pos="4860"/>
      </w:tabs>
      <w:overflowPunct/>
      <w:autoSpaceDE/>
      <w:autoSpaceDN/>
      <w:adjustRightInd/>
      <w:jc w:val="center"/>
      <w:outlineLvl w:val="6"/>
    </w:pPr>
    <w:rPr>
      <w:b/>
      <w:bCs/>
      <w:kern w:val="0"/>
      <w:sz w:val="32"/>
      <w:szCs w:val="32"/>
    </w:rPr>
  </w:style>
  <w:style w:type="paragraph" w:styleId="Cmsor8">
    <w:name w:val="heading 8"/>
    <w:basedOn w:val="Norml"/>
    <w:next w:val="Norml"/>
    <w:qFormat/>
    <w:rsid w:val="0045790D"/>
    <w:pPr>
      <w:keepNext/>
      <w:widowControl/>
      <w:tabs>
        <w:tab w:val="left" w:pos="1620"/>
      </w:tabs>
      <w:overflowPunct/>
      <w:autoSpaceDE/>
      <w:autoSpaceDN/>
      <w:adjustRightInd/>
      <w:ind w:left="1620" w:hanging="1620"/>
      <w:jc w:val="both"/>
      <w:outlineLvl w:val="7"/>
    </w:pPr>
    <w:rPr>
      <w:b/>
      <w:kern w:val="0"/>
      <w:sz w:val="24"/>
      <w:szCs w:val="24"/>
    </w:rPr>
  </w:style>
  <w:style w:type="paragraph" w:styleId="Cmsor9">
    <w:name w:val="heading 9"/>
    <w:basedOn w:val="Norml"/>
    <w:next w:val="Norml"/>
    <w:qFormat/>
    <w:rsid w:val="009E767A"/>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45790D"/>
    <w:pPr>
      <w:spacing w:after="120"/>
    </w:pPr>
  </w:style>
  <w:style w:type="paragraph" w:styleId="Szvegtrzsbehzssal">
    <w:name w:val="Body Text Indent"/>
    <w:basedOn w:val="Norml"/>
    <w:rsid w:val="0045790D"/>
    <w:pPr>
      <w:spacing w:after="120"/>
      <w:ind w:left="283"/>
    </w:pPr>
  </w:style>
  <w:style w:type="paragraph" w:styleId="Szvegtrzs2">
    <w:name w:val="Body Text 2"/>
    <w:basedOn w:val="Norml"/>
    <w:rsid w:val="0045790D"/>
    <w:pPr>
      <w:spacing w:after="120" w:line="480" w:lineRule="auto"/>
    </w:pPr>
  </w:style>
  <w:style w:type="paragraph" w:styleId="Szvegtrzsbehzssal3">
    <w:name w:val="Body Text Indent 3"/>
    <w:basedOn w:val="Norml"/>
    <w:rsid w:val="0045790D"/>
    <w:pPr>
      <w:spacing w:after="120"/>
      <w:ind w:left="283"/>
    </w:pPr>
    <w:rPr>
      <w:sz w:val="16"/>
      <w:szCs w:val="16"/>
    </w:rPr>
  </w:style>
  <w:style w:type="paragraph" w:styleId="Szvegtrzsbehzssal2">
    <w:name w:val="Body Text Indent 2"/>
    <w:basedOn w:val="Norml"/>
    <w:rsid w:val="001A1809"/>
    <w:pPr>
      <w:spacing w:after="120" w:line="480" w:lineRule="auto"/>
      <w:ind w:left="283"/>
    </w:pPr>
  </w:style>
  <w:style w:type="paragraph" w:styleId="TJ1">
    <w:name w:val="toc 1"/>
    <w:basedOn w:val="Norml"/>
    <w:next w:val="Norml"/>
    <w:autoRedefine/>
    <w:semiHidden/>
    <w:rsid w:val="009E767A"/>
    <w:pPr>
      <w:widowControl/>
      <w:overflowPunct/>
      <w:autoSpaceDE/>
      <w:autoSpaceDN/>
      <w:adjustRightInd/>
    </w:pPr>
    <w:rPr>
      <w:b/>
      <w:kern w:val="0"/>
      <w:sz w:val="24"/>
      <w:szCs w:val="24"/>
    </w:rPr>
  </w:style>
  <w:style w:type="paragraph" w:styleId="Buborkszveg">
    <w:name w:val="Balloon Text"/>
    <w:basedOn w:val="Norml"/>
    <w:link w:val="BuborkszvegChar"/>
    <w:rsid w:val="002947F4"/>
    <w:rPr>
      <w:rFonts w:ascii="Tahoma" w:hAnsi="Tahoma" w:cs="Tahoma"/>
      <w:sz w:val="16"/>
      <w:szCs w:val="16"/>
    </w:rPr>
  </w:style>
  <w:style w:type="character" w:customStyle="1" w:styleId="BuborkszvegChar">
    <w:name w:val="Buborékszöveg Char"/>
    <w:basedOn w:val="Bekezdsalapbettpusa"/>
    <w:link w:val="Buborkszveg"/>
    <w:rsid w:val="002947F4"/>
    <w:rPr>
      <w:rFonts w:ascii="Tahoma" w:hAnsi="Tahoma" w:cs="Tahoma"/>
      <w:kern w:val="28"/>
      <w:sz w:val="16"/>
      <w:szCs w:val="16"/>
    </w:rPr>
  </w:style>
  <w:style w:type="paragraph" w:styleId="NormlWeb">
    <w:name w:val="Normal (Web)"/>
    <w:basedOn w:val="Norml"/>
    <w:uiPriority w:val="99"/>
    <w:unhideWhenUsed/>
    <w:rsid w:val="00F167EE"/>
    <w:pPr>
      <w:widowControl/>
      <w:overflowPunct/>
      <w:autoSpaceDE/>
      <w:autoSpaceDN/>
      <w:adjustRightInd/>
      <w:spacing w:before="100" w:beforeAutospacing="1" w:after="100" w:afterAutospacing="1"/>
    </w:pPr>
    <w:rPr>
      <w:kern w:val="0"/>
      <w:sz w:val="24"/>
      <w:szCs w:val="24"/>
    </w:rPr>
  </w:style>
  <w:style w:type="character" w:styleId="Hiperhivatkozs">
    <w:name w:val="Hyperlink"/>
    <w:basedOn w:val="Bekezdsalapbettpusa"/>
    <w:uiPriority w:val="99"/>
    <w:unhideWhenUsed/>
    <w:rsid w:val="00F167EE"/>
    <w:rPr>
      <w:color w:val="0000FF"/>
      <w:u w:val="single"/>
    </w:rPr>
  </w:style>
  <w:style w:type="paragraph" w:styleId="Listaszerbekezds">
    <w:name w:val="List Paragraph"/>
    <w:basedOn w:val="Norml"/>
    <w:uiPriority w:val="34"/>
    <w:qFormat/>
    <w:rsid w:val="000C3336"/>
    <w:pPr>
      <w:ind w:left="720"/>
      <w:contextualSpacing/>
    </w:pPr>
  </w:style>
  <w:style w:type="paragraph" w:styleId="lfej">
    <w:name w:val="header"/>
    <w:basedOn w:val="Norml"/>
    <w:link w:val="lfejChar"/>
    <w:rsid w:val="00B9219B"/>
    <w:pPr>
      <w:tabs>
        <w:tab w:val="center" w:pos="4536"/>
        <w:tab w:val="right" w:pos="9072"/>
      </w:tabs>
    </w:pPr>
  </w:style>
  <w:style w:type="character" w:customStyle="1" w:styleId="lfejChar">
    <w:name w:val="Élőfej Char"/>
    <w:basedOn w:val="Bekezdsalapbettpusa"/>
    <w:link w:val="lfej"/>
    <w:rsid w:val="00B9219B"/>
    <w:rPr>
      <w:kern w:val="28"/>
    </w:rPr>
  </w:style>
  <w:style w:type="paragraph" w:styleId="llb">
    <w:name w:val="footer"/>
    <w:basedOn w:val="Norml"/>
    <w:link w:val="llbChar"/>
    <w:uiPriority w:val="99"/>
    <w:rsid w:val="00B9219B"/>
    <w:pPr>
      <w:tabs>
        <w:tab w:val="center" w:pos="4536"/>
        <w:tab w:val="right" w:pos="9072"/>
      </w:tabs>
    </w:pPr>
  </w:style>
  <w:style w:type="character" w:customStyle="1" w:styleId="llbChar">
    <w:name w:val="Élőláb Char"/>
    <w:basedOn w:val="Bekezdsalapbettpusa"/>
    <w:link w:val="llb"/>
    <w:uiPriority w:val="99"/>
    <w:rsid w:val="00B9219B"/>
    <w:rPr>
      <w:kern w:val="28"/>
    </w:rPr>
  </w:style>
  <w:style w:type="paragraph" w:customStyle="1" w:styleId="shape">
    <w:name w:val="shape"/>
    <w:basedOn w:val="Norml"/>
    <w:rsid w:val="00A3263D"/>
    <w:pPr>
      <w:widowControl/>
      <w:overflowPunct/>
      <w:autoSpaceDE/>
      <w:autoSpaceDN/>
      <w:adjustRightInd/>
      <w:spacing w:before="100" w:beforeAutospacing="1" w:after="100" w:afterAutospacing="1"/>
    </w:pPr>
    <w:rPr>
      <w:kern w:val="0"/>
      <w:sz w:val="24"/>
      <w:szCs w:val="24"/>
    </w:rPr>
  </w:style>
  <w:style w:type="table" w:styleId="Rcsostblzat">
    <w:name w:val="Table Grid"/>
    <w:basedOn w:val="Normltblzat"/>
    <w:rsid w:val="00420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95578">
      <w:bodyDiv w:val="1"/>
      <w:marLeft w:val="0"/>
      <w:marRight w:val="0"/>
      <w:marTop w:val="0"/>
      <w:marBottom w:val="0"/>
      <w:divBdr>
        <w:top w:val="none" w:sz="0" w:space="0" w:color="auto"/>
        <w:left w:val="none" w:sz="0" w:space="0" w:color="auto"/>
        <w:bottom w:val="none" w:sz="0" w:space="0" w:color="auto"/>
        <w:right w:val="none" w:sz="0" w:space="0" w:color="auto"/>
      </w:divBdr>
    </w:div>
    <w:div w:id="533736829">
      <w:bodyDiv w:val="1"/>
      <w:marLeft w:val="0"/>
      <w:marRight w:val="0"/>
      <w:marTop w:val="0"/>
      <w:marBottom w:val="0"/>
      <w:divBdr>
        <w:top w:val="none" w:sz="0" w:space="0" w:color="auto"/>
        <w:left w:val="none" w:sz="0" w:space="0" w:color="auto"/>
        <w:bottom w:val="none" w:sz="0" w:space="0" w:color="auto"/>
        <w:right w:val="none" w:sz="0" w:space="0" w:color="auto"/>
      </w:divBdr>
    </w:div>
    <w:div w:id="633878047">
      <w:bodyDiv w:val="1"/>
      <w:marLeft w:val="0"/>
      <w:marRight w:val="0"/>
      <w:marTop w:val="0"/>
      <w:marBottom w:val="0"/>
      <w:divBdr>
        <w:top w:val="none" w:sz="0" w:space="0" w:color="auto"/>
        <w:left w:val="none" w:sz="0" w:space="0" w:color="auto"/>
        <w:bottom w:val="none" w:sz="0" w:space="0" w:color="auto"/>
        <w:right w:val="none" w:sz="0" w:space="0" w:color="auto"/>
      </w:divBdr>
    </w:div>
    <w:div w:id="774911315">
      <w:bodyDiv w:val="1"/>
      <w:marLeft w:val="0"/>
      <w:marRight w:val="0"/>
      <w:marTop w:val="0"/>
      <w:marBottom w:val="0"/>
      <w:divBdr>
        <w:top w:val="none" w:sz="0" w:space="0" w:color="auto"/>
        <w:left w:val="none" w:sz="0" w:space="0" w:color="auto"/>
        <w:bottom w:val="none" w:sz="0" w:space="0" w:color="auto"/>
        <w:right w:val="none" w:sz="0" w:space="0" w:color="auto"/>
      </w:divBdr>
    </w:div>
    <w:div w:id="1412922696">
      <w:bodyDiv w:val="1"/>
      <w:marLeft w:val="0"/>
      <w:marRight w:val="0"/>
      <w:marTop w:val="0"/>
      <w:marBottom w:val="0"/>
      <w:divBdr>
        <w:top w:val="none" w:sz="0" w:space="0" w:color="auto"/>
        <w:left w:val="none" w:sz="0" w:space="0" w:color="auto"/>
        <w:bottom w:val="none" w:sz="0" w:space="0" w:color="auto"/>
        <w:right w:val="none" w:sz="0" w:space="0" w:color="auto"/>
      </w:divBdr>
    </w:div>
    <w:div w:id="179027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arosisportcsarnok.hu"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14874-9A1B-40FC-B5AA-E88275A1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6853</Words>
  <Characters>47290</Characters>
  <Application>Microsoft Office Word</Application>
  <DocSecurity>0</DocSecurity>
  <Lines>394</Lines>
  <Paragraphs>108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Rácz Mónika</dc:creator>
  <cp:lastModifiedBy>Ládi Zsanett</cp:lastModifiedBy>
  <cp:revision>5</cp:revision>
  <cp:lastPrinted>2019-03-28T10:05:00Z</cp:lastPrinted>
  <dcterms:created xsi:type="dcterms:W3CDTF">2019-06-26T12:58:00Z</dcterms:created>
  <dcterms:modified xsi:type="dcterms:W3CDTF">2019-07-11T05:44:00Z</dcterms:modified>
</cp:coreProperties>
</file>