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69" w:rsidRDefault="00F84369" w:rsidP="00F84369">
      <w:pPr>
        <w:jc w:val="center"/>
        <w:rPr>
          <w:b/>
          <w:bCs/>
        </w:rPr>
      </w:pPr>
    </w:p>
    <w:p w:rsidR="00F84369" w:rsidRDefault="00F84369" w:rsidP="00F84369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F84369" w:rsidRDefault="00F84369" w:rsidP="00F84369">
      <w:pPr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F84369" w:rsidRDefault="00F84369" w:rsidP="00F84369">
      <w:pPr>
        <w:jc w:val="center"/>
        <w:rPr>
          <w:b/>
          <w:bCs/>
        </w:rPr>
      </w:pPr>
      <w:r>
        <w:rPr>
          <w:b/>
          <w:bCs/>
        </w:rPr>
        <w:t>311/2019. (VIII. 29</w:t>
      </w:r>
      <w:r>
        <w:rPr>
          <w:b/>
          <w:bCs/>
        </w:rPr>
        <w:t>.) Kt. számú</w:t>
      </w:r>
    </w:p>
    <w:p w:rsidR="00F84369" w:rsidRDefault="00F84369" w:rsidP="00F84369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F84369" w:rsidRDefault="00F84369" w:rsidP="00F84369">
      <w:pPr>
        <w:jc w:val="center"/>
        <w:rPr>
          <w:b/>
          <w:bCs/>
        </w:rPr>
      </w:pPr>
    </w:p>
    <w:p w:rsidR="00F84369" w:rsidRPr="00E56FE6" w:rsidRDefault="00F84369" w:rsidP="00F84369">
      <w:pPr>
        <w:jc w:val="center"/>
        <w:rPr>
          <w:b/>
          <w:bCs/>
        </w:rPr>
      </w:pPr>
      <w:proofErr w:type="gramStart"/>
      <w:r w:rsidRPr="00E56FE6">
        <w:rPr>
          <w:b/>
          <w:bCs/>
        </w:rPr>
        <w:t>a</w:t>
      </w:r>
      <w:proofErr w:type="gramEnd"/>
      <w:r w:rsidRPr="00E56FE6">
        <w:rPr>
          <w:b/>
          <w:bCs/>
        </w:rPr>
        <w:t xml:space="preserve"> </w:t>
      </w:r>
      <w:r>
        <w:rPr>
          <w:b/>
          <w:bCs/>
        </w:rPr>
        <w:t>Városi Kincstár</w:t>
      </w:r>
      <w:r w:rsidRPr="00CD014B">
        <w:rPr>
          <w:b/>
          <w:bCs/>
        </w:rPr>
        <w:t xml:space="preserve"> </w:t>
      </w:r>
      <w:r w:rsidRPr="00E56FE6">
        <w:rPr>
          <w:b/>
          <w:bCs/>
        </w:rPr>
        <w:t>alapító okiratának módosításáról</w:t>
      </w:r>
    </w:p>
    <w:p w:rsidR="00F84369" w:rsidRPr="007F5906" w:rsidRDefault="00F84369" w:rsidP="00F84369">
      <w:pPr>
        <w:rPr>
          <w:color w:val="000000"/>
        </w:rPr>
      </w:pPr>
    </w:p>
    <w:p w:rsidR="00F84369" w:rsidRPr="007F5906" w:rsidRDefault="00F84369" w:rsidP="00F84369">
      <w:pPr>
        <w:rPr>
          <w:color w:val="000000"/>
        </w:rPr>
      </w:pPr>
      <w:r w:rsidRPr="007F5906">
        <w:rPr>
          <w:color w:val="000000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r>
        <w:rPr>
          <w:color w:val="000000"/>
        </w:rPr>
        <w:t xml:space="preserve">Városi Kincstár Tiszavasvári TPH/781-5/2019. számú </w:t>
      </w:r>
      <w:r w:rsidRPr="007F5906">
        <w:rPr>
          <w:color w:val="000000"/>
        </w:rPr>
        <w:t>alapító okiratát alábbiak szerint módosítja:</w:t>
      </w:r>
    </w:p>
    <w:p w:rsidR="00F84369" w:rsidRDefault="00F84369" w:rsidP="00F84369"/>
    <w:p w:rsidR="00F84369" w:rsidRPr="00FF2227" w:rsidRDefault="00F84369" w:rsidP="00F84369">
      <w:pPr>
        <w:tabs>
          <w:tab w:val="left" w:leader="dot" w:pos="9072"/>
          <w:tab w:val="left" w:leader="dot" w:pos="16443"/>
        </w:tabs>
        <w:rPr>
          <w:lang w:eastAsia="en-US"/>
        </w:rPr>
      </w:pPr>
    </w:p>
    <w:p w:rsidR="00F84369" w:rsidRPr="00FF2227" w:rsidRDefault="00F84369" w:rsidP="00F84369">
      <w:pPr>
        <w:pStyle w:val="Listaszerbekezds"/>
        <w:numPr>
          <w:ilvl w:val="0"/>
          <w:numId w:val="4"/>
        </w:numPr>
        <w:tabs>
          <w:tab w:val="left" w:leader="dot" w:pos="9072"/>
          <w:tab w:val="left" w:leader="dot" w:pos="16443"/>
        </w:tabs>
        <w:rPr>
          <w:lang w:eastAsia="en-US"/>
        </w:rPr>
      </w:pPr>
      <w:r w:rsidRPr="00FF2227">
        <w:rPr>
          <w:lang w:eastAsia="en-US"/>
        </w:rPr>
        <w:t xml:space="preserve">Az alapító okirat </w:t>
      </w:r>
      <w:r w:rsidRPr="00FF2227">
        <w:t xml:space="preserve">a költségvetési szerv alaptevékenységének kormányzati funkció szerinti megjelölésére vonatkozó </w:t>
      </w:r>
      <w:r w:rsidRPr="00FF2227">
        <w:rPr>
          <w:lang w:eastAsia="en-US"/>
        </w:rPr>
        <w:t>4.4. pontjában foglalt táblázat</w:t>
      </w:r>
      <w:r>
        <w:rPr>
          <w:lang w:eastAsia="en-US"/>
        </w:rPr>
        <w:t>ban</w:t>
      </w:r>
      <w:r w:rsidRPr="00FF2227">
        <w:rPr>
          <w:lang w:eastAsia="en-US"/>
        </w:rPr>
        <w:t xml:space="preserve"> </w:t>
      </w:r>
      <w:r>
        <w:rPr>
          <w:lang w:eastAsia="en-US"/>
        </w:rPr>
        <w:t>az alábbi kormányzati funkció kerül felvételre:</w:t>
      </w:r>
    </w:p>
    <w:p w:rsidR="00F84369" w:rsidRPr="00FF2227" w:rsidRDefault="00F84369" w:rsidP="00F84369">
      <w:pPr>
        <w:pStyle w:val="Listaszerbekezds"/>
        <w:tabs>
          <w:tab w:val="left" w:leader="dot" w:pos="9072"/>
          <w:tab w:val="left" w:leader="dot" w:pos="16443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F84369" w:rsidRPr="00FF2227" w:rsidTr="003361A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FF2227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FF2227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FF2227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 megnevezése</w:t>
            </w:r>
          </w:p>
        </w:tc>
      </w:tr>
      <w:tr w:rsidR="00F84369" w:rsidRPr="00FF2227" w:rsidTr="003361A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FF2227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42E22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>
              <w:rPr>
                <w:lang w:eastAsia="en-US"/>
              </w:rPr>
              <w:t>081045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42E22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>
              <w:rPr>
                <w:lang w:eastAsia="en-US"/>
              </w:rPr>
              <w:t>Szabadidősport- (rekreációs sport-) tevékenység támogatása</w:t>
            </w:r>
            <w:r w:rsidRPr="00A42E22">
              <w:rPr>
                <w:lang w:eastAsia="en-US"/>
              </w:rPr>
              <w:t xml:space="preserve"> </w:t>
            </w:r>
          </w:p>
        </w:tc>
      </w:tr>
    </w:tbl>
    <w:p w:rsidR="00F84369" w:rsidRPr="00C84B25" w:rsidRDefault="00F84369" w:rsidP="00F84369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b/>
          <w:bCs/>
          <w:sz w:val="22"/>
          <w:szCs w:val="22"/>
        </w:rPr>
      </w:pPr>
    </w:p>
    <w:p w:rsidR="00F84369" w:rsidRPr="00EB6454" w:rsidRDefault="00F84369" w:rsidP="00F84369">
      <w:pPr>
        <w:pStyle w:val="Listaszerbekezds"/>
        <w:numPr>
          <w:ilvl w:val="0"/>
          <w:numId w:val="4"/>
        </w:numPr>
        <w:rPr>
          <w:color w:val="000000"/>
        </w:rPr>
      </w:pPr>
      <w:r>
        <w:t xml:space="preserve"> F</w:t>
      </w:r>
      <w:r>
        <w:rPr>
          <w:color w:val="000000"/>
        </w:rPr>
        <w:t>elkéri a p</w:t>
      </w:r>
      <w:r w:rsidRPr="00EB6454">
        <w:rPr>
          <w:color w:val="000000"/>
        </w:rPr>
        <w:t xml:space="preserve">olgármestert és a jegyzőt, hogy 8 napon belül kérelmezzék a Magyar Államkincstárnál a módosított alapító okirat törzskönyvi nyilvántartáson való átvezetését. </w:t>
      </w:r>
    </w:p>
    <w:p w:rsidR="00F84369" w:rsidRDefault="00F84369" w:rsidP="00F84369"/>
    <w:p w:rsidR="00F84369" w:rsidRPr="00EB6454" w:rsidRDefault="00F84369" w:rsidP="00F84369">
      <w:pPr>
        <w:pStyle w:val="Listaszerbekezds"/>
        <w:numPr>
          <w:ilvl w:val="0"/>
          <w:numId w:val="4"/>
        </w:numPr>
        <w:rPr>
          <w:b/>
          <w:bCs/>
        </w:rPr>
      </w:pPr>
      <w:r>
        <w:t>Felkéri a Polgármestert, hogy a Városi Kincstár vezetőjét tájékoztassa a képviselő-testület döntéséről.</w:t>
      </w:r>
    </w:p>
    <w:p w:rsidR="00F84369" w:rsidRDefault="00F84369" w:rsidP="00F84369">
      <w:pPr>
        <w:ind w:left="708" w:firstLine="12"/>
        <w:rPr>
          <w:b/>
          <w:bCs/>
        </w:rPr>
      </w:pPr>
    </w:p>
    <w:p w:rsidR="00F84369" w:rsidRDefault="00F84369" w:rsidP="00F84369">
      <w:pPr>
        <w:rPr>
          <w:b/>
          <w:bCs/>
        </w:rPr>
      </w:pPr>
    </w:p>
    <w:p w:rsidR="00F84369" w:rsidRPr="00995A5D" w:rsidRDefault="00F84369" w:rsidP="00F84369">
      <w:r>
        <w:rPr>
          <w:b/>
          <w:bCs/>
        </w:rPr>
        <w:t xml:space="preserve">Határidő: </w:t>
      </w:r>
      <w:r>
        <w:t>döntés után 8 nap</w:t>
      </w:r>
      <w:r>
        <w:tab/>
      </w:r>
      <w:r>
        <w:tab/>
      </w:r>
      <w:r>
        <w:tab/>
      </w:r>
      <w:r w:rsidRPr="00995A5D">
        <w:rPr>
          <w:b/>
          <w:bCs/>
        </w:rPr>
        <w:t>Felelős:</w:t>
      </w:r>
      <w:r>
        <w:t xml:space="preserve"> Szőke Zoltán</w:t>
      </w:r>
      <w:r w:rsidRPr="00995A5D">
        <w:t xml:space="preserve"> </w:t>
      </w:r>
      <w:r>
        <w:t>p</w:t>
      </w:r>
      <w:r w:rsidRPr="00995A5D">
        <w:t>olgármester</w:t>
      </w:r>
      <w:r>
        <w:t xml:space="preserve"> és</w:t>
      </w:r>
    </w:p>
    <w:p w:rsidR="00F84369" w:rsidRDefault="00F84369" w:rsidP="00F843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Ostorháziné</w:t>
      </w:r>
      <w:proofErr w:type="spellEnd"/>
      <w:r>
        <w:t xml:space="preserve"> dr. </w:t>
      </w:r>
      <w:proofErr w:type="spellStart"/>
      <w:r>
        <w:t>Kórik</w:t>
      </w:r>
      <w:proofErr w:type="spellEnd"/>
      <w:r>
        <w:t xml:space="preserve"> Zsuzsanna jegyző</w:t>
      </w:r>
    </w:p>
    <w:p w:rsidR="00F84369" w:rsidRPr="00310CFE" w:rsidRDefault="00F84369" w:rsidP="00F84369"/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D641B8" w:rsidRDefault="00D641B8" w:rsidP="00D641B8"/>
    <w:p w:rsidR="00D641B8" w:rsidRPr="00BE275E" w:rsidRDefault="00D641B8" w:rsidP="00D641B8">
      <w:pPr>
        <w:rPr>
          <w:b/>
        </w:rPr>
      </w:pPr>
      <w:r>
        <w:rPr>
          <w:b/>
        </w:rPr>
        <w:t xml:space="preserve">                      </w:t>
      </w:r>
      <w:r w:rsidRPr="00BE275E">
        <w:rPr>
          <w:b/>
        </w:rPr>
        <w:t xml:space="preserve">Szőke </w:t>
      </w:r>
      <w:proofErr w:type="gramStart"/>
      <w:r w:rsidRPr="00BE275E">
        <w:rPr>
          <w:b/>
        </w:rPr>
        <w:t xml:space="preserve">Zoltán </w:t>
      </w:r>
      <w:r>
        <w:rPr>
          <w:b/>
        </w:rPr>
        <w:t xml:space="preserve">                              </w:t>
      </w:r>
      <w:proofErr w:type="spellStart"/>
      <w:r w:rsidRPr="00BE275E">
        <w:rPr>
          <w:b/>
        </w:rPr>
        <w:t>Ostorháziné</w:t>
      </w:r>
      <w:proofErr w:type="spellEnd"/>
      <w:proofErr w:type="gramEnd"/>
      <w:r w:rsidRPr="00BE275E">
        <w:rPr>
          <w:b/>
        </w:rPr>
        <w:t xml:space="preserve"> dr. </w:t>
      </w:r>
      <w:proofErr w:type="spellStart"/>
      <w:r w:rsidRPr="00BE275E">
        <w:rPr>
          <w:b/>
        </w:rPr>
        <w:t>Kórik</w:t>
      </w:r>
      <w:proofErr w:type="spellEnd"/>
      <w:r w:rsidRPr="00BE275E">
        <w:rPr>
          <w:b/>
        </w:rPr>
        <w:t xml:space="preserve"> Zsuzsanna</w:t>
      </w:r>
    </w:p>
    <w:p w:rsidR="00D641B8" w:rsidRPr="00BE275E" w:rsidRDefault="00D641B8" w:rsidP="00D641B8">
      <w:pPr>
        <w:rPr>
          <w:b/>
        </w:rPr>
      </w:pPr>
      <w:r>
        <w:rPr>
          <w:b/>
        </w:rPr>
        <w:t xml:space="preserve">                      </w:t>
      </w:r>
      <w:proofErr w:type="gramStart"/>
      <w:r w:rsidRPr="00BE275E">
        <w:rPr>
          <w:b/>
        </w:rPr>
        <w:t>polgármester</w:t>
      </w:r>
      <w:proofErr w:type="gramEnd"/>
      <w:r w:rsidRPr="00BE275E">
        <w:rPr>
          <w:b/>
        </w:rPr>
        <w:t xml:space="preserve"> </w:t>
      </w:r>
      <w:r>
        <w:rPr>
          <w:b/>
        </w:rPr>
        <w:t xml:space="preserve">                                                    </w:t>
      </w:r>
      <w:r w:rsidRPr="00BE275E">
        <w:rPr>
          <w:b/>
        </w:rPr>
        <w:t>jegyző</w:t>
      </w: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</w:p>
    <w:p w:rsidR="00F84369" w:rsidRDefault="00F84369" w:rsidP="00F84369">
      <w:pPr>
        <w:autoSpaceDE w:val="0"/>
        <w:autoSpaceDN w:val="0"/>
        <w:adjustRightInd w:val="0"/>
        <w:rPr>
          <w:i/>
          <w:iCs/>
        </w:rPr>
      </w:pPr>
      <w:bookmarkStart w:id="0" w:name="_GoBack"/>
      <w:bookmarkEnd w:id="0"/>
    </w:p>
    <w:p w:rsidR="00F84369" w:rsidRPr="00AB3E43" w:rsidRDefault="00F84369" w:rsidP="00F84369">
      <w:pPr>
        <w:autoSpaceDE w:val="0"/>
        <w:autoSpaceDN w:val="0"/>
        <w:adjustRightInd w:val="0"/>
        <w:ind w:firstLine="708"/>
        <w:jc w:val="right"/>
        <w:rPr>
          <w:i/>
          <w:iCs/>
        </w:rPr>
      </w:pPr>
      <w:r>
        <w:rPr>
          <w:i/>
          <w:iCs/>
        </w:rPr>
        <w:lastRenderedPageBreak/>
        <w:t>311/2019. (VIII.29</w:t>
      </w:r>
      <w:r>
        <w:rPr>
          <w:i/>
          <w:iCs/>
        </w:rPr>
        <w:t>.</w:t>
      </w:r>
      <w:r w:rsidRPr="00AB3E43">
        <w:rPr>
          <w:i/>
          <w:iCs/>
        </w:rPr>
        <w:t>) Kt. számú határozat 1. melléklete</w:t>
      </w:r>
    </w:p>
    <w:p w:rsidR="00F84369" w:rsidRPr="006C2C3D" w:rsidRDefault="00F84369" w:rsidP="00F84369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Okirat száma</w:t>
      </w:r>
      <w:proofErr w:type="gramStart"/>
      <w:r w:rsidRPr="006C2C3D">
        <w:rPr>
          <w:rFonts w:asciiTheme="majorHAnsi" w:hAnsiTheme="majorHAnsi"/>
          <w:sz w:val="22"/>
          <w:szCs w:val="22"/>
        </w:rPr>
        <w:t>: .</w:t>
      </w:r>
      <w:proofErr w:type="gramEnd"/>
      <w:r w:rsidRPr="006C2C3D">
        <w:rPr>
          <w:rFonts w:asciiTheme="majorHAnsi" w:hAnsiTheme="majorHAnsi"/>
          <w:sz w:val="22"/>
          <w:szCs w:val="22"/>
        </w:rPr>
        <w:t>…../2019.</w:t>
      </w:r>
    </w:p>
    <w:p w:rsidR="00F84369" w:rsidRPr="006C2C3D" w:rsidRDefault="00F84369" w:rsidP="00F84369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6C2C3D">
        <w:rPr>
          <w:rFonts w:asciiTheme="majorHAnsi" w:hAnsiTheme="majorHAnsi"/>
          <w:sz w:val="40"/>
          <w:szCs w:val="40"/>
        </w:rPr>
        <w:t>Módosító okirat</w:t>
      </w:r>
    </w:p>
    <w:p w:rsidR="00F84369" w:rsidRPr="00BD01D0" w:rsidRDefault="00F84369" w:rsidP="00F84369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BD01D0">
        <w:rPr>
          <w:rFonts w:asciiTheme="majorHAnsi" w:hAnsiTheme="majorHAnsi"/>
          <w:sz w:val="22"/>
          <w:szCs w:val="22"/>
        </w:rPr>
        <w:t xml:space="preserve">A </w:t>
      </w:r>
      <w:r w:rsidRPr="00BD01D0">
        <w:rPr>
          <w:rFonts w:asciiTheme="majorHAnsi" w:hAnsiTheme="majorHAnsi"/>
          <w:b/>
          <w:sz w:val="22"/>
          <w:szCs w:val="22"/>
        </w:rPr>
        <w:t xml:space="preserve">Városi Kincstár Tiszavasvári, </w:t>
      </w:r>
      <w:proofErr w:type="spellStart"/>
      <w:r w:rsidRPr="00BD01D0">
        <w:rPr>
          <w:rFonts w:asciiTheme="majorHAnsi" w:hAnsiTheme="majorHAnsi"/>
          <w:b/>
          <w:sz w:val="22"/>
          <w:szCs w:val="22"/>
        </w:rPr>
        <w:t>Tiszavasvári</w:t>
      </w:r>
      <w:proofErr w:type="spellEnd"/>
      <w:r w:rsidRPr="00BD01D0">
        <w:rPr>
          <w:rFonts w:asciiTheme="majorHAnsi" w:hAnsiTheme="majorHAnsi"/>
          <w:b/>
          <w:sz w:val="22"/>
          <w:szCs w:val="22"/>
        </w:rPr>
        <w:t xml:space="preserve"> Város Önkormányzat Képviselő-testülete</w:t>
      </w:r>
      <w:r w:rsidRPr="00BD01D0">
        <w:rPr>
          <w:rFonts w:asciiTheme="majorHAnsi" w:hAnsiTheme="majorHAnsi"/>
          <w:sz w:val="22"/>
          <w:szCs w:val="22"/>
        </w:rPr>
        <w:t xml:space="preserve"> által </w:t>
      </w:r>
      <w:r>
        <w:rPr>
          <w:rFonts w:asciiTheme="majorHAnsi" w:hAnsiTheme="majorHAnsi"/>
          <w:b/>
          <w:sz w:val="22"/>
          <w:szCs w:val="22"/>
        </w:rPr>
        <w:t>2019</w:t>
      </w:r>
      <w:r w:rsidRPr="00BD01D0">
        <w:rPr>
          <w:rFonts w:asciiTheme="majorHAnsi" w:hAnsiTheme="majorHAnsi"/>
          <w:b/>
          <w:sz w:val="22"/>
          <w:szCs w:val="22"/>
        </w:rPr>
        <w:t xml:space="preserve">. </w:t>
      </w:r>
      <w:r>
        <w:rPr>
          <w:rFonts w:asciiTheme="majorHAnsi" w:hAnsiTheme="majorHAnsi"/>
          <w:b/>
          <w:sz w:val="22"/>
          <w:szCs w:val="22"/>
        </w:rPr>
        <w:t>március 12.</w:t>
      </w:r>
      <w:r w:rsidRPr="00BD01D0">
        <w:rPr>
          <w:rFonts w:asciiTheme="majorHAnsi" w:hAnsiTheme="majorHAnsi"/>
          <w:b/>
          <w:sz w:val="22"/>
          <w:szCs w:val="22"/>
        </w:rPr>
        <w:t xml:space="preserve"> napján kiadott, </w:t>
      </w:r>
      <w:r>
        <w:rPr>
          <w:rFonts w:asciiTheme="majorHAnsi" w:hAnsiTheme="majorHAnsi"/>
          <w:b/>
          <w:sz w:val="22"/>
          <w:szCs w:val="22"/>
        </w:rPr>
        <w:t>781-5/2019</w:t>
      </w:r>
      <w:r w:rsidRPr="00BD01D0">
        <w:rPr>
          <w:rFonts w:asciiTheme="majorHAnsi" w:hAnsiTheme="majorHAnsi"/>
          <w:b/>
          <w:sz w:val="22"/>
          <w:szCs w:val="22"/>
        </w:rPr>
        <w:t>. számú</w:t>
      </w:r>
      <w:r w:rsidRPr="00BD01D0">
        <w:rPr>
          <w:rFonts w:asciiTheme="majorHAnsi" w:hAnsiTheme="majorHAnsi"/>
          <w:sz w:val="22"/>
          <w:szCs w:val="22"/>
        </w:rPr>
        <w:t xml:space="preserve"> </w:t>
      </w:r>
      <w:r w:rsidRPr="00BD01D0">
        <w:rPr>
          <w:rFonts w:asciiTheme="majorHAnsi" w:hAnsiTheme="majorHAnsi"/>
          <w:b/>
          <w:sz w:val="22"/>
          <w:szCs w:val="22"/>
        </w:rPr>
        <w:t>alapító okiratát</w:t>
      </w:r>
      <w:r w:rsidRPr="00BD01D0">
        <w:rPr>
          <w:rFonts w:asciiTheme="majorHAnsi" w:hAnsiTheme="majorHAnsi"/>
          <w:sz w:val="22"/>
          <w:szCs w:val="22"/>
        </w:rPr>
        <w:t xml:space="preserve"> </w:t>
      </w:r>
      <w:r w:rsidRPr="00BD01D0">
        <w:rPr>
          <w:rFonts w:asciiTheme="majorHAnsi" w:hAnsiTheme="majorHAnsi"/>
          <w:b/>
          <w:bCs/>
          <w:sz w:val="22"/>
          <w:szCs w:val="22"/>
        </w:rPr>
        <w:t>az államháztartásról szóló 2011. évi CXCV. törvény 8/</w:t>
      </w:r>
      <w:proofErr w:type="gramStart"/>
      <w:r w:rsidRPr="00BD01D0">
        <w:rPr>
          <w:rFonts w:asciiTheme="majorHAnsi" w:hAnsiTheme="majorHAnsi"/>
          <w:b/>
          <w:bCs/>
          <w:sz w:val="22"/>
          <w:szCs w:val="22"/>
        </w:rPr>
        <w:t>A</w:t>
      </w:r>
      <w:proofErr w:type="gramEnd"/>
      <w:r w:rsidRPr="00BD01D0">
        <w:rPr>
          <w:rFonts w:asciiTheme="majorHAnsi" w:hAnsiTheme="majorHAnsi"/>
          <w:b/>
          <w:bCs/>
          <w:sz w:val="22"/>
          <w:szCs w:val="22"/>
        </w:rPr>
        <w:t>. §</w:t>
      </w:r>
      <w:proofErr w:type="spellStart"/>
      <w:r w:rsidRPr="00BD01D0">
        <w:rPr>
          <w:rFonts w:asciiTheme="majorHAnsi" w:hAnsiTheme="majorHAnsi"/>
          <w:b/>
          <w:bCs/>
          <w:sz w:val="22"/>
          <w:szCs w:val="22"/>
        </w:rPr>
        <w:t>-</w:t>
      </w:r>
      <w:proofErr w:type="gramStart"/>
      <w:r w:rsidRPr="00BD01D0">
        <w:rPr>
          <w:rFonts w:asciiTheme="majorHAnsi" w:hAnsiTheme="majorHAnsi"/>
          <w:b/>
          <w:bCs/>
          <w:sz w:val="22"/>
          <w:szCs w:val="22"/>
        </w:rPr>
        <w:t>a</w:t>
      </w:r>
      <w:proofErr w:type="spellEnd"/>
      <w:proofErr w:type="gramEnd"/>
      <w:r w:rsidRPr="00BD01D0">
        <w:rPr>
          <w:rFonts w:asciiTheme="majorHAnsi" w:hAnsiTheme="majorHAnsi"/>
          <w:b/>
          <w:bCs/>
          <w:sz w:val="22"/>
          <w:szCs w:val="22"/>
        </w:rPr>
        <w:t xml:space="preserve"> alapján – Tiszavasvári Város Önkormányzata Képviselő-testületének a …./2019. (</w:t>
      </w:r>
      <w:r>
        <w:rPr>
          <w:rFonts w:asciiTheme="majorHAnsi" w:hAnsiTheme="majorHAnsi"/>
          <w:b/>
          <w:bCs/>
          <w:sz w:val="22"/>
          <w:szCs w:val="22"/>
        </w:rPr>
        <w:t>VIII……</w:t>
      </w:r>
      <w:r w:rsidRPr="00BD01D0">
        <w:rPr>
          <w:rFonts w:asciiTheme="majorHAnsi" w:hAnsiTheme="majorHAnsi"/>
          <w:b/>
          <w:bCs/>
          <w:sz w:val="22"/>
          <w:szCs w:val="22"/>
        </w:rPr>
        <w:t>.) képviselő-testületi határozatára figyelemmel – a következők szerint módosítom:</w:t>
      </w:r>
    </w:p>
    <w:p w:rsidR="00F84369" w:rsidRDefault="00F84369" w:rsidP="00F84369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 w:rsidRPr="002378AE">
        <w:rPr>
          <w:rFonts w:asciiTheme="majorHAnsi" w:hAnsiTheme="majorHAnsi"/>
          <w:sz w:val="22"/>
          <w:szCs w:val="22"/>
          <w:lang w:eastAsia="en-US"/>
        </w:rPr>
        <w:t xml:space="preserve">4. Az alapító okirat </w:t>
      </w:r>
      <w:r>
        <w:rPr>
          <w:rFonts w:asciiTheme="majorHAnsi" w:hAnsiTheme="majorHAnsi"/>
          <w:sz w:val="22"/>
          <w:szCs w:val="22"/>
        </w:rPr>
        <w:t>a</w:t>
      </w:r>
      <w:r w:rsidRPr="002378AE">
        <w:rPr>
          <w:rFonts w:asciiTheme="majorHAnsi" w:hAnsiTheme="majorHAnsi"/>
          <w:sz w:val="22"/>
          <w:szCs w:val="22"/>
        </w:rPr>
        <w:t xml:space="preserve"> költségvetési szerv alaptevékenységének kormányza</w:t>
      </w:r>
      <w:r>
        <w:rPr>
          <w:rFonts w:asciiTheme="majorHAnsi" w:hAnsiTheme="majorHAnsi"/>
          <w:sz w:val="22"/>
          <w:szCs w:val="22"/>
        </w:rPr>
        <w:t xml:space="preserve">ti funkció szerinti megjelölésére vonatkozó </w:t>
      </w:r>
      <w:r>
        <w:rPr>
          <w:rFonts w:asciiTheme="majorHAnsi" w:hAnsiTheme="majorHAnsi"/>
          <w:sz w:val="22"/>
          <w:szCs w:val="22"/>
          <w:lang w:eastAsia="en-US"/>
        </w:rPr>
        <w:t>4.4. pontjában foglalt táblázatban az alábbi kormányzati funkció kerül felvételre:</w:t>
      </w:r>
    </w:p>
    <w:p w:rsidR="00F84369" w:rsidRPr="002378AE" w:rsidRDefault="00F84369" w:rsidP="00F84369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F84369" w:rsidRPr="00687BBA" w:rsidTr="003361A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 megnevezése</w:t>
            </w:r>
          </w:p>
        </w:tc>
      </w:tr>
      <w:tr w:rsidR="00F84369" w:rsidRPr="001C7B22" w:rsidTr="003361A2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DE425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DE425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081045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DE425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Szabadidősport- (rekreációs sport-) tevékenység támogatása</w:t>
            </w:r>
          </w:p>
        </w:tc>
      </w:tr>
    </w:tbl>
    <w:p w:rsidR="00F84369" w:rsidRPr="002378AE" w:rsidRDefault="00F84369" w:rsidP="00F84369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bCs/>
          <w:sz w:val="22"/>
          <w:szCs w:val="22"/>
        </w:rPr>
      </w:pPr>
    </w:p>
    <w:p w:rsidR="00F84369" w:rsidRPr="006C2C3D" w:rsidRDefault="00F84369" w:rsidP="00F84369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Jelen módosító okiratot a törzskönyvi nyilvántartásba történő bejegyzés napjától kell alkalmazni.</w:t>
      </w:r>
    </w:p>
    <w:p w:rsidR="00F84369" w:rsidRPr="006C2C3D" w:rsidRDefault="00F84369" w:rsidP="00F84369">
      <w:pPr>
        <w:tabs>
          <w:tab w:val="left" w:leader="dot" w:pos="9072"/>
          <w:tab w:val="left" w:leader="dot" w:pos="16443"/>
        </w:tabs>
        <w:spacing w:before="600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 xml:space="preserve">Kelt: Tiszavasvári, 2019. </w:t>
      </w:r>
      <w:r>
        <w:rPr>
          <w:rFonts w:asciiTheme="majorHAnsi" w:hAnsiTheme="majorHAnsi"/>
          <w:sz w:val="22"/>
          <w:szCs w:val="22"/>
        </w:rPr>
        <w:t>időbélyegző szerint</w:t>
      </w:r>
    </w:p>
    <w:p w:rsidR="00F84369" w:rsidRPr="006C2C3D" w:rsidRDefault="00F84369" w:rsidP="00F8436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P.H.</w:t>
      </w:r>
    </w:p>
    <w:p w:rsidR="00F84369" w:rsidRPr="006C2C3D" w:rsidRDefault="00F84369" w:rsidP="00F84369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Szőke Zoltán</w:t>
      </w:r>
    </w:p>
    <w:p w:rsidR="00F84369" w:rsidRPr="006C2C3D" w:rsidRDefault="00F84369" w:rsidP="00F843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polgármester</w:t>
      </w:r>
      <w:proofErr w:type="gramEnd"/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F84369" w:rsidRPr="006C2C3D" w:rsidRDefault="00F84369" w:rsidP="00F84369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lastRenderedPageBreak/>
        <w:t>Okirat száma</w:t>
      </w:r>
      <w:proofErr w:type="gramStart"/>
      <w:r w:rsidRPr="006C2C3D">
        <w:rPr>
          <w:rFonts w:asciiTheme="majorHAnsi" w:hAnsiTheme="majorHAnsi"/>
          <w:sz w:val="22"/>
          <w:szCs w:val="22"/>
        </w:rPr>
        <w:t>: ….</w:t>
      </w:r>
      <w:proofErr w:type="gramEnd"/>
      <w:r w:rsidRPr="006C2C3D">
        <w:rPr>
          <w:rFonts w:asciiTheme="majorHAnsi" w:hAnsiTheme="majorHAnsi"/>
          <w:sz w:val="22"/>
          <w:szCs w:val="22"/>
        </w:rPr>
        <w:t>./2019.</w:t>
      </w:r>
      <w:r w:rsidRPr="006C2C3D">
        <w:rPr>
          <w:rFonts w:asciiTheme="majorHAnsi" w:hAnsiTheme="majorHAnsi"/>
          <w:sz w:val="22"/>
          <w:szCs w:val="22"/>
        </w:rPr>
        <w:tab/>
      </w:r>
      <w:r w:rsidRPr="006C2C3D">
        <w:rPr>
          <w:rFonts w:asciiTheme="majorHAnsi" w:hAnsiTheme="majorHAnsi"/>
          <w:sz w:val="22"/>
          <w:szCs w:val="22"/>
        </w:rPr>
        <w:tab/>
      </w:r>
      <w:r w:rsidRPr="006C2C3D">
        <w:rPr>
          <w:rFonts w:asciiTheme="majorHAnsi" w:hAnsiTheme="majorHAnsi"/>
          <w:sz w:val="22"/>
          <w:szCs w:val="22"/>
        </w:rPr>
        <w:tab/>
      </w:r>
    </w:p>
    <w:p w:rsidR="00F84369" w:rsidRPr="006C2C3D" w:rsidRDefault="00F84369" w:rsidP="00F84369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40"/>
          <w:szCs w:val="40"/>
        </w:rPr>
        <w:t>Alapító okirat</w:t>
      </w:r>
      <w:r w:rsidRPr="006C2C3D">
        <w:rPr>
          <w:rFonts w:asciiTheme="majorHAnsi" w:hAnsiTheme="majorHAnsi"/>
          <w:sz w:val="22"/>
          <w:szCs w:val="22"/>
        </w:rPr>
        <w:br/>
      </w:r>
      <w:r w:rsidRPr="006C2C3D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F84369" w:rsidRPr="006C2C3D" w:rsidRDefault="00F84369" w:rsidP="00F84369">
      <w:pPr>
        <w:tabs>
          <w:tab w:val="left" w:leader="dot" w:pos="9072"/>
          <w:tab w:val="left" w:leader="dot" w:pos="16443"/>
        </w:tabs>
        <w:spacing w:after="120"/>
        <w:rPr>
          <w:rFonts w:asciiTheme="majorHAnsi" w:hAnsiTheme="majorHAnsi"/>
          <w:b/>
          <w:bCs/>
          <w:sz w:val="22"/>
          <w:szCs w:val="22"/>
        </w:rPr>
      </w:pPr>
      <w:r w:rsidRPr="006C2C3D">
        <w:rPr>
          <w:rFonts w:asciiTheme="majorHAnsi" w:hAnsiTheme="majorHAnsi"/>
          <w:b/>
          <w:bCs/>
          <w:sz w:val="22"/>
          <w:szCs w:val="22"/>
        </w:rPr>
        <w:t>Az államháztartásról szóló 2011. évi CXCV. törvény 8/</w:t>
      </w:r>
      <w:proofErr w:type="gramStart"/>
      <w:r w:rsidRPr="006C2C3D">
        <w:rPr>
          <w:rFonts w:asciiTheme="majorHAnsi" w:hAnsiTheme="majorHAnsi"/>
          <w:b/>
          <w:bCs/>
          <w:sz w:val="22"/>
          <w:szCs w:val="22"/>
        </w:rPr>
        <w:t>A</w:t>
      </w:r>
      <w:proofErr w:type="gramEnd"/>
      <w:r w:rsidRPr="006C2C3D">
        <w:rPr>
          <w:rFonts w:asciiTheme="majorHAnsi" w:hAnsiTheme="majorHAnsi"/>
          <w:b/>
          <w:bCs/>
          <w:sz w:val="22"/>
          <w:szCs w:val="22"/>
        </w:rPr>
        <w:t>. §</w:t>
      </w:r>
      <w:proofErr w:type="spellStart"/>
      <w:r w:rsidRPr="006C2C3D">
        <w:rPr>
          <w:rFonts w:asciiTheme="majorHAnsi" w:hAnsiTheme="majorHAnsi"/>
          <w:b/>
          <w:bCs/>
          <w:sz w:val="22"/>
          <w:szCs w:val="22"/>
        </w:rPr>
        <w:t>-</w:t>
      </w:r>
      <w:proofErr w:type="gramStart"/>
      <w:r w:rsidRPr="006C2C3D">
        <w:rPr>
          <w:rFonts w:asciiTheme="majorHAnsi" w:hAnsiTheme="majorHAnsi"/>
          <w:b/>
          <w:bCs/>
          <w:sz w:val="22"/>
          <w:szCs w:val="22"/>
        </w:rPr>
        <w:t>a</w:t>
      </w:r>
      <w:proofErr w:type="spellEnd"/>
      <w:proofErr w:type="gramEnd"/>
      <w:r w:rsidRPr="006C2C3D">
        <w:rPr>
          <w:rFonts w:asciiTheme="majorHAnsi" w:hAnsiTheme="majorHAnsi"/>
          <w:b/>
          <w:bCs/>
          <w:sz w:val="22"/>
          <w:szCs w:val="22"/>
        </w:rPr>
        <w:t xml:space="preserve"> alapján a(z) Városi Kincstár Tiszavasvári alapító okiratát a következők szerint adom ki:</w:t>
      </w:r>
    </w:p>
    <w:p w:rsidR="00F84369" w:rsidRPr="00D60251" w:rsidRDefault="00F84369" w:rsidP="00F84369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</w:rPr>
      </w:pPr>
      <w:r w:rsidRPr="00E57AA3">
        <w:rPr>
          <w:rFonts w:asciiTheme="majorHAnsi" w:hAnsiTheme="majorHAnsi"/>
          <w:b/>
          <w:sz w:val="28"/>
        </w:rPr>
        <w:t>A költségvetési szerv</w:t>
      </w:r>
      <w:r w:rsidRPr="00E57AA3">
        <w:rPr>
          <w:rFonts w:asciiTheme="majorHAnsi" w:hAnsiTheme="majorHAnsi"/>
          <w:b/>
          <w:sz w:val="28"/>
        </w:rPr>
        <w:br/>
        <w:t>megnevezése, székhelye, telephelye</w:t>
      </w:r>
    </w:p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639"/>
          <w:tab w:val="left" w:leader="dot" w:pos="16443"/>
        </w:tabs>
        <w:ind w:left="567" w:right="-1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</w:t>
      </w:r>
    </w:p>
    <w:p w:rsidR="00F84369" w:rsidRPr="00BE292E" w:rsidRDefault="00F84369" w:rsidP="00F8436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" w:hanging="657"/>
        <w:rPr>
          <w:rFonts w:asciiTheme="majorHAnsi" w:hAnsiTheme="majorHAnsi"/>
          <w:sz w:val="22"/>
          <w:szCs w:val="22"/>
        </w:rPr>
      </w:pPr>
      <w:r w:rsidRPr="00BE292E">
        <w:rPr>
          <w:rFonts w:asciiTheme="majorHAnsi" w:hAnsiTheme="majorHAnsi"/>
          <w:sz w:val="22"/>
          <w:szCs w:val="22"/>
        </w:rPr>
        <w:t>megnevezése: Városi Kincstár Tiszavasvári</w:t>
      </w:r>
    </w:p>
    <w:p w:rsidR="00F84369" w:rsidRPr="00BE292E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right="-1" w:hanging="567"/>
        <w:rPr>
          <w:rFonts w:asciiTheme="majorHAnsi" w:hAnsiTheme="majorHAnsi"/>
          <w:sz w:val="22"/>
          <w:szCs w:val="22"/>
        </w:rPr>
      </w:pPr>
      <w:r w:rsidRPr="00BE292E">
        <w:rPr>
          <w:rFonts w:asciiTheme="majorHAnsi" w:hAnsiTheme="majorHAnsi"/>
          <w:sz w:val="22"/>
          <w:szCs w:val="22"/>
        </w:rPr>
        <w:t>A költségvetési szerv</w:t>
      </w:r>
    </w:p>
    <w:p w:rsidR="00F84369" w:rsidRPr="00BE292E" w:rsidRDefault="00F84369" w:rsidP="00F8436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" w:hanging="657"/>
        <w:rPr>
          <w:rFonts w:asciiTheme="majorHAnsi" w:hAnsiTheme="majorHAnsi"/>
          <w:sz w:val="22"/>
          <w:szCs w:val="22"/>
        </w:rPr>
      </w:pPr>
      <w:r w:rsidRPr="00BE292E">
        <w:rPr>
          <w:rFonts w:asciiTheme="majorHAnsi" w:hAnsiTheme="majorHAnsi"/>
          <w:sz w:val="22"/>
          <w:szCs w:val="22"/>
        </w:rPr>
        <w:t>székhelye:4440 Tiszavasvári, Báthory utca 6.</w:t>
      </w:r>
    </w:p>
    <w:p w:rsidR="00F84369" w:rsidRPr="00BE292E" w:rsidRDefault="00F84369" w:rsidP="00F8436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" w:hanging="657"/>
        <w:rPr>
          <w:rFonts w:asciiTheme="majorHAnsi" w:hAnsiTheme="majorHAnsi"/>
          <w:sz w:val="22"/>
          <w:szCs w:val="22"/>
        </w:rPr>
      </w:pPr>
      <w:proofErr w:type="gramStart"/>
      <w:r w:rsidRPr="00BE292E">
        <w:rPr>
          <w:rFonts w:asciiTheme="majorHAnsi" w:hAnsiTheme="majorHAnsi"/>
          <w:sz w:val="22"/>
          <w:szCs w:val="22"/>
        </w:rPr>
        <w:t>telephelye(</w:t>
      </w:r>
      <w:proofErr w:type="gramEnd"/>
      <w:r w:rsidRPr="00BE292E">
        <w:rPr>
          <w:rFonts w:asciiTheme="majorHAnsi" w:hAnsiTheme="majorHAnsi"/>
          <w:sz w:val="22"/>
          <w:szCs w:val="22"/>
        </w:rPr>
        <w:t>i):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4235"/>
        <w:gridCol w:w="4518"/>
      </w:tblGrid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telephely megnevezése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telephely címe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Városi Sportcsarnok, Salakpálya 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4440 Tiszavasvári, Petőfi utca 1-3.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Városi Sporttelep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1C7B22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4440 Tiszavasvári, </w:t>
            </w:r>
            <w:r w:rsidRPr="001C7B2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Fehértói utca 2/b </w:t>
            </w:r>
          </w:p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C7B22">
              <w:rPr>
                <w:rFonts w:asciiTheme="majorHAnsi" w:hAnsiTheme="majorHAnsi"/>
                <w:sz w:val="22"/>
                <w:szCs w:val="22"/>
                <w:lang w:eastAsia="en-US"/>
              </w:rPr>
              <w:t>(2438 hrsz.)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Teniszpálya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és streetball pálya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4440 Tiszavasvári, 2287/12. hrsz.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Teniszpálya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4440 Tiszavasvári, Wesselényi utca 1.</w:t>
            </w:r>
          </w:p>
        </w:tc>
      </w:tr>
    </w:tbl>
    <w:p w:rsidR="00F84369" w:rsidRPr="00687BBA" w:rsidRDefault="00F84369" w:rsidP="00F84369">
      <w:pPr>
        <w:pStyle w:val="Listaszerbekezds"/>
        <w:numPr>
          <w:ilvl w:val="0"/>
          <w:numId w:val="2"/>
        </w:numPr>
        <w:tabs>
          <w:tab w:val="left" w:leader="dot" w:pos="9072"/>
        </w:tabs>
        <w:ind w:right="-143"/>
        <w:jc w:val="center"/>
        <w:rPr>
          <w:rFonts w:asciiTheme="majorHAnsi" w:hAnsiTheme="majorHAnsi"/>
          <w:b/>
          <w:sz w:val="28"/>
          <w:szCs w:val="28"/>
        </w:rPr>
      </w:pPr>
      <w:r w:rsidRPr="00687BBA">
        <w:rPr>
          <w:rFonts w:asciiTheme="majorHAnsi" w:hAnsiTheme="majorHAnsi"/>
          <w:b/>
          <w:sz w:val="28"/>
          <w:szCs w:val="28"/>
        </w:rPr>
        <w:t>A költségvetési szerv</w:t>
      </w:r>
      <w:r w:rsidRPr="00687BBA"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right="-1" w:hanging="567"/>
        <w:rPr>
          <w:rFonts w:asciiTheme="majorHAnsi" w:hAnsiTheme="majorHAnsi"/>
          <w:b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 alapításának dátuma</w:t>
      </w:r>
      <w:r w:rsidRPr="00687BBA">
        <w:rPr>
          <w:rFonts w:asciiTheme="majorHAnsi" w:hAnsiTheme="majorHAnsi"/>
          <w:b/>
          <w:sz w:val="22"/>
          <w:szCs w:val="22"/>
        </w:rPr>
        <w:t>: 2007. június 1.</w:t>
      </w:r>
    </w:p>
    <w:p w:rsidR="00F84369" w:rsidRPr="00687BBA" w:rsidRDefault="00F84369" w:rsidP="00F843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 w:right="-1"/>
        <w:rPr>
          <w:rFonts w:asciiTheme="majorHAnsi" w:hAnsiTheme="majorHAnsi"/>
          <w:sz w:val="22"/>
          <w:szCs w:val="22"/>
        </w:rPr>
      </w:pPr>
    </w:p>
    <w:p w:rsidR="00F84369" w:rsidRPr="00687BBA" w:rsidRDefault="00F84369" w:rsidP="00F84369">
      <w:pPr>
        <w:pStyle w:val="Listaszerbekezds"/>
        <w:numPr>
          <w:ilvl w:val="0"/>
          <w:numId w:val="2"/>
        </w:numPr>
        <w:tabs>
          <w:tab w:val="left" w:leader="dot" w:pos="9072"/>
        </w:tabs>
        <w:ind w:left="357" w:right="-142" w:hanging="357"/>
        <w:jc w:val="center"/>
        <w:rPr>
          <w:rFonts w:asciiTheme="majorHAnsi" w:hAnsiTheme="majorHAnsi"/>
          <w:b/>
          <w:sz w:val="28"/>
          <w:szCs w:val="28"/>
        </w:rPr>
      </w:pPr>
      <w:r w:rsidRPr="00687BBA">
        <w:rPr>
          <w:rFonts w:asciiTheme="majorHAnsi" w:hAnsiTheme="majorHAnsi"/>
          <w:b/>
          <w:sz w:val="28"/>
          <w:szCs w:val="28"/>
        </w:rPr>
        <w:t>A költségvetési szerv irányítása, felügyelete</w:t>
      </w:r>
    </w:p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right="-1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687BBA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687BBA">
        <w:rPr>
          <w:rFonts w:asciiTheme="majorHAnsi" w:hAnsiTheme="majorHAnsi"/>
          <w:sz w:val="22"/>
          <w:szCs w:val="22"/>
        </w:rPr>
        <w:t xml:space="preserve"> szervének</w:t>
      </w:r>
    </w:p>
    <w:p w:rsidR="00F84369" w:rsidRPr="00687BBA" w:rsidRDefault="00F84369" w:rsidP="00F8436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43" w:hanging="65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megnevezése: Tiszavasvári Város Önkormányzata Képviselő-testülete</w:t>
      </w:r>
    </w:p>
    <w:p w:rsidR="00F84369" w:rsidRPr="00687BBA" w:rsidRDefault="00F84369" w:rsidP="00F84369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43" w:hanging="65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székhelye: 4440 Tiszavasvári, Városháza tér 4.</w:t>
      </w:r>
    </w:p>
    <w:p w:rsidR="00F84369" w:rsidRPr="00687BBA" w:rsidRDefault="00F84369" w:rsidP="00F84369">
      <w:pPr>
        <w:tabs>
          <w:tab w:val="left" w:leader="dot" w:pos="9072"/>
          <w:tab w:val="left" w:leader="dot" w:pos="9781"/>
          <w:tab w:val="left" w:leader="dot" w:pos="16443"/>
        </w:tabs>
        <w:ind w:right="-143"/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pStyle w:val="Listaszerbekezds"/>
        <w:numPr>
          <w:ilvl w:val="0"/>
          <w:numId w:val="2"/>
        </w:numPr>
        <w:tabs>
          <w:tab w:val="left" w:leader="dot" w:pos="9072"/>
        </w:tabs>
        <w:ind w:right="-143"/>
        <w:jc w:val="center"/>
        <w:rPr>
          <w:rFonts w:asciiTheme="majorHAnsi" w:hAnsiTheme="majorHAnsi"/>
          <w:b/>
          <w:sz w:val="28"/>
          <w:szCs w:val="28"/>
        </w:rPr>
      </w:pPr>
      <w:r w:rsidRPr="00687BBA">
        <w:rPr>
          <w:rFonts w:asciiTheme="majorHAnsi" w:hAnsiTheme="majorHAnsi"/>
          <w:b/>
          <w:sz w:val="28"/>
          <w:szCs w:val="28"/>
        </w:rPr>
        <w:t>A költségvetési szerv tevékenysége</w:t>
      </w:r>
    </w:p>
    <w:p w:rsidR="00F84369" w:rsidRPr="00687BBA" w:rsidRDefault="00F84369" w:rsidP="00F84369">
      <w:pPr>
        <w:pStyle w:val="Listaszerbekezds"/>
        <w:tabs>
          <w:tab w:val="left" w:leader="dot" w:pos="9072"/>
        </w:tabs>
        <w:ind w:left="360" w:right="-143"/>
        <w:rPr>
          <w:rFonts w:asciiTheme="majorHAnsi" w:hAnsiTheme="majorHAnsi"/>
          <w:b/>
          <w:sz w:val="28"/>
          <w:szCs w:val="28"/>
        </w:rPr>
      </w:pPr>
    </w:p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right="-284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 közfeladata: A felügyeleti szerv a következő jogokat ruházza át az intézményre az általa létrehozott költségvetési szervei tekintetében: Magyarország helyi önkormányzatairól szól 2011. évi CLXXXIX törvény rendelkezései alapján ellátott feladat.</w:t>
      </w:r>
    </w:p>
    <w:p w:rsidR="00F84369" w:rsidRPr="00687BBA" w:rsidRDefault="00F84369" w:rsidP="00F84369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elemi költségvetéshez az általa megállapított keretszámok elosztása, összesítése, a beszámolók felülvizsgálatot követő visszaigazolása</w:t>
      </w:r>
    </w:p>
    <w:p w:rsidR="00F84369" w:rsidRPr="00687BBA" w:rsidRDefault="00F84369" w:rsidP="00F84369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szakmai feladatok végrehajtásához szükséges pénzügyi, anyagi feltételek szervezése, irányítása és ellenőrzése</w:t>
      </w:r>
    </w:p>
    <w:p w:rsidR="00F84369" w:rsidRPr="00687BBA" w:rsidRDefault="00F84369" w:rsidP="00F84369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gazdálkodás rendjének részletes meghatározása.</w:t>
      </w:r>
    </w:p>
    <w:p w:rsidR="00F84369" w:rsidRPr="00687BBA" w:rsidRDefault="00F84369" w:rsidP="00F84369">
      <w:p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 xml:space="preserve">            </w:t>
      </w:r>
    </w:p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szakágazat száma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szakágazat megnevezése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841117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és önkormányzati intézmények ellátó, kisegítő szolgálatai</w:t>
            </w:r>
          </w:p>
        </w:tc>
      </w:tr>
    </w:tbl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lastRenderedPageBreak/>
        <w:t xml:space="preserve">A költségvetési szerv alaptevékenysége: 2007. június 1-től az önkormányzat által alapított intézmények operatív gazdálkodásának bonyolítása, az intézményekkel a munkamegosztás és a felelősségvállalás rendjére vonatkozó megállapodás szerint, pénzügyi-gazdálkodási, üzemeltetési egyéb szolgáltatások végzése, sportlétesítmények működtetése, gyermek-, és munkahelyi étkeztetés köznevelési intézményben, </w:t>
      </w:r>
    </w:p>
    <w:p w:rsidR="00F84369" w:rsidRPr="00687BBA" w:rsidRDefault="00F84369" w:rsidP="00F84369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funkciószám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 megnevezése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013360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Más szerv részére végzett pénzügyi-gazdálkodási, üzemeltetési, egyéb szolgáltatások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081030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Sportlétesítmények, edzőtáborok működtetése és fejlesztése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9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081045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Szabadidősport- (rekreációs sport-) tevékenység támogatása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096015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Gyermekétkeztetés köznevelési intézményben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106010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Lakóingatlan szociális célú bérbeadása, üzemeltetése</w:t>
            </w:r>
          </w:p>
        </w:tc>
      </w:tr>
    </w:tbl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 illetékessége, működési területe: Tiszavasvári Város közigazgatási területe</w:t>
      </w:r>
    </w:p>
    <w:p w:rsidR="00F84369" w:rsidRPr="00687BBA" w:rsidRDefault="00F84369" w:rsidP="00F84369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F84369" w:rsidRDefault="00F84369" w:rsidP="00F84369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781"/>
        </w:tabs>
        <w:jc w:val="center"/>
        <w:rPr>
          <w:rFonts w:asciiTheme="majorHAnsi" w:hAnsiTheme="majorHAnsi"/>
          <w:b/>
          <w:sz w:val="28"/>
          <w:szCs w:val="28"/>
        </w:rPr>
      </w:pPr>
      <w:r w:rsidRPr="00687BBA">
        <w:rPr>
          <w:rFonts w:asciiTheme="majorHAnsi" w:hAnsiTheme="majorHAnsi"/>
          <w:b/>
          <w:sz w:val="28"/>
          <w:szCs w:val="28"/>
        </w:rPr>
        <w:t>A költségvetési szerv szervezete és működése</w:t>
      </w:r>
    </w:p>
    <w:p w:rsidR="00F84369" w:rsidRPr="00687BBA" w:rsidRDefault="00F84369" w:rsidP="00F84369">
      <w:pPr>
        <w:pStyle w:val="Listaszerbekezds"/>
        <w:tabs>
          <w:tab w:val="left" w:leader="dot" w:pos="9072"/>
          <w:tab w:val="left" w:leader="dot" w:pos="9781"/>
        </w:tabs>
        <w:ind w:left="360"/>
        <w:rPr>
          <w:rFonts w:asciiTheme="majorHAnsi" w:hAnsiTheme="majorHAnsi"/>
          <w:b/>
          <w:sz w:val="28"/>
          <w:szCs w:val="28"/>
        </w:rPr>
      </w:pPr>
    </w:p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 xml:space="preserve">A költségvetési szerv vezetőjének megbízási rendje: A vezetőt nyilvános pályázat alapján a Tiszavasvári Város Önkormányzat Képviselő-testülete bízza meg 5 év határozott időre, és gyakorolja a munkáltatói jogokat (kinevezés, jogviszony megszüntetése, fegyelmi eljárás). </w:t>
      </w:r>
    </w:p>
    <w:p w:rsidR="00F84369" w:rsidRPr="00687BBA" w:rsidRDefault="00F84369" w:rsidP="00F843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F84369" w:rsidRPr="00687BBA" w:rsidRDefault="00F84369" w:rsidP="00F84369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F84369" w:rsidRPr="00687BBA" w:rsidRDefault="00F84369" w:rsidP="00F84369">
      <w:pPr>
        <w:pStyle w:val="Listaszerbekezds"/>
        <w:numPr>
          <w:ilvl w:val="1"/>
          <w:numId w:val="2"/>
        </w:numPr>
        <w:tabs>
          <w:tab w:val="left" w:leader="dot" w:pos="9072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3143"/>
        <w:gridCol w:w="5610"/>
      </w:tblGrid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jogviszonyt szabályozó jogszabály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közalkalmazotti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a közalkalmazottak jogállásáról szóló 1992. évi XXXIII. törvény</w:t>
            </w:r>
          </w:p>
        </w:tc>
      </w:tr>
      <w:tr w:rsidR="00F84369" w:rsidRPr="00687BBA" w:rsidTr="003361A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munkaviszony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687BBA" w:rsidRDefault="00F84369" w:rsidP="003361A2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a Munka Törvénykönyvéről szóló 2012. évi I. törvény</w:t>
            </w:r>
          </w:p>
        </w:tc>
      </w:tr>
    </w:tbl>
    <w:p w:rsidR="00F84369" w:rsidRDefault="00F84369" w:rsidP="00F84369">
      <w:pPr>
        <w:rPr>
          <w:rFonts w:asciiTheme="majorHAnsi" w:hAnsiTheme="majorHAnsi"/>
          <w:sz w:val="22"/>
          <w:szCs w:val="22"/>
        </w:rPr>
      </w:pPr>
    </w:p>
    <w:p w:rsidR="00F84369" w:rsidRDefault="00F84369" w:rsidP="00F84369"/>
    <w:p w:rsidR="00AF1A11" w:rsidRDefault="00AF1A11"/>
    <w:sectPr w:rsidR="00AF1A11" w:rsidSect="00570F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82" w:rsidRDefault="00D641B8" w:rsidP="00570FC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E02182" w:rsidRDefault="00D641B8">
    <w:pPr>
      <w:pStyle w:val="llb"/>
    </w:pPr>
  </w:p>
  <w:p w:rsidR="00E02182" w:rsidRDefault="00D641B8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2DE26898"/>
    <w:multiLevelType w:val="hybridMultilevel"/>
    <w:tmpl w:val="A584251C"/>
    <w:lvl w:ilvl="0" w:tplc="125EE41C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B193E56"/>
    <w:multiLevelType w:val="hybridMultilevel"/>
    <w:tmpl w:val="95CE72A2"/>
    <w:lvl w:ilvl="0" w:tplc="D744054C">
      <w:start w:val="1"/>
      <w:numFmt w:val="decimal"/>
      <w:lvlText w:val="%1."/>
      <w:lvlJc w:val="left"/>
      <w:pPr>
        <w:ind w:left="720" w:hanging="360"/>
      </w:pPr>
      <w:rPr>
        <w:color w:val="4F81BD" w:themeColor="accent1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9"/>
    <w:rsid w:val="00AF1A11"/>
    <w:rsid w:val="00D641B8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36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843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84369"/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Oldalszm">
    <w:name w:val="page number"/>
    <w:rsid w:val="00F84369"/>
    <w:rPr>
      <w:rFonts w:cs="Times New Roman"/>
    </w:rPr>
  </w:style>
  <w:style w:type="paragraph" w:styleId="Listaszerbekezds">
    <w:name w:val="List Paragraph"/>
    <w:basedOn w:val="Norml"/>
    <w:qFormat/>
    <w:rsid w:val="00F84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36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843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84369"/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Oldalszm">
    <w:name w:val="page number"/>
    <w:rsid w:val="00F84369"/>
    <w:rPr>
      <w:rFonts w:cs="Times New Roman"/>
    </w:rPr>
  </w:style>
  <w:style w:type="paragraph" w:styleId="Listaszerbekezds">
    <w:name w:val="List Paragraph"/>
    <w:basedOn w:val="Norml"/>
    <w:qFormat/>
    <w:rsid w:val="00F8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2019-09-02T07:29:00Z</dcterms:created>
  <dcterms:modified xsi:type="dcterms:W3CDTF">2019-09-02T07:32:00Z</dcterms:modified>
</cp:coreProperties>
</file>