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70" w:rsidRPr="005B1B70" w:rsidRDefault="005B1B70" w:rsidP="005B1B7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5B1B7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5B1B70" w:rsidRPr="005B1B70" w:rsidRDefault="005B1B70" w:rsidP="005B1B7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406</w:t>
      </w:r>
      <w:r w:rsidRPr="005B1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XI.28</w:t>
      </w:r>
      <w:r w:rsidRPr="005B1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.) Kt. sz. </w:t>
      </w:r>
    </w:p>
    <w:p w:rsidR="005B1B70" w:rsidRPr="005B1B70" w:rsidRDefault="005B1B70" w:rsidP="005B1B70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5B1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5B1B70" w:rsidRPr="005B1B70" w:rsidRDefault="005B1B70" w:rsidP="005B1B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Nyíregyházi Tankerületi Központ részére történő</w:t>
      </w:r>
    </w:p>
    <w:p w:rsidR="005B1B70" w:rsidRPr="005B1B70" w:rsidRDefault="005B1B70" w:rsidP="005B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</w:t>
      </w:r>
      <w:proofErr w:type="gramEnd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hozzájárulás megadása, értéknövelő felújítás megvalósításához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I.1. Hozzájárul,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hogy a Nyíregyházi Tankerületi Központ a Tiszavasvári </w:t>
      </w:r>
      <w:proofErr w:type="spell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Kabay</w:t>
      </w:r>
      <w:proofErr w:type="spell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 Általános Iskola 4440 Tiszavasvári, Ifjúság u. 8. szám alatti önkormányzati tulajdonú ingatlanon található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iskola tantermeiben található lámpák és táblavilágító elemek cseréje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vonatkozásában elszámolt értékcsökkenést meghaladó, annak értékét növelő, felújítási munkálatokat megvalósítsa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I.2. Hozzájárul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a Nyíregyházi Tankerületi Központ a Váci Mihály Gimnázium 4440 Tiszavasvári, Hétvezér u. 19. szám alatti önkormányzati tulajdonú ingatlanon található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gimnázium tornatermének lengő szerkezetes sportpadló kialakítása 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vonatkozásában elszámolt értékcsökkenést meghaladó, annak értékét növelő, felújítási munkálatokat megvalósítsa.</w:t>
      </w:r>
    </w:p>
    <w:p w:rsid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azonnal                                   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Szőke Zoltán polgármester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Felkéri 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Nyíregyházi Tankerületi Központ igazgatóját, hogy a vagyonkezelői szerződésben meghatározottaknak megfelelően a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beruházás, felújítás értékét a felújítást befejezését követően bizonylatokkal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igazolja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arról írásban számoljon be az önkormányzat részére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esedékességkor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tankerületi igazgató</w:t>
      </w:r>
    </w:p>
    <w:p w:rsid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III.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Elfogadja Tiszavasvári Város Önkormányzata és a 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Nyíregyházi Tankerületi Központ közötti - a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Önkormányzat tulajdonában lévő 4440 Tiszavasvári, Ifjúság u. 8. szám alatti ingatlanon megvalósuló lámpa és táblavilágító elemek cseréje felújítási beruházással kapcsolatban megvalósuló értéknövelő felújítás miatti -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megállapodást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határozat 1. melléklete szerinti tartalommal.</w:t>
      </w:r>
    </w:p>
    <w:p w:rsid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IV.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Elfogadja Tiszavasvári Város Önkormányzata és a 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Nyíregyházi Tankerületi Központ közötti - a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Önkormányzat tulajdonában lévő 4440 Tiszavasvári, Hétvezér u. 19. szám alatti ingatlan tornatermének lengő szerkezetes sportpadló kialakítása felújítási beruházással kapcsolatban megvalósuló értéknövelő felújítás miatti -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megállapodást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határozat 2. melléklete szerinti tartalommal.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Határidő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III.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IV</w:t>
      </w:r>
      <w:r w:rsidR="00151C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 azonnal             </w:t>
      </w:r>
      <w:r w:rsidR="00151C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</w:t>
      </w:r>
      <w:bookmarkStart w:id="0" w:name="_GoBack"/>
      <w:bookmarkEnd w:id="0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 Szőke Zoltán polgármester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V. Felkéri a polgármestert, hogy a döntésről tájékoztassa a Nyíregyházi Tankerületi Központot.</w:t>
      </w:r>
    </w:p>
    <w:p w:rsid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azonnal                                           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5B1B70" w:rsidRDefault="005B1B70" w:rsidP="005B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B1B70" w:rsidRDefault="005B1B70" w:rsidP="005B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B1B70" w:rsidRDefault="005B1B70" w:rsidP="005B1B70">
      <w:pPr>
        <w:rPr>
          <w:rFonts w:ascii="Times New Roman" w:hAnsi="Times New Roman" w:cs="Times New Roman"/>
          <w:b/>
          <w:sz w:val="24"/>
          <w:szCs w:val="24"/>
        </w:rPr>
      </w:pPr>
    </w:p>
    <w:p w:rsidR="005B1B70" w:rsidRPr="002F4B94" w:rsidRDefault="005B1B70" w:rsidP="005B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F4B9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2F4B9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2F4B9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F4B9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B1B70" w:rsidRPr="002F4B94" w:rsidRDefault="005B1B70" w:rsidP="005B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Pr="002F4B9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4B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2F4B94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406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/2019.(XI.28.) Kt. számú határozat 1. melléklete</w:t>
      </w:r>
    </w:p>
    <w:p w:rsidR="005B1B70" w:rsidRPr="005B1B70" w:rsidRDefault="005B1B70" w:rsidP="005B1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Megállapodás</w:t>
      </w:r>
    </w:p>
    <w:p w:rsidR="005B1B70" w:rsidRPr="005B1B70" w:rsidRDefault="005B1B70" w:rsidP="005B1B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mint </w:t>
      </w: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Tulajdonos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Nyíregyházi Tankerületi Központ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4400 Nyíregyháza, Sóstói u. 31/b., képviseli:</w:t>
      </w: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Gaszperné</w:t>
      </w:r>
      <w:proofErr w:type="spellEnd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Román Margit </w:t>
      </w:r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tankerületi </w:t>
      </w:r>
      <w:proofErr w:type="gramStart"/>
      <w:r w:rsidRPr="005B1B70">
        <w:rPr>
          <w:rFonts w:ascii="Times New Roman" w:eastAsia="Calibri" w:hAnsi="Times New Roman" w:cs="Times New Roman"/>
          <w:sz w:val="24"/>
          <w:szCs w:val="24"/>
        </w:rPr>
        <w:t>központ igazgató</w:t>
      </w:r>
      <w:proofErr w:type="gramEnd"/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, a továbbiakban: mint </w:t>
      </w:r>
      <w:r w:rsidRPr="005B1B70">
        <w:rPr>
          <w:rFonts w:ascii="Times New Roman" w:eastAsia="Calibri" w:hAnsi="Times New Roman" w:cs="Times New Roman"/>
          <w:b/>
          <w:sz w:val="24"/>
          <w:szCs w:val="24"/>
        </w:rPr>
        <w:t>Vagyonkezelő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1B70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 továbbiakban együttesen Szerződő Felek között a mai napon az alábbi feltételekkel: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1B70">
        <w:rPr>
          <w:rFonts w:ascii="Times New Roman" w:eastAsia="Calibri" w:hAnsi="Times New Roman" w:cs="Times New Roman"/>
          <w:b/>
          <w:sz w:val="24"/>
          <w:szCs w:val="24"/>
          <w:u w:val="single"/>
        </w:rPr>
        <w:t>I. Előzmények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B70" w:rsidRPr="005B1B70" w:rsidRDefault="005B1B70" w:rsidP="005B1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Szerződő Felek rögzítik, hogy a tiszavasvári 2795/3 helyrajzi számon nyilvántartott, természetben 4440 Tiszavasvári, Ifjúság u. 8. szám alatt fekvő ingatlan, rendeltetése szerint Tiszavasvári </w:t>
      </w:r>
      <w:proofErr w:type="spellStart"/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Általános Iskola, Tiszavasvári Város Önkormányzata kizárólagos tulajdonában és a Nyíregyházi Tankerületi Központ vagyonkezelésében van Tiszavasvári Város Önkormányzata és a Klebelsberg Intézményfenntartó Központ között 2013. február 14. napján aláírt vagyonkezelési szerződés alapján.</w:t>
      </w: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II. </w:t>
      </w:r>
      <w:proofErr w:type="gramStart"/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megállapodás tárgya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tiszavasvári 2795/3 helyrajzi számon nyilvántartott, természetben 4440 Tiszavasvári, Ifjúság u. 8. szám alatt lévő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 </w:t>
      </w:r>
      <w:proofErr w:type="spell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Kabay</w:t>
      </w:r>
      <w:proofErr w:type="spell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 Általános Iskola tantermeiben található lámpák és táblavilágító elemek cseréjével kapcsolatos beruházás értéknövelő felújítási munkálatainak elszámolása.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A Vagyonkezelő saját költségen Tiszavasvári Város Önkormányzata tulajdonában 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álló 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proofErr w:type="gramEnd"/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2795/3 helyrajzi számon nyilvántartott, természetben 4440 Tiszavasvári, Ifjúság u. 8. szám alatt lévő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 </w:t>
      </w:r>
      <w:proofErr w:type="spell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Kabay</w:t>
      </w:r>
      <w:proofErr w:type="spell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János Általános Iskola tantermeiben található lámpák és táblavilágító elemek cseréjével, felújításával értéknövelő beruházást valósít meg.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Vagyonkezelő kötelezettséget vállal, hogy az Előzmények alcím alatt hivatkozott vagyonkezelői szerződésben meghatározottaknak megfelelően a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beruházás, felújítás értékét a felújítást befejezését követően bizonylatokkal igazolja a Tulajdonos felé.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 Szerződő Felek megállapodnak, hogy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tulajdonos hozzájárulásával a II. 2. pontban megjelölt értéknövelő felújítási munkák vonatkozásában a Nyíregyházi Tankerületi Központ mint vagyonkezelő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a vagyonkezelési szerződés megszűnésekor, illetve megszüntetésekor –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 Város Önkormányzata részére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 Vagyonkezelő vállalja, hogy – a vagyonkezelési szerződés megszűnésekor, illetve megszüntetésekor –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 Város Önkormányzata részére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6. Vagyonkezelő kinyilatkozza, hogy a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4440 Tiszavasvári, Ifjúság u. 8. szám alatti 2795/3 </w:t>
      </w:r>
      <w:proofErr w:type="spell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hrsz-ú</w:t>
      </w:r>
      <w:proofErr w:type="spell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ingatlanon lévő általános iskola tantermeiben található lámpák és táblavilágító elemek cseréjével kapcsolatos beruházás vonatkozásában semmilyen megtérítési és egyéb igénye nincs és nem is lesz Tiszavasvári Város Önkormányzatával szemben.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megállapodás az aláírás napján lép hatályba. A megállapodás 4 példányban készült, melyből Szerződő Feleket 2-2 példány illeti meg. A megállapodást Tiszavasvári Város Önkormányzata Képviselő-testülete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406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/2019.(XI.28.) Kt. számú határozatával hagyta jóvá.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Tiszavasvári, 2019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</w:t>
      </w:r>
      <w:proofErr w:type="gram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Nyíregyháza, 2019…………………………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Szőke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</w:t>
      </w:r>
      <w:proofErr w:type="spell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Gaszperné</w:t>
      </w:r>
      <w:proofErr w:type="spellEnd"/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Román Margit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  Nyíregyházi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Tankerületi Központ</w:t>
      </w: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proofErr w:type="gramStart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igazgató</w:t>
      </w: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B1B70" w:rsidRPr="005B1B70" w:rsidRDefault="005B1B70" w:rsidP="005B1B7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:rsidR="005B1B70" w:rsidRPr="005B1B70" w:rsidRDefault="005B1B70" w:rsidP="005B1B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406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/2019.(XI.28.) Kt. számú határozat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5B1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melléklete</w:t>
      </w:r>
    </w:p>
    <w:p w:rsidR="005B1B70" w:rsidRPr="005B1B70" w:rsidRDefault="005B1B70" w:rsidP="005B1B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Megállapodás</w:t>
      </w:r>
    </w:p>
    <w:p w:rsidR="005B1B70" w:rsidRPr="005B1B70" w:rsidRDefault="005B1B70" w:rsidP="005B1B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mint </w:t>
      </w: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Tulajdonos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Nyíregyházi Tankerületi Központ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4400 Nyíregyháza, Sóstói u. 31/b., képviseli:</w:t>
      </w: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Gaszperné</w:t>
      </w:r>
      <w:proofErr w:type="spellEnd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Román Margit </w:t>
      </w:r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tankerületi </w:t>
      </w:r>
      <w:proofErr w:type="gramStart"/>
      <w:r w:rsidRPr="005B1B70">
        <w:rPr>
          <w:rFonts w:ascii="Times New Roman" w:eastAsia="Calibri" w:hAnsi="Times New Roman" w:cs="Times New Roman"/>
          <w:sz w:val="24"/>
          <w:szCs w:val="24"/>
        </w:rPr>
        <w:t>központ igazgató</w:t>
      </w:r>
      <w:proofErr w:type="gramEnd"/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, a továbbiakban: mint </w:t>
      </w:r>
      <w:r w:rsidRPr="005B1B70">
        <w:rPr>
          <w:rFonts w:ascii="Times New Roman" w:eastAsia="Calibri" w:hAnsi="Times New Roman" w:cs="Times New Roman"/>
          <w:b/>
          <w:sz w:val="24"/>
          <w:szCs w:val="24"/>
        </w:rPr>
        <w:t>Vagyonkezelő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1B70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 továbbiakban együttesen Szerződő Felek között a mai napon az alábbi feltételekkel: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1B70">
        <w:rPr>
          <w:rFonts w:ascii="Times New Roman" w:eastAsia="Calibri" w:hAnsi="Times New Roman" w:cs="Times New Roman"/>
          <w:b/>
          <w:sz w:val="24"/>
          <w:szCs w:val="24"/>
          <w:u w:val="single"/>
        </w:rPr>
        <w:t>I. Előzmények</w:t>
      </w:r>
    </w:p>
    <w:p w:rsidR="005B1B70" w:rsidRPr="005B1B70" w:rsidRDefault="005B1B70" w:rsidP="005B1B70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B1B70" w:rsidRPr="005B1B70" w:rsidRDefault="005B1B70" w:rsidP="005B1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1. Szerződő Felek rögzítik, hogy a tiszavasvári 2835 helyrajzi számon nyilvántartott, természetben 4440 Tiszavasvári, Hétvezér u. 19. szám alatt fekvő ingatlan, rendeltetése szerint Váci Mihály Gimnázium, Tiszavasvári Város Önkormányzata kizárólagos tulajdonában és a Nyíregyházi Tankerületi Központ vagyonkezelésében van Tiszavasvári Város Önkormányzata és a Klebelsberg Intézményfenntartó Központ között 2013. február 14. napján aláírt vagyonkezelési szerződés alapján.</w:t>
      </w: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II. </w:t>
      </w:r>
      <w:proofErr w:type="gramStart"/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B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megállapodás tárgya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tiszavasvári 2835 helyrajzi számon nyilvántartott, természetben 4440 Tiszavasvári, Hétvezér u. 19. szám alatt lévő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Váci Mihály Gimnázium tornatermének lengő szerkezetes sportpadló kialakításával kapcsolatos értéknövelő felújítási munkálatainak elszámolása.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A Vagyonkezelő saját költségen Tiszavasvári Város Önkormányzata tulajdonában 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álló  </w:t>
      </w:r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proofErr w:type="gramEnd"/>
      <w:r w:rsidRPr="005B1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2835 helyrajzi számon nyilvántartott, természetben 4440 Tiszavasvári, Hétvezér u. 19. szám alatt lévő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 Váci Mihály Gimnázium tornatermének lengő szerkezetes sportpadlója kialakításával értéknövelő beruházást valósít meg.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Vagyonkezelő kötelezettséget vállal, hogy az Előzmények alcím alatt hivatkozott vagyonkezelői szerződésben meghatározottaknak megfelelően a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beruházás, felújítás értékét a felújítást befejezését követően bizonylatokkal igazolja a Tulajdonos felé.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 Szerződő Felek megállapodnak, hogy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tulajdonos hozzájárulásával a II. 2. pontban megjelölt értéknövelő felújítási munkák vonatkozásában a Nyíregyházi Tankerületi Központ mint vagyonkezelő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a vagyonkezelési szerződés megszűnésekor, illetve megszüntetésekor –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 Város Önkormányzata részére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 Vagyonkezelő vállalja, hogy – a vagyonkezelési szerződés megszűnésekor, illetve megszüntetésekor –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 Város Önkormányzata részére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6. Vagyonkezelő kinyilatkozza, hogy a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4440 Tiszavasvári, Hétvezér u. 19. szám alatti 2835 </w:t>
      </w:r>
      <w:proofErr w:type="spell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hrsz-ú</w:t>
      </w:r>
      <w:proofErr w:type="spell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ingatlanon lévő Váci Mihály Gimnázium tornatermének lengő szerkezetes sportpadlója kialakításával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kapcsolatos beruházás vonatkozásában semmilyen </w:t>
      </w: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megtérítési és egyéb igénye nincs és nem is lesz Tiszavasvári Város Önkormányzatával szemben.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megállapodás az aláírás napján lép hatályba. A megállapodás 4 példányban készült, melyből Szerződő Feleket 2-2 példány illeti meg. A megállapodást Tiszavasvári Város Önkormányzata Képviselő-testülete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406</w:t>
      </w: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/2019.(XI.28.) Kt. számú határozatával hagyta jóvá.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Tiszavasvári, 2019</w:t>
      </w:r>
      <w:proofErr w:type="gramStart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</w:t>
      </w:r>
      <w:proofErr w:type="gramEnd"/>
      <w:r w:rsidRPr="005B1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Nyíregyháza, 2019…………………………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Szőke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</w:t>
      </w:r>
      <w:proofErr w:type="spell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Gaszperné</w:t>
      </w:r>
      <w:proofErr w:type="spellEnd"/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Román Margit</w:t>
      </w: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  Nyíregyházi</w:t>
      </w:r>
      <w:proofErr w:type="gramEnd"/>
      <w:r w:rsidRPr="005B1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Tankerületi Központ</w:t>
      </w: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proofErr w:type="gramStart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B1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igazgató</w:t>
      </w: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B1B70" w:rsidRPr="005B1B70" w:rsidRDefault="005B1B70" w:rsidP="005B1B70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ind w:left="2124" w:hanging="21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1B70" w:rsidRPr="005B1B70" w:rsidRDefault="005B1B70" w:rsidP="005B1B70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B1B70" w:rsidRPr="005B1B70" w:rsidRDefault="005B1B70" w:rsidP="005B1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B1B70" w:rsidRPr="005B1B70" w:rsidRDefault="005B1B70" w:rsidP="005B1B70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ind w:left="2124" w:hanging="21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1B70" w:rsidRPr="005B1B70" w:rsidRDefault="005B1B70" w:rsidP="005B1B70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1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B70" w:rsidRPr="005B1B70" w:rsidRDefault="005B1B70" w:rsidP="005B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B1B70" w:rsidRPr="005B1B70" w:rsidRDefault="005B1B70" w:rsidP="005B1B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1B70" w:rsidRPr="005B1B70" w:rsidRDefault="005B1B70" w:rsidP="005B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54AC" w:rsidRDefault="00B354AC"/>
    <w:sectPr w:rsidR="00B354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151C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245663"/>
      <w:docPartObj>
        <w:docPartGallery w:val="Page Numbers (Bottom of Page)"/>
        <w:docPartUnique/>
      </w:docPartObj>
    </w:sdtPr>
    <w:sdtEndPr/>
    <w:sdtContent>
      <w:p w:rsidR="00B677A6" w:rsidRDefault="00151C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77A6" w:rsidRDefault="00151C5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151C59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151C5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151C5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A6" w:rsidRDefault="00151C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70"/>
    <w:rsid w:val="00151C59"/>
    <w:rsid w:val="005B1B70"/>
    <w:rsid w:val="00B3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1B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B1B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1B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B1B7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1B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B1B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B1B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B1B7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1256</Words>
  <Characters>8674</Characters>
  <Application>Microsoft Office Word</Application>
  <DocSecurity>0</DocSecurity>
  <Lines>72</Lines>
  <Paragraphs>19</Paragraphs>
  <ScaleCrop>false</ScaleCrop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2019-12-02T08:29:00Z</dcterms:created>
  <dcterms:modified xsi:type="dcterms:W3CDTF">2019-12-02T08:34:00Z</dcterms:modified>
</cp:coreProperties>
</file>