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83" w:rsidRDefault="00687583" w:rsidP="00687583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687583" w:rsidRDefault="00687583" w:rsidP="00687583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687583" w:rsidRDefault="00687583" w:rsidP="00687583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687583" w:rsidRDefault="00687583" w:rsidP="00687583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687583" w:rsidRDefault="00687583" w:rsidP="00687583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Tiszavasvári Város Önkormányzata</w:t>
      </w:r>
    </w:p>
    <w:p w:rsidR="00687583" w:rsidRDefault="00687583" w:rsidP="00687583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Képviselő-testületének</w:t>
      </w:r>
    </w:p>
    <w:p w:rsidR="00687583" w:rsidRDefault="00687583" w:rsidP="00687583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412/2019. (XI.28.) Kt. számú </w:t>
      </w:r>
    </w:p>
    <w:p w:rsidR="00687583" w:rsidRDefault="00687583" w:rsidP="00687583">
      <w:pPr>
        <w:tabs>
          <w:tab w:val="center" w:pos="6521"/>
        </w:tabs>
        <w:jc w:val="center"/>
        <w:rPr>
          <w:b/>
          <w:szCs w:val="24"/>
        </w:rPr>
      </w:pPr>
      <w:proofErr w:type="gramStart"/>
      <w:r>
        <w:rPr>
          <w:b/>
          <w:szCs w:val="24"/>
        </w:rPr>
        <w:t>határozata</w:t>
      </w:r>
      <w:proofErr w:type="gramEnd"/>
    </w:p>
    <w:p w:rsidR="00687583" w:rsidRDefault="00687583" w:rsidP="00687583">
      <w:pPr>
        <w:spacing w:line="240" w:lineRule="auto"/>
        <w:rPr>
          <w:b/>
          <w:szCs w:val="24"/>
        </w:rPr>
      </w:pPr>
    </w:p>
    <w:p w:rsidR="00687583" w:rsidRDefault="00687583" w:rsidP="00687583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Tájékoztató az Ifjúsági Tábor 2019. évi üzemeltetéséről</w:t>
      </w:r>
    </w:p>
    <w:p w:rsidR="00565EB4" w:rsidRDefault="00565EB4" w:rsidP="00687583">
      <w:pPr>
        <w:spacing w:line="240" w:lineRule="auto"/>
        <w:jc w:val="center"/>
        <w:rPr>
          <w:b/>
          <w:szCs w:val="24"/>
        </w:rPr>
      </w:pPr>
    </w:p>
    <w:p w:rsidR="00565EB4" w:rsidRDefault="00565EB4" w:rsidP="00565EB4">
      <w:pPr>
        <w:jc w:val="center"/>
        <w:rPr>
          <w:b/>
          <w:szCs w:val="24"/>
        </w:rPr>
      </w:pPr>
      <w:r>
        <w:rPr>
          <w:b/>
          <w:szCs w:val="24"/>
        </w:rPr>
        <w:t xml:space="preserve">(amely a </w:t>
      </w:r>
      <w:r>
        <w:rPr>
          <w:b/>
          <w:szCs w:val="24"/>
        </w:rPr>
        <w:t>32</w:t>
      </w:r>
      <w:r>
        <w:rPr>
          <w:b/>
          <w:szCs w:val="24"/>
        </w:rPr>
        <w:t>/2019.</w:t>
      </w:r>
      <w:r>
        <w:rPr>
          <w:b/>
          <w:szCs w:val="24"/>
        </w:rPr>
        <w:t xml:space="preserve"> </w:t>
      </w:r>
      <w:r>
        <w:rPr>
          <w:b/>
          <w:szCs w:val="24"/>
        </w:rPr>
        <w:t>(</w:t>
      </w:r>
      <w:r>
        <w:rPr>
          <w:b/>
          <w:szCs w:val="24"/>
        </w:rPr>
        <w:t>XI.28</w:t>
      </w:r>
      <w:r>
        <w:rPr>
          <w:b/>
          <w:szCs w:val="24"/>
        </w:rPr>
        <w:t>.) számú alapítói határozatnak minősül)</w:t>
      </w:r>
    </w:p>
    <w:p w:rsidR="00687583" w:rsidRDefault="00687583" w:rsidP="00687583">
      <w:pPr>
        <w:spacing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687583" w:rsidRDefault="00687583" w:rsidP="00687583">
      <w:pPr>
        <w:spacing w:line="240" w:lineRule="auto"/>
        <w:jc w:val="center"/>
        <w:rPr>
          <w:b/>
          <w:szCs w:val="24"/>
        </w:rPr>
      </w:pPr>
    </w:p>
    <w:p w:rsidR="00687583" w:rsidRDefault="00687583" w:rsidP="00687583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Cs w:val="24"/>
        </w:rPr>
        <w:t>-ban</w:t>
      </w:r>
      <w:proofErr w:type="spellEnd"/>
      <w:r>
        <w:rPr>
          <w:szCs w:val="24"/>
        </w:rPr>
        <w:t xml:space="preserve"> foglalt hatáskörében eljárva a „Tájékoztató az Ifjúsági Tábor 2019. évi üzemeltetéséről” szóló előterjesztéssel kapcsolatban az alábbi határozatot hozza:</w:t>
      </w:r>
    </w:p>
    <w:p w:rsidR="00687583" w:rsidRDefault="00687583" w:rsidP="00687583">
      <w:pPr>
        <w:pStyle w:val="Szvegtrzs"/>
        <w:spacing w:line="240" w:lineRule="auto"/>
        <w:rPr>
          <w:szCs w:val="24"/>
        </w:rPr>
      </w:pPr>
    </w:p>
    <w:p w:rsidR="00687583" w:rsidRDefault="00687583" w:rsidP="00687583">
      <w:pPr>
        <w:pStyle w:val="Szvegtrzs"/>
        <w:spacing w:line="240" w:lineRule="auto"/>
        <w:rPr>
          <w:szCs w:val="24"/>
        </w:rPr>
      </w:pPr>
      <w:r>
        <w:t xml:space="preserve">A Képviselő-testület a </w:t>
      </w:r>
      <w:r>
        <w:rPr>
          <w:szCs w:val="24"/>
        </w:rPr>
        <w:t>TIVA-SZOLG Nonprofit Kft.</w:t>
      </w:r>
      <w:r>
        <w:t xml:space="preserve"> tiszavasvári Ifjúsági Tábor üzemeltetéséről szóló 2019. évi tájékoztatóját </w:t>
      </w:r>
      <w:r>
        <w:rPr>
          <w:szCs w:val="24"/>
        </w:rPr>
        <w:t xml:space="preserve">a határozat 1. mellékletében szereplő tartalommal </w:t>
      </w:r>
      <w:r>
        <w:t>elfogadja.</w:t>
      </w:r>
    </w:p>
    <w:p w:rsidR="00687583" w:rsidRDefault="00687583" w:rsidP="00687583">
      <w:pPr>
        <w:pStyle w:val="Szvegtrzs"/>
        <w:spacing w:line="240" w:lineRule="auto"/>
      </w:pPr>
    </w:p>
    <w:p w:rsidR="00687583" w:rsidRDefault="00687583" w:rsidP="00687583">
      <w:pPr>
        <w:pStyle w:val="Szvegtrzs"/>
        <w:spacing w:line="240" w:lineRule="auto"/>
      </w:pPr>
      <w:r>
        <w:t>Felkéri a polgármestert, hogy tájékoztassa a Kft. ügyvezetőjét a Képviselő-testület döntéséről</w:t>
      </w:r>
      <w:r w:rsidR="00D3462B">
        <w:t xml:space="preserve">, </w:t>
      </w:r>
    </w:p>
    <w:p w:rsidR="00687583" w:rsidRDefault="00687583" w:rsidP="00687583">
      <w:pPr>
        <w:pStyle w:val="Szvegtrzs"/>
        <w:spacing w:line="240" w:lineRule="auto"/>
      </w:pPr>
    </w:p>
    <w:p w:rsidR="00687583" w:rsidRDefault="00687583" w:rsidP="00687583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>Határidő: 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Felelős: Szőke Zoltán polgármester</w:t>
      </w:r>
    </w:p>
    <w:p w:rsidR="00687583" w:rsidRDefault="00687583" w:rsidP="00687583">
      <w:pPr>
        <w:pStyle w:val="Szvegtrzs2"/>
        <w:spacing w:after="0" w:line="240" w:lineRule="auto"/>
        <w:jc w:val="both"/>
        <w:rPr>
          <w:szCs w:val="24"/>
        </w:rPr>
      </w:pPr>
    </w:p>
    <w:p w:rsidR="00200729" w:rsidRDefault="00200729" w:rsidP="00687583">
      <w:pPr>
        <w:pStyle w:val="Szvegtrzs2"/>
        <w:spacing w:after="0" w:line="240" w:lineRule="auto"/>
        <w:jc w:val="both"/>
        <w:rPr>
          <w:szCs w:val="24"/>
        </w:rPr>
      </w:pPr>
    </w:p>
    <w:p w:rsidR="00687583" w:rsidRDefault="00D3462B" w:rsidP="00687583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Felkéri </w:t>
      </w:r>
      <w:r w:rsidR="00200729">
        <w:rPr>
          <w:szCs w:val="24"/>
        </w:rPr>
        <w:t xml:space="preserve">polgármestert, hogy kérje fel </w:t>
      </w:r>
      <w:r>
        <w:rPr>
          <w:szCs w:val="24"/>
        </w:rPr>
        <w:t xml:space="preserve">a </w:t>
      </w:r>
      <w:r w:rsidR="00A16ACB">
        <w:rPr>
          <w:szCs w:val="24"/>
        </w:rPr>
        <w:t>TIVA-SZOLG Nonprofit Kft. ügyvezetőjét</w:t>
      </w:r>
      <w:bookmarkStart w:id="0" w:name="_GoBack"/>
      <w:bookmarkEnd w:id="0"/>
      <w:r w:rsidR="00A16ACB">
        <w:rPr>
          <w:szCs w:val="24"/>
        </w:rPr>
        <w:t xml:space="preserve">, hogy nyilatkozzon arról, hogy </w:t>
      </w:r>
      <w:r w:rsidR="00200729">
        <w:rPr>
          <w:szCs w:val="24"/>
        </w:rPr>
        <w:t xml:space="preserve">a beszámolóban </w:t>
      </w:r>
      <w:proofErr w:type="gramStart"/>
      <w:r w:rsidR="00200729">
        <w:rPr>
          <w:szCs w:val="24"/>
        </w:rPr>
        <w:t>szereplő</w:t>
      </w:r>
      <w:r w:rsidR="00A16ACB">
        <w:rPr>
          <w:szCs w:val="24"/>
        </w:rPr>
        <w:t xml:space="preserve"> fejlesztési</w:t>
      </w:r>
      <w:proofErr w:type="gramEnd"/>
      <w:r w:rsidR="00A16ACB">
        <w:rPr>
          <w:szCs w:val="24"/>
        </w:rPr>
        <w:t xml:space="preserve"> célokból </w:t>
      </w:r>
      <w:r w:rsidR="00200729">
        <w:rPr>
          <w:szCs w:val="24"/>
        </w:rPr>
        <w:t xml:space="preserve">2020. évben </w:t>
      </w:r>
      <w:r w:rsidR="00A16ACB">
        <w:rPr>
          <w:szCs w:val="24"/>
        </w:rPr>
        <w:t>mit tud vállalni a Kft.</w:t>
      </w:r>
    </w:p>
    <w:p w:rsidR="00A16ACB" w:rsidRDefault="00A16ACB" w:rsidP="00687583">
      <w:pPr>
        <w:pStyle w:val="Szvegtrzs2"/>
        <w:spacing w:after="0" w:line="240" w:lineRule="auto"/>
        <w:jc w:val="both"/>
        <w:rPr>
          <w:szCs w:val="24"/>
        </w:rPr>
      </w:pPr>
    </w:p>
    <w:p w:rsidR="00A16ACB" w:rsidRDefault="00A16ACB" w:rsidP="00687583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Határidő: 2020. február </w:t>
      </w:r>
      <w:r w:rsidR="00200729">
        <w:rPr>
          <w:szCs w:val="24"/>
        </w:rPr>
        <w:t>29.</w:t>
      </w:r>
      <w:r w:rsidR="00200729">
        <w:rPr>
          <w:szCs w:val="24"/>
        </w:rPr>
        <w:tab/>
      </w:r>
      <w:r w:rsidR="00200729">
        <w:rPr>
          <w:szCs w:val="24"/>
        </w:rPr>
        <w:tab/>
      </w:r>
      <w:r w:rsidR="00200729">
        <w:rPr>
          <w:szCs w:val="24"/>
        </w:rPr>
        <w:tab/>
      </w:r>
      <w:r w:rsidR="00200729">
        <w:rPr>
          <w:szCs w:val="24"/>
        </w:rPr>
        <w:tab/>
        <w:t>Felelős: Szőke Zoltán polgármester</w:t>
      </w:r>
    </w:p>
    <w:p w:rsidR="00687583" w:rsidRDefault="00687583" w:rsidP="00687583">
      <w:pPr>
        <w:pStyle w:val="Szvegtrzs2"/>
        <w:spacing w:after="0" w:line="240" w:lineRule="auto"/>
        <w:jc w:val="both"/>
        <w:rPr>
          <w:szCs w:val="24"/>
        </w:rPr>
      </w:pPr>
    </w:p>
    <w:p w:rsidR="00687583" w:rsidRDefault="00687583" w:rsidP="00687583">
      <w:pPr>
        <w:pStyle w:val="Szvegtrzs2"/>
        <w:spacing w:after="0" w:line="240" w:lineRule="auto"/>
        <w:jc w:val="both"/>
        <w:rPr>
          <w:szCs w:val="24"/>
        </w:rPr>
      </w:pPr>
    </w:p>
    <w:p w:rsidR="00146FA3" w:rsidRDefault="00146FA3" w:rsidP="00687583">
      <w:pPr>
        <w:pStyle w:val="Szvegtrzs2"/>
        <w:spacing w:after="0" w:line="240" w:lineRule="auto"/>
        <w:jc w:val="both"/>
        <w:rPr>
          <w:szCs w:val="24"/>
        </w:rPr>
      </w:pPr>
    </w:p>
    <w:p w:rsidR="00146FA3" w:rsidRDefault="00146FA3" w:rsidP="00687583">
      <w:pPr>
        <w:pStyle w:val="Szvegtrzs2"/>
        <w:spacing w:after="0" w:line="240" w:lineRule="auto"/>
        <w:jc w:val="both"/>
        <w:rPr>
          <w:szCs w:val="24"/>
        </w:rPr>
      </w:pPr>
    </w:p>
    <w:p w:rsidR="00146FA3" w:rsidRDefault="00146FA3" w:rsidP="00687583">
      <w:pPr>
        <w:pStyle w:val="Szvegtrzs2"/>
        <w:spacing w:after="0" w:line="240" w:lineRule="auto"/>
        <w:jc w:val="both"/>
        <w:rPr>
          <w:szCs w:val="24"/>
        </w:rPr>
      </w:pPr>
    </w:p>
    <w:p w:rsidR="00687583" w:rsidRPr="00687583" w:rsidRDefault="00687583" w:rsidP="00687583">
      <w:pPr>
        <w:pStyle w:val="Szvegtrzs2"/>
        <w:tabs>
          <w:tab w:val="center" w:pos="6237"/>
        </w:tabs>
        <w:spacing w:after="0" w:line="240" w:lineRule="auto"/>
        <w:ind w:firstLine="709"/>
        <w:jc w:val="both"/>
        <w:rPr>
          <w:b/>
          <w:szCs w:val="24"/>
        </w:rPr>
      </w:pPr>
      <w:r w:rsidRPr="00687583">
        <w:rPr>
          <w:b/>
          <w:szCs w:val="24"/>
        </w:rPr>
        <w:t xml:space="preserve">Szőke Zoltán </w:t>
      </w:r>
      <w:r>
        <w:rPr>
          <w:b/>
          <w:szCs w:val="24"/>
        </w:rPr>
        <w:tab/>
      </w:r>
      <w:proofErr w:type="spellStart"/>
      <w:r w:rsidRPr="00687583">
        <w:rPr>
          <w:b/>
          <w:szCs w:val="24"/>
        </w:rPr>
        <w:t>Ostorháziné</w:t>
      </w:r>
      <w:proofErr w:type="spellEnd"/>
      <w:r w:rsidRPr="00687583">
        <w:rPr>
          <w:b/>
          <w:szCs w:val="24"/>
        </w:rPr>
        <w:t xml:space="preserve"> dr. </w:t>
      </w:r>
      <w:proofErr w:type="spellStart"/>
      <w:r w:rsidRPr="00687583">
        <w:rPr>
          <w:b/>
          <w:szCs w:val="24"/>
        </w:rPr>
        <w:t>Kórik</w:t>
      </w:r>
      <w:proofErr w:type="spellEnd"/>
      <w:r w:rsidRPr="00687583">
        <w:rPr>
          <w:b/>
          <w:szCs w:val="24"/>
        </w:rPr>
        <w:t xml:space="preserve"> Zsuzsanna</w:t>
      </w:r>
    </w:p>
    <w:p w:rsidR="00687583" w:rsidRPr="00687583" w:rsidRDefault="00687583" w:rsidP="00687583">
      <w:pPr>
        <w:pStyle w:val="Szvegtrzs2"/>
        <w:tabs>
          <w:tab w:val="center" w:pos="6237"/>
        </w:tabs>
        <w:spacing w:after="0" w:line="240" w:lineRule="auto"/>
        <w:ind w:firstLine="709"/>
        <w:jc w:val="both"/>
        <w:rPr>
          <w:b/>
          <w:szCs w:val="24"/>
        </w:rPr>
      </w:pPr>
      <w:proofErr w:type="gramStart"/>
      <w:r w:rsidRPr="00687583">
        <w:rPr>
          <w:b/>
          <w:szCs w:val="24"/>
        </w:rPr>
        <w:t>polgármester</w:t>
      </w:r>
      <w:proofErr w:type="gramEnd"/>
      <w:r w:rsidRPr="00687583"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687583">
        <w:rPr>
          <w:b/>
          <w:szCs w:val="24"/>
        </w:rPr>
        <w:t>jegyző</w:t>
      </w:r>
    </w:p>
    <w:p w:rsidR="00687583" w:rsidRPr="00687583" w:rsidRDefault="00687583" w:rsidP="00687583">
      <w:pPr>
        <w:pStyle w:val="Szvegtrzs"/>
        <w:spacing w:line="240" w:lineRule="auto"/>
        <w:rPr>
          <w:b/>
          <w:szCs w:val="24"/>
        </w:rPr>
      </w:pPr>
      <w:r w:rsidRPr="00687583">
        <w:rPr>
          <w:b/>
          <w:szCs w:val="24"/>
        </w:rPr>
        <w:t xml:space="preserve"> </w:t>
      </w:r>
    </w:p>
    <w:p w:rsidR="00687583" w:rsidRPr="00687583" w:rsidRDefault="00687583" w:rsidP="00687583">
      <w:pPr>
        <w:spacing w:line="240" w:lineRule="auto"/>
        <w:ind w:left="720"/>
        <w:jc w:val="right"/>
        <w:rPr>
          <w:sz w:val="22"/>
          <w:szCs w:val="22"/>
        </w:rPr>
      </w:pPr>
      <w:r>
        <w:rPr>
          <w:szCs w:val="24"/>
        </w:rPr>
        <w:br w:type="page"/>
      </w:r>
      <w:r w:rsidRPr="00687583">
        <w:rPr>
          <w:sz w:val="22"/>
          <w:szCs w:val="22"/>
        </w:rPr>
        <w:lastRenderedPageBreak/>
        <w:t>412/2019.(XI.28.) Kt. sz. határozat melléklete</w:t>
      </w:r>
    </w:p>
    <w:p w:rsidR="00687583" w:rsidRDefault="00687583" w:rsidP="00687583">
      <w:pPr>
        <w:spacing w:line="240" w:lineRule="auto"/>
        <w:ind w:left="720"/>
        <w:jc w:val="right"/>
        <w:rPr>
          <w:sz w:val="22"/>
          <w:szCs w:val="22"/>
        </w:rPr>
      </w:pPr>
    </w:p>
    <w:p w:rsidR="00687583" w:rsidRDefault="00687583" w:rsidP="00687583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Tiva-Szolg</w:t>
      </w:r>
      <w:proofErr w:type="spellEnd"/>
      <w:r>
        <w:rPr>
          <w:b/>
          <w:sz w:val="28"/>
          <w:szCs w:val="28"/>
        </w:rPr>
        <w:t xml:space="preserve"> Nonprofit Kft.</w:t>
      </w:r>
    </w:p>
    <w:p w:rsidR="00687583" w:rsidRDefault="00687583" w:rsidP="0068758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4440 Tiszavasvári, Városháza tér 4.</w:t>
      </w:r>
    </w:p>
    <w:p w:rsidR="00687583" w:rsidRDefault="00687583" w:rsidP="00687583">
      <w:pPr>
        <w:pBdr>
          <w:bottom w:val="single" w:sz="4" w:space="1" w:color="auto"/>
        </w:pBdr>
        <w:spacing w:line="240" w:lineRule="auto"/>
        <w:jc w:val="center"/>
      </w:pPr>
      <w:r>
        <w:rPr>
          <w:u w:val="single"/>
        </w:rPr>
        <w:t>Tel/ Fax</w:t>
      </w:r>
      <w:r>
        <w:t>: 42/ 520 – 550</w:t>
      </w:r>
    </w:p>
    <w:p w:rsidR="00687583" w:rsidRDefault="00687583" w:rsidP="00687583">
      <w:pPr>
        <w:spacing w:line="240" w:lineRule="auto"/>
        <w:jc w:val="center"/>
        <w:rPr>
          <w:b/>
          <w:spacing w:val="60"/>
          <w:szCs w:val="24"/>
          <w:u w:val="single"/>
        </w:rPr>
      </w:pPr>
    </w:p>
    <w:p w:rsidR="00687583" w:rsidRDefault="00687583" w:rsidP="00687583">
      <w:pPr>
        <w:spacing w:line="240" w:lineRule="auto"/>
        <w:jc w:val="center"/>
        <w:rPr>
          <w:b/>
          <w:spacing w:val="60"/>
          <w:szCs w:val="24"/>
          <w:u w:val="single"/>
        </w:rPr>
      </w:pPr>
      <w:r>
        <w:rPr>
          <w:b/>
          <w:spacing w:val="60"/>
          <w:szCs w:val="24"/>
          <w:u w:val="single"/>
        </w:rPr>
        <w:t>Beszámoló</w:t>
      </w:r>
    </w:p>
    <w:p w:rsidR="00687583" w:rsidRDefault="00687583" w:rsidP="00687583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 Tiszavasvári Gólyahír Gyermek és Ifjúsági Tábor 2019. évi munkájáról</w:t>
      </w:r>
    </w:p>
    <w:p w:rsidR="00687583" w:rsidRDefault="00687583" w:rsidP="00687583">
      <w:pPr>
        <w:spacing w:line="240" w:lineRule="auto"/>
        <w:rPr>
          <w:szCs w:val="24"/>
        </w:rPr>
      </w:pPr>
    </w:p>
    <w:p w:rsidR="00687583" w:rsidRDefault="00687583" w:rsidP="00687583">
      <w:pPr>
        <w:spacing w:line="240" w:lineRule="auto"/>
        <w:rPr>
          <w:szCs w:val="24"/>
        </w:rPr>
      </w:pPr>
    </w:p>
    <w:p w:rsidR="00687583" w:rsidRDefault="00687583" w:rsidP="00687583">
      <w:pPr>
        <w:spacing w:line="240" w:lineRule="auto"/>
        <w:rPr>
          <w:szCs w:val="24"/>
        </w:rPr>
      </w:pPr>
      <w:r>
        <w:rPr>
          <w:szCs w:val="24"/>
        </w:rPr>
        <w:t>Tisztelt Polgármester Úr!</w:t>
      </w:r>
    </w:p>
    <w:p w:rsidR="00687583" w:rsidRDefault="00687583" w:rsidP="00687583">
      <w:pPr>
        <w:spacing w:line="240" w:lineRule="auto"/>
        <w:rPr>
          <w:szCs w:val="24"/>
        </w:rPr>
      </w:pPr>
      <w:r>
        <w:rPr>
          <w:szCs w:val="24"/>
        </w:rPr>
        <w:t>Tisztelt Képviselő Testület!</w:t>
      </w:r>
    </w:p>
    <w:p w:rsidR="00687583" w:rsidRDefault="00687583" w:rsidP="00687583">
      <w:pPr>
        <w:spacing w:line="240" w:lineRule="auto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>Az előző évekhez hasonlóan, ez évben is január és február hónapban, a szállást igénylő táborhelyek gyakorlatilag lefoglalásra kerültek. Ezt követően már csak alacsony létszámú, 2-3 szobát igénybe vehető helyek maradtak, amelyekre a későbbiekben merült fel igény.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>A szállást nem igénylő 1 napos rendezvényekre az igények későbbi időpontban jelentkeztek /(családi rendezvények, osztálytalálkozók</w:t>
      </w:r>
      <w:proofErr w:type="gramStart"/>
      <w:r>
        <w:rPr>
          <w:szCs w:val="24"/>
        </w:rPr>
        <w:t>…stb.</w:t>
      </w:r>
      <w:proofErr w:type="gramEnd"/>
      <w:r>
        <w:rPr>
          <w:szCs w:val="24"/>
        </w:rPr>
        <w:t>).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>A Kft dolgozói idén is elvégezték a tábor összes helyiségének takarítását, függönyök és sötétítő függönyök ablakokra történő felrakását, az ágyneműk (paplan, párna) átszellőztetését.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2019. május 17-én került sor az első tábori rendezvényre, majd </w:t>
      </w:r>
      <w:r>
        <w:rPr>
          <w:b/>
          <w:i/>
          <w:szCs w:val="24"/>
        </w:rPr>
        <w:t>a szezon 156 napon át tartott</w:t>
      </w:r>
      <w:r>
        <w:rPr>
          <w:szCs w:val="24"/>
        </w:rPr>
        <w:t>, és 2019. október 19.-én fejeződött be.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b/>
          <w:i/>
          <w:szCs w:val="24"/>
        </w:rPr>
        <w:t>A szállással egybekötött táborozások május 25-én kezdődtek és augusztus 30-ig tartott</w:t>
      </w:r>
      <w:r>
        <w:rPr>
          <w:szCs w:val="24"/>
        </w:rPr>
        <w:t>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>Ezek a tények azt jelzik, hogy továbbra is van igény a szállás nélküli táborhelyek igénybevételére, baráti, munkahelyi, családi összejövetelek céljából. Ezek egy része étkezéssel ellátottak, vagy önellátóak.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A hagyományoknak megfelelően, június hónapban 2 hétig az óvodásokat fogadtuk. 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>A különböző gyermek és diákcsoportok mellett, továbbra is jelentős igény van a fogyatékkal élő, hátrányos helyzetű környezetből érkezők részéről a tábor iránt.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i/>
          <w:szCs w:val="24"/>
        </w:rPr>
        <w:t xml:space="preserve">Hitéleti tábor </w:t>
      </w:r>
      <w:r>
        <w:rPr>
          <w:szCs w:val="24"/>
        </w:rPr>
        <w:t>is lebonyolításra került, edelényi résztvevőkkel, a táborozók, és a vezetőik teljes megelégedésére.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Ebben az évben tovább erősödött a tábor iránti érdeklődés határon túlról. 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>A vendégéjszakák száma 2970</w:t>
      </w:r>
    </w:p>
    <w:p w:rsidR="00687583" w:rsidRDefault="00687583" w:rsidP="00687583">
      <w:pPr>
        <w:spacing w:line="240" w:lineRule="auto"/>
        <w:ind w:left="2124" w:hanging="2124"/>
        <w:jc w:val="both"/>
        <w:rPr>
          <w:i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87583" w:rsidTr="0068758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Bevételek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  <w:p w:rsidR="00687583" w:rsidRDefault="00687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Eft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  <w:p w:rsidR="00687583" w:rsidRDefault="00687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Eft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687583" w:rsidTr="0068758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Étkezési díj bevétele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9155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9450</w:t>
            </w:r>
          </w:p>
        </w:tc>
      </w:tr>
      <w:tr w:rsidR="00687583" w:rsidTr="0068758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Szállásdíj bevétele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5026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5156</w:t>
            </w:r>
          </w:p>
        </w:tc>
      </w:tr>
      <w:tr w:rsidR="00687583" w:rsidTr="0068758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Tábor bérbeadás bevétele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594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699</w:t>
            </w:r>
          </w:p>
        </w:tc>
      </w:tr>
      <w:tr w:rsidR="00687583" w:rsidTr="0068758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Büfé bevétele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466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3" w:rsidRDefault="00687583">
            <w:pPr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607</w:t>
            </w:r>
          </w:p>
        </w:tc>
      </w:tr>
    </w:tbl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A működéshez szükséges személyzetet a Kft dolgozói állományából biztosítottuk, ami hatékony munkaszervezéssel az óvodai ügyelet, és a szünidei étkeztetés mellett valósult meg. 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Változás előző évhez képest, hogy a táborvezető nyugdíjazása miatt új kolléga látta el </w:t>
      </w:r>
      <w:proofErr w:type="gramStart"/>
      <w:r>
        <w:rPr>
          <w:szCs w:val="24"/>
        </w:rPr>
        <w:t>ezen</w:t>
      </w:r>
      <w:proofErr w:type="gramEnd"/>
      <w:r>
        <w:rPr>
          <w:szCs w:val="24"/>
        </w:rPr>
        <w:t xml:space="preserve"> feladatokat és az éjszakai őrzést külső szolgáltatóval végeztettük el. 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A vendégek elmondása szerint a családias vendégszeretet, a házias ízek, az árnyas, hangulatos, virágos környezet és a tábor szomszédságában elterülő városi strand ideális </w:t>
      </w:r>
      <w:proofErr w:type="gramStart"/>
      <w:r>
        <w:rPr>
          <w:szCs w:val="24"/>
        </w:rPr>
        <w:t>hely pihenésre</w:t>
      </w:r>
      <w:proofErr w:type="gramEnd"/>
      <w:r>
        <w:rPr>
          <w:szCs w:val="24"/>
        </w:rPr>
        <w:t>, kikapcsolódásra, szórakozásra, táborozásra.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Továbbra is korrekt, partneri a kapcsolat a szomszédságunkban lévő Városi Strandfürdő üzemeltetőivel. 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2019-ben az önkormányzat bevezette az idegenforgalmi adót, melynek mértéke 300 </w:t>
      </w:r>
      <w:proofErr w:type="spellStart"/>
      <w:r>
        <w:rPr>
          <w:szCs w:val="24"/>
        </w:rPr>
        <w:t>ft</w:t>
      </w:r>
      <w:proofErr w:type="spellEnd"/>
      <w:r>
        <w:rPr>
          <w:szCs w:val="24"/>
        </w:rPr>
        <w:t>/vendégéjszaka.  Az adót a jogszabálynak megfelelően beszedtük, bevallottuk és megfizettük az önkormányzat részére.</w:t>
      </w:r>
    </w:p>
    <w:p w:rsidR="00687583" w:rsidRDefault="00687583" w:rsidP="00687583">
      <w:pPr>
        <w:spacing w:line="240" w:lineRule="auto"/>
        <w:jc w:val="both"/>
        <w:rPr>
          <w:i/>
          <w:color w:val="FF0000"/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proofErr w:type="gramStart"/>
      <w:r>
        <w:rPr>
          <w:szCs w:val="24"/>
        </w:rPr>
        <w:t>2019. novemberében</w:t>
      </w:r>
      <w:proofErr w:type="gramEnd"/>
      <w:r>
        <w:rPr>
          <w:szCs w:val="24"/>
        </w:rPr>
        <w:t xml:space="preserve"> megtörtént a tábor </w:t>
      </w:r>
      <w:proofErr w:type="spellStart"/>
      <w:r>
        <w:rPr>
          <w:szCs w:val="24"/>
        </w:rPr>
        <w:t>téliesítése</w:t>
      </w:r>
      <w:proofErr w:type="spellEnd"/>
      <w:r>
        <w:rPr>
          <w:szCs w:val="24"/>
        </w:rPr>
        <w:t>, vizesblokkok víztelenítése, fogyó és álló eszközök leltározása, kerti bútorok fedett helyre történő téli betárolása.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>Jelenleg folyamatban van az őszi avar begyűjtése és elszállítása.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Nagy örömünkre szolgál, hogy már a jövő évre több lefoglalt táborunk van. 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i/>
          <w:szCs w:val="24"/>
        </w:rPr>
      </w:pPr>
      <w:r>
        <w:rPr>
          <w:i/>
          <w:szCs w:val="24"/>
        </w:rPr>
        <w:t xml:space="preserve">Az üzemeltetés során felmerülő kisebb nagyobb hiányosságokat megszüntettük, - de folyamatosan gondot okoznak a régi, elavult szennyvíz vezetékek, amelyekbe belenőnek a fák gyökerei, és dugulást okoznak, illetve a villamos vezetékek szabványnak történő megfeleltetését el kell végeznünk.   A 2020. évi szezon fő feladatai közé kell hogy tartozzon </w:t>
      </w:r>
      <w:proofErr w:type="gramStart"/>
      <w:r>
        <w:rPr>
          <w:i/>
          <w:szCs w:val="24"/>
        </w:rPr>
        <w:t>ezen</w:t>
      </w:r>
      <w:proofErr w:type="gramEnd"/>
      <w:r>
        <w:rPr>
          <w:i/>
          <w:szCs w:val="24"/>
        </w:rPr>
        <w:t xml:space="preserve"> hibák felszámolása 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>A jövőt illető fejlesztési célok megmaradtak az elmúlt évi beszámolóban megfogalmazottak szerint, mert azok megvalósítására forráshiány miatt nem került sor.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>Ezek pedig a következőek: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a régi, elavult vizesblokk korszerűsítése,</w:t>
      </w:r>
    </w:p>
    <w:p w:rsidR="00687583" w:rsidRDefault="00687583" w:rsidP="00687583">
      <w:pPr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a 12-es és a 13-as Faházak közé vizesblokk építése,</w:t>
      </w:r>
    </w:p>
    <w:p w:rsidR="00687583" w:rsidRDefault="00687583" w:rsidP="00687583">
      <w:pPr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a </w:t>
      </w:r>
      <w:proofErr w:type="gramStart"/>
      <w:r>
        <w:rPr>
          <w:szCs w:val="24"/>
        </w:rPr>
        <w:t>sport létesítmények</w:t>
      </w:r>
      <w:proofErr w:type="gramEnd"/>
      <w:r>
        <w:rPr>
          <w:szCs w:val="24"/>
        </w:rPr>
        <w:t xml:space="preserve"> további bővítése (kosárlabda pálya),</w:t>
      </w:r>
    </w:p>
    <w:p w:rsidR="00687583" w:rsidRDefault="00687583" w:rsidP="00687583">
      <w:pPr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a kőházak </w:t>
      </w:r>
      <w:proofErr w:type="spellStart"/>
      <w:r>
        <w:rPr>
          <w:szCs w:val="24"/>
        </w:rPr>
        <w:t>téliesítése</w:t>
      </w:r>
      <w:proofErr w:type="spellEnd"/>
      <w:r>
        <w:rPr>
          <w:szCs w:val="24"/>
        </w:rPr>
        <w:t>,</w:t>
      </w:r>
    </w:p>
    <w:p w:rsidR="00687583" w:rsidRDefault="00687583" w:rsidP="00687583">
      <w:pPr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a Társalgó és a hosszú faház szigetelése,</w:t>
      </w:r>
    </w:p>
    <w:p w:rsidR="00687583" w:rsidRDefault="00687583" w:rsidP="00687583">
      <w:pPr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faházak festése, korszerűsítése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>Az általunk meghatározott célkitűzéseket feltétlenül bővíteni szükséges, és figyelembe kell venni az új igényeket, - pályázati forrásból lehetőség szerint egy új táborrész, - kempinghely- kialakítását látnánk célszerűnek, amelyben 5-10 korszerű, modern apartman ház létesülne, kielégítve ezzel a néhány éjszakára városunkba érkezők igényeit. Helye: a volt lovas pálya.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Megítélésünk szerint nagyon jó döntés volt az önkormányzati cégek összevonása, tekintettel arra, hogy a tábor üzemeltetése során felmerülő nem kifejezetten szakipari munkát igénylő javítási, karbantartási feladatok ellátását cégen belül biztosítani tudjuk. 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>Tiszavasvári, 2019. november 12.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87583" w:rsidRDefault="00687583" w:rsidP="00687583">
      <w:pPr>
        <w:spacing w:line="240" w:lineRule="auto"/>
        <w:ind w:left="5664" w:firstLine="708"/>
        <w:jc w:val="both"/>
        <w:rPr>
          <w:b/>
          <w:i/>
          <w:szCs w:val="24"/>
        </w:rPr>
      </w:pPr>
      <w:proofErr w:type="gramStart"/>
      <w:r>
        <w:rPr>
          <w:b/>
          <w:i/>
          <w:szCs w:val="24"/>
        </w:rPr>
        <w:t>dr.</w:t>
      </w:r>
      <w:proofErr w:type="gram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Groncsák</w:t>
      </w:r>
      <w:proofErr w:type="spellEnd"/>
      <w:r>
        <w:rPr>
          <w:b/>
          <w:i/>
          <w:szCs w:val="24"/>
        </w:rPr>
        <w:t xml:space="preserve"> Andrea  s.k.</w:t>
      </w:r>
    </w:p>
    <w:p w:rsidR="00687583" w:rsidRDefault="00687583" w:rsidP="00687583">
      <w:pPr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proofErr w:type="gramStart"/>
      <w:r>
        <w:rPr>
          <w:szCs w:val="24"/>
        </w:rPr>
        <w:t>ügyvezető</w:t>
      </w:r>
      <w:proofErr w:type="gramEnd"/>
    </w:p>
    <w:p w:rsidR="00B705B2" w:rsidRDefault="00B705B2"/>
    <w:sectPr w:rsidR="00B705B2" w:rsidSect="0068758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730E"/>
    <w:multiLevelType w:val="hybridMultilevel"/>
    <w:tmpl w:val="E52C5CEE"/>
    <w:lvl w:ilvl="0" w:tplc="6DD29CDA">
      <w:start w:val="201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83"/>
    <w:rsid w:val="00146FA3"/>
    <w:rsid w:val="00200729"/>
    <w:rsid w:val="00565EB4"/>
    <w:rsid w:val="00687583"/>
    <w:rsid w:val="00A16ACB"/>
    <w:rsid w:val="00B705B2"/>
    <w:rsid w:val="00D3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758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68758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6875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687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68758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758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68758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6875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687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68758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738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2019-12-02T09:11:00Z</dcterms:created>
  <dcterms:modified xsi:type="dcterms:W3CDTF">2019-12-02T10:03:00Z</dcterms:modified>
</cp:coreProperties>
</file>