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70" w:rsidRPr="00DC4550" w:rsidRDefault="000E0970" w:rsidP="000E0970">
      <w:pPr>
        <w:pStyle w:val="Cm"/>
        <w:rPr>
          <w:sz w:val="24"/>
          <w:szCs w:val="24"/>
        </w:rPr>
      </w:pPr>
      <w:r w:rsidRPr="00DC4550">
        <w:rPr>
          <w:sz w:val="24"/>
          <w:szCs w:val="24"/>
        </w:rPr>
        <w:t>TISZAVASVÁRI VÁROS ÖNKORMÁNYZATA</w:t>
      </w:r>
    </w:p>
    <w:p w:rsidR="000E0970" w:rsidRPr="00DC4550" w:rsidRDefault="000E0970" w:rsidP="000E0970">
      <w:pPr>
        <w:spacing w:line="240" w:lineRule="auto"/>
        <w:jc w:val="center"/>
        <w:rPr>
          <w:b/>
          <w:bCs/>
          <w:szCs w:val="24"/>
        </w:rPr>
      </w:pPr>
      <w:r w:rsidRPr="00DC4550">
        <w:rPr>
          <w:b/>
          <w:bCs/>
          <w:szCs w:val="24"/>
        </w:rPr>
        <w:t>KÉPVISELŐ-TESTÜLETÉNEK</w:t>
      </w:r>
    </w:p>
    <w:p w:rsidR="000E0970" w:rsidRPr="00DC4550" w:rsidRDefault="0052686E" w:rsidP="000E0970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0E0970" w:rsidRPr="00DC4550">
        <w:rPr>
          <w:b/>
          <w:bCs/>
          <w:szCs w:val="24"/>
        </w:rPr>
        <w:t>/2020. (I.30.) Kt. számú</w:t>
      </w:r>
    </w:p>
    <w:p w:rsidR="000E0970" w:rsidRPr="00DC4550" w:rsidRDefault="000E0970" w:rsidP="000E0970">
      <w:pPr>
        <w:spacing w:line="240" w:lineRule="auto"/>
        <w:jc w:val="center"/>
        <w:rPr>
          <w:b/>
          <w:bCs/>
          <w:szCs w:val="24"/>
        </w:rPr>
      </w:pPr>
      <w:proofErr w:type="gramStart"/>
      <w:r w:rsidRPr="00DC4550">
        <w:rPr>
          <w:b/>
          <w:bCs/>
          <w:szCs w:val="24"/>
        </w:rPr>
        <w:t>határozata</w:t>
      </w:r>
      <w:proofErr w:type="gramEnd"/>
    </w:p>
    <w:p w:rsidR="000E0970" w:rsidRPr="00DC4550" w:rsidRDefault="000E0970" w:rsidP="000E0970">
      <w:pPr>
        <w:spacing w:line="240" w:lineRule="auto"/>
        <w:rPr>
          <w:b/>
          <w:bCs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  <w:r w:rsidRPr="00DC4550">
        <w:rPr>
          <w:b/>
          <w:szCs w:val="24"/>
        </w:rPr>
        <w:t xml:space="preserve">Az elfogadott intézményi férőhely kiváltási terv </w:t>
      </w:r>
      <w:r>
        <w:rPr>
          <w:b/>
          <w:szCs w:val="24"/>
        </w:rPr>
        <w:t>felülvizsgálatáról</w:t>
      </w:r>
    </w:p>
    <w:p w:rsidR="000E0970" w:rsidRPr="00DC4550" w:rsidRDefault="000E0970" w:rsidP="000E0970">
      <w:pPr>
        <w:spacing w:line="240" w:lineRule="auto"/>
        <w:rPr>
          <w:b/>
          <w:bCs/>
          <w:szCs w:val="24"/>
        </w:rPr>
      </w:pPr>
    </w:p>
    <w:p w:rsidR="000E0970" w:rsidRPr="00DC4550" w:rsidRDefault="000E0970" w:rsidP="000E0970">
      <w:pPr>
        <w:spacing w:line="240" w:lineRule="auto"/>
        <w:rPr>
          <w:b/>
          <w:bCs/>
          <w:szCs w:val="24"/>
        </w:rPr>
      </w:pPr>
    </w:p>
    <w:p w:rsidR="000E0970" w:rsidRPr="00DC4550" w:rsidRDefault="000E0970" w:rsidP="000E0970">
      <w:pPr>
        <w:spacing w:line="240" w:lineRule="auto"/>
        <w:jc w:val="both"/>
        <w:rPr>
          <w:b/>
          <w:szCs w:val="24"/>
        </w:rPr>
      </w:pPr>
      <w:r w:rsidRPr="00DC4550">
        <w:rPr>
          <w:szCs w:val="24"/>
        </w:rPr>
        <w:t xml:space="preserve">Tiszavasvári Város Önkormányzata Képviselő-testülete </w:t>
      </w:r>
      <w:r w:rsidRPr="00502A4B">
        <w:rPr>
          <w:i/>
          <w:szCs w:val="24"/>
        </w:rPr>
        <w:t>„Az elfogadott intézményi férőhely kiváltási terv felülvizsgálatáról</w:t>
      </w:r>
      <w:r w:rsidRPr="00502A4B">
        <w:rPr>
          <w:bCs/>
          <w:i/>
          <w:szCs w:val="24"/>
        </w:rPr>
        <w:t>”</w:t>
      </w:r>
      <w:r w:rsidRPr="00DC4550">
        <w:rPr>
          <w:b/>
          <w:bCs/>
          <w:szCs w:val="24"/>
        </w:rPr>
        <w:t xml:space="preserve"> </w:t>
      </w:r>
      <w:r w:rsidRPr="00DC4550">
        <w:rPr>
          <w:bCs/>
          <w:szCs w:val="24"/>
        </w:rPr>
        <w:t>szóló előterjesztéssel kapcsolatban az alábbi döntést hozza:</w:t>
      </w:r>
    </w:p>
    <w:p w:rsidR="000E0970" w:rsidRPr="00DC4550" w:rsidRDefault="000E0970" w:rsidP="000E0970">
      <w:pPr>
        <w:spacing w:line="240" w:lineRule="auto"/>
        <w:jc w:val="both"/>
        <w:rPr>
          <w:b/>
          <w:szCs w:val="24"/>
        </w:rPr>
      </w:pPr>
    </w:p>
    <w:p w:rsidR="000E0970" w:rsidRPr="009E7E46" w:rsidRDefault="000E0970" w:rsidP="000E0970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9E7E46">
        <w:rPr>
          <w:b/>
          <w:szCs w:val="24"/>
        </w:rPr>
        <w:t xml:space="preserve">Úgy dönt, </w:t>
      </w:r>
      <w:r w:rsidRPr="009E7E46">
        <w:rPr>
          <w:szCs w:val="24"/>
        </w:rPr>
        <w:t>hogy</w:t>
      </w:r>
      <w:r w:rsidRPr="009E7E46">
        <w:rPr>
          <w:b/>
          <w:szCs w:val="24"/>
        </w:rPr>
        <w:t xml:space="preserve"> </w:t>
      </w:r>
      <w:r w:rsidRPr="009E7E46">
        <w:rPr>
          <w:szCs w:val="24"/>
        </w:rPr>
        <w:t xml:space="preserve">a </w:t>
      </w:r>
      <w:r w:rsidRPr="009E7E46">
        <w:rPr>
          <w:b/>
          <w:szCs w:val="24"/>
        </w:rPr>
        <w:t xml:space="preserve">– 339/2018. (XII.19.) Kt. számú határozatával elfogadott, </w:t>
      </w:r>
      <w:r w:rsidRPr="009E7E46">
        <w:rPr>
          <w:szCs w:val="24"/>
        </w:rPr>
        <w:t>fogyatékos személyek ápoló-gondozó otthonára vonatkozó</w:t>
      </w:r>
      <w:r w:rsidRPr="009E7E46">
        <w:rPr>
          <w:b/>
          <w:szCs w:val="24"/>
        </w:rPr>
        <w:t xml:space="preserve"> intézményi férőhely kiváltási tervet felülvizsgálja és módosítani kívánja, </w:t>
      </w:r>
      <w:r w:rsidRPr="009E7E46">
        <w:rPr>
          <w:szCs w:val="24"/>
        </w:rPr>
        <w:t xml:space="preserve">aszerint, hogy a részleges férőhelykiváltásra vonatkozó pályázati lehetőség keretein belül </w:t>
      </w:r>
      <w:r w:rsidRPr="009E7E46">
        <w:rPr>
          <w:b/>
          <w:szCs w:val="24"/>
        </w:rPr>
        <w:t>legfeljebb 1 lakóegység 12 fő ellátottal történő kialakítására vonatkozóan vizsgálja meg a pályázat benyújtásának lehetőségét.</w:t>
      </w:r>
      <w:r w:rsidRPr="009E7E46">
        <w:rPr>
          <w:szCs w:val="24"/>
        </w:rPr>
        <w:t xml:space="preserve"> </w:t>
      </w:r>
    </w:p>
    <w:p w:rsidR="000E0970" w:rsidRPr="00224D78" w:rsidRDefault="000E0970" w:rsidP="000E0970">
      <w:pPr>
        <w:pStyle w:val="Listaszerbekezds"/>
        <w:spacing w:line="240" w:lineRule="auto"/>
        <w:jc w:val="both"/>
        <w:rPr>
          <w:szCs w:val="24"/>
        </w:rPr>
      </w:pPr>
    </w:p>
    <w:p w:rsidR="000E0970" w:rsidRPr="00DC4550" w:rsidRDefault="000E0970" w:rsidP="000E0970">
      <w:pPr>
        <w:spacing w:line="240" w:lineRule="auto"/>
        <w:ind w:left="1134" w:hanging="850"/>
        <w:jc w:val="both"/>
        <w:rPr>
          <w:szCs w:val="24"/>
        </w:rPr>
      </w:pPr>
      <w:r w:rsidRPr="00DC4550">
        <w:rPr>
          <w:szCs w:val="24"/>
        </w:rPr>
        <w:t xml:space="preserve">II. </w:t>
      </w:r>
      <w:r>
        <w:rPr>
          <w:szCs w:val="24"/>
        </w:rPr>
        <w:tab/>
      </w:r>
      <w:r w:rsidRPr="00DE6A00">
        <w:rPr>
          <w:b/>
          <w:szCs w:val="24"/>
        </w:rPr>
        <w:t xml:space="preserve">Felkéri a </w:t>
      </w:r>
      <w:proofErr w:type="spellStart"/>
      <w:r w:rsidRPr="00DE6A00">
        <w:rPr>
          <w:b/>
          <w:szCs w:val="24"/>
        </w:rPr>
        <w:t>Kornisné</w:t>
      </w:r>
      <w:proofErr w:type="spellEnd"/>
      <w:r w:rsidRPr="00DE6A00">
        <w:rPr>
          <w:b/>
          <w:szCs w:val="24"/>
        </w:rPr>
        <w:t xml:space="preserve"> Központ intézményvezetőjét</w:t>
      </w:r>
      <w:r w:rsidRPr="00DC4550">
        <w:rPr>
          <w:szCs w:val="24"/>
        </w:rPr>
        <w:t xml:space="preserve">, hogy </w:t>
      </w:r>
      <w:r>
        <w:rPr>
          <w:szCs w:val="24"/>
        </w:rPr>
        <w:t>az elfogadott intézményi férőhely-kiváltási terv - I</w:t>
      </w:r>
      <w:r w:rsidRPr="00DE6A00">
        <w:rPr>
          <w:b/>
          <w:szCs w:val="24"/>
        </w:rPr>
        <w:t>. pontban foglaltaknak megfelelő - módosítását haladéktalanul készítse elő</w:t>
      </w:r>
      <w:r>
        <w:rPr>
          <w:szCs w:val="24"/>
        </w:rPr>
        <w:t>, azzal, hogy amennyiben megnyílik a részleges férőhely kiváltás pályázati lehetősége, az ehhez szükséges terv álljon rendelkezésre.</w:t>
      </w:r>
    </w:p>
    <w:p w:rsidR="000E0970" w:rsidRPr="00DC4550" w:rsidRDefault="000E0970" w:rsidP="000E0970">
      <w:pPr>
        <w:pStyle w:val="Szvegtrzs"/>
        <w:spacing w:line="240" w:lineRule="auto"/>
        <w:rPr>
          <w:szCs w:val="24"/>
        </w:rPr>
      </w:pPr>
    </w:p>
    <w:p w:rsidR="000E0970" w:rsidRPr="00DC4550" w:rsidRDefault="000E0970" w:rsidP="000E0970">
      <w:pPr>
        <w:pStyle w:val="Szvegtrzs"/>
        <w:spacing w:line="240" w:lineRule="auto"/>
        <w:ind w:left="4962" w:hanging="4253"/>
        <w:rPr>
          <w:szCs w:val="24"/>
        </w:rPr>
      </w:pPr>
      <w:r w:rsidRPr="00DC4550">
        <w:rPr>
          <w:b/>
          <w:bCs/>
          <w:szCs w:val="24"/>
          <w:u w:val="single"/>
        </w:rPr>
        <w:t xml:space="preserve">Határidő: </w:t>
      </w:r>
      <w:r>
        <w:rPr>
          <w:bCs/>
          <w:szCs w:val="24"/>
        </w:rPr>
        <w:t>haladéktalanul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DC4550">
        <w:rPr>
          <w:b/>
          <w:bCs/>
          <w:szCs w:val="24"/>
          <w:u w:val="single"/>
        </w:rPr>
        <w:t>Felelős:</w:t>
      </w:r>
      <w:r w:rsidRPr="00DC4550">
        <w:rPr>
          <w:b/>
          <w:bCs/>
          <w:szCs w:val="24"/>
        </w:rPr>
        <w:t xml:space="preserve"> </w:t>
      </w:r>
      <w:proofErr w:type="spellStart"/>
      <w:r w:rsidRPr="00FA088F">
        <w:rPr>
          <w:bCs/>
          <w:szCs w:val="24"/>
        </w:rPr>
        <w:t>Kornisné</w:t>
      </w:r>
      <w:proofErr w:type="spellEnd"/>
      <w:r w:rsidRPr="00FA088F">
        <w:rPr>
          <w:bCs/>
          <w:szCs w:val="24"/>
        </w:rPr>
        <w:t xml:space="preserve"> Központ</w:t>
      </w:r>
      <w:r>
        <w:rPr>
          <w:b/>
          <w:bCs/>
          <w:szCs w:val="24"/>
        </w:rPr>
        <w:t xml:space="preserve"> </w:t>
      </w:r>
      <w:r w:rsidRPr="00DC4550">
        <w:rPr>
          <w:bCs/>
          <w:szCs w:val="24"/>
        </w:rPr>
        <w:t>intézményvezető</w:t>
      </w:r>
    </w:p>
    <w:p w:rsidR="000E0970" w:rsidRPr="00DC4550" w:rsidRDefault="000E0970" w:rsidP="000E0970">
      <w:pPr>
        <w:pStyle w:val="Szvegtrzs"/>
        <w:spacing w:line="240" w:lineRule="auto"/>
        <w:rPr>
          <w:szCs w:val="24"/>
        </w:rPr>
      </w:pPr>
    </w:p>
    <w:p w:rsidR="000E0970" w:rsidRPr="00DC4550" w:rsidRDefault="000E0970" w:rsidP="000E0970">
      <w:pPr>
        <w:pStyle w:val="Szvegtrzs"/>
        <w:spacing w:line="240" w:lineRule="auto"/>
        <w:ind w:left="1134" w:hanging="850"/>
        <w:rPr>
          <w:szCs w:val="24"/>
        </w:rPr>
      </w:pPr>
      <w:r w:rsidRPr="00DC4550">
        <w:rPr>
          <w:szCs w:val="24"/>
        </w:rPr>
        <w:t xml:space="preserve">III. </w:t>
      </w:r>
      <w:r>
        <w:rPr>
          <w:szCs w:val="24"/>
        </w:rPr>
        <w:tab/>
      </w:r>
      <w:r w:rsidRPr="00DC4550">
        <w:rPr>
          <w:szCs w:val="24"/>
        </w:rPr>
        <w:t xml:space="preserve">Felkéri a polgármestert, hogy a döntésről tájékoztassa a </w:t>
      </w:r>
      <w:proofErr w:type="spellStart"/>
      <w:r w:rsidRPr="00DC4550">
        <w:rPr>
          <w:szCs w:val="24"/>
        </w:rPr>
        <w:t>Kornisné</w:t>
      </w:r>
      <w:proofErr w:type="spellEnd"/>
      <w:r w:rsidRPr="00DC4550">
        <w:rPr>
          <w:szCs w:val="24"/>
        </w:rPr>
        <w:t xml:space="preserve"> Központ intézményvezetőjét.  </w:t>
      </w:r>
    </w:p>
    <w:p w:rsidR="000E0970" w:rsidRPr="00DC4550" w:rsidRDefault="000E0970" w:rsidP="000E0970">
      <w:pPr>
        <w:pStyle w:val="Szvegtrzs"/>
        <w:spacing w:line="240" w:lineRule="auto"/>
        <w:rPr>
          <w:szCs w:val="24"/>
        </w:rPr>
      </w:pPr>
    </w:p>
    <w:p w:rsidR="000E0970" w:rsidRPr="00DC4550" w:rsidRDefault="000E0970" w:rsidP="000E0970">
      <w:pPr>
        <w:pStyle w:val="Szvegtrzs"/>
        <w:spacing w:line="240" w:lineRule="auto"/>
        <w:rPr>
          <w:szCs w:val="24"/>
        </w:rPr>
      </w:pPr>
      <w:r w:rsidRPr="00DC4550">
        <w:rPr>
          <w:b/>
          <w:bCs/>
          <w:szCs w:val="24"/>
        </w:rPr>
        <w:tab/>
      </w:r>
      <w:r w:rsidRPr="00DC4550">
        <w:rPr>
          <w:b/>
          <w:bCs/>
          <w:szCs w:val="24"/>
          <w:u w:val="single"/>
        </w:rPr>
        <w:t xml:space="preserve">Határidő: </w:t>
      </w:r>
      <w:r w:rsidRPr="00DC4550">
        <w:rPr>
          <w:szCs w:val="24"/>
        </w:rPr>
        <w:t>azonnal</w:t>
      </w:r>
      <w:r w:rsidRPr="00DC4550">
        <w:rPr>
          <w:szCs w:val="24"/>
        </w:rPr>
        <w:tab/>
      </w:r>
      <w:r w:rsidRPr="00DC4550">
        <w:rPr>
          <w:szCs w:val="24"/>
        </w:rPr>
        <w:tab/>
      </w:r>
      <w:r w:rsidRPr="00DC4550">
        <w:rPr>
          <w:szCs w:val="24"/>
        </w:rPr>
        <w:tab/>
      </w:r>
      <w:r w:rsidRPr="00DC4550">
        <w:rPr>
          <w:szCs w:val="24"/>
        </w:rPr>
        <w:tab/>
      </w:r>
      <w:r w:rsidRPr="00DC4550">
        <w:rPr>
          <w:b/>
          <w:bCs/>
          <w:szCs w:val="24"/>
          <w:u w:val="single"/>
        </w:rPr>
        <w:t>Felelős:</w:t>
      </w:r>
      <w:r w:rsidRPr="00DC4550">
        <w:rPr>
          <w:szCs w:val="24"/>
        </w:rPr>
        <w:t xml:space="preserve"> Szőke Zoltán polgármester</w:t>
      </w:r>
    </w:p>
    <w:p w:rsidR="000E0970" w:rsidRDefault="000E0970" w:rsidP="000E0970">
      <w:pPr>
        <w:spacing w:line="240" w:lineRule="auto"/>
        <w:jc w:val="both"/>
        <w:rPr>
          <w:color w:val="FF0000"/>
          <w:szCs w:val="24"/>
        </w:rPr>
      </w:pPr>
    </w:p>
    <w:p w:rsidR="0052686E" w:rsidRDefault="0052686E" w:rsidP="000E0970">
      <w:pPr>
        <w:spacing w:line="240" w:lineRule="auto"/>
        <w:jc w:val="both"/>
        <w:rPr>
          <w:color w:val="FF0000"/>
          <w:szCs w:val="24"/>
        </w:rPr>
      </w:pPr>
    </w:p>
    <w:p w:rsidR="0052686E" w:rsidRPr="00DC4550" w:rsidRDefault="0052686E" w:rsidP="000E0970">
      <w:pPr>
        <w:spacing w:line="240" w:lineRule="auto"/>
        <w:jc w:val="both"/>
        <w:rPr>
          <w:color w:val="FF0000"/>
          <w:szCs w:val="24"/>
        </w:rPr>
      </w:pPr>
      <w:bookmarkStart w:id="0" w:name="_GoBack"/>
      <w:bookmarkEnd w:id="0"/>
    </w:p>
    <w:p w:rsidR="000E0970" w:rsidRPr="00DC4550" w:rsidRDefault="000E0970" w:rsidP="000E0970">
      <w:pPr>
        <w:spacing w:line="240" w:lineRule="auto"/>
        <w:jc w:val="both"/>
        <w:rPr>
          <w:color w:val="FF0000"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Default="0052686E" w:rsidP="0052686E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52686E" w:rsidRPr="00DC4550" w:rsidRDefault="0052686E" w:rsidP="0052686E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jegyző</w:t>
      </w: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Pr="00DC4550" w:rsidRDefault="000E0970" w:rsidP="000E0970">
      <w:pPr>
        <w:spacing w:line="240" w:lineRule="auto"/>
        <w:jc w:val="center"/>
        <w:rPr>
          <w:b/>
          <w:szCs w:val="24"/>
        </w:rPr>
      </w:pPr>
    </w:p>
    <w:p w:rsidR="000E0970" w:rsidRDefault="000E0970" w:rsidP="000E0970">
      <w:pPr>
        <w:spacing w:after="200" w:line="276" w:lineRule="auto"/>
        <w:rPr>
          <w:b/>
          <w:szCs w:val="24"/>
        </w:rPr>
      </w:pPr>
    </w:p>
    <w:p w:rsidR="00470503" w:rsidRDefault="00470503"/>
    <w:sectPr w:rsidR="00470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F9" w:rsidRDefault="00B868F9" w:rsidP="0052686E">
      <w:pPr>
        <w:spacing w:line="240" w:lineRule="auto"/>
      </w:pPr>
      <w:r>
        <w:separator/>
      </w:r>
    </w:p>
  </w:endnote>
  <w:endnote w:type="continuationSeparator" w:id="0">
    <w:p w:rsidR="00B868F9" w:rsidRDefault="00B868F9" w:rsidP="00526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98" w:rsidRDefault="00B868F9">
    <w:pPr>
      <w:pStyle w:val="llb"/>
      <w:jc w:val="center"/>
    </w:pPr>
  </w:p>
  <w:p w:rsidR="00605798" w:rsidRDefault="00B868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F9" w:rsidRDefault="00B868F9" w:rsidP="0052686E">
      <w:pPr>
        <w:spacing w:line="240" w:lineRule="auto"/>
      </w:pPr>
      <w:r>
        <w:separator/>
      </w:r>
    </w:p>
  </w:footnote>
  <w:footnote w:type="continuationSeparator" w:id="0">
    <w:p w:rsidR="00B868F9" w:rsidRDefault="00B868F9" w:rsidP="005268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7569"/>
    <w:multiLevelType w:val="hybridMultilevel"/>
    <w:tmpl w:val="64D0F70E"/>
    <w:lvl w:ilvl="0" w:tplc="07E072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70"/>
    <w:rsid w:val="000E0970"/>
    <w:rsid w:val="00470503"/>
    <w:rsid w:val="0052686E"/>
    <w:rsid w:val="00B8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97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E0970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0E097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semiHidden/>
    <w:unhideWhenUsed/>
    <w:rsid w:val="000E0970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0E097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0E0970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0E097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rsid w:val="000E097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2686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686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97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E0970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0E097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semiHidden/>
    <w:unhideWhenUsed/>
    <w:rsid w:val="000E0970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0E097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0E0970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0E097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rsid w:val="000E097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2686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686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2020-02-04T10:37:00Z</dcterms:created>
  <dcterms:modified xsi:type="dcterms:W3CDTF">2020-02-04T10:39:00Z</dcterms:modified>
</cp:coreProperties>
</file>