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30" w:rsidRPr="006E7D47" w:rsidRDefault="005F5830" w:rsidP="005F5830">
      <w:pPr>
        <w:jc w:val="center"/>
        <w:rPr>
          <w:b/>
          <w:bCs/>
          <w:caps/>
          <w:sz w:val="24"/>
          <w:szCs w:val="24"/>
        </w:rPr>
      </w:pPr>
      <w:r w:rsidRPr="006E7D47">
        <w:rPr>
          <w:b/>
          <w:bCs/>
          <w:caps/>
          <w:sz w:val="24"/>
          <w:szCs w:val="24"/>
        </w:rPr>
        <w:t>Tiszavasvári Város Önkormányzata</w:t>
      </w:r>
    </w:p>
    <w:p w:rsidR="005F5830" w:rsidRPr="006E7D47" w:rsidRDefault="005F5830" w:rsidP="005F5830">
      <w:pPr>
        <w:jc w:val="center"/>
        <w:rPr>
          <w:b/>
          <w:bCs/>
          <w:caps/>
          <w:sz w:val="24"/>
          <w:szCs w:val="24"/>
        </w:rPr>
      </w:pPr>
      <w:r w:rsidRPr="006E7D47">
        <w:rPr>
          <w:b/>
          <w:bCs/>
          <w:caps/>
          <w:sz w:val="24"/>
          <w:szCs w:val="24"/>
        </w:rPr>
        <w:t>Képviselő-testülete</w:t>
      </w:r>
    </w:p>
    <w:p w:rsidR="005F5830" w:rsidRPr="006E7D47" w:rsidRDefault="00BF79B3" w:rsidP="005F58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5F5830" w:rsidRPr="006E7D47">
        <w:rPr>
          <w:b/>
          <w:bCs/>
          <w:sz w:val="24"/>
          <w:szCs w:val="24"/>
        </w:rPr>
        <w:t>/20</w:t>
      </w:r>
      <w:r w:rsidR="005F5830">
        <w:rPr>
          <w:b/>
          <w:bCs/>
          <w:sz w:val="24"/>
          <w:szCs w:val="24"/>
        </w:rPr>
        <w:t>20</w:t>
      </w:r>
      <w:r w:rsidR="005F5830" w:rsidRPr="006E7D47">
        <w:rPr>
          <w:b/>
          <w:bCs/>
          <w:sz w:val="24"/>
          <w:szCs w:val="24"/>
        </w:rPr>
        <w:t>. (</w:t>
      </w:r>
      <w:r w:rsidR="005F5830">
        <w:rPr>
          <w:b/>
          <w:bCs/>
          <w:sz w:val="24"/>
          <w:szCs w:val="24"/>
        </w:rPr>
        <w:t>I.30</w:t>
      </w:r>
      <w:r w:rsidR="005F5830" w:rsidRPr="006E7D47">
        <w:rPr>
          <w:b/>
          <w:bCs/>
          <w:sz w:val="24"/>
          <w:szCs w:val="24"/>
        </w:rPr>
        <w:t>.) Kt. számú</w:t>
      </w:r>
    </w:p>
    <w:p w:rsidR="005F5830" w:rsidRPr="006E7D47" w:rsidRDefault="005F5830" w:rsidP="005F5830">
      <w:pPr>
        <w:jc w:val="center"/>
        <w:rPr>
          <w:b/>
          <w:bCs/>
          <w:sz w:val="24"/>
          <w:szCs w:val="24"/>
        </w:rPr>
      </w:pPr>
      <w:proofErr w:type="gramStart"/>
      <w:r w:rsidRPr="006E7D47">
        <w:rPr>
          <w:b/>
          <w:bCs/>
          <w:sz w:val="24"/>
          <w:szCs w:val="24"/>
        </w:rPr>
        <w:t>határozata</w:t>
      </w:r>
      <w:proofErr w:type="gramEnd"/>
    </w:p>
    <w:p w:rsidR="005F5830" w:rsidRDefault="005F5830" w:rsidP="005F5830">
      <w:pPr>
        <w:jc w:val="center"/>
        <w:rPr>
          <w:b/>
          <w:bCs/>
          <w:sz w:val="24"/>
          <w:szCs w:val="24"/>
        </w:rPr>
      </w:pPr>
    </w:p>
    <w:p w:rsidR="005F5830" w:rsidRPr="00386304" w:rsidRDefault="005F5830" w:rsidP="005F5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386304">
        <w:rPr>
          <w:b/>
          <w:sz w:val="24"/>
          <w:szCs w:val="24"/>
        </w:rPr>
        <w:t>gyermekétkeztetési feladatok ellátására kötendő megáll</w:t>
      </w:r>
      <w:r>
        <w:rPr>
          <w:b/>
          <w:sz w:val="24"/>
          <w:szCs w:val="24"/>
        </w:rPr>
        <w:t>a</w:t>
      </w:r>
      <w:r w:rsidRPr="00386304">
        <w:rPr>
          <w:b/>
          <w:sz w:val="24"/>
          <w:szCs w:val="24"/>
        </w:rPr>
        <w:t>podás</w:t>
      </w:r>
      <w:r>
        <w:rPr>
          <w:b/>
          <w:sz w:val="24"/>
          <w:szCs w:val="24"/>
        </w:rPr>
        <w:t xml:space="preserve"> módosításá</w:t>
      </w:r>
      <w:r w:rsidRPr="00386304">
        <w:rPr>
          <w:b/>
          <w:sz w:val="24"/>
          <w:szCs w:val="24"/>
        </w:rPr>
        <w:t>ról</w:t>
      </w:r>
    </w:p>
    <w:p w:rsidR="005F5830" w:rsidRDefault="005F5830" w:rsidP="005F583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(mely egyben a </w:t>
      </w:r>
      <w:proofErr w:type="spellStart"/>
      <w:r>
        <w:rPr>
          <w:bCs/>
          <w:sz w:val="24"/>
          <w:szCs w:val="24"/>
        </w:rPr>
        <w:t>Tiva-Szolg</w:t>
      </w:r>
      <w:proofErr w:type="spellEnd"/>
      <w:r>
        <w:rPr>
          <w:bCs/>
          <w:sz w:val="24"/>
          <w:szCs w:val="24"/>
        </w:rPr>
        <w:t xml:space="preserve"> Nonprofit Kft. </w:t>
      </w:r>
      <w:r w:rsidR="006363C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/2020. (I.30.) számú alapítói határozata)</w:t>
      </w:r>
    </w:p>
    <w:p w:rsidR="005F5830" w:rsidRPr="008A23A1" w:rsidRDefault="005F5830" w:rsidP="005F5830">
      <w:pPr>
        <w:jc w:val="center"/>
        <w:rPr>
          <w:bCs/>
          <w:sz w:val="24"/>
          <w:szCs w:val="24"/>
        </w:rPr>
      </w:pPr>
    </w:p>
    <w:p w:rsidR="005F5830" w:rsidRDefault="005F5830" w:rsidP="005F5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</w:t>
      </w:r>
      <w:r w:rsidRPr="009173F7">
        <w:rPr>
          <w:b/>
          <w:i/>
          <w:sz w:val="24"/>
          <w:szCs w:val="24"/>
        </w:rPr>
        <w:t>„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 w:rsidRPr="00386304">
        <w:rPr>
          <w:b/>
          <w:sz w:val="24"/>
          <w:szCs w:val="24"/>
        </w:rPr>
        <w:t>gyermekétkeztetési feladatok ellátására kötendő megáll</w:t>
      </w:r>
      <w:r>
        <w:rPr>
          <w:b/>
          <w:sz w:val="24"/>
          <w:szCs w:val="24"/>
        </w:rPr>
        <w:t>a</w:t>
      </w:r>
      <w:r w:rsidRPr="00386304">
        <w:rPr>
          <w:b/>
          <w:sz w:val="24"/>
          <w:szCs w:val="24"/>
        </w:rPr>
        <w:t>podás</w:t>
      </w:r>
      <w:r>
        <w:rPr>
          <w:b/>
          <w:sz w:val="24"/>
          <w:szCs w:val="24"/>
        </w:rPr>
        <w:t xml:space="preserve"> módosításá</w:t>
      </w:r>
      <w:r w:rsidRPr="00386304">
        <w:rPr>
          <w:b/>
          <w:sz w:val="24"/>
          <w:szCs w:val="24"/>
        </w:rPr>
        <w:t>ról</w:t>
      </w:r>
      <w:r w:rsidRPr="009173F7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szóló előterjesztéssel kapcsolatban az alábbi határozatot hozza:</w:t>
      </w:r>
    </w:p>
    <w:p w:rsidR="005F5830" w:rsidRPr="00B26FD1" w:rsidRDefault="005F5830" w:rsidP="005F5830">
      <w:pPr>
        <w:jc w:val="both"/>
        <w:rPr>
          <w:b/>
          <w:sz w:val="24"/>
          <w:szCs w:val="24"/>
        </w:rPr>
      </w:pPr>
    </w:p>
    <w:p w:rsidR="005F5830" w:rsidRPr="00801C10" w:rsidRDefault="005F5830" w:rsidP="005F5830">
      <w:pPr>
        <w:pStyle w:val="Listaszerbekezds"/>
        <w:ind w:left="709"/>
        <w:jc w:val="both"/>
        <w:rPr>
          <w:bCs/>
          <w:sz w:val="24"/>
          <w:szCs w:val="24"/>
        </w:rPr>
      </w:pPr>
    </w:p>
    <w:p w:rsidR="005F5830" w:rsidRPr="0002439F" w:rsidRDefault="005F5830" w:rsidP="005F5830">
      <w:pPr>
        <w:pStyle w:val="Listaszerbekezds"/>
        <w:numPr>
          <w:ilvl w:val="0"/>
          <w:numId w:val="1"/>
        </w:numPr>
        <w:ind w:left="709" w:hanging="425"/>
        <w:jc w:val="both"/>
        <w:rPr>
          <w:bCs/>
          <w:sz w:val="24"/>
          <w:szCs w:val="24"/>
        </w:rPr>
      </w:pPr>
      <w:proofErr w:type="gramStart"/>
      <w:r w:rsidRPr="00FF285F">
        <w:rPr>
          <w:sz w:val="24"/>
          <w:szCs w:val="24"/>
        </w:rPr>
        <w:t xml:space="preserve">Tiszavasvári Város Önkormányzata Képviselő-testülete - úgyis mint a </w:t>
      </w:r>
      <w:proofErr w:type="spellStart"/>
      <w:r w:rsidRPr="00FF285F">
        <w:rPr>
          <w:bCs/>
          <w:sz w:val="24"/>
          <w:szCs w:val="24"/>
        </w:rPr>
        <w:t>Tiva-Szolg</w:t>
      </w:r>
      <w:proofErr w:type="spellEnd"/>
      <w:r w:rsidRPr="00FF285F">
        <w:rPr>
          <w:bCs/>
          <w:sz w:val="24"/>
          <w:szCs w:val="24"/>
        </w:rPr>
        <w:t xml:space="preserve"> Nonprofit Kft. </w:t>
      </w:r>
      <w:proofErr w:type="spellStart"/>
      <w:r w:rsidRPr="00FF285F">
        <w:rPr>
          <w:bCs/>
          <w:sz w:val="24"/>
          <w:szCs w:val="24"/>
        </w:rPr>
        <w:t>legfőb</w:t>
      </w:r>
      <w:proofErr w:type="spellEnd"/>
      <w:r w:rsidRPr="00FF285F">
        <w:rPr>
          <w:bCs/>
          <w:sz w:val="24"/>
          <w:szCs w:val="24"/>
        </w:rPr>
        <w:t xml:space="preserve"> döntéshozó szerve </w:t>
      </w:r>
      <w:r>
        <w:rPr>
          <w:b/>
          <w:bCs/>
          <w:sz w:val="24"/>
          <w:szCs w:val="24"/>
        </w:rPr>
        <w:t>- k</w:t>
      </w:r>
      <w:r w:rsidRPr="009112F3">
        <w:rPr>
          <w:b/>
          <w:sz w:val="24"/>
          <w:szCs w:val="24"/>
        </w:rPr>
        <w:t>ezdeményezi</w:t>
      </w:r>
      <w:r>
        <w:rPr>
          <w:sz w:val="24"/>
          <w:szCs w:val="24"/>
        </w:rPr>
        <w:t xml:space="preserve"> a </w:t>
      </w:r>
      <w:r w:rsidRPr="00427F97">
        <w:rPr>
          <w:b/>
          <w:bCs/>
          <w:sz w:val="24"/>
          <w:szCs w:val="24"/>
        </w:rPr>
        <w:t>Tiszavasvári Város Önkormányzata</w:t>
      </w:r>
      <w:r>
        <w:rPr>
          <w:b/>
          <w:bCs/>
          <w:sz w:val="24"/>
          <w:szCs w:val="24"/>
        </w:rPr>
        <w:t xml:space="preserve"> </w:t>
      </w:r>
      <w:r w:rsidRPr="00C76B60">
        <w:rPr>
          <w:bCs/>
          <w:sz w:val="24"/>
          <w:szCs w:val="24"/>
        </w:rPr>
        <w:t>(4440 Tiszavasvári, Városháza tér 4.)</w:t>
      </w:r>
      <w:r>
        <w:rPr>
          <w:b/>
          <w:bCs/>
          <w:sz w:val="24"/>
          <w:szCs w:val="24"/>
        </w:rPr>
        <w:t xml:space="preserve"> és </w:t>
      </w:r>
      <w:r w:rsidRPr="00C76B60">
        <w:rPr>
          <w:b/>
          <w:bCs/>
          <w:sz w:val="24"/>
          <w:szCs w:val="24"/>
        </w:rPr>
        <w:t>az Esélytér Intézményfenntartó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(4400 Nyíregyháza, Csillag utca 3.) mint szerződő felek, </w:t>
      </w:r>
      <w:r w:rsidRPr="009F3A41">
        <w:rPr>
          <w:bCs/>
          <w:sz w:val="24"/>
          <w:szCs w:val="24"/>
        </w:rPr>
        <w:t xml:space="preserve">valamint </w:t>
      </w:r>
      <w:r>
        <w:rPr>
          <w:b/>
          <w:bCs/>
          <w:sz w:val="24"/>
          <w:szCs w:val="24"/>
        </w:rPr>
        <w:t xml:space="preserve">- az akkori Tiszavasvári Város Közétkeztetési Nonprofit Kft. – jelenleg a jogutód </w:t>
      </w:r>
      <w:proofErr w:type="spellStart"/>
      <w:r>
        <w:rPr>
          <w:b/>
          <w:bCs/>
          <w:sz w:val="24"/>
          <w:szCs w:val="24"/>
        </w:rPr>
        <w:t>Tiva-Szolg</w:t>
      </w:r>
      <w:proofErr w:type="spellEnd"/>
      <w:r>
        <w:rPr>
          <w:b/>
          <w:bCs/>
          <w:sz w:val="24"/>
          <w:szCs w:val="24"/>
        </w:rPr>
        <w:t xml:space="preserve"> Nonprofit Kft. </w:t>
      </w:r>
      <w:r w:rsidRPr="009F3A41">
        <w:rPr>
          <w:bCs/>
          <w:sz w:val="24"/>
          <w:szCs w:val="24"/>
        </w:rPr>
        <w:t>mint Együttműködő Partner</w:t>
      </w:r>
      <w:r>
        <w:rPr>
          <w:b/>
          <w:bCs/>
          <w:sz w:val="24"/>
          <w:szCs w:val="24"/>
        </w:rPr>
        <w:t xml:space="preserve"> között 2019. május 21. napján kelt megállapodás módosítását, </w:t>
      </w:r>
      <w:r w:rsidRPr="0002439F">
        <w:rPr>
          <w:bCs/>
          <w:sz w:val="24"/>
          <w:szCs w:val="24"/>
        </w:rPr>
        <w:t xml:space="preserve">a határozat </w:t>
      </w:r>
      <w:r>
        <w:rPr>
          <w:bCs/>
          <w:sz w:val="24"/>
          <w:szCs w:val="24"/>
        </w:rPr>
        <w:t>1</w:t>
      </w:r>
      <w:r w:rsidRPr="0002439F">
        <w:rPr>
          <w:bCs/>
          <w:sz w:val="24"/>
          <w:szCs w:val="24"/>
        </w:rPr>
        <w:t xml:space="preserve">. mellékletében található </w:t>
      </w:r>
      <w:r>
        <w:rPr>
          <w:bCs/>
          <w:sz w:val="24"/>
          <w:szCs w:val="24"/>
        </w:rPr>
        <w:t>módosító okiratban</w:t>
      </w:r>
      <w:r w:rsidRPr="0002439F">
        <w:rPr>
          <w:bCs/>
          <w:sz w:val="24"/>
          <w:szCs w:val="24"/>
        </w:rPr>
        <w:t xml:space="preserve"> foglaltak szerint.</w:t>
      </w:r>
      <w:proofErr w:type="gramEnd"/>
      <w:r w:rsidRPr="0002439F">
        <w:rPr>
          <w:bCs/>
          <w:sz w:val="24"/>
          <w:szCs w:val="24"/>
        </w:rPr>
        <w:t xml:space="preserve"> </w:t>
      </w:r>
    </w:p>
    <w:p w:rsidR="005F5830" w:rsidRDefault="005F5830" w:rsidP="005F5830">
      <w:pPr>
        <w:rPr>
          <w:sz w:val="24"/>
          <w:szCs w:val="24"/>
        </w:rPr>
      </w:pPr>
    </w:p>
    <w:p w:rsidR="005F5830" w:rsidRDefault="005F5830" w:rsidP="005F5830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E6488">
        <w:rPr>
          <w:sz w:val="24"/>
          <w:szCs w:val="24"/>
        </w:rPr>
        <w:t xml:space="preserve">Felhatalmazza a polgármestert az 1. pontban meghatározott szerződést módosító okirat aláírására. </w:t>
      </w:r>
    </w:p>
    <w:p w:rsidR="005F5830" w:rsidRPr="00CE6488" w:rsidRDefault="005F5830" w:rsidP="005F5830">
      <w:pPr>
        <w:pStyle w:val="Listaszerbekezds"/>
        <w:ind w:left="284"/>
        <w:jc w:val="both"/>
        <w:rPr>
          <w:sz w:val="24"/>
          <w:szCs w:val="24"/>
        </w:rPr>
      </w:pPr>
    </w:p>
    <w:p w:rsidR="005F5830" w:rsidRPr="00CE6488" w:rsidRDefault="005F5830" w:rsidP="005F5830">
      <w:pPr>
        <w:pStyle w:val="Listaszerbekezds"/>
        <w:numPr>
          <w:ilvl w:val="1"/>
          <w:numId w:val="1"/>
        </w:numPr>
        <w:jc w:val="both"/>
        <w:rPr>
          <w:sz w:val="24"/>
          <w:szCs w:val="24"/>
        </w:rPr>
      </w:pPr>
      <w:r w:rsidRPr="0067788F">
        <w:rPr>
          <w:sz w:val="24"/>
          <w:szCs w:val="24"/>
        </w:rPr>
        <w:t xml:space="preserve">Felkéri a </w:t>
      </w:r>
      <w:r>
        <w:rPr>
          <w:sz w:val="24"/>
          <w:szCs w:val="24"/>
        </w:rPr>
        <w:t>p</w:t>
      </w:r>
      <w:r w:rsidRPr="0067788F">
        <w:rPr>
          <w:sz w:val="24"/>
          <w:szCs w:val="24"/>
        </w:rPr>
        <w:t xml:space="preserve">olgármestert, hogy </w:t>
      </w:r>
      <w:r w:rsidRPr="00CE6488">
        <w:rPr>
          <w:sz w:val="24"/>
          <w:szCs w:val="24"/>
        </w:rPr>
        <w:t>a döntésről tájékoztassa a</w:t>
      </w:r>
      <w:r>
        <w:rPr>
          <w:sz w:val="24"/>
          <w:szCs w:val="24"/>
        </w:rPr>
        <w:t xml:space="preserve">z </w:t>
      </w:r>
      <w:r w:rsidRPr="00CE6488">
        <w:rPr>
          <w:b/>
          <w:bCs/>
          <w:sz w:val="24"/>
          <w:szCs w:val="24"/>
        </w:rPr>
        <w:t xml:space="preserve">Esélytér Intézményfenntartó </w:t>
      </w:r>
      <w:r w:rsidRPr="00CE6488">
        <w:rPr>
          <w:bCs/>
          <w:sz w:val="24"/>
          <w:szCs w:val="24"/>
        </w:rPr>
        <w:t>és 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Tiva-Szolg</w:t>
      </w:r>
      <w:proofErr w:type="spellEnd"/>
      <w:r>
        <w:rPr>
          <w:b/>
          <w:bCs/>
          <w:sz w:val="24"/>
          <w:szCs w:val="24"/>
        </w:rPr>
        <w:t xml:space="preserve"> Nonprofit Kft. </w:t>
      </w:r>
      <w:r w:rsidRPr="00CE6488">
        <w:rPr>
          <w:sz w:val="24"/>
          <w:szCs w:val="24"/>
        </w:rPr>
        <w:t>képviselőit</w:t>
      </w:r>
      <w:r>
        <w:rPr>
          <w:sz w:val="24"/>
          <w:szCs w:val="24"/>
        </w:rPr>
        <w:t>.</w:t>
      </w:r>
      <w:r w:rsidRPr="00CE6488">
        <w:rPr>
          <w:sz w:val="24"/>
          <w:szCs w:val="24"/>
        </w:rPr>
        <w:t xml:space="preserve"> </w:t>
      </w:r>
    </w:p>
    <w:p w:rsidR="005F5830" w:rsidRDefault="005F5830" w:rsidP="005F5830">
      <w:pPr>
        <w:pStyle w:val="Szvegtrzs"/>
        <w:jc w:val="right"/>
        <w:rPr>
          <w:szCs w:val="24"/>
        </w:rPr>
      </w:pPr>
    </w:p>
    <w:p w:rsidR="005F5830" w:rsidRPr="007818BC" w:rsidRDefault="005F5830" w:rsidP="005F5830">
      <w:pPr>
        <w:ind w:left="284"/>
        <w:jc w:val="both"/>
        <w:rPr>
          <w:b/>
          <w:bCs/>
          <w:sz w:val="24"/>
          <w:szCs w:val="24"/>
        </w:rPr>
      </w:pPr>
      <w:r w:rsidRPr="007818BC">
        <w:rPr>
          <w:b/>
          <w:bCs/>
          <w:sz w:val="24"/>
          <w:szCs w:val="24"/>
        </w:rPr>
        <w:t xml:space="preserve">Határidő: </w:t>
      </w:r>
      <w:proofErr w:type="gramStart"/>
      <w:r w:rsidRPr="007818BC">
        <w:rPr>
          <w:b/>
          <w:bCs/>
          <w:sz w:val="24"/>
          <w:szCs w:val="24"/>
        </w:rPr>
        <w:t>azonnal</w:t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</w:r>
      <w:r w:rsidRPr="007818BC">
        <w:rPr>
          <w:b/>
          <w:bCs/>
          <w:sz w:val="24"/>
          <w:szCs w:val="24"/>
        </w:rPr>
        <w:tab/>
        <w:t xml:space="preserve">                Felelős</w:t>
      </w:r>
      <w:proofErr w:type="gramEnd"/>
      <w:r w:rsidRPr="007818BC">
        <w:rPr>
          <w:b/>
          <w:bCs/>
          <w:sz w:val="24"/>
          <w:szCs w:val="24"/>
        </w:rPr>
        <w:t>: Szőke Zoltán polgármester</w:t>
      </w:r>
    </w:p>
    <w:p w:rsidR="00783499" w:rsidRDefault="00783499" w:rsidP="005F5830">
      <w:pPr>
        <w:pStyle w:val="Szvegtrzs"/>
        <w:jc w:val="right"/>
        <w:rPr>
          <w:szCs w:val="24"/>
        </w:rPr>
      </w:pPr>
    </w:p>
    <w:p w:rsidR="00783499" w:rsidRDefault="00783499" w:rsidP="005F5830">
      <w:pPr>
        <w:pStyle w:val="Szvegtrzs"/>
        <w:jc w:val="right"/>
        <w:rPr>
          <w:szCs w:val="24"/>
        </w:rPr>
      </w:pPr>
    </w:p>
    <w:p w:rsidR="00783499" w:rsidRDefault="00783499" w:rsidP="005F5830">
      <w:pPr>
        <w:pStyle w:val="Szvegtrzs"/>
        <w:jc w:val="right"/>
        <w:rPr>
          <w:szCs w:val="24"/>
        </w:rPr>
      </w:pPr>
    </w:p>
    <w:p w:rsidR="00783499" w:rsidRPr="00783499" w:rsidRDefault="00783499" w:rsidP="00783499">
      <w:pPr>
        <w:pStyle w:val="Szvegtrzs"/>
        <w:spacing w:line="240" w:lineRule="auto"/>
        <w:ind w:left="284" w:firstLine="709"/>
        <w:rPr>
          <w:b/>
          <w:szCs w:val="24"/>
        </w:rPr>
      </w:pPr>
      <w:r w:rsidRPr="00783499">
        <w:rPr>
          <w:b/>
          <w:szCs w:val="24"/>
        </w:rPr>
        <w:t>Szőke Zoltán</w:t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  <w:t xml:space="preserve">Dr. </w:t>
      </w:r>
      <w:proofErr w:type="spellStart"/>
      <w:r w:rsidRPr="00783499">
        <w:rPr>
          <w:b/>
          <w:szCs w:val="24"/>
        </w:rPr>
        <w:t>Kórik</w:t>
      </w:r>
      <w:proofErr w:type="spellEnd"/>
      <w:r w:rsidRPr="00783499">
        <w:rPr>
          <w:b/>
          <w:szCs w:val="24"/>
        </w:rPr>
        <w:t xml:space="preserve"> Zsuzsanna</w:t>
      </w:r>
    </w:p>
    <w:p w:rsidR="00783499" w:rsidRPr="00783499" w:rsidRDefault="00783499" w:rsidP="00783499">
      <w:pPr>
        <w:pStyle w:val="Szvegtrzs"/>
        <w:spacing w:line="240" w:lineRule="auto"/>
        <w:ind w:left="284" w:firstLine="709"/>
        <w:rPr>
          <w:b/>
          <w:szCs w:val="24"/>
        </w:rPr>
      </w:pPr>
      <w:proofErr w:type="gramStart"/>
      <w:r w:rsidRPr="00783499">
        <w:rPr>
          <w:b/>
          <w:szCs w:val="24"/>
        </w:rPr>
        <w:t>polgármester</w:t>
      </w:r>
      <w:proofErr w:type="gramEnd"/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</w:r>
      <w:r w:rsidRPr="00783499">
        <w:rPr>
          <w:b/>
          <w:szCs w:val="24"/>
        </w:rPr>
        <w:tab/>
        <w:t>jegyző</w:t>
      </w:r>
    </w:p>
    <w:p w:rsidR="005F5830" w:rsidRPr="00543C80" w:rsidRDefault="005F5830" w:rsidP="00BC07D0">
      <w:pPr>
        <w:pStyle w:val="Szvegtrzs"/>
        <w:ind w:left="284" w:firstLine="708"/>
        <w:jc w:val="right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1.</w:t>
      </w:r>
      <w:r w:rsidR="00BC07D0">
        <w:rPr>
          <w:szCs w:val="24"/>
        </w:rPr>
        <w:t xml:space="preserve"> </w:t>
      </w:r>
      <w:bookmarkStart w:id="0" w:name="_GoBack"/>
      <w:bookmarkEnd w:id="0"/>
      <w:r w:rsidRPr="001C6656">
        <w:rPr>
          <w:szCs w:val="24"/>
        </w:rPr>
        <w:t xml:space="preserve">melléklet a </w:t>
      </w:r>
      <w:r w:rsidR="00A0092D">
        <w:rPr>
          <w:szCs w:val="24"/>
        </w:rPr>
        <w:t>14</w:t>
      </w:r>
      <w:r w:rsidRPr="001C6656">
        <w:rPr>
          <w:szCs w:val="24"/>
        </w:rPr>
        <w:t>/20</w:t>
      </w:r>
      <w:r>
        <w:rPr>
          <w:szCs w:val="24"/>
        </w:rPr>
        <w:t>20</w:t>
      </w:r>
      <w:r w:rsidRPr="001C6656">
        <w:rPr>
          <w:szCs w:val="24"/>
        </w:rPr>
        <w:t>. (</w:t>
      </w:r>
      <w:r w:rsidR="00A0092D">
        <w:rPr>
          <w:szCs w:val="24"/>
        </w:rPr>
        <w:t>I</w:t>
      </w:r>
      <w:r>
        <w:rPr>
          <w:szCs w:val="24"/>
        </w:rPr>
        <w:t>.</w:t>
      </w:r>
      <w:r w:rsidR="00A0092D">
        <w:rPr>
          <w:szCs w:val="24"/>
        </w:rPr>
        <w:t>30</w:t>
      </w:r>
      <w:r>
        <w:rPr>
          <w:szCs w:val="24"/>
        </w:rPr>
        <w:t>.) Kt. számú határozathoz</w:t>
      </w:r>
    </w:p>
    <w:p w:rsidR="005F5830" w:rsidRDefault="005F5830" w:rsidP="005F5830">
      <w:pPr>
        <w:spacing w:before="120"/>
        <w:jc w:val="center"/>
        <w:rPr>
          <w:b/>
          <w:caps/>
          <w:sz w:val="24"/>
          <w:szCs w:val="24"/>
          <w:lang w:eastAsia="ar-SA"/>
        </w:rPr>
      </w:pPr>
      <w:r>
        <w:rPr>
          <w:b/>
          <w:caps/>
          <w:sz w:val="24"/>
          <w:szCs w:val="24"/>
          <w:lang w:eastAsia="ar-SA"/>
        </w:rPr>
        <w:t>SZERZŐDÉST MÓDOSÍTÓ OKIRAT</w:t>
      </w:r>
    </w:p>
    <w:p w:rsidR="005F5830" w:rsidRPr="00543C80" w:rsidRDefault="005F5830" w:rsidP="005F5830">
      <w:pPr>
        <w:rPr>
          <w:b/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mely</w:t>
      </w:r>
      <w:proofErr w:type="gramEnd"/>
      <w:r w:rsidRPr="00543C80">
        <w:rPr>
          <w:sz w:val="24"/>
          <w:szCs w:val="24"/>
          <w:lang w:eastAsia="ar-SA"/>
        </w:rPr>
        <w:t xml:space="preserve"> létrejött egyrészről: </w:t>
      </w:r>
      <w:r w:rsidRPr="00543C80">
        <w:rPr>
          <w:b/>
          <w:sz w:val="24"/>
          <w:szCs w:val="24"/>
          <w:lang w:eastAsia="ar-SA"/>
        </w:rPr>
        <w:t>Tiszavasvári Város Önkormányzata</w:t>
      </w:r>
      <w:r w:rsidRPr="00543C80">
        <w:rPr>
          <w:sz w:val="24"/>
          <w:szCs w:val="24"/>
          <w:lang w:eastAsia="ar-SA"/>
        </w:rPr>
        <w:t xml:space="preserve"> 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székhely</w:t>
      </w:r>
      <w:proofErr w:type="gramEnd"/>
      <w:r w:rsidRPr="00543C80">
        <w:rPr>
          <w:sz w:val="24"/>
          <w:szCs w:val="24"/>
          <w:lang w:eastAsia="ar-SA"/>
        </w:rPr>
        <w:t>: 4440 Tiszavasvári, Városháza tér 4. sz.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képviseli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>Szőke Zoltán</w:t>
      </w:r>
      <w:r w:rsidRPr="00543C80">
        <w:rPr>
          <w:sz w:val="24"/>
          <w:szCs w:val="24"/>
          <w:lang w:eastAsia="ar-SA"/>
        </w:rPr>
        <w:t xml:space="preserve"> polgármester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törzsszáma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 w:rsidRPr="00543C80">
        <w:rPr>
          <w:sz w:val="24"/>
          <w:szCs w:val="24"/>
        </w:rPr>
        <w:t>732462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továbbiakban</w:t>
      </w:r>
      <w:proofErr w:type="gramEnd"/>
      <w:r w:rsidRPr="00543C80">
        <w:rPr>
          <w:sz w:val="24"/>
          <w:szCs w:val="24"/>
          <w:lang w:eastAsia="ar-SA"/>
        </w:rPr>
        <w:t>: Önkormányzat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másrészről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 w:rsidRPr="0064500F">
        <w:rPr>
          <w:b/>
          <w:sz w:val="24"/>
          <w:szCs w:val="24"/>
          <w:lang w:eastAsia="ar-SA"/>
        </w:rPr>
        <w:t>Esélytér Intézményfenntartó</w:t>
      </w:r>
      <w:r>
        <w:rPr>
          <w:sz w:val="24"/>
          <w:szCs w:val="24"/>
          <w:lang w:eastAsia="ar-SA"/>
        </w:rPr>
        <w:t xml:space="preserve"> </w:t>
      </w:r>
      <w:r w:rsidRPr="00543C80">
        <w:rPr>
          <w:sz w:val="24"/>
          <w:szCs w:val="24"/>
          <w:lang w:eastAsia="ar-SA"/>
        </w:rPr>
        <w:t xml:space="preserve"> 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székhely</w:t>
      </w:r>
      <w:proofErr w:type="gramEnd"/>
      <w:r w:rsidRPr="00543C80">
        <w:rPr>
          <w:sz w:val="24"/>
          <w:szCs w:val="24"/>
          <w:lang w:eastAsia="ar-SA"/>
        </w:rPr>
        <w:t>: 4</w:t>
      </w:r>
      <w:r>
        <w:rPr>
          <w:sz w:val="24"/>
          <w:szCs w:val="24"/>
          <w:lang w:eastAsia="ar-SA"/>
        </w:rPr>
        <w:t>400</w:t>
      </w:r>
      <w:r w:rsidRPr="00543C8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Nyíregyháza, Csillag</w:t>
      </w:r>
      <w:r w:rsidRPr="00543C80">
        <w:rPr>
          <w:sz w:val="24"/>
          <w:szCs w:val="24"/>
          <w:lang w:eastAsia="ar-SA"/>
        </w:rPr>
        <w:t xml:space="preserve"> utca </w:t>
      </w:r>
      <w:r>
        <w:rPr>
          <w:sz w:val="24"/>
          <w:szCs w:val="24"/>
          <w:lang w:eastAsia="ar-SA"/>
        </w:rPr>
        <w:t>3</w:t>
      </w:r>
      <w:r w:rsidRPr="00543C80">
        <w:rPr>
          <w:sz w:val="24"/>
          <w:szCs w:val="24"/>
          <w:lang w:eastAsia="ar-SA"/>
        </w:rPr>
        <w:t>.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képviseli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 xml:space="preserve">Nemes Ágnes </w:t>
      </w:r>
      <w:r w:rsidRPr="00543C80">
        <w:rPr>
          <w:sz w:val="24"/>
          <w:szCs w:val="24"/>
          <w:lang w:eastAsia="ar-SA"/>
        </w:rPr>
        <w:t>elnök</w:t>
      </w:r>
    </w:p>
    <w:p w:rsidR="005F583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továbbiakban</w:t>
      </w:r>
      <w:proofErr w:type="gramEnd"/>
      <w:r w:rsidRPr="00543C80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 w:rsidRPr="0064500F">
        <w:rPr>
          <w:b/>
          <w:sz w:val="24"/>
          <w:szCs w:val="24"/>
          <w:lang w:eastAsia="ar-SA"/>
        </w:rPr>
        <w:t>Intézményfenntartó</w:t>
      </w:r>
      <w:r w:rsidRPr="00543C80">
        <w:rPr>
          <w:sz w:val="24"/>
          <w:szCs w:val="24"/>
          <w:lang w:eastAsia="ar-SA"/>
        </w:rPr>
        <w:t xml:space="preserve">, </w:t>
      </w:r>
    </w:p>
    <w:p w:rsidR="005F5830" w:rsidRDefault="005F5830" w:rsidP="005F5830">
      <w:pPr>
        <w:rPr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b/>
          <w:sz w:val="24"/>
          <w:szCs w:val="24"/>
          <w:lang w:eastAsia="ar-SA"/>
        </w:rPr>
        <w:t>továbbiakban</w:t>
      </w:r>
      <w:proofErr w:type="gramEnd"/>
      <w:r w:rsidRPr="00543C80">
        <w:rPr>
          <w:b/>
          <w:sz w:val="24"/>
          <w:szCs w:val="24"/>
          <w:lang w:eastAsia="ar-SA"/>
        </w:rPr>
        <w:t xml:space="preserve"> együtt</w:t>
      </w:r>
      <w:r w:rsidRPr="00543C80">
        <w:rPr>
          <w:sz w:val="24"/>
          <w:szCs w:val="24"/>
          <w:lang w:eastAsia="ar-SA"/>
        </w:rPr>
        <w:t>: Szerződő felek, valamint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b/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harmadrészről</w:t>
      </w:r>
      <w:proofErr w:type="gramEnd"/>
      <w:r w:rsidRPr="00543C80">
        <w:rPr>
          <w:sz w:val="24"/>
          <w:szCs w:val="24"/>
          <w:lang w:eastAsia="ar-SA"/>
        </w:rPr>
        <w:t>:</w:t>
      </w:r>
      <w:r w:rsidRPr="00543C80">
        <w:rPr>
          <w:b/>
          <w:sz w:val="24"/>
          <w:szCs w:val="24"/>
          <w:lang w:eastAsia="ar-SA"/>
        </w:rPr>
        <w:t xml:space="preserve"> Tiszavasvári </w:t>
      </w:r>
      <w:r>
        <w:rPr>
          <w:b/>
          <w:sz w:val="24"/>
          <w:szCs w:val="24"/>
          <w:lang w:eastAsia="ar-SA"/>
        </w:rPr>
        <w:t xml:space="preserve">Településszolgáltató és Vagyonkezelési </w:t>
      </w:r>
      <w:r w:rsidRPr="00543C80">
        <w:rPr>
          <w:b/>
          <w:sz w:val="24"/>
          <w:szCs w:val="24"/>
          <w:lang w:eastAsia="ar-SA"/>
        </w:rPr>
        <w:t xml:space="preserve">Kft. </w:t>
      </w:r>
    </w:p>
    <w:p w:rsidR="005F5830" w:rsidRPr="00543C80" w:rsidRDefault="005F5830" w:rsidP="005F5830">
      <w:pPr>
        <w:rPr>
          <w:b/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székhely</w:t>
      </w:r>
      <w:proofErr w:type="gramEnd"/>
      <w:r w:rsidRPr="00543C80">
        <w:rPr>
          <w:sz w:val="24"/>
          <w:szCs w:val="24"/>
          <w:lang w:eastAsia="ar-SA"/>
        </w:rPr>
        <w:t>:</w:t>
      </w:r>
      <w:r w:rsidRPr="00543C80">
        <w:rPr>
          <w:b/>
          <w:sz w:val="24"/>
          <w:szCs w:val="24"/>
          <w:lang w:eastAsia="ar-SA"/>
        </w:rPr>
        <w:t xml:space="preserve"> </w:t>
      </w:r>
      <w:r w:rsidRPr="00543C80">
        <w:rPr>
          <w:sz w:val="24"/>
          <w:szCs w:val="24"/>
          <w:lang w:eastAsia="ar-SA"/>
        </w:rPr>
        <w:t xml:space="preserve">4440 Tiszavasvári, Városháza tér 4. </w:t>
      </w:r>
      <w:r w:rsidRPr="00543C80">
        <w:rPr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képviseli</w:t>
      </w:r>
      <w:proofErr w:type="gramEnd"/>
      <w:r w:rsidRPr="00543C80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 xml:space="preserve">dr. </w:t>
      </w:r>
      <w:proofErr w:type="spellStart"/>
      <w:r>
        <w:rPr>
          <w:sz w:val="24"/>
          <w:szCs w:val="24"/>
          <w:lang w:eastAsia="ar-SA"/>
        </w:rPr>
        <w:t>Groncsák</w:t>
      </w:r>
      <w:proofErr w:type="spellEnd"/>
      <w:r>
        <w:rPr>
          <w:sz w:val="24"/>
          <w:szCs w:val="24"/>
          <w:lang w:eastAsia="ar-SA"/>
        </w:rPr>
        <w:t xml:space="preserve"> Andrea </w:t>
      </w:r>
      <w:r w:rsidRPr="00543C80">
        <w:rPr>
          <w:sz w:val="24"/>
          <w:szCs w:val="24"/>
          <w:lang w:eastAsia="ar-SA"/>
        </w:rPr>
        <w:t xml:space="preserve"> ügyvezető     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cégjegyzékszáma</w:t>
      </w:r>
      <w:proofErr w:type="gramEnd"/>
      <w:r w:rsidRPr="00543C80">
        <w:rPr>
          <w:sz w:val="24"/>
          <w:szCs w:val="24"/>
          <w:lang w:eastAsia="ar-SA"/>
        </w:rPr>
        <w:t>: 1509073088</w:t>
      </w:r>
    </w:p>
    <w:p w:rsidR="005F5830" w:rsidRPr="00EB05E7" w:rsidRDefault="005F5830" w:rsidP="005F5830">
      <w:pPr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 xml:space="preserve">továbbiakban: </w:t>
      </w:r>
      <w:proofErr w:type="spellStart"/>
      <w:r>
        <w:rPr>
          <w:sz w:val="24"/>
          <w:szCs w:val="24"/>
          <w:lang w:eastAsia="ar-SA"/>
        </w:rPr>
        <w:t>Tiva-Szolg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Kft.</w:t>
      </w:r>
      <w:proofErr w:type="gramEnd"/>
      <w:r>
        <w:rPr>
          <w:sz w:val="24"/>
          <w:szCs w:val="24"/>
          <w:lang w:eastAsia="ar-SA"/>
        </w:rPr>
        <w:t xml:space="preserve"> mint </w:t>
      </w:r>
      <w:r w:rsidRPr="00543C80">
        <w:rPr>
          <w:b/>
          <w:sz w:val="24"/>
          <w:szCs w:val="24"/>
          <w:lang w:eastAsia="ar-SA"/>
        </w:rPr>
        <w:t>Együttműködő partner</w:t>
      </w:r>
    </w:p>
    <w:p w:rsidR="005F5830" w:rsidRPr="00543C80" w:rsidRDefault="005F5830" w:rsidP="005F5830">
      <w:pPr>
        <w:rPr>
          <w:b/>
          <w:sz w:val="24"/>
          <w:szCs w:val="24"/>
          <w:lang w:eastAsia="ar-SA"/>
        </w:rPr>
      </w:pPr>
    </w:p>
    <w:p w:rsidR="005F5830" w:rsidRDefault="005F5830" w:rsidP="005F5830">
      <w:pPr>
        <w:rPr>
          <w:sz w:val="24"/>
          <w:szCs w:val="24"/>
          <w:lang w:eastAsia="ar-SA"/>
        </w:rPr>
      </w:pPr>
      <w:proofErr w:type="gramStart"/>
      <w:r w:rsidRPr="00543C80">
        <w:rPr>
          <w:sz w:val="24"/>
          <w:szCs w:val="24"/>
          <w:lang w:eastAsia="ar-SA"/>
        </w:rPr>
        <w:t>között</w:t>
      </w:r>
      <w:proofErr w:type="gramEnd"/>
      <w:r>
        <w:rPr>
          <w:sz w:val="24"/>
          <w:szCs w:val="24"/>
          <w:lang w:eastAsia="ar-SA"/>
        </w:rPr>
        <w:t>, alulírott napon és helyen, az alábbi feltételekkel:</w:t>
      </w:r>
    </w:p>
    <w:p w:rsidR="005F5830" w:rsidRDefault="005F5830" w:rsidP="005F5830">
      <w:pPr>
        <w:rPr>
          <w:sz w:val="24"/>
          <w:szCs w:val="24"/>
          <w:lang w:eastAsia="ar-SA"/>
        </w:rPr>
      </w:pPr>
    </w:p>
    <w:p w:rsidR="005F5830" w:rsidRPr="00266F7A" w:rsidRDefault="005F5830" w:rsidP="005F5830">
      <w:pPr>
        <w:numPr>
          <w:ilvl w:val="0"/>
          <w:numId w:val="2"/>
        </w:numPr>
        <w:ind w:left="284" w:hanging="284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Szerződő felek között</w:t>
      </w:r>
      <w:r w:rsidRPr="00543C80"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megállapodás jött létre 2019. május 21. napján </w:t>
      </w:r>
      <w:r w:rsidRPr="00543C80">
        <w:rPr>
          <w:bCs/>
          <w:sz w:val="24"/>
          <w:szCs w:val="24"/>
        </w:rPr>
        <w:t xml:space="preserve">a </w:t>
      </w:r>
      <w:r w:rsidRPr="00543C80">
        <w:rPr>
          <w:bCs/>
          <w:sz w:val="24"/>
          <w:szCs w:val="24"/>
          <w:lang w:eastAsia="ar-SA"/>
        </w:rPr>
        <w:t>Magyarországi Magiszter Alapítványi Óvoda, Általános Iskola, Gimnázium, Szakgimnázium és Szakközépiskola Tiszavasvári Tagintézményében</w:t>
      </w:r>
      <w:r w:rsidRPr="00543C80">
        <w:rPr>
          <w:b/>
          <w:bCs/>
          <w:sz w:val="24"/>
          <w:szCs w:val="24"/>
          <w:lang w:eastAsia="ar-SA"/>
        </w:rPr>
        <w:t xml:space="preserve"> a gyermekek, tanulók számára</w:t>
      </w:r>
      <w:r w:rsidRPr="00543C80">
        <w:rPr>
          <w:bCs/>
          <w:sz w:val="24"/>
          <w:szCs w:val="24"/>
          <w:lang w:eastAsia="ar-SA"/>
        </w:rPr>
        <w:t xml:space="preserve"> a Gyvt. 21/</w:t>
      </w:r>
      <w:proofErr w:type="gramStart"/>
      <w:r w:rsidRPr="00543C80">
        <w:rPr>
          <w:bCs/>
          <w:sz w:val="24"/>
          <w:szCs w:val="24"/>
          <w:lang w:eastAsia="ar-SA"/>
        </w:rPr>
        <w:t>A</w:t>
      </w:r>
      <w:proofErr w:type="gramEnd"/>
      <w:r w:rsidRPr="00543C80">
        <w:rPr>
          <w:bCs/>
          <w:sz w:val="24"/>
          <w:szCs w:val="24"/>
          <w:lang w:eastAsia="ar-SA"/>
        </w:rPr>
        <w:t xml:space="preserve">. § (1) bekezdésében meghatározott </w:t>
      </w:r>
      <w:r w:rsidRPr="00543C80">
        <w:rPr>
          <w:b/>
          <w:bCs/>
          <w:sz w:val="24"/>
          <w:szCs w:val="24"/>
          <w:lang w:eastAsia="ar-SA"/>
        </w:rPr>
        <w:t>gyermekétkeztetés</w:t>
      </w:r>
      <w:r>
        <w:rPr>
          <w:b/>
          <w:bCs/>
          <w:sz w:val="24"/>
          <w:szCs w:val="24"/>
          <w:lang w:eastAsia="ar-SA"/>
        </w:rPr>
        <w:t xml:space="preserve"> biztosítására</w:t>
      </w:r>
      <w:r w:rsidRPr="00543C80">
        <w:rPr>
          <w:b/>
          <w:bCs/>
          <w:sz w:val="24"/>
          <w:szCs w:val="24"/>
          <w:lang w:eastAsia="ar-SA"/>
        </w:rPr>
        <w:t>.</w:t>
      </w:r>
      <w:r>
        <w:rPr>
          <w:b/>
          <w:bCs/>
          <w:sz w:val="24"/>
          <w:szCs w:val="24"/>
          <w:lang w:eastAsia="ar-SA"/>
        </w:rPr>
        <w:t xml:space="preserve"> </w:t>
      </w:r>
      <w:r w:rsidRPr="00211E64">
        <w:rPr>
          <w:bCs/>
          <w:sz w:val="24"/>
          <w:szCs w:val="24"/>
          <w:lang w:eastAsia="ar-SA"/>
        </w:rPr>
        <w:t xml:space="preserve">A megállapodást Tiszavasvári Város Önkormányzata Képviselő-testülete </w:t>
      </w:r>
      <w:r w:rsidRPr="00266F7A">
        <w:rPr>
          <w:b/>
          <w:bCs/>
          <w:sz w:val="24"/>
          <w:szCs w:val="24"/>
          <w:lang w:eastAsia="ar-SA"/>
        </w:rPr>
        <w:t xml:space="preserve">170/2019. (V.14.) Kt. számú határozatával fogadta el. </w:t>
      </w:r>
    </w:p>
    <w:p w:rsidR="005F5830" w:rsidRPr="00211E64" w:rsidRDefault="005F5830" w:rsidP="005F5830">
      <w:pPr>
        <w:rPr>
          <w:bCs/>
          <w:sz w:val="24"/>
          <w:szCs w:val="24"/>
          <w:lang w:eastAsia="ar-SA"/>
        </w:rPr>
      </w:pPr>
    </w:p>
    <w:p w:rsidR="005F5830" w:rsidRDefault="005F5830" w:rsidP="005F5830">
      <w:pPr>
        <w:numPr>
          <w:ilvl w:val="0"/>
          <w:numId w:val="2"/>
        </w:numPr>
        <w:ind w:left="284" w:hanging="284"/>
        <w:jc w:val="both"/>
        <w:rPr>
          <w:b/>
          <w:bCs/>
          <w:sz w:val="24"/>
          <w:szCs w:val="24"/>
          <w:lang w:eastAsia="ar-SA"/>
        </w:rPr>
      </w:pPr>
      <w:r w:rsidRPr="00266F7A">
        <w:rPr>
          <w:bCs/>
          <w:sz w:val="24"/>
          <w:szCs w:val="24"/>
          <w:lang w:eastAsia="ar-SA"/>
        </w:rPr>
        <w:t>Szerződő felek az</w:t>
      </w:r>
      <w:r>
        <w:rPr>
          <w:b/>
          <w:bCs/>
          <w:sz w:val="24"/>
          <w:szCs w:val="24"/>
          <w:lang w:eastAsia="ar-SA"/>
        </w:rPr>
        <w:t xml:space="preserve"> I. pontban meghatározott megállapodást a következők szerint módosítják:</w:t>
      </w:r>
    </w:p>
    <w:p w:rsidR="005F5830" w:rsidRDefault="005F5830" w:rsidP="005F5830">
      <w:pPr>
        <w:pStyle w:val="Listaszerbekezds"/>
        <w:rPr>
          <w:b/>
          <w:bCs/>
          <w:sz w:val="24"/>
          <w:szCs w:val="24"/>
          <w:lang w:eastAsia="ar-SA"/>
        </w:rPr>
      </w:pPr>
    </w:p>
    <w:p w:rsidR="005F5830" w:rsidRDefault="005F5830" w:rsidP="005F5830">
      <w:pPr>
        <w:pStyle w:val="Listaszerbekezds"/>
        <w:ind w:left="567" w:hanging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II.1 </w:t>
      </w:r>
      <w:proofErr w:type="gramStart"/>
      <w:r w:rsidRPr="003178C9">
        <w:rPr>
          <w:b/>
          <w:sz w:val="24"/>
          <w:szCs w:val="24"/>
        </w:rPr>
        <w:t>A</w:t>
      </w:r>
      <w:proofErr w:type="gramEnd"/>
      <w:r w:rsidRPr="0031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megállapodás</w:t>
      </w:r>
      <w:r w:rsidRPr="0031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Pr="003178C9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>2.) pontja</w:t>
      </w:r>
      <w:r w:rsidRPr="0031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helyébe a következő II.2.) pont lép:</w:t>
      </w:r>
    </w:p>
    <w:p w:rsidR="005F5830" w:rsidRDefault="005F5830" w:rsidP="005F5830">
      <w:pPr>
        <w:pStyle w:val="Listaszerbekezds"/>
        <w:ind w:left="567"/>
        <w:contextualSpacing/>
        <w:jc w:val="both"/>
        <w:rPr>
          <w:b/>
          <w:sz w:val="24"/>
          <w:szCs w:val="24"/>
        </w:rPr>
      </w:pPr>
    </w:p>
    <w:p w:rsidR="005F5830" w:rsidRPr="00543C80" w:rsidRDefault="005F5830" w:rsidP="005F5830">
      <w:pPr>
        <w:ind w:left="284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  <w:lang w:eastAsia="ar-SA"/>
        </w:rPr>
        <w:t>„</w:t>
      </w:r>
      <w:r w:rsidRPr="00543C80">
        <w:rPr>
          <w:bCs/>
          <w:sz w:val="24"/>
          <w:szCs w:val="24"/>
          <w:lang w:eastAsia="ar-SA"/>
        </w:rPr>
        <w:t xml:space="preserve">2.) Az </w:t>
      </w:r>
      <w:r>
        <w:rPr>
          <w:bCs/>
          <w:sz w:val="24"/>
          <w:szCs w:val="24"/>
          <w:lang w:eastAsia="ar-SA"/>
        </w:rPr>
        <w:t>Intézményfenntartó</w:t>
      </w:r>
      <w:r w:rsidRPr="00543C80">
        <w:rPr>
          <w:bCs/>
          <w:sz w:val="24"/>
          <w:szCs w:val="24"/>
          <w:lang w:eastAsia="ar-SA"/>
        </w:rPr>
        <w:t xml:space="preserve"> az 1.) pontban meghatározott gyermekétkeztetési feladat ellátásáról</w:t>
      </w:r>
      <w:r w:rsidRPr="00543C80">
        <w:rPr>
          <w:b/>
          <w:sz w:val="24"/>
          <w:szCs w:val="24"/>
          <w:lang w:eastAsia="ar-SA"/>
        </w:rPr>
        <w:t xml:space="preserve"> </w:t>
      </w:r>
      <w:r w:rsidRPr="00543C80">
        <w:rPr>
          <w:sz w:val="24"/>
          <w:szCs w:val="24"/>
          <w:lang w:eastAsia="ar-SA"/>
        </w:rPr>
        <w:t xml:space="preserve">a </w:t>
      </w:r>
      <w:r w:rsidRPr="00543C80">
        <w:rPr>
          <w:bCs/>
          <w:sz w:val="24"/>
          <w:szCs w:val="24"/>
        </w:rPr>
        <w:t>Tiszavasvári, Petőfi u. 4</w:t>
      </w:r>
      <w:proofErr w:type="gramStart"/>
      <w:r w:rsidRPr="00543C80">
        <w:rPr>
          <w:bCs/>
          <w:sz w:val="24"/>
          <w:szCs w:val="24"/>
        </w:rPr>
        <w:t>.,</w:t>
      </w:r>
      <w:proofErr w:type="gramEnd"/>
      <w:r w:rsidRPr="00543C80">
        <w:rPr>
          <w:bCs/>
          <w:sz w:val="24"/>
          <w:szCs w:val="24"/>
        </w:rPr>
        <w:t xml:space="preserve"> Petőfi u. 24. sz. és a Kossuth u. 76. sz. alatti épületek tálalókonyháiban gondoskodik</w:t>
      </w:r>
      <w:r w:rsidR="00A0092D">
        <w:rPr>
          <w:bCs/>
          <w:sz w:val="24"/>
          <w:szCs w:val="24"/>
        </w:rPr>
        <w:t>.”</w:t>
      </w:r>
    </w:p>
    <w:p w:rsidR="005F5830" w:rsidRDefault="005F5830" w:rsidP="005F5830">
      <w:pPr>
        <w:pStyle w:val="Listaszerbekezds"/>
        <w:ind w:left="567"/>
        <w:contextualSpacing/>
        <w:jc w:val="both"/>
        <w:rPr>
          <w:b/>
          <w:sz w:val="24"/>
          <w:szCs w:val="24"/>
        </w:rPr>
      </w:pPr>
    </w:p>
    <w:p w:rsidR="005F5830" w:rsidRDefault="005F5830" w:rsidP="005F5830">
      <w:pPr>
        <w:pStyle w:val="Listaszerbekezds"/>
        <w:ind w:left="567" w:hanging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II.2. A megállapodás III.2.) pontja helyébe a következő III.2.) pont lép:</w:t>
      </w:r>
    </w:p>
    <w:p w:rsidR="005F5830" w:rsidRDefault="005F5830" w:rsidP="005F5830">
      <w:pPr>
        <w:pStyle w:val="Listaszerbekezds"/>
        <w:ind w:left="567"/>
        <w:contextualSpacing/>
        <w:jc w:val="both"/>
        <w:rPr>
          <w:b/>
          <w:sz w:val="24"/>
          <w:szCs w:val="24"/>
        </w:rPr>
      </w:pPr>
    </w:p>
    <w:p w:rsidR="005F5830" w:rsidRPr="00543C80" w:rsidRDefault="005F5830" w:rsidP="005F5830">
      <w:pPr>
        <w:tabs>
          <w:tab w:val="left" w:pos="907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Pr="002742A9">
        <w:rPr>
          <w:sz w:val="24"/>
          <w:szCs w:val="24"/>
        </w:rPr>
        <w:t>2.)</w:t>
      </w:r>
      <w:r w:rsidRPr="00543C80">
        <w:rPr>
          <w:bCs/>
          <w:sz w:val="24"/>
          <w:szCs w:val="24"/>
        </w:rPr>
        <w:t xml:space="preserve"> </w:t>
      </w:r>
      <w:r w:rsidRPr="00543C80">
        <w:rPr>
          <w:sz w:val="24"/>
          <w:szCs w:val="24"/>
        </w:rPr>
        <w:t xml:space="preserve">Az </w:t>
      </w:r>
      <w:r>
        <w:rPr>
          <w:sz w:val="24"/>
          <w:szCs w:val="24"/>
        </w:rPr>
        <w:t xml:space="preserve">Intézményfenntartó </w:t>
      </w:r>
      <w:r w:rsidRPr="00543C80">
        <w:rPr>
          <w:sz w:val="24"/>
          <w:szCs w:val="24"/>
        </w:rPr>
        <w:t>az étkeztetést teljes körűen látja el. A</w:t>
      </w:r>
      <w:r>
        <w:rPr>
          <w:sz w:val="24"/>
          <w:szCs w:val="24"/>
        </w:rPr>
        <w:t>z</w:t>
      </w:r>
      <w:r w:rsidRPr="00543C80">
        <w:rPr>
          <w:sz w:val="24"/>
          <w:szCs w:val="24"/>
        </w:rPr>
        <w:t xml:space="preserve"> </w:t>
      </w:r>
      <w:r w:rsidRPr="00CA31D0">
        <w:rPr>
          <w:sz w:val="24"/>
          <w:szCs w:val="24"/>
        </w:rPr>
        <w:t>Intézményfenntartó</w:t>
      </w:r>
      <w:r>
        <w:rPr>
          <w:sz w:val="24"/>
          <w:szCs w:val="24"/>
        </w:rPr>
        <w:t xml:space="preserve"> </w:t>
      </w:r>
      <w:r w:rsidRPr="00543C80">
        <w:rPr>
          <w:sz w:val="24"/>
          <w:szCs w:val="24"/>
        </w:rPr>
        <w:t xml:space="preserve">az ellátás biztosítása érdekében szükséges alkalmazottak foglalkoztatásán, az adagok minőségi és mennyiségi ellenőrzésén és kiosztásán túl gondoskodik a tálaláshoz használt szállító és tálaló edények, evőeszközök mosogatásáról, a konyha takarításáról, a jogszabályi előírásokban meghatározott higiénés körülmények betartásáról. Az ebédlők tisztántartása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feladata és költsége.</w:t>
      </w:r>
      <w:r>
        <w:rPr>
          <w:sz w:val="24"/>
          <w:szCs w:val="24"/>
        </w:rPr>
        <w:t>”</w:t>
      </w:r>
    </w:p>
    <w:p w:rsidR="005F5830" w:rsidRDefault="005F5830" w:rsidP="005F5830">
      <w:pPr>
        <w:pStyle w:val="Listaszerbekezds"/>
        <w:ind w:left="567"/>
        <w:contextualSpacing/>
        <w:jc w:val="both"/>
        <w:rPr>
          <w:b/>
          <w:sz w:val="24"/>
          <w:szCs w:val="24"/>
        </w:rPr>
      </w:pPr>
    </w:p>
    <w:p w:rsidR="005F5830" w:rsidRDefault="005F5830" w:rsidP="005F5830">
      <w:pPr>
        <w:pStyle w:val="Listaszerbekezds"/>
        <w:ind w:left="567" w:hanging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II.2. A megállapodás III.4.) pontja helyébe a következő III.4.) pont lép:</w:t>
      </w:r>
    </w:p>
    <w:p w:rsidR="005F5830" w:rsidRDefault="005F5830" w:rsidP="005F5830">
      <w:pPr>
        <w:pStyle w:val="Listaszerbekezds"/>
        <w:ind w:left="567"/>
        <w:contextualSpacing/>
        <w:jc w:val="both"/>
        <w:rPr>
          <w:b/>
          <w:sz w:val="24"/>
          <w:szCs w:val="24"/>
        </w:rPr>
      </w:pPr>
    </w:p>
    <w:p w:rsidR="005F5830" w:rsidRPr="00543C80" w:rsidRDefault="005F5830" w:rsidP="005F5830">
      <w:pPr>
        <w:tabs>
          <w:tab w:val="left" w:pos="8647"/>
          <w:tab w:val="left" w:pos="9072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543C80">
        <w:rPr>
          <w:sz w:val="24"/>
          <w:szCs w:val="24"/>
        </w:rPr>
        <w:t xml:space="preserve">4.) Az </w:t>
      </w:r>
      <w:r>
        <w:rPr>
          <w:sz w:val="24"/>
          <w:szCs w:val="24"/>
        </w:rPr>
        <w:t>Intézményfenntartó</w:t>
      </w:r>
      <w:r w:rsidRPr="00543C80">
        <w:rPr>
          <w:sz w:val="24"/>
          <w:szCs w:val="24"/>
        </w:rPr>
        <w:t xml:space="preserve"> a köznevelési feladatokhoz kapcsolódó étkeztetési feladat-ellátáshoz szükséges adatszolgáltatást tan</w:t>
      </w:r>
      <w:r w:rsidR="00CA31D0">
        <w:rPr>
          <w:sz w:val="24"/>
          <w:szCs w:val="24"/>
        </w:rPr>
        <w:t>ulói vonatkozásában biztosítja.”</w:t>
      </w:r>
    </w:p>
    <w:p w:rsidR="005F5830" w:rsidRDefault="005F5830" w:rsidP="005F5830">
      <w:pPr>
        <w:pStyle w:val="Listaszerbekezds"/>
        <w:ind w:left="567"/>
        <w:contextualSpacing/>
        <w:jc w:val="both"/>
        <w:rPr>
          <w:b/>
          <w:sz w:val="24"/>
          <w:szCs w:val="24"/>
        </w:rPr>
      </w:pPr>
    </w:p>
    <w:p w:rsidR="005F5830" w:rsidRPr="003178C9" w:rsidRDefault="005F5830" w:rsidP="005F5830">
      <w:pPr>
        <w:pStyle w:val="Listaszerbekezds"/>
        <w:numPr>
          <w:ilvl w:val="0"/>
          <w:numId w:val="2"/>
        </w:numPr>
        <w:ind w:left="426" w:hanging="426"/>
        <w:contextualSpacing/>
        <w:jc w:val="both"/>
        <w:rPr>
          <w:sz w:val="24"/>
          <w:szCs w:val="24"/>
        </w:rPr>
      </w:pPr>
      <w:r w:rsidRPr="003178C9">
        <w:rPr>
          <w:sz w:val="24"/>
          <w:szCs w:val="24"/>
        </w:rPr>
        <w:t xml:space="preserve">Felek rögzítik, hogy a </w:t>
      </w:r>
      <w:r>
        <w:rPr>
          <w:sz w:val="24"/>
          <w:szCs w:val="24"/>
        </w:rPr>
        <w:t xml:space="preserve">megállapodás </w:t>
      </w:r>
      <w:r w:rsidRPr="003178C9">
        <w:rPr>
          <w:sz w:val="24"/>
          <w:szCs w:val="24"/>
        </w:rPr>
        <w:t>jelen módosítással nem érintett részei változatlan tartalommal továbbra is érvényben és hatályban maradnak.</w:t>
      </w:r>
    </w:p>
    <w:p w:rsidR="005F5830" w:rsidRPr="003178C9" w:rsidRDefault="005F5830" w:rsidP="005F5830">
      <w:pPr>
        <w:pStyle w:val="Listaszerbekezds"/>
        <w:ind w:left="284"/>
        <w:jc w:val="both"/>
        <w:rPr>
          <w:sz w:val="24"/>
          <w:szCs w:val="24"/>
        </w:rPr>
      </w:pPr>
    </w:p>
    <w:p w:rsidR="005F5830" w:rsidRPr="003178C9" w:rsidRDefault="005F5830" w:rsidP="005F5830">
      <w:pPr>
        <w:pStyle w:val="Listaszerbekezds"/>
        <w:numPr>
          <w:ilvl w:val="0"/>
          <w:numId w:val="2"/>
        </w:numPr>
        <w:ind w:left="426" w:hanging="426"/>
        <w:contextualSpacing/>
        <w:jc w:val="both"/>
        <w:rPr>
          <w:sz w:val="24"/>
          <w:szCs w:val="24"/>
        </w:rPr>
      </w:pPr>
      <w:r w:rsidRPr="003178C9">
        <w:rPr>
          <w:sz w:val="24"/>
          <w:szCs w:val="24"/>
        </w:rPr>
        <w:t>Jelen szerződés a felek általi aláírás napján lép hatályba.</w:t>
      </w:r>
    </w:p>
    <w:p w:rsidR="005F5830" w:rsidRPr="003178C9" w:rsidRDefault="005F5830" w:rsidP="005F5830">
      <w:pPr>
        <w:pStyle w:val="Listaszerbekezds"/>
        <w:ind w:left="1080"/>
        <w:jc w:val="both"/>
        <w:rPr>
          <w:sz w:val="24"/>
          <w:szCs w:val="24"/>
        </w:rPr>
      </w:pPr>
    </w:p>
    <w:p w:rsidR="005F5830" w:rsidRPr="003178C9" w:rsidRDefault="005F5830" w:rsidP="005F5830">
      <w:pPr>
        <w:pStyle w:val="Listaszerbekezds"/>
        <w:numPr>
          <w:ilvl w:val="0"/>
          <w:numId w:val="2"/>
        </w:numPr>
        <w:ind w:left="426" w:hanging="426"/>
        <w:contextualSpacing/>
        <w:jc w:val="both"/>
        <w:rPr>
          <w:sz w:val="24"/>
          <w:szCs w:val="24"/>
        </w:rPr>
      </w:pPr>
      <w:r w:rsidRPr="003178C9">
        <w:rPr>
          <w:sz w:val="24"/>
          <w:szCs w:val="24"/>
        </w:rPr>
        <w:t xml:space="preserve">Jelen </w:t>
      </w:r>
      <w:r>
        <w:rPr>
          <w:sz w:val="24"/>
          <w:szCs w:val="24"/>
        </w:rPr>
        <w:t>megállapodást</w:t>
      </w:r>
      <w:r w:rsidRPr="003178C9">
        <w:rPr>
          <w:sz w:val="24"/>
          <w:szCs w:val="24"/>
        </w:rPr>
        <w:t xml:space="preserve"> módosító okirat Tiszavasvári Város Önkormányzata Képviselő-testülete a </w:t>
      </w:r>
      <w:r w:rsidR="00CA31D0">
        <w:rPr>
          <w:sz w:val="24"/>
          <w:szCs w:val="24"/>
        </w:rPr>
        <w:t>14</w:t>
      </w:r>
      <w:r w:rsidRPr="003178C9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3178C9">
        <w:rPr>
          <w:sz w:val="24"/>
          <w:szCs w:val="24"/>
        </w:rPr>
        <w:t>. (</w:t>
      </w:r>
      <w:r w:rsidR="00CA31D0">
        <w:rPr>
          <w:sz w:val="24"/>
          <w:szCs w:val="24"/>
        </w:rPr>
        <w:t>I.30.</w:t>
      </w:r>
      <w:r w:rsidRPr="003178C9">
        <w:rPr>
          <w:sz w:val="24"/>
          <w:szCs w:val="24"/>
        </w:rPr>
        <w:t xml:space="preserve">) </w:t>
      </w:r>
      <w:r w:rsidR="00CA31D0">
        <w:rPr>
          <w:sz w:val="24"/>
          <w:szCs w:val="24"/>
        </w:rPr>
        <w:t xml:space="preserve">Kt. </w:t>
      </w:r>
      <w:r w:rsidRPr="003178C9">
        <w:rPr>
          <w:sz w:val="24"/>
          <w:szCs w:val="24"/>
        </w:rPr>
        <w:t>sz. határozattal jóváhagyta és feljogosította Tiszavasvári Város Önkormányzata Polgármesterét jelen módosító okirat aláírására.</w:t>
      </w:r>
    </w:p>
    <w:p w:rsidR="005F5830" w:rsidRPr="003178C9" w:rsidRDefault="005F5830" w:rsidP="005F5830">
      <w:pPr>
        <w:pStyle w:val="Listaszerbekezds"/>
        <w:ind w:left="1080"/>
        <w:jc w:val="both"/>
        <w:rPr>
          <w:sz w:val="24"/>
          <w:szCs w:val="24"/>
        </w:rPr>
      </w:pPr>
    </w:p>
    <w:p w:rsidR="005F5830" w:rsidRPr="003178C9" w:rsidRDefault="005F5830" w:rsidP="005F5830">
      <w:pPr>
        <w:pStyle w:val="Listaszerbekezds"/>
        <w:numPr>
          <w:ilvl w:val="0"/>
          <w:numId w:val="2"/>
        </w:numPr>
        <w:ind w:left="426" w:hanging="426"/>
        <w:contextualSpacing/>
        <w:jc w:val="both"/>
        <w:rPr>
          <w:sz w:val="24"/>
          <w:szCs w:val="24"/>
        </w:rPr>
      </w:pPr>
      <w:r w:rsidRPr="003178C9">
        <w:rPr>
          <w:sz w:val="24"/>
          <w:szCs w:val="24"/>
        </w:rPr>
        <w:t>Jelen szerződést a felek az elolvasást követő együttes közös értelmezés után, mint akaratukkal mindenben megegyezőt jóváhagyólag aláírják.</w:t>
      </w:r>
    </w:p>
    <w:p w:rsidR="005F5830" w:rsidRPr="003178C9" w:rsidRDefault="005F5830" w:rsidP="005F5830">
      <w:pPr>
        <w:pStyle w:val="Listaszerbekezds"/>
        <w:tabs>
          <w:tab w:val="left" w:pos="4410"/>
        </w:tabs>
        <w:ind w:left="1080"/>
        <w:jc w:val="both"/>
        <w:rPr>
          <w:sz w:val="24"/>
          <w:szCs w:val="24"/>
        </w:rPr>
      </w:pPr>
    </w:p>
    <w:p w:rsidR="005F5830" w:rsidRPr="00543C80" w:rsidRDefault="005F5830" w:rsidP="005F5830">
      <w:pPr>
        <w:tabs>
          <w:tab w:val="left" w:pos="8647"/>
        </w:tabs>
        <w:autoSpaceDE w:val="0"/>
        <w:autoSpaceDN w:val="0"/>
        <w:adjustRightInd w:val="0"/>
        <w:ind w:left="426" w:hanging="426"/>
        <w:rPr>
          <w:b/>
          <w:bCs/>
          <w:sz w:val="24"/>
          <w:szCs w:val="24"/>
        </w:rPr>
      </w:pPr>
    </w:p>
    <w:p w:rsidR="005F5830" w:rsidRPr="00543C80" w:rsidRDefault="005F5830" w:rsidP="005F5830">
      <w:pPr>
        <w:rPr>
          <w:b/>
          <w:color w:val="FF0000"/>
          <w:sz w:val="24"/>
          <w:szCs w:val="24"/>
        </w:rPr>
      </w:pPr>
      <w:r w:rsidRPr="00543C80">
        <w:rPr>
          <w:bCs/>
          <w:sz w:val="24"/>
          <w:szCs w:val="24"/>
        </w:rPr>
        <w:t>Tiszavasvári, 20</w:t>
      </w:r>
      <w:r>
        <w:rPr>
          <w:bCs/>
          <w:sz w:val="24"/>
          <w:szCs w:val="24"/>
        </w:rPr>
        <w:t>20</w:t>
      </w:r>
      <w:r w:rsidRPr="00543C80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január</w:t>
      </w:r>
      <w:r w:rsidRPr="00543C80">
        <w:rPr>
          <w:bCs/>
          <w:sz w:val="24"/>
          <w:szCs w:val="24"/>
        </w:rPr>
        <w:t xml:space="preserve"> ….</w:t>
      </w:r>
      <w:proofErr w:type="gramEnd"/>
      <w:r w:rsidRPr="00543C80">
        <w:rPr>
          <w:bCs/>
          <w:sz w:val="24"/>
          <w:szCs w:val="24"/>
        </w:rPr>
        <w:t>.</w:t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  <w:r w:rsidRPr="00543C80">
        <w:rPr>
          <w:b/>
          <w:color w:val="FF0000"/>
          <w:sz w:val="24"/>
          <w:szCs w:val="24"/>
        </w:rPr>
        <w:tab/>
      </w:r>
    </w:p>
    <w:p w:rsidR="005F5830" w:rsidRPr="00543C80" w:rsidRDefault="005F5830" w:rsidP="005F5830">
      <w:pPr>
        <w:rPr>
          <w:b/>
          <w:color w:val="FF0000"/>
          <w:sz w:val="24"/>
          <w:szCs w:val="24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>………………………………………………</w:t>
      </w:r>
      <w:r w:rsidRPr="00543C80">
        <w:rPr>
          <w:sz w:val="24"/>
          <w:szCs w:val="24"/>
          <w:lang w:eastAsia="ar-SA"/>
        </w:rPr>
        <w:tab/>
        <w:t>………………………………………..</w:t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  <w:r w:rsidRPr="00543C80">
        <w:rPr>
          <w:sz w:val="24"/>
          <w:szCs w:val="24"/>
          <w:lang w:eastAsia="ar-SA"/>
        </w:rPr>
        <w:tab/>
      </w:r>
    </w:p>
    <w:p w:rsidR="005F5830" w:rsidRPr="00543C80" w:rsidRDefault="005F5830" w:rsidP="005F5830">
      <w:pPr>
        <w:rPr>
          <w:b/>
          <w:sz w:val="24"/>
          <w:szCs w:val="24"/>
          <w:lang w:eastAsia="ar-SA"/>
        </w:rPr>
      </w:pPr>
      <w:r w:rsidRPr="00543C80">
        <w:rPr>
          <w:b/>
          <w:sz w:val="24"/>
          <w:szCs w:val="24"/>
          <w:lang w:eastAsia="ar-SA"/>
        </w:rPr>
        <w:t xml:space="preserve">Tiszavasvári Város </w:t>
      </w:r>
      <w:proofErr w:type="gramStart"/>
      <w:r w:rsidRPr="00543C80">
        <w:rPr>
          <w:b/>
          <w:sz w:val="24"/>
          <w:szCs w:val="24"/>
          <w:lang w:eastAsia="ar-SA"/>
        </w:rPr>
        <w:t xml:space="preserve">Önkormányzata  </w:t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 xml:space="preserve">       Esélytér</w:t>
      </w:r>
      <w:proofErr w:type="gramEnd"/>
      <w:r>
        <w:rPr>
          <w:b/>
          <w:sz w:val="24"/>
          <w:szCs w:val="24"/>
          <w:lang w:eastAsia="ar-SA"/>
        </w:rPr>
        <w:t xml:space="preserve"> Intézményfenntartó </w:t>
      </w:r>
    </w:p>
    <w:p w:rsidR="005F5830" w:rsidRPr="00543C80" w:rsidRDefault="005F5830" w:rsidP="005F5830">
      <w:pPr>
        <w:ind w:firstLine="708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</w:t>
      </w:r>
      <w:proofErr w:type="gramStart"/>
      <w:r w:rsidRPr="00543C80">
        <w:rPr>
          <w:b/>
          <w:sz w:val="24"/>
          <w:szCs w:val="24"/>
          <w:lang w:eastAsia="ar-SA"/>
        </w:rPr>
        <w:t>képviseli</w:t>
      </w:r>
      <w:proofErr w:type="gramEnd"/>
      <w:r w:rsidRPr="00543C80">
        <w:rPr>
          <w:b/>
          <w:sz w:val="24"/>
          <w:szCs w:val="24"/>
          <w:lang w:eastAsia="ar-SA"/>
        </w:rPr>
        <w:t xml:space="preserve"> </w:t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</w:r>
      <w:proofErr w:type="spellStart"/>
      <w:r w:rsidRPr="00543C80">
        <w:rPr>
          <w:b/>
          <w:sz w:val="24"/>
          <w:szCs w:val="24"/>
          <w:lang w:eastAsia="ar-SA"/>
        </w:rPr>
        <w:t>képviseli</w:t>
      </w:r>
      <w:proofErr w:type="spellEnd"/>
    </w:p>
    <w:p w:rsidR="005F5830" w:rsidRPr="00543C80" w:rsidRDefault="005F5830" w:rsidP="005F5830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Szőke Zoltán </w:t>
      </w:r>
      <w:r w:rsidRPr="00543C80">
        <w:rPr>
          <w:b/>
          <w:sz w:val="24"/>
          <w:szCs w:val="24"/>
          <w:lang w:eastAsia="ar-SA"/>
        </w:rPr>
        <w:t xml:space="preserve">polgármester </w:t>
      </w:r>
      <w:r w:rsidRPr="00543C80">
        <w:rPr>
          <w:b/>
          <w:sz w:val="24"/>
          <w:szCs w:val="24"/>
          <w:lang w:eastAsia="ar-SA"/>
        </w:rPr>
        <w:tab/>
      </w:r>
      <w:r w:rsidRPr="00543C80">
        <w:rPr>
          <w:b/>
          <w:sz w:val="24"/>
          <w:szCs w:val="24"/>
          <w:lang w:eastAsia="ar-SA"/>
        </w:rPr>
        <w:tab/>
        <w:t xml:space="preserve">            </w:t>
      </w:r>
      <w:r>
        <w:rPr>
          <w:b/>
          <w:sz w:val="24"/>
          <w:szCs w:val="24"/>
          <w:lang w:eastAsia="ar-SA"/>
        </w:rPr>
        <w:t xml:space="preserve">           </w:t>
      </w:r>
      <w:r>
        <w:rPr>
          <w:b/>
          <w:sz w:val="24"/>
          <w:szCs w:val="24"/>
          <w:lang w:eastAsia="ar-SA"/>
        </w:rPr>
        <w:tab/>
        <w:t>Nemes Ágnes e</w:t>
      </w:r>
      <w:r w:rsidRPr="00543C80">
        <w:rPr>
          <w:b/>
          <w:sz w:val="24"/>
          <w:szCs w:val="24"/>
          <w:lang w:eastAsia="ar-SA"/>
        </w:rPr>
        <w:t>lnök</w:t>
      </w:r>
    </w:p>
    <w:p w:rsidR="005F5830" w:rsidRDefault="005F5830" w:rsidP="005F5830">
      <w:pPr>
        <w:rPr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>A jelen szerződésben foglaltakat együttműködő félként tudomásul veszem:</w:t>
      </w:r>
    </w:p>
    <w:p w:rsidR="005F5830" w:rsidRPr="00543C80" w:rsidRDefault="005F5830" w:rsidP="005F5830">
      <w:pPr>
        <w:rPr>
          <w:sz w:val="24"/>
          <w:szCs w:val="24"/>
          <w:lang w:eastAsia="ar-SA"/>
        </w:rPr>
      </w:pPr>
    </w:p>
    <w:p w:rsidR="005F5830" w:rsidRPr="00543C80" w:rsidRDefault="005F5830" w:rsidP="005F5830">
      <w:pPr>
        <w:rPr>
          <w:sz w:val="24"/>
          <w:szCs w:val="24"/>
          <w:lang w:eastAsia="ar-SA"/>
        </w:rPr>
      </w:pPr>
    </w:p>
    <w:p w:rsidR="005F5830" w:rsidRDefault="005F5830" w:rsidP="005F5830">
      <w:pPr>
        <w:jc w:val="center"/>
        <w:rPr>
          <w:sz w:val="24"/>
          <w:szCs w:val="24"/>
          <w:lang w:eastAsia="ar-SA"/>
        </w:rPr>
      </w:pPr>
      <w:r w:rsidRPr="00543C80">
        <w:rPr>
          <w:sz w:val="24"/>
          <w:szCs w:val="24"/>
          <w:lang w:eastAsia="ar-SA"/>
        </w:rPr>
        <w:t>……………………………………………..</w:t>
      </w:r>
    </w:p>
    <w:p w:rsidR="005F5830" w:rsidRPr="00543C80" w:rsidRDefault="005F5830" w:rsidP="005F5830">
      <w:pPr>
        <w:jc w:val="center"/>
        <w:rPr>
          <w:sz w:val="24"/>
          <w:szCs w:val="24"/>
          <w:lang w:eastAsia="ar-SA"/>
        </w:rPr>
      </w:pPr>
      <w:r w:rsidRPr="00543C80">
        <w:rPr>
          <w:b/>
          <w:sz w:val="24"/>
          <w:szCs w:val="24"/>
          <w:lang w:eastAsia="ar-SA"/>
        </w:rPr>
        <w:t>T</w:t>
      </w:r>
      <w:r>
        <w:rPr>
          <w:b/>
          <w:sz w:val="24"/>
          <w:szCs w:val="24"/>
          <w:lang w:eastAsia="ar-SA"/>
        </w:rPr>
        <w:t xml:space="preserve">iszavasvári Településszolgáltatási és Vagyonkezelési </w:t>
      </w:r>
      <w:r w:rsidRPr="00543C80">
        <w:rPr>
          <w:b/>
          <w:sz w:val="24"/>
          <w:szCs w:val="24"/>
          <w:lang w:eastAsia="ar-SA"/>
        </w:rPr>
        <w:t>Kft</w:t>
      </w:r>
      <w:r w:rsidRPr="00543C80">
        <w:rPr>
          <w:sz w:val="24"/>
          <w:szCs w:val="24"/>
          <w:lang w:eastAsia="ar-SA"/>
        </w:rPr>
        <w:t>.</w:t>
      </w:r>
    </w:p>
    <w:p w:rsidR="005F5830" w:rsidRDefault="005F5830" w:rsidP="005F5830">
      <w:pPr>
        <w:ind w:left="3540" w:firstLine="708"/>
        <w:rPr>
          <w:sz w:val="24"/>
          <w:szCs w:val="24"/>
          <w:lang w:eastAsia="ar-SA"/>
        </w:rPr>
      </w:pPr>
      <w:proofErr w:type="gramStart"/>
      <w:r w:rsidRPr="00543C80">
        <w:rPr>
          <w:b/>
          <w:sz w:val="24"/>
          <w:szCs w:val="24"/>
          <w:lang w:eastAsia="ar-SA"/>
        </w:rPr>
        <w:t>képviseli</w:t>
      </w:r>
      <w:proofErr w:type="gramEnd"/>
    </w:p>
    <w:p w:rsidR="005F5830" w:rsidRPr="00543C80" w:rsidRDefault="005F5830" w:rsidP="005F5830">
      <w:pPr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dr.</w:t>
      </w:r>
      <w:proofErr w:type="gramEnd"/>
      <w:r>
        <w:rPr>
          <w:b/>
          <w:sz w:val="24"/>
          <w:szCs w:val="24"/>
          <w:lang w:eastAsia="ar-SA"/>
        </w:rPr>
        <w:t xml:space="preserve"> </w:t>
      </w:r>
      <w:proofErr w:type="spellStart"/>
      <w:r>
        <w:rPr>
          <w:b/>
          <w:sz w:val="24"/>
          <w:szCs w:val="24"/>
          <w:lang w:eastAsia="ar-SA"/>
        </w:rPr>
        <w:t>Groncsák</w:t>
      </w:r>
      <w:proofErr w:type="spellEnd"/>
      <w:r>
        <w:rPr>
          <w:b/>
          <w:sz w:val="24"/>
          <w:szCs w:val="24"/>
          <w:lang w:eastAsia="ar-SA"/>
        </w:rPr>
        <w:t xml:space="preserve"> Andrea </w:t>
      </w:r>
      <w:r w:rsidRPr="00543C80">
        <w:rPr>
          <w:b/>
          <w:sz w:val="24"/>
          <w:szCs w:val="24"/>
          <w:lang w:eastAsia="ar-SA"/>
        </w:rPr>
        <w:t>ügyvezető</w:t>
      </w:r>
    </w:p>
    <w:p w:rsidR="005F5830" w:rsidRPr="00543C80" w:rsidRDefault="005F5830" w:rsidP="005F5830">
      <w:pPr>
        <w:ind w:left="708"/>
        <w:jc w:val="center"/>
        <w:rPr>
          <w:b/>
          <w:sz w:val="24"/>
          <w:szCs w:val="24"/>
          <w:lang w:eastAsia="ar-SA"/>
        </w:rPr>
      </w:pPr>
    </w:p>
    <w:p w:rsidR="005F5830" w:rsidRPr="00543C80" w:rsidRDefault="005F5830" w:rsidP="005F5830">
      <w:pPr>
        <w:jc w:val="center"/>
        <w:rPr>
          <w:b/>
          <w:sz w:val="24"/>
          <w:szCs w:val="24"/>
        </w:rPr>
      </w:pPr>
    </w:p>
    <w:p w:rsidR="005F5830" w:rsidRPr="00543C80" w:rsidRDefault="005F5830" w:rsidP="005F5830">
      <w:pPr>
        <w:rPr>
          <w:sz w:val="24"/>
          <w:szCs w:val="24"/>
        </w:rPr>
      </w:pPr>
    </w:p>
    <w:p w:rsidR="005F5830" w:rsidRPr="00543C80" w:rsidRDefault="005F5830" w:rsidP="005F5830">
      <w:pPr>
        <w:rPr>
          <w:sz w:val="24"/>
          <w:szCs w:val="24"/>
        </w:rPr>
      </w:pPr>
    </w:p>
    <w:p w:rsidR="00913E33" w:rsidRDefault="00913E33"/>
    <w:sectPr w:rsidR="00913E33" w:rsidSect="00CE6488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F5" w:rsidRDefault="00BC07D0" w:rsidP="009522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65F5" w:rsidRDefault="00BC07D0" w:rsidP="009522F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F5" w:rsidRDefault="00BC07D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D65F5" w:rsidRDefault="00BC07D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F5" w:rsidRDefault="00BC07D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D65F5" w:rsidRDefault="00BC07D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F5" w:rsidRDefault="00BC07D0">
    <w:pPr>
      <w:pStyle w:val="lfej"/>
      <w:jc w:val="center"/>
    </w:pPr>
  </w:p>
  <w:p w:rsidR="000D65F5" w:rsidRDefault="00BC07D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392"/>
    <w:multiLevelType w:val="hybridMultilevel"/>
    <w:tmpl w:val="7ED429A4"/>
    <w:lvl w:ilvl="0" w:tplc="CE3083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1036"/>
    <w:multiLevelType w:val="multilevel"/>
    <w:tmpl w:val="99AE4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0"/>
    <w:rsid w:val="005F5830"/>
    <w:rsid w:val="006363CD"/>
    <w:rsid w:val="00783499"/>
    <w:rsid w:val="00913E33"/>
    <w:rsid w:val="00A0092D"/>
    <w:rsid w:val="00BC07D0"/>
    <w:rsid w:val="00BF79B3"/>
    <w:rsid w:val="00C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F58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58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F5830"/>
  </w:style>
  <w:style w:type="paragraph" w:styleId="llb">
    <w:name w:val="footer"/>
    <w:basedOn w:val="Norml"/>
    <w:link w:val="llbChar"/>
    <w:uiPriority w:val="99"/>
    <w:rsid w:val="005F58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58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5830"/>
    <w:pPr>
      <w:ind w:left="708"/>
    </w:pPr>
  </w:style>
  <w:style w:type="paragraph" w:styleId="Szvegtrzs">
    <w:name w:val="Body Text"/>
    <w:basedOn w:val="Norml"/>
    <w:link w:val="SzvegtrzsChar"/>
    <w:unhideWhenUsed/>
    <w:rsid w:val="005F5830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F583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F58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58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F5830"/>
  </w:style>
  <w:style w:type="paragraph" w:styleId="llb">
    <w:name w:val="footer"/>
    <w:basedOn w:val="Norml"/>
    <w:link w:val="llbChar"/>
    <w:uiPriority w:val="99"/>
    <w:rsid w:val="005F58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58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5830"/>
    <w:pPr>
      <w:ind w:left="708"/>
    </w:pPr>
  </w:style>
  <w:style w:type="paragraph" w:styleId="Szvegtrzs">
    <w:name w:val="Body Text"/>
    <w:basedOn w:val="Norml"/>
    <w:link w:val="SzvegtrzsChar"/>
    <w:unhideWhenUsed/>
    <w:rsid w:val="005F5830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F583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2020-02-04T10:40:00Z</dcterms:created>
  <dcterms:modified xsi:type="dcterms:W3CDTF">2020-02-04T10:48:00Z</dcterms:modified>
</cp:coreProperties>
</file>