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C9" w:rsidRDefault="001C61C9" w:rsidP="001C61C9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1C61C9" w:rsidRDefault="001C61C9" w:rsidP="001C61C9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:rsidR="001C61C9" w:rsidRPr="00C66706" w:rsidRDefault="001C61C9" w:rsidP="001C61C9">
      <w:pPr>
        <w:jc w:val="center"/>
        <w:rPr>
          <w:b/>
          <w:bCs/>
        </w:rPr>
      </w:pPr>
      <w:r>
        <w:rPr>
          <w:b/>
          <w:bCs/>
        </w:rPr>
        <w:t>44</w:t>
      </w:r>
      <w:r w:rsidRPr="00C66706">
        <w:rPr>
          <w:b/>
          <w:bCs/>
        </w:rPr>
        <w:t>/20</w:t>
      </w:r>
      <w:r>
        <w:rPr>
          <w:b/>
          <w:bCs/>
        </w:rPr>
        <w:t>20</w:t>
      </w:r>
      <w:r w:rsidRPr="00C66706">
        <w:rPr>
          <w:b/>
          <w:bCs/>
        </w:rPr>
        <w:t>. (II.</w:t>
      </w:r>
      <w:r>
        <w:rPr>
          <w:b/>
          <w:bCs/>
        </w:rPr>
        <w:t>27</w:t>
      </w:r>
      <w:r w:rsidRPr="00C66706">
        <w:rPr>
          <w:b/>
          <w:bCs/>
        </w:rPr>
        <w:t>.) Kt. számú</w:t>
      </w:r>
    </w:p>
    <w:p w:rsidR="001C61C9" w:rsidRDefault="001C61C9" w:rsidP="001C61C9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1C61C9" w:rsidRDefault="001C61C9" w:rsidP="001C61C9">
      <w:pPr>
        <w:jc w:val="center"/>
        <w:rPr>
          <w:b/>
          <w:bCs/>
        </w:rPr>
      </w:pPr>
    </w:p>
    <w:p w:rsidR="001C61C9" w:rsidRDefault="001C61C9" w:rsidP="001C61C9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Vasvári Hírmondó 2019</w:t>
      </w:r>
      <w:r w:rsidRPr="009444DB">
        <w:rPr>
          <w:b/>
          <w:bCs/>
        </w:rPr>
        <w:t>. évi tevékenységé</w:t>
      </w:r>
      <w:r>
        <w:rPr>
          <w:b/>
          <w:bCs/>
        </w:rPr>
        <w:t>ről szóló beszámoló</w:t>
      </w:r>
    </w:p>
    <w:p w:rsidR="001C61C9" w:rsidRDefault="001C61C9" w:rsidP="001C61C9">
      <w:pPr>
        <w:jc w:val="center"/>
        <w:rPr>
          <w:b/>
          <w:bCs/>
        </w:rPr>
      </w:pPr>
    </w:p>
    <w:p w:rsidR="001C61C9" w:rsidRDefault="001C61C9" w:rsidP="001C61C9">
      <w:pPr>
        <w:jc w:val="center"/>
        <w:rPr>
          <w:b/>
          <w:bCs/>
        </w:rPr>
      </w:pPr>
    </w:p>
    <w:p w:rsidR="001C61C9" w:rsidRDefault="001C61C9" w:rsidP="001C61C9">
      <w:pPr>
        <w:jc w:val="center"/>
        <w:rPr>
          <w:b/>
          <w:bCs/>
        </w:rPr>
      </w:pPr>
    </w:p>
    <w:p w:rsidR="001C61C9" w:rsidRDefault="001C61C9" w:rsidP="001C61C9">
      <w:pPr>
        <w:jc w:val="both"/>
        <w:rPr>
          <w:b/>
        </w:rPr>
      </w:pPr>
      <w:r>
        <w:t>Tiszavasvári Város Önkormányzata Képviselő-testülete a Vasvári Hírmondó 2019. évi tevékenységéről szóló beszámoló című előterjesztést megtárgyalta és az alábbi határozatot hozta:</w:t>
      </w:r>
    </w:p>
    <w:p w:rsidR="001C61C9" w:rsidRDefault="001C61C9" w:rsidP="001C61C9">
      <w:pPr>
        <w:ind w:right="25"/>
        <w:jc w:val="both"/>
      </w:pPr>
    </w:p>
    <w:p w:rsidR="001C61C9" w:rsidRDefault="001C61C9" w:rsidP="001C61C9">
      <w:pPr>
        <w:ind w:left="180" w:hanging="180"/>
        <w:jc w:val="both"/>
      </w:pPr>
      <w:r>
        <w:t>A Képviselő-testület</w:t>
      </w:r>
    </w:p>
    <w:p w:rsidR="001C61C9" w:rsidRDefault="001C61C9" w:rsidP="001C61C9">
      <w:pPr>
        <w:ind w:left="180" w:hanging="180"/>
        <w:jc w:val="both"/>
      </w:pPr>
    </w:p>
    <w:p w:rsidR="001C61C9" w:rsidRDefault="001C61C9" w:rsidP="001C61C9">
      <w:pPr>
        <w:ind w:left="540" w:hanging="540"/>
        <w:jc w:val="both"/>
      </w:pPr>
      <w:r>
        <w:t>1./</w:t>
      </w:r>
      <w:r>
        <w:tab/>
        <w:t>Tiszavasvári Város Önkormányzata időszaki lapjának felelős szerkesztője által benyújtott, - a Vasvári Hírmondó 2019. évi tevékenységéről szóló</w:t>
      </w:r>
      <w:r>
        <w:rPr>
          <w:b/>
        </w:rPr>
        <w:t xml:space="preserve"> - </w:t>
      </w:r>
      <w:r>
        <w:t>beszámolót a határozat melléklete szerinti tartalommal elfogadja.</w:t>
      </w:r>
    </w:p>
    <w:p w:rsidR="001C61C9" w:rsidRDefault="001C61C9" w:rsidP="001C61C9">
      <w:pPr>
        <w:ind w:left="540" w:hanging="540"/>
        <w:jc w:val="both"/>
      </w:pPr>
    </w:p>
    <w:p w:rsidR="001C61C9" w:rsidRDefault="001C61C9" w:rsidP="001C61C9">
      <w:pPr>
        <w:ind w:left="540" w:hanging="540"/>
        <w:jc w:val="both"/>
      </w:pPr>
      <w:r>
        <w:t>2./</w:t>
      </w:r>
      <w:r>
        <w:tab/>
        <w:t>felkéri a Polgármestert, hogy a Képviselő-testület döntéséről tájékoztassa a felelős szerkesztőt.</w:t>
      </w:r>
    </w:p>
    <w:p w:rsidR="001C61C9" w:rsidRDefault="001C61C9" w:rsidP="001C61C9">
      <w:pPr>
        <w:ind w:left="180" w:hanging="180"/>
        <w:jc w:val="both"/>
      </w:pPr>
    </w:p>
    <w:p w:rsidR="001C61C9" w:rsidRDefault="001C61C9" w:rsidP="001C61C9">
      <w:pPr>
        <w:ind w:left="180" w:hanging="180"/>
        <w:jc w:val="both"/>
      </w:pPr>
    </w:p>
    <w:p w:rsidR="001C61C9" w:rsidRDefault="001C61C9" w:rsidP="001C61C9">
      <w:pPr>
        <w:ind w:left="180" w:hanging="180"/>
        <w:jc w:val="both"/>
      </w:pPr>
    </w:p>
    <w:p w:rsidR="001C61C9" w:rsidRDefault="001C61C9" w:rsidP="001C61C9">
      <w:pPr>
        <w:tabs>
          <w:tab w:val="left" w:pos="5220"/>
        </w:tabs>
        <w:ind w:right="25"/>
        <w:jc w:val="both"/>
      </w:pPr>
      <w:r>
        <w:rPr>
          <w:b/>
          <w:bCs/>
          <w:u w:val="single"/>
        </w:rPr>
        <w:t>Határidő:</w:t>
      </w:r>
      <w:r>
        <w:rPr>
          <w:b/>
          <w:bCs/>
        </w:rPr>
        <w:t xml:space="preserve"> </w:t>
      </w:r>
      <w:proofErr w:type="gramStart"/>
      <w:r>
        <w:rPr>
          <w:bCs/>
        </w:rPr>
        <w:t>azonnal</w:t>
      </w:r>
      <w:r>
        <w:tab/>
        <w:t xml:space="preserve">  </w:t>
      </w:r>
      <w:r>
        <w:rPr>
          <w:b/>
          <w:bCs/>
          <w:u w:val="single"/>
        </w:rPr>
        <w:t>Felelős</w:t>
      </w:r>
      <w:proofErr w:type="gramEnd"/>
      <w:r>
        <w:rPr>
          <w:b/>
          <w:bCs/>
          <w:u w:val="single"/>
        </w:rPr>
        <w:t>:</w:t>
      </w:r>
      <w:r>
        <w:t xml:space="preserve"> Szőke Zoltán polgármester</w:t>
      </w:r>
    </w:p>
    <w:p w:rsidR="001C61C9" w:rsidRDefault="001C61C9" w:rsidP="001C61C9">
      <w:pPr>
        <w:tabs>
          <w:tab w:val="left" w:pos="5220"/>
        </w:tabs>
        <w:ind w:right="25"/>
        <w:jc w:val="both"/>
      </w:pPr>
    </w:p>
    <w:p w:rsidR="001C61C9" w:rsidRDefault="001C61C9" w:rsidP="001C61C9">
      <w:pPr>
        <w:jc w:val="right"/>
      </w:pPr>
    </w:p>
    <w:p w:rsidR="001C61C9" w:rsidRDefault="001C61C9" w:rsidP="001C61C9">
      <w:pPr>
        <w:jc w:val="right"/>
      </w:pPr>
    </w:p>
    <w:p w:rsidR="001C61C9" w:rsidRDefault="001C61C9" w:rsidP="001C61C9">
      <w:pPr>
        <w:jc w:val="right"/>
      </w:pPr>
    </w:p>
    <w:p w:rsidR="001C61C9" w:rsidRDefault="001C61C9" w:rsidP="001C61C9">
      <w:pPr>
        <w:jc w:val="right"/>
      </w:pPr>
    </w:p>
    <w:p w:rsidR="001C61C9" w:rsidRPr="001C61C9" w:rsidRDefault="001C61C9" w:rsidP="001C61C9">
      <w:pPr>
        <w:rPr>
          <w:b/>
        </w:rPr>
      </w:pPr>
      <w:r w:rsidRPr="001C61C9">
        <w:rPr>
          <w:b/>
        </w:rPr>
        <w:t xml:space="preserve">                           Szőke </w:t>
      </w:r>
      <w:proofErr w:type="gramStart"/>
      <w:r w:rsidRPr="001C61C9">
        <w:rPr>
          <w:b/>
        </w:rPr>
        <w:t>Zoltán                                   dr.</w:t>
      </w:r>
      <w:proofErr w:type="gramEnd"/>
      <w:r w:rsidRPr="001C61C9">
        <w:rPr>
          <w:b/>
        </w:rPr>
        <w:t xml:space="preserve"> </w:t>
      </w:r>
      <w:proofErr w:type="spellStart"/>
      <w:r w:rsidRPr="001C61C9">
        <w:rPr>
          <w:b/>
        </w:rPr>
        <w:t>Kórik</w:t>
      </w:r>
      <w:proofErr w:type="spellEnd"/>
      <w:r w:rsidRPr="001C61C9">
        <w:rPr>
          <w:b/>
        </w:rPr>
        <w:t xml:space="preserve"> Zsuzsanna</w:t>
      </w:r>
    </w:p>
    <w:p w:rsidR="001C61C9" w:rsidRPr="001C61C9" w:rsidRDefault="001C61C9" w:rsidP="001C61C9">
      <w:pPr>
        <w:rPr>
          <w:b/>
        </w:rPr>
      </w:pPr>
      <w:r w:rsidRPr="001C61C9">
        <w:rPr>
          <w:b/>
        </w:rPr>
        <w:t xml:space="preserve">                           </w:t>
      </w:r>
      <w:proofErr w:type="gramStart"/>
      <w:r w:rsidRPr="001C61C9">
        <w:rPr>
          <w:b/>
        </w:rPr>
        <w:t>polgármester</w:t>
      </w:r>
      <w:proofErr w:type="gramEnd"/>
      <w:r w:rsidRPr="001C61C9">
        <w:rPr>
          <w:b/>
        </w:rPr>
        <w:t xml:space="preserve">                                               jegyző</w:t>
      </w:r>
    </w:p>
    <w:p w:rsidR="001C61C9" w:rsidRPr="001C61C9" w:rsidRDefault="001C61C9" w:rsidP="001C61C9">
      <w:pPr>
        <w:rPr>
          <w:szCs w:val="20"/>
        </w:rPr>
      </w:pPr>
    </w:p>
    <w:p w:rsidR="001C61C9" w:rsidRDefault="001C61C9" w:rsidP="001C61C9">
      <w:pPr>
        <w:jc w:val="right"/>
      </w:pPr>
      <w:r>
        <w:br w:type="page"/>
      </w:r>
      <w:r>
        <w:lastRenderedPageBreak/>
        <w:t>44</w:t>
      </w:r>
      <w:bookmarkStart w:id="0" w:name="_GoBack"/>
      <w:bookmarkEnd w:id="0"/>
      <w:r>
        <w:t>/2020.(II.27.) Kt. számú határozat melléklete</w:t>
      </w:r>
    </w:p>
    <w:p w:rsidR="004136CE" w:rsidRDefault="001C61C9">
      <w:r>
        <w:rPr>
          <w:noProof/>
        </w:rPr>
        <w:drawing>
          <wp:inline distT="0" distB="0" distL="0" distR="0" wp14:anchorId="156F487D" wp14:editId="693CA605">
            <wp:extent cx="5760720" cy="7920990"/>
            <wp:effectExtent l="0" t="0" r="0" b="3810"/>
            <wp:docPr id="1" name="Kép 1" descr="Z:\Kabinet\2020\02\Marianna\VH 2020 beszámoló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abinet\2020\02\Marianna\VH 2020 beszámoló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9"/>
    <w:rsid w:val="001C61C9"/>
    <w:rsid w:val="004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61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61C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61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61C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2020-03-02T13:11:00Z</dcterms:created>
  <dcterms:modified xsi:type="dcterms:W3CDTF">2020-03-02T13:12:00Z</dcterms:modified>
</cp:coreProperties>
</file>