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CE" w:rsidRPr="00EC349A" w:rsidRDefault="002C76CE" w:rsidP="002C76CE">
      <w:pPr>
        <w:tabs>
          <w:tab w:val="left" w:pos="645"/>
          <w:tab w:val="center" w:pos="4536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2C76CE" w:rsidRPr="00EC349A" w:rsidRDefault="002C76CE" w:rsidP="002C76CE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2C76CE" w:rsidRPr="00EC349A" w:rsidRDefault="002C76CE" w:rsidP="002C76CE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158/2020.(X.29.</w:t>
      </w:r>
      <w:r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2C76CE" w:rsidRPr="00EC349A" w:rsidRDefault="002C76CE" w:rsidP="002C76CE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2C76CE" w:rsidRPr="007C31B1" w:rsidRDefault="002C76CE" w:rsidP="002C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1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Egyesített Közművelődési Intézmény és Könyvtár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igazgatója munkaszerződésének elfogadásáról</w:t>
      </w:r>
    </w:p>
    <w:p w:rsidR="002C76CE" w:rsidRPr="00EC349A" w:rsidRDefault="002C76CE" w:rsidP="002C76CE">
      <w:pPr>
        <w:rPr>
          <w:rFonts w:ascii="Times New Roman" w:hAnsi="Times New Roman" w:cs="Times New Roman"/>
        </w:rPr>
      </w:pPr>
    </w:p>
    <w:p w:rsidR="002C76CE" w:rsidRPr="00493027" w:rsidRDefault="002C76CE" w:rsidP="002C7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48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kulturális intézményekben foglalkoztatottak közalkalmazotti jogviszonyának átalakulásáról, valamint egyes kulturális tárgyú törvények módosításáról </w:t>
      </w:r>
      <w:r w:rsidRPr="007C3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Pr="004E48C3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évi XXXII. törvény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§ (4) bekezdése, és Magyarország helyi önkormányzatairól szóló 2011. évi CLXXXIX. törvény 41. § (7) bekezdése alapján az alábbi határozatot hozza:</w:t>
      </w:r>
    </w:p>
    <w:p w:rsidR="002C76CE" w:rsidRPr="00764D7D" w:rsidRDefault="002C76CE" w:rsidP="002C76CE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6CE" w:rsidRPr="00C17B96" w:rsidRDefault="002C76CE" w:rsidP="002C76C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B96">
        <w:rPr>
          <w:rFonts w:ascii="Times New Roman" w:hAnsi="Times New Roman" w:cs="Times New Roman"/>
          <w:sz w:val="24"/>
          <w:szCs w:val="24"/>
        </w:rPr>
        <w:t>Mint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B96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C17B96">
        <w:rPr>
          <w:rFonts w:ascii="Times New Roman" w:hAnsi="Times New Roman" w:cs="Times New Roman"/>
          <w:sz w:val="24"/>
          <w:szCs w:val="24"/>
        </w:rPr>
        <w:t xml:space="preserve"> (4440 Tiszavasvári, Szabadság tér 1.) </w:t>
      </w:r>
      <w:r w:rsidRPr="00C17B96">
        <w:rPr>
          <w:rFonts w:ascii="Times New Roman" w:hAnsi="Times New Roman" w:cs="Times New Roman"/>
          <w:b/>
          <w:sz w:val="24"/>
          <w:szCs w:val="24"/>
        </w:rPr>
        <w:t xml:space="preserve">igazgatója </w:t>
      </w:r>
      <w:r w:rsidRPr="00C17B96">
        <w:rPr>
          <w:rFonts w:ascii="Times New Roman" w:hAnsi="Times New Roman" w:cs="Times New Roman"/>
          <w:sz w:val="24"/>
          <w:szCs w:val="24"/>
        </w:rPr>
        <w:t>feletti munkáltatói és kinevezési jogkör gyakorló</w:t>
      </w:r>
      <w:r w:rsidRPr="00C17B96">
        <w:rPr>
          <w:rFonts w:ascii="Times New Roman" w:hAnsi="Times New Roman" w:cs="Times New Roman"/>
          <w:b/>
          <w:sz w:val="24"/>
          <w:szCs w:val="24"/>
        </w:rPr>
        <w:t xml:space="preserve"> Kulcsár Lászlóné</w:t>
      </w:r>
      <w:r w:rsidRPr="00C17B96">
        <w:rPr>
          <w:rFonts w:ascii="Times New Roman" w:hAnsi="Times New Roman" w:cs="Times New Roman"/>
          <w:sz w:val="24"/>
          <w:szCs w:val="24"/>
        </w:rPr>
        <w:t xml:space="preserve"> (szül.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B96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C17B96">
        <w:rPr>
          <w:rFonts w:ascii="Times New Roman" w:hAnsi="Times New Roman" w:cs="Times New Roman"/>
          <w:sz w:val="24"/>
          <w:szCs w:val="24"/>
        </w:rPr>
        <w:t xml:space="preserve">: </w:t>
      </w:r>
      <w:r w:rsidR="00030A3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30A3E">
        <w:rPr>
          <w:rFonts w:ascii="Times New Roman" w:hAnsi="Times New Roman" w:cs="Times New Roman"/>
          <w:sz w:val="24"/>
          <w:szCs w:val="24"/>
        </w:rPr>
        <w:t>……..</w:t>
      </w:r>
      <w:r w:rsidR="00C40060">
        <w:rPr>
          <w:rFonts w:ascii="Times New Roman" w:hAnsi="Times New Roman" w:cs="Times New Roman"/>
          <w:sz w:val="24"/>
          <w:szCs w:val="24"/>
        </w:rPr>
        <w:t xml:space="preserve">, születési </w:t>
      </w:r>
      <w:r w:rsidRPr="00C17B96">
        <w:rPr>
          <w:rFonts w:ascii="Times New Roman" w:hAnsi="Times New Roman" w:cs="Times New Roman"/>
          <w:sz w:val="24"/>
          <w:szCs w:val="24"/>
        </w:rPr>
        <w:t xml:space="preserve">hely: </w:t>
      </w:r>
      <w:r w:rsidR="00030A3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0060">
        <w:rPr>
          <w:rFonts w:ascii="Times New Roman" w:hAnsi="Times New Roman" w:cs="Times New Roman"/>
          <w:sz w:val="24"/>
          <w:szCs w:val="24"/>
        </w:rPr>
        <w:t xml:space="preserve"> születési </w:t>
      </w:r>
      <w:r w:rsidRPr="00C17B96">
        <w:rPr>
          <w:rFonts w:ascii="Times New Roman" w:hAnsi="Times New Roman" w:cs="Times New Roman"/>
          <w:sz w:val="24"/>
          <w:szCs w:val="24"/>
        </w:rPr>
        <w:t xml:space="preserve">idő: </w:t>
      </w:r>
      <w:r w:rsidR="00030A3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0A3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0A3E"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anyja neve: </w:t>
      </w:r>
      <w:r w:rsidR="00030A3E">
        <w:rPr>
          <w:rFonts w:ascii="Times New Roman" w:hAnsi="Times New Roman" w:cs="Times New Roman"/>
          <w:sz w:val="24"/>
          <w:szCs w:val="24"/>
        </w:rPr>
        <w:t>………</w:t>
      </w:r>
      <w:r w:rsidRPr="00C17B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B96">
        <w:rPr>
          <w:rFonts w:ascii="Times New Roman" w:hAnsi="Times New Roman" w:cs="Times New Roman"/>
          <w:b/>
          <w:sz w:val="24"/>
          <w:szCs w:val="24"/>
        </w:rPr>
        <w:t>az Egyesített Közművelődési Intézmény és Könyvtár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B96">
        <w:rPr>
          <w:rFonts w:ascii="Times New Roman" w:hAnsi="Times New Roman" w:cs="Times New Roman"/>
          <w:b/>
          <w:sz w:val="24"/>
          <w:szCs w:val="24"/>
        </w:rPr>
        <w:t>igazgatójá</w:t>
      </w:r>
      <w:r>
        <w:rPr>
          <w:rFonts w:ascii="Times New Roman" w:hAnsi="Times New Roman" w:cs="Times New Roman"/>
          <w:b/>
          <w:sz w:val="24"/>
          <w:szCs w:val="24"/>
        </w:rPr>
        <w:t>val</w:t>
      </w:r>
      <w:r w:rsidRPr="00C17B9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17B96">
        <w:rPr>
          <w:rFonts w:ascii="Times New Roman" w:hAnsi="Times New Roman" w:cs="Times New Roman"/>
          <w:sz w:val="24"/>
          <w:szCs w:val="24"/>
        </w:rPr>
        <w:t xml:space="preserve">a Képviselő-testület 99/2020. (VII.30.) Kt. határozatával elfogadott - </w:t>
      </w:r>
      <w:r w:rsidRPr="00C17B96">
        <w:rPr>
          <w:rFonts w:ascii="Times New Roman" w:hAnsi="Times New Roman" w:cs="Times New Roman"/>
          <w:b/>
          <w:sz w:val="24"/>
          <w:szCs w:val="24"/>
        </w:rPr>
        <w:t>munkáltatói ajánlat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B96">
        <w:rPr>
          <w:rFonts w:ascii="Times New Roman" w:hAnsi="Times New Roman" w:cs="Times New Roman"/>
          <w:b/>
          <w:sz w:val="24"/>
          <w:szCs w:val="24"/>
        </w:rPr>
        <w:t>szerinti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B96">
        <w:rPr>
          <w:rFonts w:ascii="Times New Roman" w:hAnsi="Times New Roman" w:cs="Times New Roman"/>
          <w:b/>
          <w:sz w:val="24"/>
          <w:szCs w:val="24"/>
        </w:rPr>
        <w:t>munkaszerződést</w:t>
      </w:r>
      <w:r>
        <w:rPr>
          <w:rFonts w:ascii="Times New Roman" w:hAnsi="Times New Roman" w:cs="Times New Roman"/>
          <w:b/>
          <w:sz w:val="24"/>
          <w:szCs w:val="24"/>
        </w:rPr>
        <w:t xml:space="preserve"> köt</w:t>
      </w:r>
      <w:r w:rsidRPr="00C17B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7B96">
        <w:rPr>
          <w:rFonts w:ascii="Times New Roman" w:hAnsi="Times New Roman" w:cs="Times New Roman"/>
          <w:sz w:val="24"/>
          <w:szCs w:val="24"/>
        </w:rPr>
        <w:t>a határozat 1. melléklete szerinti tartalommal, az alábbi lényeges tartalmi elemekkel:</w:t>
      </w: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49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87">
        <w:rPr>
          <w:rFonts w:ascii="Times New Roman" w:hAnsi="Times New Roman" w:cs="Times New Roman"/>
          <w:b/>
          <w:sz w:val="24"/>
          <w:szCs w:val="24"/>
        </w:rPr>
        <w:t xml:space="preserve">A munkaviszony kezdő napja: </w:t>
      </w:r>
      <w:r w:rsidRPr="00E46C87">
        <w:rPr>
          <w:rFonts w:ascii="Times New Roman" w:hAnsi="Times New Roman" w:cs="Times New Roman"/>
          <w:sz w:val="24"/>
          <w:szCs w:val="24"/>
        </w:rPr>
        <w:t>2020. november 1. napja</w:t>
      </w: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49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87">
        <w:rPr>
          <w:rFonts w:ascii="Times New Roman" w:hAnsi="Times New Roman" w:cs="Times New Roman"/>
          <w:b/>
          <w:sz w:val="24"/>
          <w:szCs w:val="24"/>
        </w:rPr>
        <w:t xml:space="preserve">A munkaviszony tartama: </w:t>
      </w:r>
      <w:r w:rsidRPr="00E46C87">
        <w:rPr>
          <w:rFonts w:ascii="Times New Roman" w:hAnsi="Times New Roman" w:cs="Times New Roman"/>
          <w:sz w:val="24"/>
          <w:szCs w:val="24"/>
        </w:rPr>
        <w:t xml:space="preserve">határozatlan idejű </w:t>
      </w: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49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87">
        <w:rPr>
          <w:rFonts w:ascii="Times New Roman" w:hAnsi="Times New Roman" w:cs="Times New Roman"/>
          <w:b/>
          <w:sz w:val="24"/>
          <w:szCs w:val="24"/>
        </w:rPr>
        <w:t>Munkakör: intézményvezető igazgató</w:t>
      </w: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 xml:space="preserve">A munkakörbe tartozó feladatok részletes ismertetését a hatályos munkaköri leírása tartalmazza. </w:t>
      </w: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549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87">
        <w:rPr>
          <w:rFonts w:ascii="Times New Roman" w:hAnsi="Times New Roman" w:cs="Times New Roman"/>
          <w:b/>
          <w:sz w:val="24"/>
          <w:szCs w:val="24"/>
        </w:rPr>
        <w:t xml:space="preserve">A munkavégzés helye: </w:t>
      </w:r>
      <w:r w:rsidRPr="00E46C87">
        <w:rPr>
          <w:rFonts w:ascii="Times New Roman" w:hAnsi="Times New Roman" w:cs="Times New Roman"/>
          <w:bCs/>
          <w:sz w:val="24"/>
          <w:szCs w:val="24"/>
        </w:rPr>
        <w:t>a munkáltató mindenkori székhelye, a munkáltató mindenkori telephelyei, a munkáltató által szervezett rendezvények színhelye, illetve a munkáltató részvételével megtartott rendezvények színhelye</w:t>
      </w: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49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87">
        <w:rPr>
          <w:rFonts w:ascii="Times New Roman" w:hAnsi="Times New Roman" w:cs="Times New Roman"/>
          <w:b/>
          <w:sz w:val="24"/>
          <w:szCs w:val="24"/>
        </w:rPr>
        <w:t>Munkabér:</w:t>
      </w: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C8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46C87">
        <w:rPr>
          <w:rFonts w:ascii="Times New Roman" w:hAnsi="Times New Roman" w:cs="Times New Roman"/>
          <w:b/>
          <w:sz w:val="24"/>
          <w:szCs w:val="24"/>
        </w:rPr>
        <w:t xml:space="preserve"> munkavállaló alapbére: </w:t>
      </w:r>
      <w:r w:rsidRPr="00E46C87">
        <w:rPr>
          <w:rFonts w:ascii="Times New Roman" w:hAnsi="Times New Roman" w:cs="Times New Roman"/>
          <w:sz w:val="24"/>
          <w:szCs w:val="24"/>
        </w:rPr>
        <w:t xml:space="preserve">bruttó </w:t>
      </w:r>
      <w:r>
        <w:rPr>
          <w:rFonts w:ascii="Times New Roman" w:hAnsi="Times New Roman" w:cs="Times New Roman"/>
          <w:sz w:val="24"/>
          <w:szCs w:val="24"/>
        </w:rPr>
        <w:t>407.800</w:t>
      </w:r>
      <w:r w:rsidRPr="00E46C87">
        <w:rPr>
          <w:rFonts w:ascii="Times New Roman" w:hAnsi="Times New Roman" w:cs="Times New Roman"/>
          <w:sz w:val="24"/>
          <w:szCs w:val="24"/>
        </w:rPr>
        <w:t xml:space="preserve"> Ft/hónap, azaz </w:t>
      </w:r>
      <w:r>
        <w:rPr>
          <w:rFonts w:ascii="Times New Roman" w:hAnsi="Times New Roman" w:cs="Times New Roman"/>
          <w:sz w:val="24"/>
          <w:szCs w:val="24"/>
        </w:rPr>
        <w:t>négyszázhétezer-nyolcszáz</w:t>
      </w:r>
      <w:r w:rsidRPr="00E46C87">
        <w:rPr>
          <w:rFonts w:ascii="Times New Roman" w:hAnsi="Times New Roman" w:cs="Times New Roman"/>
          <w:sz w:val="24"/>
          <w:szCs w:val="24"/>
        </w:rPr>
        <w:t xml:space="preserve"> forint/hónap</w:t>
      </w: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49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87">
        <w:rPr>
          <w:rFonts w:ascii="Times New Roman" w:hAnsi="Times New Roman" w:cs="Times New Roman"/>
          <w:b/>
          <w:sz w:val="24"/>
          <w:szCs w:val="24"/>
        </w:rPr>
        <w:t xml:space="preserve">Munkaidő: </w:t>
      </w:r>
      <w:r w:rsidRPr="00E46C87">
        <w:rPr>
          <w:rFonts w:ascii="Times New Roman" w:hAnsi="Times New Roman" w:cs="Times New Roman"/>
          <w:sz w:val="24"/>
          <w:szCs w:val="24"/>
        </w:rPr>
        <w:t xml:space="preserve">általános teljes napi munkaidő (napi 8 óra, heti 40 óra) </w:t>
      </w: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E46C87" w:rsidRDefault="002C76CE" w:rsidP="002C76C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49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87">
        <w:rPr>
          <w:rFonts w:ascii="Times New Roman" w:hAnsi="Times New Roman" w:cs="Times New Roman"/>
          <w:b/>
          <w:sz w:val="24"/>
          <w:szCs w:val="24"/>
        </w:rPr>
        <w:t xml:space="preserve">A munkáltatói jogkör gyakorlója: </w:t>
      </w:r>
      <w:r w:rsidRPr="00E46C87">
        <w:rPr>
          <w:rFonts w:ascii="Times New Roman" w:hAnsi="Times New Roman" w:cs="Times New Roman"/>
          <w:bCs/>
          <w:sz w:val="24"/>
          <w:szCs w:val="24"/>
        </w:rPr>
        <w:t>a munkáltató mindenkori intézményvezetője,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C87">
        <w:rPr>
          <w:rFonts w:ascii="Times New Roman" w:hAnsi="Times New Roman" w:cs="Times New Roman"/>
          <w:sz w:val="24"/>
          <w:szCs w:val="24"/>
        </w:rPr>
        <w:t>igazgatója</w:t>
      </w:r>
    </w:p>
    <w:p w:rsidR="002C76CE" w:rsidRPr="00CA5314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Pr="00B84B14" w:rsidRDefault="002C76CE" w:rsidP="002C76CE">
      <w:pPr>
        <w:pStyle w:val="Listaszerbekezds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14">
        <w:rPr>
          <w:rFonts w:ascii="Times New Roman" w:hAnsi="Times New Roman" w:cs="Times New Roman"/>
          <w:b/>
          <w:sz w:val="24"/>
          <w:szCs w:val="24"/>
        </w:rPr>
        <w:t>Kulcsár Lászlóné részére</w:t>
      </w:r>
      <w:r w:rsidRPr="00B84B14">
        <w:rPr>
          <w:rFonts w:ascii="Times New Roman" w:hAnsi="Times New Roman" w:cs="Times New Roman"/>
          <w:sz w:val="24"/>
          <w:szCs w:val="24"/>
        </w:rPr>
        <w:t xml:space="preserve"> közalkalmazotti jogviszonyának 2020. október 31. napjával – törvény erejénél fogva – történő megszűnésére tekintettel a közalkalmazottak jogállásáról </w:t>
      </w:r>
      <w:r w:rsidRPr="00B84B14">
        <w:rPr>
          <w:rFonts w:ascii="Times New Roman" w:hAnsi="Times New Roman" w:cs="Times New Roman"/>
          <w:sz w:val="24"/>
          <w:szCs w:val="24"/>
        </w:rPr>
        <w:lastRenderedPageBreak/>
        <w:t xml:space="preserve">szóló 1992. évi XXXIII. törvény alapján </w:t>
      </w:r>
      <w:r w:rsidRPr="00B84B14">
        <w:rPr>
          <w:rFonts w:ascii="Times New Roman" w:hAnsi="Times New Roman" w:cs="Times New Roman"/>
          <w:b/>
          <w:sz w:val="24"/>
          <w:szCs w:val="24"/>
        </w:rPr>
        <w:t>1</w:t>
      </w:r>
      <w:r w:rsidR="00C40060">
        <w:rPr>
          <w:rFonts w:ascii="Times New Roman" w:hAnsi="Times New Roman" w:cs="Times New Roman"/>
          <w:b/>
          <w:sz w:val="24"/>
          <w:szCs w:val="24"/>
        </w:rPr>
        <w:t>4</w:t>
      </w:r>
      <w:r w:rsidRPr="00B84B14">
        <w:rPr>
          <w:rFonts w:ascii="Times New Roman" w:hAnsi="Times New Roman" w:cs="Times New Roman"/>
          <w:b/>
          <w:sz w:val="24"/>
          <w:szCs w:val="24"/>
        </w:rPr>
        <w:t xml:space="preserve"> nap igénybe nem vett szabadságot kell megváltani. </w:t>
      </w:r>
    </w:p>
    <w:p w:rsidR="002C76CE" w:rsidRPr="00B84B14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A 2.1 pontban foglaltakra tekintettel </w:t>
      </w:r>
      <w:r w:rsidRPr="00B84B14">
        <w:rPr>
          <w:rFonts w:ascii="Times New Roman" w:hAnsi="Times New Roman" w:cs="Times New Roman"/>
          <w:b/>
          <w:sz w:val="24"/>
          <w:szCs w:val="24"/>
        </w:rPr>
        <w:t xml:space="preserve">Kulcsár Lászlóné részére szabadságmegváltás jogcímén bruttó </w:t>
      </w:r>
      <w:r w:rsidR="00C40060">
        <w:rPr>
          <w:rFonts w:ascii="Times New Roman" w:hAnsi="Times New Roman" w:cs="Times New Roman"/>
          <w:b/>
          <w:sz w:val="24"/>
          <w:szCs w:val="24"/>
        </w:rPr>
        <w:t xml:space="preserve">271.867 </w:t>
      </w:r>
      <w:r w:rsidRPr="00B84B14">
        <w:rPr>
          <w:rFonts w:ascii="Times New Roman" w:hAnsi="Times New Roman" w:cs="Times New Roman"/>
          <w:b/>
          <w:sz w:val="24"/>
          <w:szCs w:val="24"/>
        </w:rPr>
        <w:t>forintot megfizet.</w:t>
      </w: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Felhatalmazza a polgármestert az 1. pont szerinti munkaszerződés aláírására.</w:t>
      </w: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Default="002C76CE" w:rsidP="002C7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D25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2020. október 31.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7D25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Felkéri a polgármestert, hogy</w:t>
      </w: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jelen döntésről tájékoztassa Kulcsár Lászlóné igazgatót és gondoskodjon az 1. pont szerinti munkaszerződés munkavállaló részéről történő aláírásáról;</w:t>
      </w: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gondoskodjon a 2.2 pont szerinti összeg szabadságmegváltás jogcímen történő kifizetéséről Kulcsár Lászlóné részére.</w:t>
      </w: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8A4">
        <w:rPr>
          <w:rFonts w:ascii="Times New Roman" w:hAnsi="Times New Roman" w:cs="Times New Roman"/>
          <w:b/>
          <w:sz w:val="24"/>
          <w:szCs w:val="24"/>
        </w:rPr>
        <w:t>Határidő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 október 31.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78A4">
        <w:rPr>
          <w:rFonts w:ascii="Times New Roman" w:hAnsi="Times New Roman" w:cs="Times New Roman"/>
          <w:b/>
          <w:sz w:val="24"/>
          <w:szCs w:val="24"/>
        </w:rPr>
        <w:t>Felelős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2C76CE" w:rsidRDefault="002C76CE" w:rsidP="002C7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C40060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C40060" w:rsidRDefault="00C40060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76CE" w:rsidRDefault="002C76CE" w:rsidP="002C76CE">
      <w:pPr>
        <w:pStyle w:val="Listaszerbekezds"/>
        <w:numPr>
          <w:ilvl w:val="0"/>
          <w:numId w:val="4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melléklet a </w:t>
      </w:r>
      <w:r w:rsidR="00CC3019"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>/2020. (X.29.) Kt. számú határozathoz</w:t>
      </w:r>
    </w:p>
    <w:p w:rsidR="002C76CE" w:rsidRPr="00D60158" w:rsidRDefault="002C76CE" w:rsidP="002C7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>MUNKASZERZŐDÉS</w:t>
      </w:r>
    </w:p>
    <w:p w:rsidR="002C76CE" w:rsidRPr="00D60158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6CE" w:rsidRPr="00D60158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bCs/>
          <w:sz w:val="24"/>
          <w:szCs w:val="24"/>
        </w:rPr>
        <w:t xml:space="preserve">Amely létrejött </w:t>
      </w:r>
      <w:r w:rsidRPr="00D60158">
        <w:rPr>
          <w:rFonts w:ascii="Times New Roman" w:hAnsi="Times New Roman" w:cs="Times New Roman"/>
          <w:sz w:val="24"/>
          <w:szCs w:val="24"/>
        </w:rPr>
        <w:t xml:space="preserve">a kulturális intézményekben foglalkoztatottak közalkalmazotti jogviszonyának átalakulásáról, valamint egyes kulturális tárgyú törvények módosításáról szóló </w:t>
      </w:r>
      <w:r w:rsidRPr="00D60158">
        <w:rPr>
          <w:rFonts w:ascii="Times New Roman" w:hAnsi="Times New Roman" w:cs="Times New Roman"/>
          <w:bCs/>
          <w:sz w:val="24"/>
          <w:szCs w:val="24"/>
        </w:rPr>
        <w:t xml:space="preserve">2020. évi XXXII. tv. 2. </w:t>
      </w:r>
      <w:proofErr w:type="gramStart"/>
      <w:r w:rsidRPr="00D60158">
        <w:rPr>
          <w:rFonts w:ascii="Times New Roman" w:hAnsi="Times New Roman" w:cs="Times New Roman"/>
          <w:bCs/>
          <w:sz w:val="24"/>
          <w:szCs w:val="24"/>
        </w:rPr>
        <w:t xml:space="preserve">§ (4) bekezdése alapján, egyrészről az </w:t>
      </w:r>
      <w:r w:rsidRPr="00D60158">
        <w:rPr>
          <w:rFonts w:ascii="Times New Roman" w:hAnsi="Times New Roman" w:cs="Times New Roman"/>
          <w:b/>
          <w:bCs/>
          <w:sz w:val="24"/>
          <w:szCs w:val="24"/>
        </w:rPr>
        <w:t>Egyesített Közművelődési Intézmény és Könyvtár</w:t>
      </w:r>
      <w:r w:rsidRPr="00D60158">
        <w:rPr>
          <w:rFonts w:ascii="Times New Roman" w:hAnsi="Times New Roman" w:cs="Times New Roman"/>
          <w:sz w:val="24"/>
          <w:szCs w:val="24"/>
        </w:rPr>
        <w:t xml:space="preserve"> 4440 Tiszavasvári, Szabadság tér 1. szám alatti munkáltató </w:t>
      </w:r>
      <w:r>
        <w:rPr>
          <w:rFonts w:ascii="Times New Roman" w:hAnsi="Times New Roman" w:cs="Times New Roman"/>
          <w:sz w:val="24"/>
          <w:szCs w:val="24"/>
        </w:rPr>
        <w:t xml:space="preserve">intézményvezető igazgatója kinevezési jogkör gyakorlója Tiszavasvári Város Önkormányzata Képviselő-testülete - képviseli Szőke Zoltán polgármester –, másrészről </w:t>
      </w:r>
      <w:r w:rsidRPr="00976E70">
        <w:rPr>
          <w:rFonts w:ascii="Times New Roman" w:hAnsi="Times New Roman" w:cs="Times New Roman"/>
          <w:b/>
          <w:bCs/>
          <w:sz w:val="24"/>
          <w:szCs w:val="24"/>
        </w:rPr>
        <w:t>Kulcsár Lászlóné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1C45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="00030A3E">
        <w:rPr>
          <w:rFonts w:ascii="Times New Roman" w:hAnsi="Times New Roman" w:cs="Times New Roman"/>
          <w:sz w:val="24"/>
          <w:szCs w:val="24"/>
        </w:rPr>
        <w:t>………..</w:t>
      </w:r>
      <w:r w:rsidR="00271C45">
        <w:rPr>
          <w:rFonts w:ascii="Times New Roman" w:hAnsi="Times New Roman" w:cs="Times New Roman"/>
          <w:sz w:val="24"/>
          <w:szCs w:val="24"/>
        </w:rPr>
        <w:t xml:space="preserve">, születési hely, idő: </w:t>
      </w:r>
      <w:r w:rsidR="00030A3E">
        <w:rPr>
          <w:rFonts w:ascii="Times New Roman" w:hAnsi="Times New Roman" w:cs="Times New Roman"/>
          <w:sz w:val="24"/>
          <w:szCs w:val="24"/>
        </w:rPr>
        <w:t>……..</w:t>
      </w:r>
      <w:r w:rsidR="00271C45">
        <w:rPr>
          <w:rFonts w:ascii="Times New Roman" w:hAnsi="Times New Roman" w:cs="Times New Roman"/>
          <w:sz w:val="24"/>
          <w:szCs w:val="24"/>
        </w:rPr>
        <w:t xml:space="preserve">, </w:t>
      </w:r>
      <w:r w:rsidR="00030A3E">
        <w:rPr>
          <w:rFonts w:ascii="Times New Roman" w:hAnsi="Times New Roman" w:cs="Times New Roman"/>
          <w:sz w:val="24"/>
          <w:szCs w:val="24"/>
        </w:rPr>
        <w:t>……….</w:t>
      </w:r>
      <w:r w:rsidR="00271C45">
        <w:rPr>
          <w:rFonts w:ascii="Times New Roman" w:hAnsi="Times New Roman" w:cs="Times New Roman"/>
          <w:sz w:val="24"/>
          <w:szCs w:val="24"/>
        </w:rPr>
        <w:t xml:space="preserve">. anyja neve: </w:t>
      </w:r>
      <w:r w:rsidR="00030A3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30A3E">
        <w:rPr>
          <w:rFonts w:ascii="Times New Roman" w:hAnsi="Times New Roman" w:cs="Times New Roman"/>
          <w:sz w:val="24"/>
          <w:szCs w:val="24"/>
        </w:rPr>
        <w:t>…………………….</w:t>
      </w:r>
      <w:r w:rsidR="00271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71C45">
        <w:rPr>
          <w:rFonts w:ascii="Times New Roman" w:hAnsi="Times New Roman" w:cs="Times New Roman"/>
          <w:sz w:val="24"/>
          <w:szCs w:val="24"/>
        </w:rPr>
        <w:t xml:space="preserve">utca </w:t>
      </w:r>
      <w:r w:rsidR="00030A3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271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sz</w:t>
      </w:r>
      <w:r w:rsidRPr="00D60158">
        <w:rPr>
          <w:rFonts w:ascii="Times New Roman" w:hAnsi="Times New Roman" w:cs="Times New Roman"/>
          <w:sz w:val="24"/>
          <w:szCs w:val="24"/>
        </w:rPr>
        <w:t>. alatti lakos, mint munkavállaló között az alulírott napon és helyen az alábbi feltételekkel.</w:t>
      </w:r>
      <w:proofErr w:type="gramEnd"/>
    </w:p>
    <w:p w:rsidR="002C76CE" w:rsidRPr="00D60158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Szerződő felek kijelentik, hogy a közöttük fennálló közalkalmazotti jogviszony a </w:t>
      </w:r>
      <w:r w:rsidRPr="00D60158">
        <w:rPr>
          <w:rFonts w:ascii="Times New Roman" w:hAnsi="Times New Roman" w:cs="Times New Roman"/>
          <w:bCs/>
          <w:sz w:val="24"/>
          <w:szCs w:val="24"/>
        </w:rPr>
        <w:t xml:space="preserve">2020. évi XXXII. tv. 2. § (8) bekezdése alapján jelen munkaszerződés megkötésével 2020. november 1-jei hatállyal átalakul munkaviszonnyá. </w:t>
      </w:r>
    </w:p>
    <w:p w:rsidR="002C76CE" w:rsidRPr="00D60158" w:rsidRDefault="002C76CE" w:rsidP="002C76C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 xml:space="preserve">A munkaviszony kezdő napja: </w:t>
      </w:r>
      <w:r w:rsidRPr="00D60158">
        <w:rPr>
          <w:rFonts w:ascii="Times New Roman" w:hAnsi="Times New Roman" w:cs="Times New Roman"/>
          <w:sz w:val="24"/>
          <w:szCs w:val="24"/>
        </w:rPr>
        <w:t>2020. november 1. napja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 xml:space="preserve">A munkaviszony tartama: </w:t>
      </w:r>
      <w:r w:rsidRPr="00D60158">
        <w:rPr>
          <w:rFonts w:ascii="Times New Roman" w:hAnsi="Times New Roman" w:cs="Times New Roman"/>
          <w:sz w:val="24"/>
          <w:szCs w:val="24"/>
        </w:rPr>
        <w:t xml:space="preserve">határozatlan idejű 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munkavállaló m</w:t>
      </w:r>
      <w:r w:rsidRPr="00D60158">
        <w:rPr>
          <w:rFonts w:ascii="Times New Roman" w:hAnsi="Times New Roman" w:cs="Times New Roman"/>
          <w:b/>
          <w:sz w:val="24"/>
          <w:szCs w:val="24"/>
        </w:rPr>
        <w:t>unkakör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6015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intézményvezető igazgató</w:t>
      </w:r>
    </w:p>
    <w:p w:rsidR="002C76CE" w:rsidRPr="00D029AE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munkavállaló a munka törvénykönyvéről szóló 2012. évi I. tv. (Mt.) 208. § (1) bekezdése alapján, mint a munkáltató vezetője, vezető állású munkavállalónak minősül.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munkavállaló </w:t>
      </w:r>
      <w:r w:rsidRPr="00D60158">
        <w:rPr>
          <w:rFonts w:ascii="Times New Roman" w:hAnsi="Times New Roman" w:cs="Times New Roman"/>
          <w:sz w:val="24"/>
          <w:szCs w:val="24"/>
        </w:rPr>
        <w:t>munkakör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60158">
        <w:rPr>
          <w:rFonts w:ascii="Times New Roman" w:hAnsi="Times New Roman" w:cs="Times New Roman"/>
          <w:sz w:val="24"/>
          <w:szCs w:val="24"/>
        </w:rPr>
        <w:t>be tartozó feladatok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D6015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hatályos vonatkozó jogszabályok és a </w:t>
      </w:r>
      <w:r w:rsidRPr="00D60158">
        <w:rPr>
          <w:rFonts w:ascii="Times New Roman" w:hAnsi="Times New Roman" w:cs="Times New Roman"/>
          <w:sz w:val="24"/>
          <w:szCs w:val="24"/>
        </w:rPr>
        <w:t xml:space="preserve">hatályos munkaköri leírása tartalmazza. 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munkavállaló </w:t>
      </w:r>
      <w:r w:rsidRPr="00D60158">
        <w:rPr>
          <w:rFonts w:ascii="Times New Roman" w:hAnsi="Times New Roman" w:cs="Times New Roman"/>
          <w:b/>
          <w:sz w:val="24"/>
          <w:szCs w:val="24"/>
        </w:rPr>
        <w:t>munkavégzés</w:t>
      </w:r>
      <w:r>
        <w:rPr>
          <w:rFonts w:ascii="Times New Roman" w:hAnsi="Times New Roman" w:cs="Times New Roman"/>
          <w:b/>
          <w:sz w:val="24"/>
          <w:szCs w:val="24"/>
        </w:rPr>
        <w:t>ének</w:t>
      </w:r>
      <w:r w:rsidRPr="00D60158">
        <w:rPr>
          <w:rFonts w:ascii="Times New Roman" w:hAnsi="Times New Roman" w:cs="Times New Roman"/>
          <w:b/>
          <w:sz w:val="24"/>
          <w:szCs w:val="24"/>
        </w:rPr>
        <w:t xml:space="preserve"> helye: </w:t>
      </w:r>
      <w:r w:rsidRPr="00D60158">
        <w:rPr>
          <w:rFonts w:ascii="Times New Roman" w:hAnsi="Times New Roman" w:cs="Times New Roman"/>
          <w:bCs/>
          <w:sz w:val="24"/>
          <w:szCs w:val="24"/>
        </w:rPr>
        <w:t>a munkáltató mindenkori székhelye, a munkáltató mindenkori telephelyei, a munkáltató által szervezett rendezvények színhelye, illetve a munkáltató részvételével megtartott rendezvények színhelye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>Munkabér: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158">
        <w:rPr>
          <w:rFonts w:ascii="Times New Roman" w:hAnsi="Times New Roman" w:cs="Times New Roman"/>
          <w:b/>
          <w:sz w:val="24"/>
          <w:szCs w:val="24"/>
        </w:rPr>
        <w:t>munkavállaló</w:t>
      </w:r>
      <w:proofErr w:type="gramEnd"/>
      <w:r w:rsidRPr="00D60158">
        <w:rPr>
          <w:rFonts w:ascii="Times New Roman" w:hAnsi="Times New Roman" w:cs="Times New Roman"/>
          <w:b/>
          <w:sz w:val="24"/>
          <w:szCs w:val="24"/>
        </w:rPr>
        <w:t xml:space="preserve"> alapbére: </w:t>
      </w:r>
      <w:r w:rsidRPr="00D60158">
        <w:rPr>
          <w:rFonts w:ascii="Times New Roman" w:hAnsi="Times New Roman" w:cs="Times New Roman"/>
          <w:sz w:val="24"/>
          <w:szCs w:val="24"/>
        </w:rPr>
        <w:t xml:space="preserve">bruttó </w:t>
      </w:r>
      <w:r>
        <w:rPr>
          <w:rFonts w:ascii="Times New Roman" w:hAnsi="Times New Roman" w:cs="Times New Roman"/>
          <w:sz w:val="24"/>
          <w:szCs w:val="24"/>
        </w:rPr>
        <w:t>407.800</w:t>
      </w:r>
      <w:r w:rsidRPr="00D60158">
        <w:rPr>
          <w:rFonts w:ascii="Times New Roman" w:hAnsi="Times New Roman" w:cs="Times New Roman"/>
          <w:sz w:val="24"/>
          <w:szCs w:val="24"/>
        </w:rPr>
        <w:t xml:space="preserve"> Ft/hónap, azaz </w:t>
      </w:r>
      <w:r>
        <w:rPr>
          <w:rFonts w:ascii="Times New Roman" w:hAnsi="Times New Roman" w:cs="Times New Roman"/>
          <w:sz w:val="24"/>
          <w:szCs w:val="24"/>
        </w:rPr>
        <w:t>bruttó négyszázhétezer-nyolcszáz</w:t>
      </w:r>
      <w:r w:rsidRPr="00D60158">
        <w:rPr>
          <w:rFonts w:ascii="Times New Roman" w:hAnsi="Times New Roman" w:cs="Times New Roman"/>
          <w:sz w:val="24"/>
          <w:szCs w:val="24"/>
        </w:rPr>
        <w:t xml:space="preserve"> forint/hónap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Pr="009E638C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9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munkaviszony általános teljes napi munkaidőben történő foglalkoztatásra jön létre.</w:t>
      </w:r>
    </w:p>
    <w:p w:rsidR="002C76CE" w:rsidRPr="009E638C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 xml:space="preserve">A munkáltatói jogkör gyakorlója: </w:t>
      </w:r>
      <w:r w:rsidRPr="0049693C">
        <w:rPr>
          <w:rFonts w:ascii="Times New Roman" w:hAnsi="Times New Roman" w:cs="Times New Roman"/>
          <w:bCs/>
          <w:sz w:val="24"/>
          <w:szCs w:val="24"/>
        </w:rPr>
        <w:t>az alapvető munkáltatói jogok tekintetében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158">
        <w:rPr>
          <w:rFonts w:ascii="Times New Roman" w:hAnsi="Times New Roman" w:cs="Times New Roman"/>
          <w:bCs/>
          <w:sz w:val="24"/>
          <w:szCs w:val="24"/>
        </w:rPr>
        <w:t xml:space="preserve">a munkáltató </w:t>
      </w:r>
      <w:r>
        <w:rPr>
          <w:rFonts w:ascii="Times New Roman" w:hAnsi="Times New Roman" w:cs="Times New Roman"/>
          <w:bCs/>
          <w:sz w:val="24"/>
          <w:szCs w:val="24"/>
        </w:rPr>
        <w:t xml:space="preserve">fenntartója, Tiszavasvári Város Önkormányzata Képviselő-testülete, egyéb munkáltatói jogok tekintetében Tiszavasvári Város Önkormányzata polgármestere 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>Folyamatos jogviszonyként elismert idő: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A közalkalmazotti jogviszony átalakulása során létrejövő munkaviszony tekintetében a jogviszonyt folyamatosnak kell tekinteni. Ennek megfelelően a folyamatos jogviszony kezdete a munkavállaló tekintetében: a munkáltatóval fennálló közalkalmazotti </w:t>
      </w:r>
      <w:r w:rsidRPr="00E60624">
        <w:rPr>
          <w:rFonts w:ascii="Times New Roman" w:hAnsi="Times New Roman" w:cs="Times New Roman"/>
          <w:sz w:val="24"/>
          <w:szCs w:val="24"/>
        </w:rPr>
        <w:t xml:space="preserve">jogviszonyának kezdő időpontja: </w:t>
      </w:r>
      <w:r>
        <w:rPr>
          <w:rFonts w:ascii="Times New Roman" w:hAnsi="Times New Roman" w:cs="Times New Roman"/>
          <w:sz w:val="24"/>
          <w:szCs w:val="24"/>
        </w:rPr>
        <w:t>1987</w:t>
      </w:r>
      <w:r w:rsidRPr="00E606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09. 01</w:t>
      </w:r>
      <w:r w:rsidRPr="00E60624">
        <w:rPr>
          <w:rFonts w:ascii="Times New Roman" w:hAnsi="Times New Roman" w:cs="Times New Roman"/>
          <w:sz w:val="24"/>
          <w:szCs w:val="24"/>
        </w:rPr>
        <w:t>.</w:t>
      </w:r>
      <w:r w:rsidRPr="00D60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lastRenderedPageBreak/>
        <w:t>A munka törvénykönyvéről szóló 2012. évi I. tv. 46. § szerinti munkáltatói tájékoztatás: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D60158" w:rsidRDefault="002C76CE" w:rsidP="002C7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01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alapbéren túli munkabér és egyéb juttatások</w:t>
      </w:r>
      <w:r w:rsidRPr="00D60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C301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</w:p>
    <w:p w:rsidR="002C76CE" w:rsidRDefault="002C76CE" w:rsidP="002C76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2C76CE" w:rsidRPr="00D60158" w:rsidRDefault="002C76CE" w:rsidP="002C76C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- </w:t>
      </w:r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munkabérről való elszámolás módja, a munkabérfizetés gyakorisága, a kifizetés napja</w:t>
      </w:r>
      <w:proofErr w:type="gramStart"/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:a</w:t>
      </w:r>
      <w:proofErr w:type="gramEnd"/>
      <w:r w:rsidRPr="00D60158">
        <w:rPr>
          <w:rFonts w:ascii="Times New Roman" w:hAnsi="Times New Roman" w:cs="Times New Roman"/>
          <w:sz w:val="24"/>
          <w:szCs w:val="24"/>
        </w:rPr>
        <w:t xml:space="preserve"> munkabér kifizetése forintban, a munkavállaló által meghatározott bankszámlára utalás útján, havonta történik – az adók és járulékok levonását követően – a tárgyhónapot követő hónap </w:t>
      </w:r>
      <w:proofErr w:type="spellStart"/>
      <w:r w:rsidRPr="00D60158">
        <w:rPr>
          <w:rFonts w:ascii="Times New Roman" w:hAnsi="Times New Roman" w:cs="Times New Roman"/>
          <w:sz w:val="24"/>
          <w:szCs w:val="24"/>
        </w:rPr>
        <w:t>tizedik</w:t>
      </w:r>
      <w:proofErr w:type="spellEnd"/>
      <w:r w:rsidRPr="00D60158">
        <w:rPr>
          <w:rFonts w:ascii="Times New Roman" w:hAnsi="Times New Roman" w:cs="Times New Roman"/>
          <w:sz w:val="24"/>
          <w:szCs w:val="24"/>
        </w:rPr>
        <w:t xml:space="preserve"> napjáig. Ha az adott hónap </w:t>
      </w:r>
      <w:proofErr w:type="spellStart"/>
      <w:r w:rsidRPr="00D60158">
        <w:rPr>
          <w:rFonts w:ascii="Times New Roman" w:hAnsi="Times New Roman" w:cs="Times New Roman"/>
          <w:sz w:val="24"/>
          <w:szCs w:val="24"/>
        </w:rPr>
        <w:t>tizedik</w:t>
      </w:r>
      <w:proofErr w:type="spellEnd"/>
      <w:r w:rsidRPr="00D60158">
        <w:rPr>
          <w:rFonts w:ascii="Times New Roman" w:hAnsi="Times New Roman" w:cs="Times New Roman"/>
          <w:sz w:val="24"/>
          <w:szCs w:val="24"/>
        </w:rPr>
        <w:t xml:space="preserve"> napja heti pihenőnapra vagy munkaszüneti napra esik, úgy a bérfizetés határideje az ezt megelőző utolsó munkanap.</w:t>
      </w:r>
    </w:p>
    <w:p w:rsidR="002C76CE" w:rsidRPr="00D60158" w:rsidRDefault="002C76CE" w:rsidP="002C76CE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C76CE" w:rsidRPr="00D029AE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1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- </w:t>
      </w:r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munkakörbe tartozó feladatok: 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munkavállaló </w:t>
      </w:r>
      <w:r w:rsidRPr="00D60158">
        <w:rPr>
          <w:rFonts w:ascii="Times New Roman" w:hAnsi="Times New Roman" w:cs="Times New Roman"/>
          <w:sz w:val="24"/>
          <w:szCs w:val="24"/>
        </w:rPr>
        <w:t>munkakör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60158">
        <w:rPr>
          <w:rFonts w:ascii="Times New Roman" w:hAnsi="Times New Roman" w:cs="Times New Roman"/>
          <w:sz w:val="24"/>
          <w:szCs w:val="24"/>
        </w:rPr>
        <w:t>be tartozó feladatok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D6015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hatályos vonatkozó jogszabályok és a </w:t>
      </w:r>
      <w:r w:rsidRPr="00D60158">
        <w:rPr>
          <w:rFonts w:ascii="Times New Roman" w:hAnsi="Times New Roman" w:cs="Times New Roman"/>
          <w:sz w:val="24"/>
          <w:szCs w:val="24"/>
        </w:rPr>
        <w:t xml:space="preserve">hatályos munkaköri leírása tartalmazza. </w:t>
      </w:r>
    </w:p>
    <w:p w:rsidR="002C76CE" w:rsidRPr="00D60158" w:rsidRDefault="002C76CE" w:rsidP="002C76C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C76CE" w:rsidRPr="00D60158" w:rsidRDefault="002C76CE" w:rsidP="002C76C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01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</w:t>
      </w:r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szabadság mértéke, számítási módja és kiadása: a szabadság mértékére vonatkozó rendelkezéseket a munka törvénykönyvéről szóló 2012. évi I. tv. (Mt.) 116. §-121. § rendelkezései tartalmazzák, a szabadság kiadására vonatkozó rendelkezéseket az Mt. 122. § - 125. § rendelkezései tartalmazzák.</w:t>
      </w:r>
    </w:p>
    <w:p w:rsidR="002C76CE" w:rsidRPr="00D60158" w:rsidRDefault="002C76CE" w:rsidP="002C76CE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C76CE" w:rsidRPr="00D60158" w:rsidRDefault="002C76CE" w:rsidP="002C76C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01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munkáltatóra és a munkavállalóra irányadó felmondási idő megállapításának szabályai: a munkáltatóra irányadó felmondási időt az Mt. 69. § (2) bekezdése rendelkezései tartalmazzák, a munkavállalóra irányadó felmondási időt az Mt. 69.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1) bekezdés rendelkezései tartalmazzák</w:t>
      </w:r>
    </w:p>
    <w:p w:rsidR="002C76CE" w:rsidRPr="00D60158" w:rsidRDefault="002C76CE" w:rsidP="002C76CE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C76CE" w:rsidRPr="00D60158" w:rsidRDefault="002C76CE" w:rsidP="002C7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munkáltató kollektív szerződés hatálya alá nem tartozik,</w:t>
      </w:r>
    </w:p>
    <w:p w:rsidR="002C76CE" w:rsidRPr="00D60158" w:rsidRDefault="002C76CE" w:rsidP="002C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D601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munkáltatói jogkör gyakorlója: </w:t>
      </w:r>
      <w:r w:rsidRPr="0049693C">
        <w:rPr>
          <w:rFonts w:ascii="Times New Roman" w:hAnsi="Times New Roman" w:cs="Times New Roman"/>
          <w:bCs/>
          <w:sz w:val="24"/>
          <w:szCs w:val="24"/>
        </w:rPr>
        <w:t>az alapvető munkáltatói jogok tekintetében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158">
        <w:rPr>
          <w:rFonts w:ascii="Times New Roman" w:hAnsi="Times New Roman" w:cs="Times New Roman"/>
          <w:bCs/>
          <w:sz w:val="24"/>
          <w:szCs w:val="24"/>
        </w:rPr>
        <w:t xml:space="preserve">a munkáltató </w:t>
      </w:r>
      <w:r>
        <w:rPr>
          <w:rFonts w:ascii="Times New Roman" w:hAnsi="Times New Roman" w:cs="Times New Roman"/>
          <w:bCs/>
          <w:sz w:val="24"/>
          <w:szCs w:val="24"/>
        </w:rPr>
        <w:t xml:space="preserve">fenntartója, Tiszavasvári Város Önkormányzata Képviselő-testülete, egyéb munkáltatói jogok tekintetében Tiszavasvári Város Önkormányzata polgármestere </w:t>
      </w:r>
    </w:p>
    <w:p w:rsidR="002C76CE" w:rsidRPr="00D60158" w:rsidRDefault="002C76CE" w:rsidP="002C76C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>A fenti munkaszerződésben nem szabályozott kérdésekben a munka törvénykönyvéről szóló 2012. évi I. tv</w:t>
      </w:r>
      <w:r>
        <w:rPr>
          <w:rFonts w:ascii="Times New Roman" w:hAnsi="Times New Roman" w:cs="Times New Roman"/>
          <w:sz w:val="24"/>
          <w:szCs w:val="24"/>
        </w:rPr>
        <w:t>-nek (</w:t>
      </w:r>
      <w:proofErr w:type="spellStart"/>
      <w:r>
        <w:rPr>
          <w:rFonts w:ascii="Times New Roman" w:hAnsi="Times New Roman" w:cs="Times New Roman"/>
          <w:sz w:val="24"/>
          <w:szCs w:val="24"/>
        </w:rPr>
        <w:t>Mt.-nek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vezető állású munkavállalókra vonatkozó rendelkezéseit, valamint </w:t>
      </w:r>
      <w:r w:rsidRPr="00D60158">
        <w:rPr>
          <w:rFonts w:ascii="Times New Roman" w:hAnsi="Times New Roman" w:cs="Times New Roman"/>
          <w:sz w:val="24"/>
          <w:szCs w:val="24"/>
        </w:rPr>
        <w:t xml:space="preserve">a kulturális intézményekben foglalkoztatottak közalkalmazotti jogviszonyának átalakulásáról, valamint egyes kulturális tárgyú törvények módosításáról szóló </w:t>
      </w:r>
      <w:r w:rsidRPr="00D60158">
        <w:rPr>
          <w:rFonts w:ascii="Times New Roman" w:hAnsi="Times New Roman" w:cs="Times New Roman"/>
          <w:bCs/>
          <w:sz w:val="24"/>
          <w:szCs w:val="24"/>
        </w:rPr>
        <w:t>2020. évi XXXII. tv. valamint egyéb vonatkozó jogszabályok rendelkezéseit kell</w:t>
      </w:r>
      <w:r>
        <w:rPr>
          <w:rFonts w:ascii="Times New Roman" w:hAnsi="Times New Roman" w:cs="Times New Roman"/>
          <w:bCs/>
          <w:sz w:val="24"/>
          <w:szCs w:val="24"/>
        </w:rPr>
        <w:t xml:space="preserve"> megfelelően</w:t>
      </w:r>
      <w:r w:rsidRPr="00D60158">
        <w:rPr>
          <w:rFonts w:ascii="Times New Roman" w:hAnsi="Times New Roman" w:cs="Times New Roman"/>
          <w:bCs/>
          <w:sz w:val="24"/>
          <w:szCs w:val="24"/>
        </w:rPr>
        <w:t xml:space="preserve"> alkalmazni.</w:t>
      </w:r>
    </w:p>
    <w:p w:rsidR="002C76CE" w:rsidRPr="00D60158" w:rsidRDefault="002C76CE" w:rsidP="002C76C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CE" w:rsidRPr="00D60158" w:rsidRDefault="002C76CE" w:rsidP="002C76C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Cs/>
          <w:sz w:val="24"/>
          <w:szCs w:val="24"/>
        </w:rPr>
        <w:t>A munkáltató képviselője és a munkavállaló a fenti munkaszerződést elolvasták, tartalmát közösen értelmezték, és mint akaratukkal mindenben megegyezőt, jóváhagyólag aláírták.</w:t>
      </w:r>
    </w:p>
    <w:p w:rsidR="002C76CE" w:rsidRPr="00D60158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Pr="00D60158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Kelt: Tiszavasvári, 2020. </w:t>
      </w:r>
      <w:proofErr w:type="gramStart"/>
      <w:r w:rsidRPr="00D60158">
        <w:rPr>
          <w:rFonts w:ascii="Times New Roman" w:hAnsi="Times New Roman" w:cs="Times New Roman"/>
          <w:sz w:val="24"/>
          <w:szCs w:val="24"/>
        </w:rPr>
        <w:t>október ….</w:t>
      </w:r>
      <w:proofErr w:type="gramEnd"/>
      <w:r w:rsidRPr="00D60158">
        <w:rPr>
          <w:rFonts w:ascii="Times New Roman" w:hAnsi="Times New Roman" w:cs="Times New Roman"/>
          <w:sz w:val="24"/>
          <w:szCs w:val="24"/>
        </w:rPr>
        <w:t>.</w:t>
      </w:r>
    </w:p>
    <w:p w:rsidR="002C76CE" w:rsidRPr="00D60158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CE" w:rsidRPr="00D60158" w:rsidRDefault="002C76CE" w:rsidP="002C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   ------------------------------------------------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2C76CE" w:rsidRPr="00D60158" w:rsidRDefault="002C76CE" w:rsidP="002C7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Tiszavasvári Város Önkormányzata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Kulcsár Lászlóné </w:t>
      </w:r>
    </w:p>
    <w:p w:rsidR="002C76CE" w:rsidRDefault="002C76CE" w:rsidP="002C76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Képviselő-testülete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munkavállaló</w:t>
      </w:r>
      <w:proofErr w:type="gramEnd"/>
    </w:p>
    <w:p w:rsidR="002C76CE" w:rsidRPr="00D60158" w:rsidRDefault="002C76CE" w:rsidP="002C7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Szőke Zoltán polgármester</w:t>
      </w:r>
    </w:p>
    <w:p w:rsidR="008826E7" w:rsidRPr="002C76CE" w:rsidRDefault="002C76CE" w:rsidP="002C7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alapvetői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munkáltatói jogkörgyakorló</w:t>
      </w:r>
    </w:p>
    <w:sectPr w:rsidR="008826E7" w:rsidRPr="002C76CE" w:rsidSect="00394B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D4" w:rsidRDefault="00F61BD4">
      <w:pPr>
        <w:spacing w:after="0" w:line="240" w:lineRule="auto"/>
      </w:pPr>
      <w:r>
        <w:separator/>
      </w:r>
    </w:p>
  </w:endnote>
  <w:endnote w:type="continuationSeparator" w:id="0">
    <w:p w:rsidR="00F61BD4" w:rsidRDefault="00F6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676599"/>
      <w:docPartObj>
        <w:docPartGallery w:val="Page Numbers (Bottom of Page)"/>
        <w:docPartUnique/>
      </w:docPartObj>
    </w:sdtPr>
    <w:sdtEndPr/>
    <w:sdtContent>
      <w:p w:rsidR="00B82FDF" w:rsidRDefault="004D4C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A3E">
          <w:rPr>
            <w:noProof/>
          </w:rPr>
          <w:t>3</w:t>
        </w:r>
        <w:r>
          <w:fldChar w:fldCharType="end"/>
        </w:r>
      </w:p>
    </w:sdtContent>
  </w:sdt>
  <w:p w:rsidR="00B82FDF" w:rsidRDefault="00F61B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D4" w:rsidRDefault="00F61BD4">
      <w:pPr>
        <w:spacing w:after="0" w:line="240" w:lineRule="auto"/>
      </w:pPr>
      <w:r>
        <w:separator/>
      </w:r>
    </w:p>
  </w:footnote>
  <w:footnote w:type="continuationSeparator" w:id="0">
    <w:p w:rsidR="00F61BD4" w:rsidRDefault="00F6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7D7"/>
    <w:multiLevelType w:val="multilevel"/>
    <w:tmpl w:val="7584D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83C3EC0"/>
    <w:multiLevelType w:val="hybridMultilevel"/>
    <w:tmpl w:val="6BA4D8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1584"/>
    <w:multiLevelType w:val="hybridMultilevel"/>
    <w:tmpl w:val="1EE0F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C21EC"/>
    <w:multiLevelType w:val="hybridMultilevel"/>
    <w:tmpl w:val="16E474A8"/>
    <w:lvl w:ilvl="0" w:tplc="0794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CE"/>
    <w:rsid w:val="00030A3E"/>
    <w:rsid w:val="000C3297"/>
    <w:rsid w:val="00271C45"/>
    <w:rsid w:val="002C76CE"/>
    <w:rsid w:val="003868B4"/>
    <w:rsid w:val="004D4CC7"/>
    <w:rsid w:val="008826E7"/>
    <w:rsid w:val="009C0632"/>
    <w:rsid w:val="00C40060"/>
    <w:rsid w:val="00CC3019"/>
    <w:rsid w:val="00F6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6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76C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C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6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76C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C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999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2020-10-29T14:35:00Z</cp:lastPrinted>
  <dcterms:created xsi:type="dcterms:W3CDTF">2020-11-02T13:59:00Z</dcterms:created>
  <dcterms:modified xsi:type="dcterms:W3CDTF">2020-11-02T14:02:00Z</dcterms:modified>
</cp:coreProperties>
</file>