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5F0" w:rsidRDefault="007E05F0" w:rsidP="007E05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</w:p>
    <w:p w:rsidR="007E05F0" w:rsidRPr="008A64BE" w:rsidRDefault="007E05F0" w:rsidP="007E05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r w:rsidRPr="008A64BE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TISZAVASVÁRI VÁROS ÖNKORMÁNYZA</w:t>
      </w:r>
      <w:bookmarkStart w:id="0" w:name="_GoBack"/>
      <w:bookmarkEnd w:id="0"/>
      <w:r w:rsidRPr="008A64BE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TA</w:t>
      </w:r>
    </w:p>
    <w:p w:rsidR="007E05F0" w:rsidRPr="008A64BE" w:rsidRDefault="007E05F0" w:rsidP="007E05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r w:rsidRPr="008A64B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KÉPVISELŐ-TESTÜLETÉNEK</w:t>
      </w:r>
    </w:p>
    <w:p w:rsidR="007E05F0" w:rsidRPr="008A64BE" w:rsidRDefault="00B23B38" w:rsidP="007E05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23</w:t>
      </w:r>
      <w:r w:rsidR="007E05F0" w:rsidRPr="008A64BE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/202</w:t>
      </w:r>
      <w:r w:rsidR="007E05F0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1</w:t>
      </w:r>
      <w:r w:rsidR="007E05F0" w:rsidRPr="008A64BE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 xml:space="preserve">. (VII. </w:t>
      </w:r>
      <w:r w:rsidR="007E05F0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29</w:t>
      </w:r>
      <w:r w:rsidR="007E05F0" w:rsidRPr="008A64BE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.) Kt. számú</w:t>
      </w:r>
    </w:p>
    <w:p w:rsidR="007E05F0" w:rsidRPr="008A64BE" w:rsidRDefault="007E05F0" w:rsidP="007E05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proofErr w:type="gramStart"/>
      <w:r w:rsidRPr="008A64BE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határozata</w:t>
      </w:r>
      <w:proofErr w:type="gramEnd"/>
    </w:p>
    <w:p w:rsidR="007E05F0" w:rsidRPr="008A64BE" w:rsidRDefault="007E05F0" w:rsidP="007E05F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7E05F0" w:rsidRPr="008A64BE" w:rsidRDefault="007E05F0" w:rsidP="007E05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A64B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Tiszavasvári Egyesített Óvodai Intézményben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21</w:t>
      </w:r>
      <w:r w:rsidRPr="008A64B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22</w:t>
      </w:r>
      <w:r w:rsidRPr="008A64B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-es nevelési évben indítandó óvodai maximális csoportlétszámok túllépésének engedélyezése </w:t>
      </w:r>
    </w:p>
    <w:p w:rsidR="007E05F0" w:rsidRPr="008A64BE" w:rsidRDefault="007E05F0" w:rsidP="007E05F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7E05F0" w:rsidRPr="008A64BE" w:rsidRDefault="007E05F0" w:rsidP="007E05F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7E05F0" w:rsidRPr="008A64BE" w:rsidRDefault="007E05F0" w:rsidP="007E0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8A64B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Tiszavasvári Város Önkormányzata Képviselő-testülete </w:t>
      </w:r>
    </w:p>
    <w:p w:rsidR="007E05F0" w:rsidRPr="008A64BE" w:rsidRDefault="007E05F0" w:rsidP="007E0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E05F0" w:rsidRPr="008A64BE" w:rsidRDefault="007E05F0" w:rsidP="007E05F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Mangal"/>
          <w:sz w:val="24"/>
          <w:szCs w:val="24"/>
          <w:lang w:eastAsia="hu-HU" w:bidi="hi-IN"/>
        </w:rPr>
      </w:pPr>
      <w:r w:rsidRPr="008A64BE">
        <w:rPr>
          <w:rFonts w:ascii="Times New Roman" w:eastAsia="Times New Roman" w:hAnsi="Times New Roman" w:cs="Mangal"/>
          <w:sz w:val="24"/>
          <w:szCs w:val="24"/>
          <w:lang w:eastAsia="hu-HU" w:bidi="hi-IN"/>
        </w:rPr>
        <w:t>engedélyezi a Tiszavasvári Egyesített Óvodai Intézmény minden óvodai csoportja esetében a 202</w:t>
      </w:r>
      <w:r>
        <w:rPr>
          <w:rFonts w:ascii="Times New Roman" w:eastAsia="Times New Roman" w:hAnsi="Times New Roman" w:cs="Mangal"/>
          <w:sz w:val="24"/>
          <w:szCs w:val="24"/>
          <w:lang w:eastAsia="hu-HU" w:bidi="hi-IN"/>
        </w:rPr>
        <w:t>1</w:t>
      </w:r>
      <w:r w:rsidRPr="008A64BE">
        <w:rPr>
          <w:rFonts w:ascii="Times New Roman" w:eastAsia="Times New Roman" w:hAnsi="Times New Roman" w:cs="Mangal"/>
          <w:sz w:val="24"/>
          <w:szCs w:val="24"/>
          <w:lang w:eastAsia="hu-HU" w:bidi="hi-IN"/>
        </w:rPr>
        <w:t>/202</w:t>
      </w:r>
      <w:r>
        <w:rPr>
          <w:rFonts w:ascii="Times New Roman" w:eastAsia="Times New Roman" w:hAnsi="Times New Roman" w:cs="Mangal"/>
          <w:sz w:val="24"/>
          <w:szCs w:val="24"/>
          <w:lang w:eastAsia="hu-HU" w:bidi="hi-IN"/>
        </w:rPr>
        <w:t>2</w:t>
      </w:r>
      <w:r w:rsidRPr="008A64BE">
        <w:rPr>
          <w:rFonts w:ascii="Times New Roman" w:eastAsia="Times New Roman" w:hAnsi="Times New Roman" w:cs="Mangal"/>
          <w:sz w:val="24"/>
          <w:szCs w:val="24"/>
          <w:lang w:eastAsia="hu-HU" w:bidi="hi-IN"/>
        </w:rPr>
        <w:t>-es nevelési évre vonatkozóan a maximális csoportlétszám 20%-al való túllépését.</w:t>
      </w:r>
    </w:p>
    <w:p w:rsidR="007E05F0" w:rsidRPr="008A64BE" w:rsidRDefault="007E05F0" w:rsidP="007E05F0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Mangal"/>
          <w:sz w:val="24"/>
          <w:szCs w:val="24"/>
          <w:lang w:eastAsia="hu-HU" w:bidi="hi-IN"/>
        </w:rPr>
      </w:pPr>
    </w:p>
    <w:p w:rsidR="007E05F0" w:rsidRPr="008A64BE" w:rsidRDefault="007E05F0" w:rsidP="007E05F0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Mangal"/>
          <w:sz w:val="24"/>
          <w:szCs w:val="24"/>
          <w:lang w:eastAsia="hu-HU" w:bidi="hi-IN"/>
        </w:rPr>
      </w:pPr>
    </w:p>
    <w:p w:rsidR="007E05F0" w:rsidRPr="008A64BE" w:rsidRDefault="007E05F0" w:rsidP="007E05F0">
      <w:pPr>
        <w:numPr>
          <w:ilvl w:val="0"/>
          <w:numId w:val="1"/>
        </w:numPr>
        <w:autoSpaceDE w:val="0"/>
        <w:autoSpaceDN w:val="0"/>
        <w:adjustRightInd w:val="0"/>
        <w:spacing w:after="480" w:line="240" w:lineRule="auto"/>
        <w:ind w:left="714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8A64BE">
        <w:rPr>
          <w:rFonts w:ascii="Times New Roman" w:eastAsia="Times New Roman" w:hAnsi="Times New Roman" w:cs="Times New Roman"/>
          <w:sz w:val="24"/>
          <w:szCs w:val="24"/>
          <w:lang w:eastAsia="hu-HU"/>
        </w:rPr>
        <w:t>felkéri a polgármestert, hogy a testület döntéséről haladéktalanul értesítse az érintett intézmény vezetőjét.</w:t>
      </w:r>
    </w:p>
    <w:p w:rsidR="007E05F0" w:rsidRPr="008A64BE" w:rsidRDefault="007E05F0" w:rsidP="007E05F0">
      <w:pPr>
        <w:autoSpaceDE w:val="0"/>
        <w:autoSpaceDN w:val="0"/>
        <w:adjustRightInd w:val="0"/>
        <w:spacing w:after="480" w:line="240" w:lineRule="auto"/>
        <w:ind w:left="71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7E05F0" w:rsidRPr="008A64BE" w:rsidRDefault="007E05F0" w:rsidP="007E05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64B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</w:t>
      </w:r>
      <w:r w:rsidRPr="008A64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</w:t>
      </w:r>
      <w:r w:rsidRPr="008A64B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8A64B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 </w:t>
      </w:r>
      <w:r w:rsidRPr="008A64B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A64B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A64B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A64B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</w:t>
      </w:r>
      <w:r w:rsidRPr="008A64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</w:t>
      </w:r>
      <w:proofErr w:type="gramStart"/>
      <w:r w:rsidRPr="008A64BE">
        <w:rPr>
          <w:rFonts w:ascii="Times New Roman" w:eastAsia="Times New Roman" w:hAnsi="Times New Roman" w:cs="Times New Roman"/>
          <w:sz w:val="24"/>
          <w:szCs w:val="24"/>
          <w:lang w:eastAsia="hu-HU"/>
        </w:rPr>
        <w:t>:    Szőke</w:t>
      </w:r>
      <w:proofErr w:type="gramEnd"/>
      <w:r w:rsidRPr="008A64B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Zoltán</w:t>
      </w:r>
    </w:p>
    <w:p w:rsidR="007E05F0" w:rsidRPr="008A64BE" w:rsidRDefault="007E05F0" w:rsidP="007E05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64B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                    </w:t>
      </w:r>
      <w:r w:rsidRPr="008A64B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A64B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</w:t>
      </w:r>
      <w:proofErr w:type="gramStart"/>
      <w:r w:rsidRPr="008A64BE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  <w:proofErr w:type="gramEnd"/>
      <w:r w:rsidRPr="008A64B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7E05F0" w:rsidRDefault="007E05F0" w:rsidP="007E0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E05F0" w:rsidRDefault="007E05F0" w:rsidP="007E0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E05F0" w:rsidRDefault="007E05F0" w:rsidP="007E0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E05F0" w:rsidRDefault="007E05F0" w:rsidP="007E0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E05F0" w:rsidRPr="008A64BE" w:rsidRDefault="007E05F0" w:rsidP="007E0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E05F0" w:rsidRPr="008A64BE" w:rsidRDefault="007E05F0" w:rsidP="007E0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7E05F0" w:rsidRPr="00FD1DAC" w:rsidRDefault="007E05F0" w:rsidP="007E05F0">
      <w:pPr>
        <w:tabs>
          <w:tab w:val="left" w:pos="48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FD1D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Szőke </w:t>
      </w:r>
      <w:proofErr w:type="gramStart"/>
      <w:r w:rsidRPr="00FD1D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Zoltán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                       </w:t>
      </w:r>
      <w:r w:rsidRPr="00FD1D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Dr.</w:t>
      </w:r>
      <w:proofErr w:type="gramEnd"/>
      <w:r w:rsidRPr="00FD1D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</w:t>
      </w:r>
      <w:proofErr w:type="spellStart"/>
      <w:r w:rsidRPr="00FD1D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Kórik</w:t>
      </w:r>
      <w:proofErr w:type="spellEnd"/>
      <w:r w:rsidRPr="00FD1D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Zsuzsanna</w:t>
      </w:r>
    </w:p>
    <w:p w:rsidR="007E05F0" w:rsidRPr="00FD1DAC" w:rsidRDefault="007E05F0" w:rsidP="007E05F0">
      <w:pPr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               </w:t>
      </w:r>
      <w:proofErr w:type="gramStart"/>
      <w:r w:rsidRPr="00FD1D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polgármester</w:t>
      </w:r>
      <w:proofErr w:type="gramEnd"/>
      <w:r w:rsidRPr="00FD1D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                                                                        jegyző</w:t>
      </w:r>
    </w:p>
    <w:p w:rsidR="007E05F0" w:rsidRPr="008A64BE" w:rsidRDefault="007E05F0" w:rsidP="007E05F0">
      <w:pPr>
        <w:widowControl w:val="0"/>
        <w:suppressAutoHyphens/>
        <w:spacing w:before="280" w:after="28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</w:pPr>
    </w:p>
    <w:p w:rsidR="007E05F0" w:rsidRPr="008A64BE" w:rsidRDefault="007E05F0" w:rsidP="007E0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7E05F0" w:rsidRPr="008A64BE" w:rsidRDefault="007E05F0" w:rsidP="007E05F0">
      <w:pPr>
        <w:spacing w:after="0" w:line="240" w:lineRule="auto"/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hu-HU"/>
        </w:rPr>
      </w:pPr>
    </w:p>
    <w:p w:rsidR="005C0252" w:rsidRDefault="005C0252"/>
    <w:sectPr w:rsidR="005C0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1030B"/>
    <w:multiLevelType w:val="hybridMultilevel"/>
    <w:tmpl w:val="E8A48284"/>
    <w:lvl w:ilvl="0" w:tplc="7F3C8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5F0"/>
    <w:rsid w:val="005C0252"/>
    <w:rsid w:val="007E05F0"/>
    <w:rsid w:val="00B2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E05F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E05F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120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</dc:creator>
  <cp:lastModifiedBy>Erdei Kolett</cp:lastModifiedBy>
  <cp:revision>1</cp:revision>
  <dcterms:created xsi:type="dcterms:W3CDTF">2021-07-30T07:07:00Z</dcterms:created>
  <dcterms:modified xsi:type="dcterms:W3CDTF">2021-07-30T07:53:00Z</dcterms:modified>
</cp:coreProperties>
</file>