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19" w:rsidRDefault="00165A19" w:rsidP="0016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165A19" w:rsidRDefault="00165A19" w:rsidP="0016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TISZAVASVÁRI VÁROS ÖNKORMÁNYZATÁNAK</w:t>
      </w:r>
    </w:p>
    <w:p w:rsidR="00165A19" w:rsidRDefault="00165A19" w:rsidP="0016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/2021. (VII.29.) KT.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számú</w:t>
      </w:r>
      <w:proofErr w:type="gramEnd"/>
    </w:p>
    <w:p w:rsidR="00165A19" w:rsidRDefault="00165A19" w:rsidP="0016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165A19" w:rsidRDefault="00165A19" w:rsidP="00165A19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165A19" w:rsidRDefault="00165A19" w:rsidP="00165A19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A0560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Helyi Esélyegyenlőségi Programjának </w:t>
      </w:r>
      <w:r w:rsidRPr="006F5FB2">
        <w:rPr>
          <w:rFonts w:ascii="Times New Roman" w:hAnsi="Times New Roman" w:cs="Times New Roman"/>
          <w:b/>
          <w:sz w:val="24"/>
          <w:szCs w:val="24"/>
        </w:rPr>
        <w:t>megalkotásához határidő hosszabbításáról</w:t>
      </w:r>
    </w:p>
    <w:p w:rsidR="00165A19" w:rsidRPr="006A0560" w:rsidRDefault="00165A19" w:rsidP="00165A19">
      <w:pPr>
        <w:ind w:right="304"/>
        <w:rPr>
          <w:bCs/>
          <w:sz w:val="24"/>
          <w:szCs w:val="24"/>
        </w:rPr>
      </w:pPr>
    </w:p>
    <w:p w:rsidR="00165A19" w:rsidRPr="00E2598B" w:rsidRDefault="00165A19" w:rsidP="00165A19">
      <w:pPr>
        <w:pStyle w:val="Listaszerbekezds"/>
        <w:numPr>
          <w:ilvl w:val="0"/>
          <w:numId w:val="1"/>
        </w:numPr>
        <w:jc w:val="both"/>
        <w:rPr>
          <w:bCs/>
        </w:rPr>
      </w:pPr>
      <w:r w:rsidRPr="00E2598B">
        <w:rPr>
          <w:bCs/>
        </w:rPr>
        <w:t>Megállapítom, hogy Tiszavasvári Város Polgármesterének 152/2020.számú határozatával elfogadott a Helyi Esélyegyenlőségi Program (HEP) 2018-2023 felülvizsgálatában fogla</w:t>
      </w:r>
      <w:r>
        <w:rPr>
          <w:bCs/>
        </w:rPr>
        <w:t>l</w:t>
      </w:r>
      <w:r w:rsidRPr="00E2598B">
        <w:rPr>
          <w:bCs/>
        </w:rPr>
        <w:t xml:space="preserve">takat a Képviselő-testület azzal módosítja, hogy a 2021. évi Program aktualizálásához szükséges átfogó adatgyűjtés, valamint Helyi Esélyegyenlőségi Fórum megtartását követően az </w:t>
      </w:r>
      <w:r w:rsidRPr="00E2598B">
        <w:rPr>
          <w:b/>
        </w:rPr>
        <w:t xml:space="preserve">Esélyegyenlőségi Program 2021. évi felülvizsgálata helyett új, aktualizált Esélyegyenlőségi Programot kíván elfogadni </w:t>
      </w:r>
      <w:r>
        <w:rPr>
          <w:b/>
        </w:rPr>
        <w:t>2021. november 30</w:t>
      </w:r>
      <w:r w:rsidRPr="00E2598B">
        <w:rPr>
          <w:b/>
        </w:rPr>
        <w:t>. napjáig</w:t>
      </w:r>
      <w:r w:rsidRPr="00E2598B">
        <w:rPr>
          <w:bCs/>
        </w:rPr>
        <w:t>.</w:t>
      </w:r>
    </w:p>
    <w:p w:rsidR="00165A19" w:rsidRDefault="00165A19" w:rsidP="00165A19">
      <w:pPr>
        <w:spacing w:after="0" w:line="240" w:lineRule="auto"/>
        <w:ind w:right="304"/>
        <w:jc w:val="both"/>
        <w:rPr>
          <w:sz w:val="24"/>
          <w:szCs w:val="24"/>
        </w:rPr>
      </w:pPr>
    </w:p>
    <w:p w:rsidR="00165A19" w:rsidRPr="006A0560" w:rsidRDefault="00165A19" w:rsidP="00165A19">
      <w:pPr>
        <w:spacing w:after="0" w:line="240" w:lineRule="auto"/>
        <w:ind w:right="304"/>
        <w:jc w:val="both"/>
        <w:rPr>
          <w:sz w:val="24"/>
          <w:szCs w:val="24"/>
        </w:rPr>
      </w:pPr>
    </w:p>
    <w:p w:rsidR="00165A19" w:rsidRPr="006A0560" w:rsidRDefault="00165A19" w:rsidP="00165A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98B">
        <w:rPr>
          <w:rFonts w:ascii="Times New Roman" w:hAnsi="Times New Roman" w:cs="Times New Roman"/>
          <w:bCs/>
          <w:sz w:val="24"/>
          <w:szCs w:val="24"/>
        </w:rPr>
        <w:t>2</w:t>
      </w:r>
      <w:r w:rsidRPr="00E2598B">
        <w:rPr>
          <w:rFonts w:ascii="Times New Roman" w:hAnsi="Times New Roman" w:cs="Times New Roman"/>
          <w:b/>
          <w:sz w:val="24"/>
          <w:szCs w:val="24"/>
        </w:rPr>
        <w:t>.</w:t>
      </w:r>
      <w:r w:rsidRPr="00E25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2598B">
        <w:rPr>
          <w:rFonts w:ascii="Times New Roman" w:hAnsi="Times New Roman" w:cs="Times New Roman"/>
          <w:sz w:val="24"/>
          <w:szCs w:val="24"/>
        </w:rPr>
        <w:t xml:space="preserve">Megbízza Szőke Zoltán polgármestert, hogy gondoskodjon </w:t>
      </w:r>
      <w:proofErr w:type="gramStart"/>
      <w:r w:rsidRPr="00E2598B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E2598B">
        <w:rPr>
          <w:rFonts w:ascii="Times New Roman" w:hAnsi="Times New Roman" w:cs="Times New Roman"/>
          <w:sz w:val="24"/>
          <w:szCs w:val="24"/>
        </w:rPr>
        <w:t xml:space="preserve"> döntés a HEP Társadalmi Esélyteremtési Főigazgatóság részére történő eljuttatásáról.</w:t>
      </w:r>
    </w:p>
    <w:p w:rsidR="00165A19" w:rsidRPr="00E2598B" w:rsidRDefault="00165A19" w:rsidP="00165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5A19" w:rsidRDefault="00165A19" w:rsidP="00165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5A19" w:rsidRDefault="00165A19" w:rsidP="00165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5A19" w:rsidRDefault="00165A19" w:rsidP="00165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5A19" w:rsidRDefault="00165A19" w:rsidP="00165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5A19" w:rsidRPr="002B58A4" w:rsidRDefault="00165A19" w:rsidP="00165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58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2B58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2B58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58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58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58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58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B58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2B58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165A19" w:rsidRPr="002B58A4" w:rsidRDefault="00165A19" w:rsidP="00165A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hu-HU"/>
        </w:rPr>
      </w:pPr>
    </w:p>
    <w:p w:rsidR="00165A19" w:rsidRDefault="00165A19" w:rsidP="00165A19"/>
    <w:p w:rsidR="00165A19" w:rsidRPr="00FD1DAC" w:rsidRDefault="00165A19" w:rsidP="00165A19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Szőke </w:t>
      </w:r>
      <w:proofErr w:type="gram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Zoltán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    </w:t>
      </w:r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Dr.</w:t>
      </w:r>
      <w:proofErr w:type="gram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:rsidR="00165A19" w:rsidRPr="00FD1DAC" w:rsidRDefault="00165A19" w:rsidP="00165A19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</w:t>
      </w:r>
      <w:proofErr w:type="gram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jegyző</w:t>
      </w:r>
    </w:p>
    <w:p w:rsidR="00934C9D" w:rsidRDefault="00934C9D">
      <w:bookmarkStart w:id="0" w:name="_GoBack"/>
      <w:bookmarkEnd w:id="0"/>
    </w:p>
    <w:sectPr w:rsidR="00934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5834"/>
    <w:multiLevelType w:val="hybridMultilevel"/>
    <w:tmpl w:val="35B27EB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19"/>
    <w:rsid w:val="00165A19"/>
    <w:rsid w:val="0093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5A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165A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5A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165A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1</cp:revision>
  <dcterms:created xsi:type="dcterms:W3CDTF">2021-08-03T10:40:00Z</dcterms:created>
  <dcterms:modified xsi:type="dcterms:W3CDTF">2021-08-03T10:42:00Z</dcterms:modified>
</cp:coreProperties>
</file>