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6F" w:rsidRDefault="003D436F" w:rsidP="003D436F">
      <w:pPr>
        <w:tabs>
          <w:tab w:val="center" w:pos="6521"/>
        </w:tabs>
        <w:ind w:right="-142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Tiszavasvári Város Önkormányzata</w:t>
      </w:r>
    </w:p>
    <w:p w:rsidR="003D436F" w:rsidRDefault="003D436F" w:rsidP="003D436F">
      <w:pPr>
        <w:tabs>
          <w:tab w:val="center" w:pos="6521"/>
        </w:tabs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Képviselő-testületének</w:t>
      </w:r>
    </w:p>
    <w:p w:rsidR="003D436F" w:rsidRDefault="003D436F" w:rsidP="003D436F">
      <w:pPr>
        <w:tabs>
          <w:tab w:val="center" w:pos="65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100</w:t>
      </w:r>
      <w:r>
        <w:rPr>
          <w:b/>
          <w:sz w:val="22"/>
          <w:szCs w:val="22"/>
        </w:rPr>
        <w:t xml:space="preserve">/2021. (X.19.) Kt. számú </w:t>
      </w:r>
    </w:p>
    <w:p w:rsidR="003D436F" w:rsidRDefault="003D436F" w:rsidP="003D436F">
      <w:pPr>
        <w:tabs>
          <w:tab w:val="center" w:pos="6521"/>
        </w:tabs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határozata</w:t>
      </w:r>
      <w:proofErr w:type="gramEnd"/>
    </w:p>
    <w:p w:rsidR="003D436F" w:rsidRDefault="003D436F" w:rsidP="003D436F">
      <w:pPr>
        <w:rPr>
          <w:b/>
          <w:sz w:val="22"/>
          <w:szCs w:val="22"/>
        </w:rPr>
      </w:pPr>
    </w:p>
    <w:p w:rsidR="003D436F" w:rsidRDefault="003D436F" w:rsidP="003D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tiszavasvári 0356 és 0364/6 </w:t>
      </w:r>
      <w:proofErr w:type="spellStart"/>
      <w:r>
        <w:rPr>
          <w:b/>
          <w:sz w:val="22"/>
          <w:szCs w:val="22"/>
        </w:rPr>
        <w:t>hrsz-ú</w:t>
      </w:r>
      <w:proofErr w:type="spellEnd"/>
      <w:r>
        <w:rPr>
          <w:b/>
          <w:sz w:val="22"/>
          <w:szCs w:val="22"/>
        </w:rPr>
        <w:t xml:space="preserve"> önkormányzati ingatlanok haszonbérbe adásáról</w:t>
      </w:r>
    </w:p>
    <w:p w:rsidR="003D436F" w:rsidRDefault="003D436F" w:rsidP="003D436F">
      <w:pPr>
        <w:jc w:val="center"/>
        <w:rPr>
          <w:b/>
          <w:sz w:val="22"/>
          <w:szCs w:val="22"/>
        </w:rPr>
      </w:pPr>
    </w:p>
    <w:p w:rsidR="003D436F" w:rsidRDefault="003D436F" w:rsidP="003D436F">
      <w:pPr>
        <w:jc w:val="center"/>
        <w:rPr>
          <w:b/>
          <w:sz w:val="22"/>
          <w:szCs w:val="22"/>
        </w:rPr>
      </w:pPr>
    </w:p>
    <w:p w:rsidR="003D436F" w:rsidRDefault="003D436F" w:rsidP="003D436F">
      <w:pPr>
        <w:tabs>
          <w:tab w:val="center" w:pos="6521"/>
        </w:tabs>
        <w:jc w:val="both"/>
        <w:rPr>
          <w:sz w:val="22"/>
          <w:szCs w:val="22"/>
        </w:rPr>
      </w:pPr>
      <w:r>
        <w:rPr>
          <w:sz w:val="22"/>
          <w:szCs w:val="22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2"/>
          <w:szCs w:val="22"/>
        </w:rPr>
        <w:t>-ban</w:t>
      </w:r>
      <w:proofErr w:type="spellEnd"/>
      <w:r>
        <w:rPr>
          <w:sz w:val="22"/>
          <w:szCs w:val="22"/>
        </w:rPr>
        <w:t xml:space="preserve"> foglalt hatáskörében eljárva az alábbi határozatot hozza:</w:t>
      </w:r>
    </w:p>
    <w:p w:rsidR="003D436F" w:rsidRDefault="003D436F" w:rsidP="003D436F">
      <w:pPr>
        <w:tabs>
          <w:tab w:val="center" w:pos="6521"/>
        </w:tabs>
        <w:jc w:val="both"/>
        <w:rPr>
          <w:sz w:val="22"/>
          <w:szCs w:val="22"/>
        </w:rPr>
      </w:pPr>
    </w:p>
    <w:p w:rsidR="003D436F" w:rsidRDefault="003D436F" w:rsidP="003D436F">
      <w:pPr>
        <w:pStyle w:val="Szvegtrzs2"/>
        <w:ind w:left="284" w:hanging="284"/>
        <w:rPr>
          <w:b w:val="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 w:val="0"/>
            <w:sz w:val="22"/>
            <w:szCs w:val="22"/>
          </w:rPr>
          <w:t>1. A</w:t>
        </w:r>
      </w:smartTag>
      <w:r>
        <w:rPr>
          <w:b w:val="0"/>
          <w:sz w:val="22"/>
          <w:szCs w:val="22"/>
        </w:rPr>
        <w:t xml:space="preserve"> Képviselő-testület a </w:t>
      </w:r>
      <w:r>
        <w:rPr>
          <w:sz w:val="22"/>
          <w:szCs w:val="22"/>
        </w:rPr>
        <w:t xml:space="preserve">tiszavasvári 0356 és 0364/6 </w:t>
      </w:r>
      <w:proofErr w:type="spellStart"/>
      <w:r>
        <w:rPr>
          <w:sz w:val="22"/>
          <w:szCs w:val="22"/>
        </w:rPr>
        <w:t>hrsz-ú</w:t>
      </w:r>
      <w:proofErr w:type="spellEnd"/>
      <w:r>
        <w:rPr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un. tóaljai területek táblázatban feltüntetett területét haszonbérbe adja az alábbi táblázatban szereplő földművesek részére: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767"/>
        <w:gridCol w:w="1343"/>
        <w:gridCol w:w="1153"/>
        <w:gridCol w:w="1519"/>
        <w:gridCol w:w="1196"/>
      </w:tblGrid>
      <w:tr w:rsidR="003D436F" w:rsidTr="003D436F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haszonbérlő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0356 </w:t>
            </w:r>
            <w:proofErr w:type="spellStart"/>
            <w:r>
              <w:rPr>
                <w:b/>
                <w:sz w:val="22"/>
                <w:szCs w:val="22"/>
              </w:rPr>
              <w:t>hrsz-ú</w:t>
            </w:r>
            <w:proofErr w:type="spellEnd"/>
            <w:r>
              <w:rPr>
                <w:b/>
                <w:sz w:val="22"/>
                <w:szCs w:val="22"/>
              </w:rPr>
              <w:t xml:space="preserve"> ingatlanból bérbeadásra kerülő terület</w:t>
            </w:r>
          </w:p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436F" w:rsidTr="003D436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címe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összesen/ha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ebből legelő/ha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ebből fásított terület/ha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összes </w:t>
            </w:r>
            <w:proofErr w:type="spellStart"/>
            <w:r>
              <w:rPr>
                <w:b/>
                <w:sz w:val="22"/>
                <w:szCs w:val="22"/>
              </w:rPr>
              <w:t>Ak</w:t>
            </w:r>
            <w:proofErr w:type="spellEnd"/>
            <w:r>
              <w:rPr>
                <w:b/>
                <w:sz w:val="22"/>
                <w:szCs w:val="22"/>
              </w:rPr>
              <w:t xml:space="preserve"> érték</w:t>
            </w:r>
          </w:p>
        </w:tc>
      </w:tr>
      <w:tr w:rsidR="003D436F" w:rsidTr="003D436F"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Gál Szilárd</w:t>
            </w:r>
          </w:p>
        </w:tc>
        <w:tc>
          <w:tcPr>
            <w:tcW w:w="2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P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sz w:val="21"/>
                <w:szCs w:val="21"/>
              </w:rPr>
            </w:pPr>
            <w:r w:rsidRPr="003D436F">
              <w:rPr>
                <w:sz w:val="21"/>
                <w:szCs w:val="21"/>
              </w:rPr>
              <w:t>Tiszavasvári, Bocskai u.63/</w:t>
            </w:r>
            <w:proofErr w:type="gramStart"/>
            <w:r w:rsidRPr="003D436F">
              <w:rPr>
                <w:sz w:val="21"/>
                <w:szCs w:val="21"/>
              </w:rPr>
              <w:t>a.</w:t>
            </w:r>
            <w:proofErr w:type="gramEnd"/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9,7752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1,0000</w:t>
            </w:r>
          </w:p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6,3486</w:t>
            </w:r>
          </w:p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1,9800</w:t>
            </w:r>
          </w:p>
        </w:tc>
        <w:tc>
          <w:tcPr>
            <w:tcW w:w="1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0,4466 ha</w:t>
            </w:r>
          </w:p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50.82</w:t>
            </w:r>
          </w:p>
        </w:tc>
      </w:tr>
      <w:tr w:rsidR="003D436F" w:rsidTr="003D436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Kovács Attila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P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sz w:val="21"/>
                <w:szCs w:val="21"/>
              </w:rPr>
            </w:pPr>
            <w:r w:rsidRPr="003D436F">
              <w:rPr>
                <w:sz w:val="21"/>
                <w:szCs w:val="21"/>
              </w:rPr>
              <w:t>Tiszavasvári, Bocskai u. 16.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1,9926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14.82</w:t>
            </w:r>
          </w:p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3D436F" w:rsidTr="003D436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Szabó Miklós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P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sz w:val="21"/>
                <w:szCs w:val="21"/>
              </w:rPr>
            </w:pPr>
            <w:r w:rsidRPr="003D436F">
              <w:rPr>
                <w:sz w:val="21"/>
                <w:szCs w:val="21"/>
              </w:rPr>
              <w:t>Tiszavasvári, Bocskai u. 87.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7,0343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1,6259</w:t>
            </w:r>
          </w:p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48.04</w:t>
            </w:r>
          </w:p>
        </w:tc>
      </w:tr>
      <w:tr w:rsidR="003D436F" w:rsidTr="003D436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Kovács Zsolt Máté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P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sz w:val="21"/>
                <w:szCs w:val="21"/>
              </w:rPr>
            </w:pPr>
            <w:r w:rsidRPr="003D436F">
              <w:rPr>
                <w:sz w:val="21"/>
                <w:szCs w:val="21"/>
              </w:rPr>
              <w:t xml:space="preserve">Tiszavasvári, Gombás </w:t>
            </w:r>
            <w:proofErr w:type="gramStart"/>
            <w:r w:rsidRPr="003D436F">
              <w:rPr>
                <w:sz w:val="21"/>
                <w:szCs w:val="21"/>
              </w:rPr>
              <w:t>A</w:t>
            </w:r>
            <w:proofErr w:type="gramEnd"/>
            <w:r w:rsidRPr="003D436F">
              <w:rPr>
                <w:sz w:val="21"/>
                <w:szCs w:val="21"/>
              </w:rPr>
              <w:t>. u. 23</w:t>
            </w:r>
            <w:proofErr w:type="gramStart"/>
            <w:r w:rsidRPr="003D436F">
              <w:rPr>
                <w:sz w:val="21"/>
                <w:szCs w:val="21"/>
              </w:rPr>
              <w:t>.f</w:t>
            </w:r>
            <w:proofErr w:type="gramEnd"/>
            <w:r w:rsidRPr="003D436F">
              <w:rPr>
                <w:sz w:val="21"/>
                <w:szCs w:val="21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19.76</w:t>
            </w:r>
          </w:p>
        </w:tc>
      </w:tr>
      <w:tr w:rsidR="003D436F" w:rsidTr="003D436F"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Hegyes Csaba</w:t>
            </w:r>
          </w:p>
        </w:tc>
        <w:tc>
          <w:tcPr>
            <w:tcW w:w="27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D436F" w:rsidRP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sz w:val="21"/>
                <w:szCs w:val="21"/>
              </w:rPr>
            </w:pPr>
            <w:r w:rsidRPr="003D436F">
              <w:rPr>
                <w:sz w:val="21"/>
                <w:szCs w:val="21"/>
              </w:rPr>
              <w:t>Tiszavasvári, Adria u. 27.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1,0000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1,0000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5.20</w:t>
            </w:r>
          </w:p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3D436F" w:rsidTr="003D436F">
        <w:tc>
          <w:tcPr>
            <w:tcW w:w="43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haszonbérlő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F" w:rsidRDefault="003D436F" w:rsidP="00181012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0364/6 </w:t>
            </w:r>
            <w:proofErr w:type="spellStart"/>
            <w:r>
              <w:rPr>
                <w:b/>
                <w:sz w:val="22"/>
                <w:szCs w:val="22"/>
              </w:rPr>
              <w:t>hrsz-ú</w:t>
            </w:r>
            <w:proofErr w:type="spellEnd"/>
            <w:r>
              <w:rPr>
                <w:b/>
                <w:sz w:val="22"/>
                <w:szCs w:val="22"/>
              </w:rPr>
              <w:t xml:space="preserve"> ingatlanból bérbeadásra kerülő terület</w:t>
            </w:r>
          </w:p>
        </w:tc>
      </w:tr>
      <w:tr w:rsidR="003D436F" w:rsidTr="003D436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címe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összesen/ha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ebbl</w:t>
            </w:r>
            <w:proofErr w:type="spellEnd"/>
            <w:r>
              <w:rPr>
                <w:b/>
                <w:sz w:val="22"/>
                <w:szCs w:val="22"/>
              </w:rPr>
              <w:t xml:space="preserve"> legelő/ha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fásított terület/ha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összes </w:t>
            </w:r>
            <w:proofErr w:type="spellStart"/>
            <w:r>
              <w:rPr>
                <w:b/>
                <w:sz w:val="22"/>
                <w:szCs w:val="22"/>
              </w:rPr>
              <w:t>Ak</w:t>
            </w:r>
            <w:proofErr w:type="spellEnd"/>
            <w:r>
              <w:rPr>
                <w:b/>
                <w:sz w:val="22"/>
                <w:szCs w:val="22"/>
              </w:rPr>
              <w:t xml:space="preserve"> érték</w:t>
            </w:r>
          </w:p>
        </w:tc>
      </w:tr>
      <w:tr w:rsidR="003D436F" w:rsidTr="003D436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Hegyes Csaba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Tiszavasvári, Adria u. 27.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18.66</w:t>
            </w:r>
          </w:p>
          <w:p w:rsidR="003D436F" w:rsidRDefault="003D436F">
            <w:pPr>
              <w:pStyle w:val="Szvegtrzs"/>
              <w:tabs>
                <w:tab w:val="left" w:pos="426"/>
                <w:tab w:val="left" w:pos="2127"/>
                <w:tab w:val="left" w:pos="4820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3D436F" w:rsidRDefault="003D436F" w:rsidP="003D436F">
      <w:pPr>
        <w:jc w:val="both"/>
        <w:rPr>
          <w:b/>
          <w:sz w:val="22"/>
          <w:szCs w:val="22"/>
        </w:rPr>
      </w:pPr>
    </w:p>
    <w:p w:rsidR="003D436F" w:rsidRDefault="003D436F" w:rsidP="003D436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  <w:u w:val="single"/>
        </w:rPr>
        <w:t xml:space="preserve">A haszonbérlet időtartama: </w:t>
      </w:r>
    </w:p>
    <w:p w:rsidR="003D436F" w:rsidRDefault="003D436F" w:rsidP="003D436F">
      <w:pPr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A haszonbérleti szerződés hatályba lépésének napjától (mely a szerződés </w:t>
      </w:r>
      <w:proofErr w:type="gramStart"/>
      <w:r>
        <w:rPr>
          <w:b/>
          <w:sz w:val="22"/>
          <w:szCs w:val="22"/>
        </w:rPr>
        <w:t>aláírásának napja</w:t>
      </w:r>
      <w:proofErr w:type="gramEnd"/>
      <w:r>
        <w:rPr>
          <w:b/>
          <w:sz w:val="22"/>
          <w:szCs w:val="22"/>
        </w:rPr>
        <w:t>) 2026. október 31. napjáig szól.</w:t>
      </w:r>
    </w:p>
    <w:p w:rsidR="003D436F" w:rsidRDefault="003D436F" w:rsidP="003D436F">
      <w:pPr>
        <w:jc w:val="both"/>
        <w:rPr>
          <w:sz w:val="22"/>
          <w:szCs w:val="22"/>
        </w:rPr>
      </w:pPr>
    </w:p>
    <w:p w:rsidR="003D436F" w:rsidRDefault="003D436F" w:rsidP="003D436F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  <w:u w:val="single"/>
        </w:rPr>
        <w:t>Az ingatlanok haszonbérleti díja: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2.000 Ft/</w:t>
      </w:r>
      <w:proofErr w:type="spellStart"/>
      <w:r>
        <w:rPr>
          <w:b/>
          <w:sz w:val="22"/>
          <w:szCs w:val="22"/>
        </w:rPr>
        <w:t>Ak</w:t>
      </w:r>
      <w:proofErr w:type="spellEnd"/>
      <w:r>
        <w:rPr>
          <w:b/>
          <w:sz w:val="22"/>
          <w:szCs w:val="22"/>
        </w:rPr>
        <w:t>/év + ÁFA.</w:t>
      </w:r>
    </w:p>
    <w:p w:rsidR="003D436F" w:rsidRDefault="003D436F" w:rsidP="003D436F">
      <w:pPr>
        <w:jc w:val="both"/>
        <w:rPr>
          <w:sz w:val="22"/>
          <w:szCs w:val="22"/>
        </w:rPr>
      </w:pPr>
    </w:p>
    <w:p w:rsidR="003D436F" w:rsidRDefault="003D436F" w:rsidP="003D436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A fenti ingatlanrészek haszonbérbe adása során az </w:t>
      </w:r>
      <w:r>
        <w:rPr>
          <w:b/>
          <w:sz w:val="22"/>
          <w:szCs w:val="22"/>
        </w:rPr>
        <w:t>Önkormányzat igényli meg a területalapú támogatást.</w:t>
      </w:r>
    </w:p>
    <w:p w:rsidR="003D436F" w:rsidRDefault="003D436F" w:rsidP="003D436F">
      <w:pPr>
        <w:jc w:val="both"/>
        <w:rPr>
          <w:b/>
          <w:sz w:val="22"/>
          <w:szCs w:val="22"/>
        </w:rPr>
      </w:pPr>
    </w:p>
    <w:p w:rsidR="003D436F" w:rsidRDefault="003D436F" w:rsidP="003D43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A Képviselő-testület felhatalmazza a polgármestert, hogy a határozat 1. pontjában szereplő haszonbérlőkkel az 1. pontban található táblázatban meghatározott területekre a haszonbérleti szerződést kösse meg a mező- és erdőgazdasági földek forgalmáról szóló 2013. évi CXXII. törvény, az e törvénnyel összefüggő egyes rendelkezésekről és átmeneti szabályokról szóló 2013. évi CCXII. törvény, valamint az önkormányzat vagyonáról és a vagyongazdálkodás szabályairól szóló 31/2013. (X.25.) önkormányzati rendelet figyelembe vételével. </w:t>
      </w:r>
    </w:p>
    <w:p w:rsidR="003D436F" w:rsidRDefault="003D436F" w:rsidP="003D436F">
      <w:pPr>
        <w:ind w:hanging="284"/>
        <w:jc w:val="both"/>
        <w:rPr>
          <w:sz w:val="22"/>
          <w:szCs w:val="22"/>
        </w:rPr>
      </w:pPr>
    </w:p>
    <w:p w:rsidR="003D436F" w:rsidRDefault="003D436F" w:rsidP="003D43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2021. november </w:t>
      </w:r>
      <w:proofErr w:type="gramStart"/>
      <w:r>
        <w:rPr>
          <w:sz w:val="22"/>
          <w:szCs w:val="22"/>
        </w:rPr>
        <w:t>01.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Felelős</w:t>
      </w:r>
      <w:proofErr w:type="gramEnd"/>
      <w:r>
        <w:rPr>
          <w:sz w:val="22"/>
          <w:szCs w:val="22"/>
        </w:rPr>
        <w:t>: Szőke Zoltán polgármester</w:t>
      </w:r>
    </w:p>
    <w:p w:rsidR="00181012" w:rsidRDefault="00181012" w:rsidP="003D436F">
      <w:pPr>
        <w:jc w:val="both"/>
        <w:rPr>
          <w:sz w:val="22"/>
          <w:szCs w:val="22"/>
        </w:rPr>
      </w:pPr>
    </w:p>
    <w:p w:rsidR="00181012" w:rsidRDefault="00181012" w:rsidP="003D436F">
      <w:pPr>
        <w:jc w:val="both"/>
        <w:rPr>
          <w:sz w:val="22"/>
          <w:szCs w:val="22"/>
        </w:rPr>
      </w:pPr>
      <w:bookmarkStart w:id="0" w:name="_GoBack"/>
      <w:bookmarkEnd w:id="0"/>
    </w:p>
    <w:p w:rsidR="00181012" w:rsidRDefault="00181012" w:rsidP="003D436F">
      <w:pPr>
        <w:jc w:val="both"/>
        <w:rPr>
          <w:sz w:val="22"/>
          <w:szCs w:val="22"/>
        </w:rPr>
      </w:pPr>
    </w:p>
    <w:p w:rsidR="00181012" w:rsidRDefault="00181012" w:rsidP="00181012">
      <w:pPr>
        <w:tabs>
          <w:tab w:val="center" w:pos="226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Szőke Zoltán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dr. </w:t>
      </w:r>
      <w:proofErr w:type="spellStart"/>
      <w:r>
        <w:rPr>
          <w:b/>
          <w:sz w:val="22"/>
          <w:szCs w:val="22"/>
        </w:rPr>
        <w:t>Kórik</w:t>
      </w:r>
      <w:proofErr w:type="spellEnd"/>
      <w:r>
        <w:rPr>
          <w:b/>
          <w:sz w:val="22"/>
          <w:szCs w:val="22"/>
        </w:rPr>
        <w:t xml:space="preserve"> Zsuzsanna</w:t>
      </w:r>
    </w:p>
    <w:p w:rsidR="00181012" w:rsidRPr="00181012" w:rsidRDefault="00181012" w:rsidP="0018101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polgármester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jegyző</w:t>
      </w:r>
    </w:p>
    <w:p w:rsidR="008C49C4" w:rsidRDefault="008C49C4"/>
    <w:p w:rsidR="003D436F" w:rsidRDefault="003D436F"/>
    <w:p w:rsidR="003D436F" w:rsidRPr="003D436F" w:rsidRDefault="003D436F">
      <w:pPr>
        <w:rPr>
          <w:b/>
          <w:sz w:val="24"/>
          <w:szCs w:val="24"/>
        </w:rPr>
      </w:pPr>
    </w:p>
    <w:sectPr w:rsidR="003D436F" w:rsidRPr="003D436F" w:rsidSect="00181012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6F"/>
    <w:rsid w:val="00181012"/>
    <w:rsid w:val="003D436F"/>
    <w:rsid w:val="008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3D436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D436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D436F"/>
    <w:pPr>
      <w:jc w:val="both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3D436F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3D436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D436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D436F"/>
    <w:pPr>
      <w:jc w:val="both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3D436F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2157-891C-4325-8975-13429E48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2021-10-20T06:07:00Z</dcterms:created>
  <dcterms:modified xsi:type="dcterms:W3CDTF">2021-10-20T06:11:00Z</dcterms:modified>
</cp:coreProperties>
</file>