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41" w:rsidRPr="00660B3A" w:rsidRDefault="00201441" w:rsidP="00201441">
      <w:pPr>
        <w:widowControl w:val="0"/>
        <w:autoSpaceDE w:val="0"/>
        <w:autoSpaceDN w:val="0"/>
        <w:jc w:val="center"/>
        <w:rPr>
          <w:b/>
          <w:bCs/>
          <w:kern w:val="28"/>
          <w:sz w:val="24"/>
        </w:rPr>
      </w:pPr>
      <w:bookmarkStart w:id="0" w:name="_GoBack"/>
      <w:bookmarkEnd w:id="0"/>
    </w:p>
    <w:p w:rsidR="00201441" w:rsidRPr="00660B3A" w:rsidRDefault="00201441" w:rsidP="00201441">
      <w:pPr>
        <w:keepNext/>
        <w:widowControl w:val="0"/>
        <w:autoSpaceDE w:val="0"/>
        <w:autoSpaceDN w:val="0"/>
        <w:jc w:val="center"/>
        <w:rPr>
          <w:b/>
          <w:caps/>
          <w:kern w:val="28"/>
          <w:sz w:val="24"/>
          <w:szCs w:val="24"/>
        </w:rPr>
      </w:pPr>
      <w:r w:rsidRPr="00660B3A">
        <w:rPr>
          <w:b/>
          <w:caps/>
          <w:kern w:val="28"/>
          <w:sz w:val="24"/>
          <w:szCs w:val="24"/>
        </w:rPr>
        <w:t>TISZAVASVÁRI VÁROS ÖNKORMÁNYZATA</w:t>
      </w:r>
    </w:p>
    <w:p w:rsidR="00201441" w:rsidRPr="00660B3A" w:rsidRDefault="00201441" w:rsidP="00201441">
      <w:pPr>
        <w:widowControl w:val="0"/>
        <w:autoSpaceDE w:val="0"/>
        <w:autoSpaceDN w:val="0"/>
        <w:jc w:val="center"/>
        <w:rPr>
          <w:b/>
          <w:bCs/>
          <w:kern w:val="28"/>
          <w:sz w:val="24"/>
          <w:szCs w:val="24"/>
        </w:rPr>
      </w:pPr>
      <w:r w:rsidRPr="00660B3A">
        <w:rPr>
          <w:b/>
          <w:bCs/>
          <w:kern w:val="28"/>
          <w:sz w:val="24"/>
          <w:szCs w:val="24"/>
        </w:rPr>
        <w:t>KÉPVISELŐ TESTÜLETE</w:t>
      </w:r>
    </w:p>
    <w:p w:rsidR="00201441" w:rsidRPr="00660B3A" w:rsidRDefault="00A5079F" w:rsidP="00201441">
      <w:pPr>
        <w:widowControl w:val="0"/>
        <w:autoSpaceDE w:val="0"/>
        <w:autoSpaceDN w:val="0"/>
        <w:jc w:val="center"/>
        <w:rPr>
          <w:b/>
          <w:bCs/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>162</w:t>
      </w:r>
      <w:r w:rsidR="00201441" w:rsidRPr="00660B3A">
        <w:rPr>
          <w:b/>
          <w:bCs/>
          <w:kern w:val="28"/>
          <w:sz w:val="24"/>
          <w:szCs w:val="24"/>
        </w:rPr>
        <w:t>/2021. (XII.16.) Kt. számú</w:t>
      </w:r>
    </w:p>
    <w:p w:rsidR="00201441" w:rsidRPr="00660B3A" w:rsidRDefault="00201441" w:rsidP="00201441">
      <w:pPr>
        <w:widowControl w:val="0"/>
        <w:autoSpaceDE w:val="0"/>
        <w:autoSpaceDN w:val="0"/>
        <w:jc w:val="center"/>
        <w:rPr>
          <w:b/>
          <w:bCs/>
          <w:kern w:val="28"/>
          <w:sz w:val="24"/>
          <w:szCs w:val="24"/>
        </w:rPr>
      </w:pPr>
      <w:proofErr w:type="gramStart"/>
      <w:r w:rsidRPr="00660B3A">
        <w:rPr>
          <w:b/>
          <w:bCs/>
          <w:kern w:val="28"/>
          <w:sz w:val="24"/>
          <w:szCs w:val="24"/>
        </w:rPr>
        <w:t>határozata</w:t>
      </w:r>
      <w:proofErr w:type="gramEnd"/>
    </w:p>
    <w:p w:rsidR="00201441" w:rsidRPr="00660B3A" w:rsidRDefault="00201441" w:rsidP="00201441">
      <w:pPr>
        <w:keepNext/>
        <w:widowControl w:val="0"/>
        <w:autoSpaceDE w:val="0"/>
        <w:autoSpaceDN w:val="0"/>
        <w:ind w:right="-141"/>
        <w:jc w:val="center"/>
        <w:rPr>
          <w:b/>
          <w:bCs/>
          <w:kern w:val="28"/>
          <w:sz w:val="24"/>
          <w:szCs w:val="24"/>
        </w:rPr>
      </w:pPr>
    </w:p>
    <w:p w:rsidR="00201441" w:rsidRPr="00321834" w:rsidRDefault="00201441" w:rsidP="0020144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Pr="00552EDA">
        <w:rPr>
          <w:b/>
          <w:sz w:val="24"/>
          <w:szCs w:val="24"/>
        </w:rPr>
        <w:t xml:space="preserve"> </w:t>
      </w:r>
      <w:proofErr w:type="spellStart"/>
      <w:r w:rsidRPr="00552EDA">
        <w:rPr>
          <w:b/>
          <w:sz w:val="24"/>
          <w:szCs w:val="24"/>
        </w:rPr>
        <w:t>Tiva-Szolg</w:t>
      </w:r>
      <w:proofErr w:type="spellEnd"/>
      <w:r w:rsidRPr="00552EDA">
        <w:rPr>
          <w:b/>
          <w:sz w:val="24"/>
          <w:szCs w:val="24"/>
        </w:rPr>
        <w:t xml:space="preserve"> Nonprofit Kft. </w:t>
      </w:r>
      <w:r>
        <w:rPr>
          <w:b/>
          <w:sz w:val="24"/>
          <w:szCs w:val="24"/>
        </w:rPr>
        <w:t>ügyvezetőjének jutalmazásáról</w:t>
      </w:r>
    </w:p>
    <w:p w:rsidR="00201441" w:rsidRDefault="00201441" w:rsidP="00201441">
      <w:pPr>
        <w:jc w:val="center"/>
        <w:rPr>
          <w:sz w:val="24"/>
          <w:szCs w:val="24"/>
        </w:rPr>
      </w:pPr>
    </w:p>
    <w:p w:rsidR="00201441" w:rsidRPr="00A57B46" w:rsidRDefault="00201441" w:rsidP="00201441">
      <w:pPr>
        <w:jc w:val="center"/>
        <w:rPr>
          <w:color w:val="000000" w:themeColor="text1"/>
          <w:sz w:val="24"/>
          <w:szCs w:val="24"/>
        </w:rPr>
      </w:pPr>
      <w:r w:rsidRPr="00A57B46">
        <w:rPr>
          <w:sz w:val="24"/>
          <w:szCs w:val="24"/>
        </w:rPr>
        <w:t xml:space="preserve"> (mely egyben </w:t>
      </w:r>
      <w:r w:rsidR="00CA6A79">
        <w:rPr>
          <w:sz w:val="24"/>
          <w:szCs w:val="24"/>
        </w:rPr>
        <w:t>21</w:t>
      </w:r>
      <w:r>
        <w:rPr>
          <w:sz w:val="24"/>
          <w:szCs w:val="24"/>
        </w:rPr>
        <w:t>/</w:t>
      </w:r>
      <w:r w:rsidRPr="00A57B46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A57B46">
        <w:rPr>
          <w:sz w:val="24"/>
          <w:szCs w:val="24"/>
        </w:rPr>
        <w:t>. (XII.1</w:t>
      </w:r>
      <w:r>
        <w:rPr>
          <w:sz w:val="24"/>
          <w:szCs w:val="24"/>
        </w:rPr>
        <w:t>6</w:t>
      </w:r>
      <w:r w:rsidRPr="00A57B46">
        <w:rPr>
          <w:sz w:val="24"/>
          <w:szCs w:val="24"/>
        </w:rPr>
        <w:t>.) számú alapítói határozatnak minősül)</w:t>
      </w:r>
    </w:p>
    <w:p w:rsidR="00201441" w:rsidRPr="00660B3A" w:rsidRDefault="00201441" w:rsidP="00201441">
      <w:pPr>
        <w:widowControl w:val="0"/>
        <w:autoSpaceDE w:val="0"/>
        <w:autoSpaceDN w:val="0"/>
        <w:ind w:right="-141"/>
        <w:rPr>
          <w:b/>
          <w:bCs/>
          <w:smallCaps/>
          <w:kern w:val="28"/>
          <w:sz w:val="28"/>
          <w:szCs w:val="28"/>
          <w:u w:val="single"/>
        </w:rPr>
      </w:pPr>
    </w:p>
    <w:p w:rsidR="00201441" w:rsidRPr="00660B3A" w:rsidRDefault="00201441" w:rsidP="00201441">
      <w:pPr>
        <w:jc w:val="both"/>
        <w:rPr>
          <w:sz w:val="24"/>
          <w:szCs w:val="24"/>
        </w:rPr>
      </w:pPr>
      <w:r w:rsidRPr="00660B3A">
        <w:rPr>
          <w:bCs/>
          <w:kern w:val="28"/>
          <w:sz w:val="24"/>
          <w:szCs w:val="24"/>
        </w:rPr>
        <w:t xml:space="preserve">Tiszavasvári Város Önkormányzata Képviselő-testületének </w:t>
      </w:r>
      <w:r>
        <w:rPr>
          <w:bCs/>
          <w:kern w:val="28"/>
          <w:sz w:val="24"/>
          <w:szCs w:val="24"/>
        </w:rPr>
        <w:t>„</w:t>
      </w:r>
      <w:proofErr w:type="gramStart"/>
      <w:r w:rsidRPr="00B06D8A">
        <w:rPr>
          <w:i/>
          <w:sz w:val="24"/>
          <w:szCs w:val="24"/>
        </w:rPr>
        <w:t>A</w:t>
      </w:r>
      <w:proofErr w:type="gramEnd"/>
      <w:r w:rsidRPr="00B06D8A">
        <w:rPr>
          <w:i/>
          <w:sz w:val="24"/>
          <w:szCs w:val="24"/>
        </w:rPr>
        <w:t xml:space="preserve"> </w:t>
      </w:r>
      <w:proofErr w:type="spellStart"/>
      <w:r w:rsidRPr="00B06D8A">
        <w:rPr>
          <w:i/>
          <w:sz w:val="24"/>
          <w:szCs w:val="24"/>
        </w:rPr>
        <w:t>Tiva-Szolg</w:t>
      </w:r>
      <w:proofErr w:type="spellEnd"/>
      <w:r w:rsidRPr="00B06D8A">
        <w:rPr>
          <w:i/>
          <w:sz w:val="24"/>
          <w:szCs w:val="24"/>
        </w:rPr>
        <w:t xml:space="preserve"> Nonprofit Kft. ügyvezetőjének jutalmazásáról</w:t>
      </w:r>
      <w:r>
        <w:rPr>
          <w:sz w:val="24"/>
          <w:szCs w:val="24"/>
        </w:rPr>
        <w:t>” szóló előterjesztéssel kapcsolatban az alábbi döntést hozza</w:t>
      </w:r>
      <w:r w:rsidRPr="00660B3A">
        <w:rPr>
          <w:bCs/>
          <w:kern w:val="28"/>
          <w:sz w:val="24"/>
          <w:szCs w:val="24"/>
        </w:rPr>
        <w:t>:</w:t>
      </w:r>
    </w:p>
    <w:p w:rsidR="00201441" w:rsidRPr="00660B3A" w:rsidRDefault="00201441" w:rsidP="00201441">
      <w:pPr>
        <w:widowControl w:val="0"/>
        <w:autoSpaceDE w:val="0"/>
        <w:autoSpaceDN w:val="0"/>
        <w:ind w:right="-141"/>
        <w:jc w:val="both"/>
        <w:rPr>
          <w:b/>
          <w:bCs/>
          <w:smallCaps/>
          <w:kern w:val="28"/>
          <w:sz w:val="28"/>
          <w:szCs w:val="28"/>
          <w:u w:val="single"/>
        </w:rPr>
      </w:pPr>
    </w:p>
    <w:p w:rsidR="00201441" w:rsidRPr="00BE321D" w:rsidRDefault="00201441" w:rsidP="00201441">
      <w:pPr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I. </w:t>
      </w:r>
      <w:proofErr w:type="gramStart"/>
      <w:r>
        <w:rPr>
          <w:bCs/>
          <w:color w:val="000000" w:themeColor="text1"/>
          <w:sz w:val="24"/>
          <w:szCs w:val="24"/>
        </w:rPr>
        <w:t>A</w:t>
      </w:r>
      <w:proofErr w:type="gramEnd"/>
      <w:r>
        <w:rPr>
          <w:bCs/>
          <w:color w:val="000000" w:themeColor="text1"/>
          <w:sz w:val="24"/>
          <w:szCs w:val="24"/>
        </w:rPr>
        <w:t xml:space="preserve"> </w:t>
      </w:r>
      <w:r w:rsidRPr="00287704">
        <w:rPr>
          <w:b/>
          <w:sz w:val="24"/>
          <w:szCs w:val="24"/>
        </w:rPr>
        <w:t>Tiszavasvári Településszolgáltatási és Vagyonkezelő Nonprofit Korlátolt Felelősségű Társaság</w:t>
      </w:r>
      <w:r w:rsidRPr="0028770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87704">
        <w:rPr>
          <w:sz w:val="24"/>
          <w:szCs w:val="24"/>
        </w:rPr>
        <w:t>székhely</w:t>
      </w:r>
      <w:r>
        <w:rPr>
          <w:sz w:val="24"/>
          <w:szCs w:val="24"/>
        </w:rPr>
        <w:t>e</w:t>
      </w:r>
      <w:r w:rsidRPr="00287704">
        <w:rPr>
          <w:sz w:val="24"/>
          <w:szCs w:val="24"/>
        </w:rPr>
        <w:t xml:space="preserve">: 4440 Tiszavasvári, </w:t>
      </w:r>
      <w:r>
        <w:rPr>
          <w:sz w:val="24"/>
          <w:szCs w:val="24"/>
        </w:rPr>
        <w:t>Városháza tér</w:t>
      </w:r>
      <w:r w:rsidRPr="00287704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287704">
        <w:rPr>
          <w:sz w:val="24"/>
          <w:szCs w:val="24"/>
        </w:rPr>
        <w:t>. sz.</w:t>
      </w:r>
      <w:r>
        <w:rPr>
          <w:sz w:val="24"/>
          <w:szCs w:val="24"/>
        </w:rPr>
        <w:t>)</w:t>
      </w:r>
      <w:r w:rsidRPr="00287704">
        <w:rPr>
          <w:sz w:val="24"/>
          <w:szCs w:val="24"/>
        </w:rPr>
        <w:t xml:space="preserve"> </w:t>
      </w:r>
      <w:r w:rsidRPr="00B70CAB">
        <w:rPr>
          <w:b/>
          <w:sz w:val="24"/>
          <w:szCs w:val="24"/>
        </w:rPr>
        <w:t xml:space="preserve">ügyvezetőjét dr. </w:t>
      </w:r>
      <w:proofErr w:type="spellStart"/>
      <w:r w:rsidRPr="00B70CAB">
        <w:rPr>
          <w:b/>
          <w:sz w:val="24"/>
          <w:szCs w:val="24"/>
        </w:rPr>
        <w:t>Groncsák</w:t>
      </w:r>
      <w:proofErr w:type="spellEnd"/>
      <w:r w:rsidRPr="00B70CAB">
        <w:rPr>
          <w:b/>
          <w:sz w:val="24"/>
          <w:szCs w:val="24"/>
        </w:rPr>
        <w:t xml:space="preserve"> Andreát</w:t>
      </w:r>
      <w:r>
        <w:rPr>
          <w:sz w:val="24"/>
          <w:szCs w:val="24"/>
        </w:rPr>
        <w:t xml:space="preserve">, az ügyvezetői feladatok ellátása során 2021. évben végzett </w:t>
      </w:r>
      <w:r w:rsidRPr="00B70CAB">
        <w:rPr>
          <w:b/>
          <w:sz w:val="24"/>
          <w:szCs w:val="24"/>
        </w:rPr>
        <w:t xml:space="preserve">kiemelkedő munkájának elismeréséül bruttó </w:t>
      </w:r>
      <w:r w:rsidR="00CA6A79">
        <w:rPr>
          <w:b/>
          <w:sz w:val="24"/>
          <w:szCs w:val="24"/>
        </w:rPr>
        <w:t>1.356.000</w:t>
      </w:r>
      <w:r w:rsidRPr="00B70CAB">
        <w:rPr>
          <w:b/>
          <w:sz w:val="24"/>
          <w:szCs w:val="24"/>
        </w:rPr>
        <w:t>- Ft</w:t>
      </w:r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azaz</w:t>
      </w:r>
      <w:proofErr w:type="gramEnd"/>
      <w:r>
        <w:rPr>
          <w:b/>
          <w:sz w:val="24"/>
          <w:szCs w:val="24"/>
        </w:rPr>
        <w:t xml:space="preserve"> bruttó </w:t>
      </w:r>
      <w:r w:rsidR="00CA6A79">
        <w:rPr>
          <w:b/>
          <w:sz w:val="24"/>
          <w:szCs w:val="24"/>
        </w:rPr>
        <w:t>egymillió-háromszázötvenhatezer</w:t>
      </w:r>
      <w:r>
        <w:rPr>
          <w:b/>
          <w:sz w:val="24"/>
          <w:szCs w:val="24"/>
        </w:rPr>
        <w:t xml:space="preserve"> forint</w:t>
      </w:r>
      <w:r w:rsidRPr="00B70CAB">
        <w:rPr>
          <w:b/>
          <w:sz w:val="24"/>
          <w:szCs w:val="24"/>
        </w:rPr>
        <w:t xml:space="preserve"> össze</w:t>
      </w:r>
      <w:r>
        <w:rPr>
          <w:b/>
          <w:sz w:val="24"/>
          <w:szCs w:val="24"/>
        </w:rPr>
        <w:t>gű anyagi elismerésben részesítem</w:t>
      </w:r>
      <w:r>
        <w:rPr>
          <w:sz w:val="24"/>
          <w:szCs w:val="24"/>
        </w:rPr>
        <w:t xml:space="preserve">, </w:t>
      </w:r>
      <w:r w:rsidRPr="00BE321D">
        <w:rPr>
          <w:sz w:val="24"/>
          <w:szCs w:val="24"/>
        </w:rPr>
        <w:t>melynek fedezete a Tiszavasvári Településszolgáltatási és Vagyonkezelő Nonprofit</w:t>
      </w:r>
      <w:r w:rsidRPr="00BE321D">
        <w:rPr>
          <w:b/>
          <w:sz w:val="24"/>
          <w:szCs w:val="24"/>
        </w:rPr>
        <w:t xml:space="preserve"> </w:t>
      </w:r>
      <w:r w:rsidRPr="00BE321D">
        <w:rPr>
          <w:sz w:val="24"/>
          <w:szCs w:val="24"/>
        </w:rPr>
        <w:t>Kft. költségvetéséből kerül finanszírozásra.</w:t>
      </w:r>
    </w:p>
    <w:p w:rsidR="00201441" w:rsidRPr="007756B5" w:rsidRDefault="00201441" w:rsidP="00201441">
      <w:pPr>
        <w:jc w:val="both"/>
        <w:rPr>
          <w:sz w:val="12"/>
          <w:szCs w:val="24"/>
        </w:rPr>
      </w:pPr>
    </w:p>
    <w:p w:rsidR="00201441" w:rsidRPr="00631DA5" w:rsidRDefault="00201441" w:rsidP="0020144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II. Jelen döntésről </w:t>
      </w:r>
      <w:r w:rsidRPr="00631DA5">
        <w:rPr>
          <w:b/>
          <w:sz w:val="24"/>
          <w:szCs w:val="24"/>
        </w:rPr>
        <w:t>tájékoztatom</w:t>
      </w:r>
      <w:r>
        <w:rPr>
          <w:sz w:val="24"/>
          <w:szCs w:val="24"/>
        </w:rPr>
        <w:t xml:space="preserve"> a </w:t>
      </w:r>
      <w:r w:rsidRPr="00567747">
        <w:rPr>
          <w:sz w:val="24"/>
          <w:szCs w:val="24"/>
        </w:rPr>
        <w:t>Tiszavasvári Településszolgáltatási és Vagyonkezelő Nonprofit</w:t>
      </w:r>
      <w:r w:rsidRPr="0028770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Kft. ügyvezetőjét dr. </w:t>
      </w:r>
      <w:proofErr w:type="spellStart"/>
      <w:r>
        <w:rPr>
          <w:sz w:val="24"/>
          <w:szCs w:val="24"/>
        </w:rPr>
        <w:t>Groncsák</w:t>
      </w:r>
      <w:proofErr w:type="spellEnd"/>
      <w:r>
        <w:rPr>
          <w:sz w:val="24"/>
          <w:szCs w:val="24"/>
        </w:rPr>
        <w:t xml:space="preserve"> Andreát, azzal, hogy </w:t>
      </w:r>
      <w:r w:rsidRPr="00631DA5">
        <w:rPr>
          <w:b/>
          <w:sz w:val="24"/>
          <w:szCs w:val="24"/>
        </w:rPr>
        <w:t>a jutalom összege 202</w:t>
      </w:r>
      <w:r>
        <w:rPr>
          <w:b/>
          <w:sz w:val="24"/>
          <w:szCs w:val="24"/>
        </w:rPr>
        <w:t>1</w:t>
      </w:r>
      <w:r w:rsidRPr="00631DA5">
        <w:rPr>
          <w:b/>
          <w:sz w:val="24"/>
          <w:szCs w:val="24"/>
        </w:rPr>
        <w:t>. december 31-ig kerüljön</w:t>
      </w:r>
      <w:r>
        <w:rPr>
          <w:b/>
          <w:sz w:val="24"/>
          <w:szCs w:val="24"/>
        </w:rPr>
        <w:t xml:space="preserve"> kifizetésre</w:t>
      </w:r>
      <w:r w:rsidRPr="00631DA5">
        <w:rPr>
          <w:b/>
          <w:sz w:val="24"/>
          <w:szCs w:val="24"/>
        </w:rPr>
        <w:t>.</w:t>
      </w:r>
    </w:p>
    <w:p w:rsidR="00201441" w:rsidRDefault="00201441" w:rsidP="00201441">
      <w:pPr>
        <w:jc w:val="both"/>
        <w:rPr>
          <w:b/>
          <w:sz w:val="24"/>
          <w:szCs w:val="24"/>
        </w:rPr>
      </w:pPr>
    </w:p>
    <w:p w:rsidR="00201441" w:rsidRPr="0019158F" w:rsidRDefault="00201441" w:rsidP="00201441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III. Felkéri a polgármestert, hogy a</w:t>
      </w:r>
      <w:r w:rsidRPr="0019158F">
        <w:rPr>
          <w:bCs/>
          <w:color w:val="000000" w:themeColor="text1"/>
          <w:sz w:val="24"/>
          <w:szCs w:val="24"/>
        </w:rPr>
        <w:t xml:space="preserve"> Tiszavasvári Településszolgáltatási és Vagyonkezelő Nonprofit Korlátolt Felelősségű Társaság ügyvezetőj</w:t>
      </w:r>
      <w:r>
        <w:rPr>
          <w:bCs/>
          <w:color w:val="000000" w:themeColor="text1"/>
          <w:sz w:val="24"/>
          <w:szCs w:val="24"/>
        </w:rPr>
        <w:t xml:space="preserve">ét jelen határozatról tájékoztassa. </w:t>
      </w:r>
      <w:r w:rsidRPr="0019158F">
        <w:rPr>
          <w:bCs/>
          <w:color w:val="000000" w:themeColor="text1"/>
          <w:sz w:val="24"/>
          <w:szCs w:val="24"/>
        </w:rPr>
        <w:t xml:space="preserve">A 2013. évi V. tv. (Ptk.) 3:109 § (4) bekezdés alapján az egyszemélyes társaság legfőbb szerv hatáskörébe tartozó kérdésekben az alapító döntése az ügyvezetéssel való közléssel válik hatályossá. </w:t>
      </w:r>
    </w:p>
    <w:p w:rsidR="00201441" w:rsidRDefault="00201441" w:rsidP="00201441">
      <w:pPr>
        <w:rPr>
          <w:b/>
          <w:sz w:val="24"/>
          <w:szCs w:val="24"/>
        </w:rPr>
      </w:pPr>
    </w:p>
    <w:p w:rsidR="00201441" w:rsidRDefault="00201441" w:rsidP="00201441">
      <w:pPr>
        <w:rPr>
          <w:b/>
          <w:sz w:val="24"/>
          <w:szCs w:val="24"/>
        </w:rPr>
      </w:pPr>
    </w:p>
    <w:p w:rsidR="00201441" w:rsidRPr="00AA3750" w:rsidRDefault="00201441" w:rsidP="0020144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Határidő: </w:t>
      </w:r>
      <w:r w:rsidRPr="00AA3750">
        <w:rPr>
          <w:sz w:val="24"/>
          <w:szCs w:val="24"/>
        </w:rPr>
        <w:t>2021. december 31.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Felelős: </w:t>
      </w:r>
      <w:r w:rsidRPr="00AA3750">
        <w:rPr>
          <w:sz w:val="24"/>
          <w:szCs w:val="24"/>
        </w:rPr>
        <w:t>Szőke Zoltán polgármester</w:t>
      </w:r>
    </w:p>
    <w:p w:rsidR="00201441" w:rsidRDefault="00201441" w:rsidP="00201441"/>
    <w:p w:rsidR="00201441" w:rsidRDefault="00201441" w:rsidP="00201441"/>
    <w:p w:rsidR="00201441" w:rsidRDefault="00201441" w:rsidP="00201441"/>
    <w:p w:rsidR="00201441" w:rsidRDefault="00201441" w:rsidP="00201441"/>
    <w:p w:rsidR="00201441" w:rsidRDefault="00201441" w:rsidP="00201441"/>
    <w:p w:rsidR="00201441" w:rsidRPr="00201441" w:rsidRDefault="00201441" w:rsidP="00201441">
      <w:pPr>
        <w:rPr>
          <w:b/>
          <w:sz w:val="24"/>
          <w:szCs w:val="24"/>
        </w:rPr>
      </w:pPr>
      <w:r w:rsidRPr="00201441">
        <w:rPr>
          <w:b/>
          <w:sz w:val="24"/>
          <w:szCs w:val="24"/>
        </w:rPr>
        <w:tab/>
        <w:t>Szőke Zoltán</w:t>
      </w:r>
      <w:r w:rsidRPr="00201441">
        <w:rPr>
          <w:b/>
          <w:sz w:val="24"/>
          <w:szCs w:val="24"/>
        </w:rPr>
        <w:tab/>
      </w:r>
      <w:r w:rsidRPr="00201441">
        <w:rPr>
          <w:b/>
          <w:sz w:val="24"/>
          <w:szCs w:val="24"/>
        </w:rPr>
        <w:tab/>
      </w:r>
      <w:r w:rsidRPr="00201441">
        <w:rPr>
          <w:b/>
          <w:sz w:val="24"/>
          <w:szCs w:val="24"/>
        </w:rPr>
        <w:tab/>
      </w:r>
      <w:r w:rsidRPr="00201441">
        <w:rPr>
          <w:b/>
          <w:sz w:val="24"/>
          <w:szCs w:val="24"/>
        </w:rPr>
        <w:tab/>
      </w:r>
      <w:r w:rsidRPr="00201441">
        <w:rPr>
          <w:b/>
          <w:sz w:val="24"/>
          <w:szCs w:val="24"/>
        </w:rPr>
        <w:tab/>
      </w:r>
      <w:r w:rsidRPr="00201441">
        <w:rPr>
          <w:b/>
          <w:sz w:val="24"/>
          <w:szCs w:val="24"/>
        </w:rPr>
        <w:tab/>
        <w:t xml:space="preserve">Dr. </w:t>
      </w:r>
      <w:proofErr w:type="spellStart"/>
      <w:r w:rsidRPr="00201441">
        <w:rPr>
          <w:b/>
          <w:sz w:val="24"/>
          <w:szCs w:val="24"/>
        </w:rPr>
        <w:t>Kórik</w:t>
      </w:r>
      <w:proofErr w:type="spellEnd"/>
      <w:r w:rsidRPr="00201441">
        <w:rPr>
          <w:b/>
          <w:sz w:val="24"/>
          <w:szCs w:val="24"/>
        </w:rPr>
        <w:t xml:space="preserve"> Zsuzsanna</w:t>
      </w:r>
    </w:p>
    <w:p w:rsidR="00201441" w:rsidRPr="00201441" w:rsidRDefault="00201441" w:rsidP="00201441">
      <w:pPr>
        <w:rPr>
          <w:b/>
          <w:sz w:val="24"/>
          <w:szCs w:val="24"/>
        </w:rPr>
      </w:pPr>
      <w:r w:rsidRPr="00201441">
        <w:rPr>
          <w:b/>
          <w:sz w:val="24"/>
          <w:szCs w:val="24"/>
        </w:rPr>
        <w:tab/>
      </w:r>
      <w:proofErr w:type="gramStart"/>
      <w:r w:rsidRPr="00201441">
        <w:rPr>
          <w:b/>
          <w:sz w:val="24"/>
          <w:szCs w:val="24"/>
        </w:rPr>
        <w:t>polgármester</w:t>
      </w:r>
      <w:proofErr w:type="gramEnd"/>
      <w:r w:rsidRPr="00201441">
        <w:rPr>
          <w:b/>
          <w:sz w:val="24"/>
          <w:szCs w:val="24"/>
        </w:rPr>
        <w:tab/>
      </w:r>
      <w:r w:rsidRPr="00201441">
        <w:rPr>
          <w:b/>
          <w:sz w:val="24"/>
          <w:szCs w:val="24"/>
        </w:rPr>
        <w:tab/>
      </w:r>
      <w:r w:rsidRPr="00201441">
        <w:rPr>
          <w:b/>
          <w:sz w:val="24"/>
          <w:szCs w:val="24"/>
        </w:rPr>
        <w:tab/>
      </w:r>
      <w:r w:rsidRPr="00201441">
        <w:rPr>
          <w:b/>
          <w:sz w:val="24"/>
          <w:szCs w:val="24"/>
        </w:rPr>
        <w:tab/>
      </w:r>
      <w:r w:rsidRPr="00201441">
        <w:rPr>
          <w:b/>
          <w:sz w:val="24"/>
          <w:szCs w:val="24"/>
        </w:rPr>
        <w:tab/>
      </w:r>
      <w:r w:rsidRPr="00201441">
        <w:rPr>
          <w:b/>
          <w:sz w:val="24"/>
          <w:szCs w:val="24"/>
        </w:rPr>
        <w:tab/>
      </w:r>
      <w:r w:rsidRPr="00201441">
        <w:rPr>
          <w:b/>
          <w:sz w:val="24"/>
          <w:szCs w:val="24"/>
        </w:rPr>
        <w:tab/>
        <w:t>jegyző</w:t>
      </w:r>
    </w:p>
    <w:p w:rsidR="00201441" w:rsidRDefault="00201441" w:rsidP="00201441">
      <w:pPr>
        <w:spacing w:after="200" w:line="276" w:lineRule="auto"/>
      </w:pPr>
    </w:p>
    <w:p w:rsidR="00B47CA1" w:rsidRDefault="00B47CA1"/>
    <w:sectPr w:rsidR="00B47CA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863367"/>
      <w:docPartObj>
        <w:docPartGallery w:val="Page Numbers (Bottom of Page)"/>
        <w:docPartUnique/>
      </w:docPartObj>
    </w:sdtPr>
    <w:sdtEndPr/>
    <w:sdtContent>
      <w:p w:rsidR="003764F2" w:rsidRDefault="00A634A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764F2" w:rsidRDefault="00A634A3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41"/>
    <w:rsid w:val="00201441"/>
    <w:rsid w:val="00A5079F"/>
    <w:rsid w:val="00A634A3"/>
    <w:rsid w:val="00B47CA1"/>
    <w:rsid w:val="00C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1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014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144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1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014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144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5</cp:revision>
  <dcterms:created xsi:type="dcterms:W3CDTF">2021-12-20T07:08:00Z</dcterms:created>
  <dcterms:modified xsi:type="dcterms:W3CDTF">2021-12-20T07:13:00Z</dcterms:modified>
</cp:coreProperties>
</file>