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85" w:rsidRPr="00176C0C" w:rsidRDefault="006D2285" w:rsidP="006D2285">
      <w:pPr>
        <w:pStyle w:val="Cm"/>
        <w:rPr>
          <w:szCs w:val="24"/>
        </w:rPr>
      </w:pPr>
      <w:r w:rsidRPr="00176C0C">
        <w:rPr>
          <w:szCs w:val="24"/>
        </w:rPr>
        <w:t>TISZAVASVÁRI VÁROS ÖNKORMÁNYZATA</w:t>
      </w:r>
    </w:p>
    <w:p w:rsidR="006D2285" w:rsidRPr="00176C0C" w:rsidRDefault="006D2285" w:rsidP="006D2285">
      <w:pPr>
        <w:pStyle w:val="Cm"/>
        <w:rPr>
          <w:szCs w:val="24"/>
        </w:rPr>
      </w:pPr>
      <w:r w:rsidRPr="00176C0C">
        <w:rPr>
          <w:szCs w:val="24"/>
        </w:rPr>
        <w:t>KÉPVISELŐ-TESTÜLETE</w:t>
      </w:r>
    </w:p>
    <w:p w:rsidR="006D2285" w:rsidRPr="00176C0C" w:rsidRDefault="006D2285" w:rsidP="006D2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76C0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I. 27</w:t>
      </w:r>
      <w:r w:rsidRPr="00176C0C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6D2285" w:rsidRDefault="006D2285" w:rsidP="006D2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6D2285" w:rsidRDefault="006D2285" w:rsidP="006D2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285" w:rsidRDefault="006D2285" w:rsidP="006D2285">
      <w:pPr>
        <w:pStyle w:val="Listaszerbekezds"/>
        <w:ind w:left="0" w:right="98"/>
        <w:jc w:val="center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/>
          <w:sz w:val="24"/>
          <w:szCs w:val="24"/>
        </w:rPr>
        <w:t>Tájékoztatás a Tiszavasvári Bölcsőde 2021. évi ellenőrzése eredményeiről</w:t>
      </w:r>
    </w:p>
    <w:p w:rsidR="006D2285" w:rsidRDefault="006D2285" w:rsidP="006D2285">
      <w:pPr>
        <w:pStyle w:val="Listaszerbekezds"/>
        <w:ind w:left="0" w:right="98"/>
        <w:jc w:val="both"/>
        <w:rPr>
          <w:rFonts w:eastAsia="Calibri"/>
          <w:bCs/>
          <w:color w:val="000000"/>
          <w:sz w:val="24"/>
          <w:szCs w:val="24"/>
        </w:rPr>
      </w:pPr>
    </w:p>
    <w:p w:rsidR="006D2285" w:rsidRDefault="006D2285" w:rsidP="006D2285">
      <w:pPr>
        <w:pStyle w:val="Listaszerbekezds"/>
        <w:ind w:left="0" w:right="98"/>
        <w:jc w:val="both"/>
        <w:rPr>
          <w:rFonts w:eastAsia="Calibri"/>
          <w:bCs/>
          <w:color w:val="000000"/>
          <w:sz w:val="24"/>
          <w:szCs w:val="24"/>
        </w:rPr>
      </w:pPr>
    </w:p>
    <w:p w:rsidR="006D2285" w:rsidRPr="00EE34E4" w:rsidRDefault="006D2285" w:rsidP="006D2285">
      <w:pPr>
        <w:pStyle w:val="Listaszerbekezds"/>
        <w:ind w:left="0" w:right="98"/>
        <w:jc w:val="both"/>
        <w:rPr>
          <w:rFonts w:eastAsia="Calibri"/>
          <w:bCs/>
          <w:color w:val="000000"/>
          <w:sz w:val="24"/>
          <w:szCs w:val="24"/>
        </w:rPr>
      </w:pPr>
      <w:r w:rsidRPr="00E47BE5">
        <w:rPr>
          <w:rFonts w:eastAsia="Calibri"/>
          <w:bCs/>
          <w:color w:val="000000"/>
          <w:sz w:val="24"/>
          <w:szCs w:val="24"/>
        </w:rPr>
        <w:t xml:space="preserve">Tiszavasvári Város Önkormányzata Képviselő-testülete </w:t>
      </w:r>
      <w:r>
        <w:rPr>
          <w:rFonts w:eastAsia="Calibri"/>
          <w:b/>
          <w:sz w:val="24"/>
          <w:szCs w:val="24"/>
        </w:rPr>
        <w:t xml:space="preserve">a Tiszavasvári Bölcsődével </w:t>
      </w:r>
      <w:r w:rsidRPr="00EE34E4">
        <w:rPr>
          <w:rFonts w:eastAsia="Calibri"/>
          <w:bCs/>
          <w:sz w:val="24"/>
          <w:szCs w:val="24"/>
        </w:rPr>
        <w:t xml:space="preserve">(székhely: 4440 Tiszavasvári, </w:t>
      </w:r>
      <w:r>
        <w:rPr>
          <w:rFonts w:eastAsia="Calibri"/>
          <w:bCs/>
          <w:sz w:val="24"/>
          <w:szCs w:val="24"/>
        </w:rPr>
        <w:t>Gombás András u. 8/a</w:t>
      </w:r>
      <w:r w:rsidRPr="00EE34E4">
        <w:rPr>
          <w:rFonts w:eastAsia="Calibri"/>
          <w:bCs/>
          <w:sz w:val="24"/>
          <w:szCs w:val="24"/>
        </w:rPr>
        <w:t>) kapcsolatban az</w:t>
      </w:r>
      <w:r>
        <w:rPr>
          <w:rFonts w:eastAsia="Calibri"/>
          <w:b/>
          <w:sz w:val="24"/>
          <w:szCs w:val="24"/>
        </w:rPr>
        <w:t xml:space="preserve"> </w:t>
      </w:r>
      <w:r w:rsidRPr="00EE34E4">
        <w:rPr>
          <w:rFonts w:eastAsia="Calibri"/>
          <w:bCs/>
          <w:sz w:val="24"/>
          <w:szCs w:val="24"/>
        </w:rPr>
        <w:t>alábbi dönt</w:t>
      </w:r>
      <w:r>
        <w:rPr>
          <w:rFonts w:eastAsia="Calibri"/>
          <w:bCs/>
          <w:sz w:val="24"/>
          <w:szCs w:val="24"/>
        </w:rPr>
        <w:t xml:space="preserve">ést </w:t>
      </w:r>
      <w:r w:rsidRPr="00EE34E4">
        <w:rPr>
          <w:rFonts w:eastAsia="Calibri"/>
          <w:bCs/>
          <w:sz w:val="24"/>
          <w:szCs w:val="24"/>
        </w:rPr>
        <w:t xml:space="preserve">hozza: </w:t>
      </w:r>
    </w:p>
    <w:p w:rsidR="006D2285" w:rsidRPr="00EE34E4" w:rsidRDefault="006D2285" w:rsidP="006D2285">
      <w:pPr>
        <w:pStyle w:val="Listaszerbekezds"/>
        <w:ind w:left="0" w:right="98"/>
        <w:jc w:val="both"/>
        <w:rPr>
          <w:rFonts w:eastAsia="Calibri"/>
          <w:bCs/>
          <w:sz w:val="24"/>
          <w:szCs w:val="24"/>
        </w:rPr>
      </w:pPr>
    </w:p>
    <w:p w:rsidR="006D2285" w:rsidRPr="00E5561B" w:rsidRDefault="006D2285" w:rsidP="006D2285">
      <w:pPr>
        <w:pStyle w:val="Listaszerbekezds"/>
        <w:rPr>
          <w:rFonts w:eastAsia="Calibri"/>
          <w:sz w:val="24"/>
          <w:szCs w:val="24"/>
        </w:rPr>
      </w:pPr>
    </w:p>
    <w:p w:rsidR="006D2285" w:rsidRDefault="006D2285" w:rsidP="006D2285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EE34E4">
        <w:rPr>
          <w:rFonts w:eastAsia="Calibri"/>
          <w:sz w:val="24"/>
          <w:szCs w:val="24"/>
        </w:rPr>
        <w:t>Elfogadja a</w:t>
      </w:r>
      <w:r>
        <w:rPr>
          <w:rFonts w:eastAsia="Calibri"/>
          <w:sz w:val="24"/>
          <w:szCs w:val="24"/>
        </w:rPr>
        <w:t>z előterjesztésben szereplő intézménnyel kapcsolatos lezajlott ellenőrzésekről szóló tájékoztatásokat a határozat melléklete szerinti tartalommal.</w:t>
      </w:r>
    </w:p>
    <w:p w:rsidR="006D2285" w:rsidRDefault="006D2285" w:rsidP="006D2285">
      <w:pPr>
        <w:pStyle w:val="Listaszerbekezds"/>
        <w:jc w:val="both"/>
        <w:rPr>
          <w:rFonts w:eastAsia="Calibri"/>
          <w:sz w:val="24"/>
          <w:szCs w:val="24"/>
        </w:rPr>
      </w:pPr>
    </w:p>
    <w:p w:rsidR="006D2285" w:rsidRPr="004824DD" w:rsidRDefault="006D2285" w:rsidP="006D2285">
      <w:pPr>
        <w:pStyle w:val="Listaszerbekezds"/>
        <w:jc w:val="both"/>
        <w:rPr>
          <w:rFonts w:eastAsia="Calibri"/>
          <w:sz w:val="24"/>
          <w:szCs w:val="24"/>
        </w:rPr>
      </w:pPr>
    </w:p>
    <w:p w:rsidR="006D2285" w:rsidRPr="00E5561B" w:rsidRDefault="006D2285" w:rsidP="006D2285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E5561B">
        <w:rPr>
          <w:bCs/>
          <w:sz w:val="24"/>
          <w:szCs w:val="24"/>
        </w:rPr>
        <w:t xml:space="preserve">Felkéri a polgármestert, hogy jelen döntésről </w:t>
      </w:r>
      <w:r>
        <w:rPr>
          <w:bCs/>
          <w:sz w:val="24"/>
          <w:szCs w:val="24"/>
        </w:rPr>
        <w:t>tájékoztassa az intézmény vezetőjét.</w:t>
      </w:r>
    </w:p>
    <w:p w:rsidR="006D2285" w:rsidRDefault="006D2285" w:rsidP="006D2285">
      <w:pPr>
        <w:pStyle w:val="Listaszerbekezds"/>
        <w:rPr>
          <w:rFonts w:eastAsia="Calibri"/>
          <w:sz w:val="24"/>
          <w:szCs w:val="24"/>
        </w:rPr>
      </w:pPr>
    </w:p>
    <w:p w:rsidR="006D2285" w:rsidRPr="005E72E1" w:rsidRDefault="006D2285" w:rsidP="006D22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azonnal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6D2285" w:rsidRPr="00E5561B" w:rsidRDefault="006D2285" w:rsidP="006D2285">
      <w:pPr>
        <w:pStyle w:val="Listaszerbekezds"/>
        <w:rPr>
          <w:rFonts w:eastAsia="Calibri"/>
          <w:sz w:val="24"/>
          <w:szCs w:val="24"/>
        </w:rPr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Pr="00FC2157" w:rsidRDefault="006D2285" w:rsidP="006D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285" w:rsidRPr="00FC2157" w:rsidRDefault="006D2285" w:rsidP="006D228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C21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Szőke </w:t>
      </w:r>
      <w:proofErr w:type="gramStart"/>
      <w:r w:rsidRPr="00FC21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Zoltán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D</w:t>
      </w:r>
      <w:r w:rsidRPr="00FC21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r.</w:t>
      </w:r>
      <w:proofErr w:type="gramEnd"/>
      <w:r w:rsidRPr="00FC21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FC21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Kórik</w:t>
      </w:r>
      <w:proofErr w:type="spellEnd"/>
      <w:r w:rsidRPr="00FC21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Zsuzsanna</w:t>
      </w:r>
    </w:p>
    <w:p w:rsidR="006D2285" w:rsidRPr="00FC2157" w:rsidRDefault="006D2285" w:rsidP="006D228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C21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</w:t>
      </w:r>
      <w:proofErr w:type="gramStart"/>
      <w:r w:rsidRPr="00FC21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polgármester</w:t>
      </w:r>
      <w:proofErr w:type="gramEnd"/>
      <w:r w:rsidRPr="00FC21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C21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jegyző</w:t>
      </w:r>
    </w:p>
    <w:p w:rsidR="006D2285" w:rsidRPr="00FC2157" w:rsidRDefault="006D2285" w:rsidP="006D2285">
      <w:pPr>
        <w:spacing w:after="0" w:line="240" w:lineRule="auto"/>
        <w:rPr>
          <w:rFonts w:ascii="Times New Roman" w:hAnsi="Times New Roman" w:cs="Times New Roman"/>
        </w:rPr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</w:p>
    <w:p w:rsidR="006D2285" w:rsidRDefault="006D2285" w:rsidP="006D2285">
      <w:pPr>
        <w:spacing w:after="0" w:line="240" w:lineRule="auto"/>
      </w:pPr>
      <w:bookmarkStart w:id="0" w:name="_GoBack"/>
      <w:bookmarkEnd w:id="0"/>
    </w:p>
    <w:p w:rsidR="006D2285" w:rsidRDefault="006D2285" w:rsidP="006D2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973">
        <w:rPr>
          <w:rFonts w:ascii="Times New Roman" w:hAnsi="Times New Roman" w:cs="Times New Roman"/>
          <w:b/>
          <w:sz w:val="24"/>
          <w:szCs w:val="24"/>
        </w:rPr>
        <w:t>Melléklet</w:t>
      </w:r>
    </w:p>
    <w:p w:rsidR="006D2285" w:rsidRDefault="006D2285" w:rsidP="006D2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Tájékoztatás Tiszavasvári Bölcsőde 2021. évi ellenőrzése eredményeiről</w:t>
      </w:r>
    </w:p>
    <w:p w:rsidR="006D2285" w:rsidRPr="00CA7973" w:rsidRDefault="006D2285" w:rsidP="006D2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285" w:rsidRPr="000644B3" w:rsidRDefault="006D2285" w:rsidP="006D2285">
      <w:pPr>
        <w:jc w:val="both"/>
        <w:rPr>
          <w:rFonts w:ascii="Times New Roman" w:hAnsi="Times New Roman" w:cs="Times New Roman"/>
          <w:sz w:val="24"/>
          <w:szCs w:val="24"/>
        </w:rPr>
      </w:pPr>
      <w:r w:rsidRPr="000644B3">
        <w:rPr>
          <w:rFonts w:ascii="Times New Roman" w:hAnsi="Times New Roman" w:cs="Times New Roman"/>
          <w:sz w:val="24"/>
          <w:szCs w:val="24"/>
        </w:rPr>
        <w:t xml:space="preserve">A Tiszavasvári Bölcsőde intézményben a 2021. évben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644B3">
        <w:rPr>
          <w:rFonts w:ascii="Times New Roman" w:hAnsi="Times New Roman" w:cs="Times New Roman"/>
          <w:sz w:val="24"/>
          <w:szCs w:val="24"/>
        </w:rPr>
        <w:t xml:space="preserve"> Szabolcs-Szatmár-Bereg Megyei </w:t>
      </w:r>
      <w:r w:rsidRPr="000644B3">
        <w:rPr>
          <w:rFonts w:ascii="Times New Roman" w:hAnsi="Times New Roman" w:cs="Times New Roman"/>
          <w:b/>
          <w:sz w:val="24"/>
          <w:szCs w:val="24"/>
        </w:rPr>
        <w:t>Kormányhivatal Gyámügyi és Igazságügyi Főosztály Szociális és Gyámügyi Osztálya</w:t>
      </w:r>
      <w:r w:rsidRPr="000644B3">
        <w:rPr>
          <w:rFonts w:ascii="Times New Roman" w:hAnsi="Times New Roman" w:cs="Times New Roman"/>
          <w:sz w:val="24"/>
          <w:szCs w:val="24"/>
        </w:rPr>
        <w:t xml:space="preserve"> hatósági ellenőrzést </w:t>
      </w:r>
      <w:r>
        <w:rPr>
          <w:rFonts w:ascii="Times New Roman" w:hAnsi="Times New Roman" w:cs="Times New Roman"/>
          <w:sz w:val="24"/>
          <w:szCs w:val="24"/>
        </w:rPr>
        <w:t xml:space="preserve">tartott. A helyszíni ellenőrzés időpontja 2021. szeptember 30. napja volt. </w:t>
      </w:r>
    </w:p>
    <w:p w:rsidR="006D2285" w:rsidRDefault="006D2285" w:rsidP="006D2285">
      <w:pPr>
        <w:pStyle w:val="Listaszerbekezds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Az ellenőrzés eredményét tartalmazó jegyzőkönyvet az önkormányzat december elején kapta kézhez, melyre az intézkedési tervet 30 napos határidővel volt szükséges megküldeni az azt alátámasztó dokumentumokkal együtt. Az intézkedések a Bölcsőde intézményvezetője és a fenntartó részéről megtörténtek. </w:t>
      </w:r>
    </w:p>
    <w:p w:rsidR="006D2285" w:rsidRDefault="006D2285" w:rsidP="006D2285">
      <w:pPr>
        <w:pStyle w:val="Listaszerbekezds"/>
        <w:ind w:left="0"/>
        <w:jc w:val="both"/>
        <w:rPr>
          <w:bCs/>
          <w:sz w:val="24"/>
          <w:szCs w:val="24"/>
        </w:rPr>
      </w:pPr>
    </w:p>
    <w:p w:rsidR="006D2285" w:rsidRDefault="006D2285" w:rsidP="006D2285">
      <w:pPr>
        <w:pStyle w:val="Listaszerbekezds"/>
        <w:ind w:left="0"/>
        <w:jc w:val="both"/>
        <w:rPr>
          <w:bCs/>
          <w:sz w:val="24"/>
          <w:szCs w:val="24"/>
        </w:rPr>
      </w:pPr>
    </w:p>
    <w:p w:rsidR="006D2285" w:rsidRDefault="006D2285" w:rsidP="006D2285">
      <w:pPr>
        <w:pStyle w:val="Listaszerbekezds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Az ellenőrzés összegző megállapításai, és az azokra tett reagálás, intézkedés a jegyzőkönyvből és az intézkedési tervből az alábbiak: </w:t>
      </w:r>
    </w:p>
    <w:p w:rsidR="006D2285" w:rsidRDefault="006D2285" w:rsidP="006D2285">
      <w:pPr>
        <w:pStyle w:val="Listaszerbekezds"/>
        <w:ind w:left="0"/>
        <w:jc w:val="both"/>
        <w:rPr>
          <w:bCs/>
          <w:sz w:val="24"/>
          <w:szCs w:val="24"/>
        </w:rPr>
      </w:pPr>
    </w:p>
    <w:p w:rsidR="006D2285" w:rsidRPr="00E84A4E" w:rsidRDefault="006D2285" w:rsidP="006D2285">
      <w:pPr>
        <w:pStyle w:val="Listaszerbekezds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szolgáltatás tárgyi feltételei megfelelnek a vonatkozó jogszabályi előírásoknak. </w:t>
      </w:r>
    </w:p>
    <w:p w:rsidR="006D2285" w:rsidRDefault="006D2285" w:rsidP="006D2285">
      <w:pPr>
        <w:pStyle w:val="Listaszerbekezds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szolgáltatás határozatlan idejű működtetéséhez a szakmai létszámfeltételek részben biztosítottak. </w:t>
      </w:r>
    </w:p>
    <w:p w:rsidR="006D2285" w:rsidRPr="0047079F" w:rsidRDefault="006D2285" w:rsidP="006D2285">
      <w:pPr>
        <w:pStyle w:val="Listaszerbekezds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 fő kisgyermeknevelő kinevezés módosítása szükséges, tekintettel arra, hogy a munkakörük megfeleljen a jogszabályban meghatározott elnevezésnek. </w:t>
      </w:r>
    </w:p>
    <w:p w:rsidR="006D2285" w:rsidRDefault="006D2285" w:rsidP="006D2285">
      <w:pPr>
        <w:pStyle w:val="Listaszerbekezds"/>
        <w:numPr>
          <w:ilvl w:val="0"/>
          <w:numId w:val="3"/>
        </w:numPr>
        <w:ind w:hanging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Az intézményvezető kinevezés módosítása is szükséges az alapmunkakör módosítása, pontosítása tekintetében. </w:t>
      </w:r>
    </w:p>
    <w:p w:rsidR="006D2285" w:rsidRDefault="006D2285" w:rsidP="006D2285">
      <w:pPr>
        <w:pStyle w:val="Listaszerbekezds"/>
        <w:numPr>
          <w:ilvl w:val="0"/>
          <w:numId w:val="3"/>
        </w:numPr>
        <w:ind w:hanging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Gondoskodni kell további 1 fő kisgyermeknevelő alkalmazásáról</w:t>
      </w:r>
    </w:p>
    <w:p w:rsidR="006D2285" w:rsidRDefault="006D2285" w:rsidP="006D2285">
      <w:pPr>
        <w:pStyle w:val="Listaszerbekezds"/>
        <w:numPr>
          <w:ilvl w:val="0"/>
          <w:numId w:val="3"/>
        </w:numPr>
        <w:ind w:hanging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 fő vezető-helyettes megbízása szükséges</w:t>
      </w:r>
    </w:p>
    <w:p w:rsidR="006D2285" w:rsidRPr="00254F0D" w:rsidRDefault="006D2285" w:rsidP="006D22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974">
        <w:rPr>
          <w:rFonts w:ascii="Times New Roman" w:hAnsi="Times New Roman" w:cs="Times New Roman"/>
          <w:bCs/>
          <w:sz w:val="24"/>
          <w:szCs w:val="24"/>
          <w:u w:val="single"/>
        </w:rPr>
        <w:t>Intézkedések:</w:t>
      </w:r>
      <w:r w:rsidRPr="00254F0D">
        <w:rPr>
          <w:rFonts w:ascii="Times New Roman" w:hAnsi="Times New Roman" w:cs="Times New Roman"/>
          <w:bCs/>
          <w:sz w:val="24"/>
          <w:szCs w:val="24"/>
        </w:rPr>
        <w:t xml:space="preserve"> A kinevezés módosítások a munkakörök tekintetében elkészültek. </w:t>
      </w:r>
    </w:p>
    <w:p w:rsidR="006D2285" w:rsidRDefault="006D2285" w:rsidP="006D22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új intézményvezető kinevezését követően megüresedett egy fő kisgyermeknevelői álláshely, aminek a betöltésére pályázati kiírás történt. A pályáztatás eredményeként 1 fő szakképzett kisgyermeknevelő 2022. január 1-jézől kerül alkalmazásba az intézménynél.</w:t>
      </w:r>
    </w:p>
    <w:p w:rsidR="006D2285" w:rsidRPr="00254F0D" w:rsidRDefault="006D2285" w:rsidP="006D22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kisgyermeknevelők közül 1 fő intézményvezető-helyettesi megbízást kapott 2021. december 1. napjától. </w:t>
      </w:r>
    </w:p>
    <w:p w:rsidR="006D2285" w:rsidRDefault="006D2285" w:rsidP="006D2285">
      <w:pPr>
        <w:pStyle w:val="Listaszerbekezds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Az intézmény kapcsolattartójának a személyét módosítani szükséges a központi nyilvántartó rendszerben. </w:t>
      </w:r>
    </w:p>
    <w:p w:rsidR="006D2285" w:rsidRPr="00613974" w:rsidRDefault="006D2285" w:rsidP="006D22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974">
        <w:rPr>
          <w:rFonts w:ascii="Times New Roman" w:hAnsi="Times New Roman" w:cs="Times New Roman"/>
          <w:bCs/>
          <w:sz w:val="24"/>
          <w:szCs w:val="24"/>
          <w:u w:val="single"/>
        </w:rPr>
        <w:t>Intézkedés:</w:t>
      </w:r>
      <w:r w:rsidRPr="00254F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3974">
        <w:rPr>
          <w:rFonts w:ascii="Times New Roman" w:hAnsi="Times New Roman" w:cs="Times New Roman"/>
          <w:bCs/>
          <w:sz w:val="24"/>
          <w:szCs w:val="24"/>
        </w:rPr>
        <w:t xml:space="preserve">Ez a fenntartó részéről kezdeményezésre került. </w:t>
      </w:r>
    </w:p>
    <w:p w:rsidR="006D2285" w:rsidRDefault="006D2285" w:rsidP="006D2285">
      <w:pPr>
        <w:pStyle w:val="Listaszerbekezds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13974">
        <w:rPr>
          <w:bCs/>
          <w:sz w:val="24"/>
          <w:szCs w:val="24"/>
        </w:rPr>
        <w:t>A szakmai program, valamint az érdekképviseleti</w:t>
      </w:r>
      <w:r>
        <w:rPr>
          <w:bCs/>
          <w:sz w:val="24"/>
          <w:szCs w:val="24"/>
        </w:rPr>
        <w:t xml:space="preserve"> fórum működési dokumentuma szabályzata módosítására volt szükség. </w:t>
      </w:r>
    </w:p>
    <w:p w:rsidR="006D2285" w:rsidRDefault="006D2285" w:rsidP="006D22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974">
        <w:rPr>
          <w:rFonts w:ascii="Times New Roman" w:hAnsi="Times New Roman" w:cs="Times New Roman"/>
          <w:bCs/>
          <w:sz w:val="24"/>
          <w:szCs w:val="24"/>
          <w:u w:val="single"/>
        </w:rPr>
        <w:t>Intézkedés:</w:t>
      </w:r>
      <w:r w:rsidRPr="00254F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3974">
        <w:rPr>
          <w:rFonts w:ascii="Times New Roman" w:hAnsi="Times New Roman" w:cs="Times New Roman"/>
          <w:bCs/>
          <w:sz w:val="24"/>
          <w:szCs w:val="24"/>
        </w:rPr>
        <w:t xml:space="preserve">Ezt a Képviselő-testület Szociális és Humán Bizottsága a decemberi rendkívüli ülésén elfogadta. </w:t>
      </w:r>
    </w:p>
    <w:p w:rsidR="006D2285" w:rsidRPr="00613974" w:rsidRDefault="006D2285" w:rsidP="006D22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2285" w:rsidRDefault="006D2285" w:rsidP="006D2285">
      <w:pPr>
        <w:pStyle w:val="Listaszerbekezds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Biztosítsa az érdekképviseleti fórum működtetését.  </w:t>
      </w:r>
    </w:p>
    <w:p w:rsidR="006D2285" w:rsidRPr="00613974" w:rsidRDefault="006D2285" w:rsidP="006D22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974">
        <w:rPr>
          <w:rFonts w:ascii="Times New Roman" w:hAnsi="Times New Roman" w:cs="Times New Roman"/>
          <w:bCs/>
          <w:sz w:val="24"/>
          <w:szCs w:val="24"/>
          <w:u w:val="single"/>
        </w:rPr>
        <w:t>Intézkedés: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13974">
        <w:rPr>
          <w:rFonts w:ascii="Times New Roman" w:hAnsi="Times New Roman" w:cs="Times New Roman"/>
          <w:bCs/>
          <w:sz w:val="24"/>
          <w:szCs w:val="24"/>
        </w:rPr>
        <w:t xml:space="preserve">Az érdekképviseleti fórum összehívásra került, a tagok részére a meghívók kiküldésre kerültek. </w:t>
      </w:r>
    </w:p>
    <w:p w:rsidR="006D2285" w:rsidRDefault="006D2285" w:rsidP="006D2285">
      <w:pPr>
        <w:pStyle w:val="Listaszerbekezds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Gondoskodjon az intézmény a csoportlétszámok tartásáról.</w:t>
      </w:r>
    </w:p>
    <w:p w:rsidR="006D2285" w:rsidRPr="00613974" w:rsidRDefault="006D2285" w:rsidP="006D22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9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Intézkedés: </w:t>
      </w:r>
      <w:r>
        <w:rPr>
          <w:rFonts w:ascii="Times New Roman" w:hAnsi="Times New Roman" w:cs="Times New Roman"/>
          <w:bCs/>
          <w:sz w:val="24"/>
          <w:szCs w:val="24"/>
        </w:rPr>
        <w:t xml:space="preserve">A csoportlétszámok rendezésre kerültek a korcsoportoknak megfelelően. </w:t>
      </w:r>
    </w:p>
    <w:p w:rsidR="006D2285" w:rsidRPr="00767EC5" w:rsidRDefault="006D2285" w:rsidP="006D2285">
      <w:pPr>
        <w:pStyle w:val="Listaszerbekezds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dolgozók nyilatkoztatása szükséges arról, hogy nem állnak fenn velük szemben a </w:t>
      </w:r>
      <w:proofErr w:type="spellStart"/>
      <w:r w:rsidRPr="00767EC5">
        <w:rPr>
          <w:bCs/>
          <w:sz w:val="24"/>
          <w:szCs w:val="24"/>
        </w:rPr>
        <w:t>Gyvt</w:t>
      </w:r>
      <w:proofErr w:type="spellEnd"/>
      <w:r w:rsidRPr="00767EC5">
        <w:rPr>
          <w:bCs/>
          <w:sz w:val="24"/>
          <w:szCs w:val="24"/>
        </w:rPr>
        <w:t xml:space="preserve"> 10/</w:t>
      </w:r>
      <w:proofErr w:type="gramStart"/>
      <w:r w:rsidRPr="00767EC5">
        <w:rPr>
          <w:bCs/>
          <w:sz w:val="24"/>
          <w:szCs w:val="24"/>
        </w:rPr>
        <w:t>A</w:t>
      </w:r>
      <w:proofErr w:type="gramEnd"/>
      <w:r w:rsidRPr="00767EC5">
        <w:rPr>
          <w:bCs/>
          <w:sz w:val="24"/>
          <w:szCs w:val="24"/>
        </w:rPr>
        <w:t xml:space="preserve"> § (1) bekezdésében meghatározott kizáró okok. </w:t>
      </w:r>
    </w:p>
    <w:p w:rsidR="006D2285" w:rsidRDefault="006D2285" w:rsidP="006D22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EC5">
        <w:rPr>
          <w:rFonts w:ascii="Times New Roman" w:hAnsi="Times New Roman" w:cs="Times New Roman"/>
          <w:bCs/>
          <w:sz w:val="24"/>
          <w:szCs w:val="24"/>
          <w:u w:val="single"/>
        </w:rPr>
        <w:t xml:space="preserve">Intézkedés: </w:t>
      </w:r>
      <w:r>
        <w:rPr>
          <w:rFonts w:ascii="Times New Roman" w:hAnsi="Times New Roman" w:cs="Times New Roman"/>
          <w:bCs/>
          <w:sz w:val="24"/>
          <w:szCs w:val="24"/>
        </w:rPr>
        <w:t xml:space="preserve">Valamennyi dolgozó erkölcsi bizonyítványa beszerzésre került, ami bizonyítja, hogy nem állnak a meghatározott kizáró ok alatt. </w:t>
      </w:r>
    </w:p>
    <w:p w:rsidR="006D2285" w:rsidRDefault="006D2285" w:rsidP="006D22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2285" w:rsidRPr="00767EC5" w:rsidRDefault="006D2285" w:rsidP="006D22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2285" w:rsidRDefault="006D2285" w:rsidP="006D2285">
      <w:pPr>
        <w:pStyle w:val="Listaszerbekezds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intézménynek gondoskodnia szükséges a dolgozók munkaruha juttatásáról és annak nyilvántartásáról.</w:t>
      </w:r>
    </w:p>
    <w:p w:rsidR="006D2285" w:rsidRPr="00767EC5" w:rsidRDefault="006D2285" w:rsidP="006D22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EC5">
        <w:rPr>
          <w:rFonts w:ascii="Times New Roman" w:hAnsi="Times New Roman" w:cs="Times New Roman"/>
          <w:bCs/>
          <w:sz w:val="24"/>
          <w:szCs w:val="24"/>
          <w:u w:val="single"/>
        </w:rPr>
        <w:t xml:space="preserve">Intézkedés: </w:t>
      </w:r>
      <w:r w:rsidRPr="00767EC5">
        <w:rPr>
          <w:rFonts w:ascii="Times New Roman" w:hAnsi="Times New Roman" w:cs="Times New Roman"/>
          <w:bCs/>
          <w:sz w:val="24"/>
          <w:szCs w:val="24"/>
        </w:rPr>
        <w:t>A dolgozók részére dokumentáltan biztosítva lett munkaruha és cipő.</w:t>
      </w:r>
    </w:p>
    <w:p w:rsidR="006D2285" w:rsidRDefault="006D2285" w:rsidP="006D2285">
      <w:pPr>
        <w:pStyle w:val="Listaszerbekezds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767EC5">
        <w:rPr>
          <w:bCs/>
          <w:sz w:val="24"/>
          <w:szCs w:val="24"/>
        </w:rPr>
        <w:t>Az időszakos gyermekfelügyelet igénybevétele esetén is szükséges a Gyvt. 32.§ (5) bekezdés szerinti megállapodás aláíratása.</w:t>
      </w:r>
    </w:p>
    <w:p w:rsidR="006D2285" w:rsidRPr="00003408" w:rsidRDefault="006D2285" w:rsidP="006D22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08">
        <w:rPr>
          <w:rFonts w:ascii="Times New Roman" w:hAnsi="Times New Roman" w:cs="Times New Roman"/>
          <w:bCs/>
          <w:sz w:val="24"/>
          <w:szCs w:val="24"/>
          <w:u w:val="single"/>
        </w:rPr>
        <w:t>Intézkedés:</w:t>
      </w:r>
      <w:r w:rsidRPr="00003408">
        <w:rPr>
          <w:rFonts w:ascii="Times New Roman" w:hAnsi="Times New Roman" w:cs="Times New Roman"/>
          <w:bCs/>
          <w:sz w:val="24"/>
          <w:szCs w:val="24"/>
        </w:rPr>
        <w:t xml:space="preserve"> Az időszakos gyermekfelügyelet tekintetében is készült egy az intézmény szakmai programja mellékletét képező megállapodás minta, mely a szolgáltatás igénybevétele esetén használatba fog kerülni. </w:t>
      </w:r>
    </w:p>
    <w:p w:rsidR="006D2285" w:rsidRDefault="006D2285" w:rsidP="006D2285">
      <w:pPr>
        <w:pStyle w:val="Listaszerbekezds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szülőktől az étkezés térítési díja megállapításához jövedelemnyilatkozatok beszerzése szükséges. </w:t>
      </w:r>
    </w:p>
    <w:p w:rsidR="006D2285" w:rsidRPr="00003408" w:rsidRDefault="006D2285" w:rsidP="006D22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08">
        <w:rPr>
          <w:rFonts w:ascii="Times New Roman" w:hAnsi="Times New Roman" w:cs="Times New Roman"/>
          <w:bCs/>
          <w:sz w:val="24"/>
          <w:szCs w:val="24"/>
          <w:u w:val="single"/>
        </w:rPr>
        <w:t>Intézkedés:</w:t>
      </w:r>
      <w:r w:rsidRPr="00003408">
        <w:rPr>
          <w:rFonts w:ascii="Times New Roman" w:hAnsi="Times New Roman" w:cs="Times New Roman"/>
          <w:bCs/>
          <w:sz w:val="24"/>
          <w:szCs w:val="24"/>
        </w:rPr>
        <w:t xml:space="preserve"> Az étkezési térítési </w:t>
      </w:r>
      <w:proofErr w:type="gramStart"/>
      <w:r w:rsidRPr="00003408">
        <w:rPr>
          <w:rFonts w:ascii="Times New Roman" w:hAnsi="Times New Roman" w:cs="Times New Roman"/>
          <w:bCs/>
          <w:sz w:val="24"/>
          <w:szCs w:val="24"/>
        </w:rPr>
        <w:t>díj kedvezményre</w:t>
      </w:r>
      <w:proofErr w:type="gramEnd"/>
      <w:r w:rsidRPr="00003408">
        <w:rPr>
          <w:rFonts w:ascii="Times New Roman" w:hAnsi="Times New Roman" w:cs="Times New Roman"/>
          <w:bCs/>
          <w:sz w:val="24"/>
          <w:szCs w:val="24"/>
        </w:rPr>
        <w:t xml:space="preserve"> nem jogosult szülők esetében a megfelelő nyilatkozat beszerzésre került. </w:t>
      </w:r>
    </w:p>
    <w:p w:rsidR="006D2285" w:rsidRDefault="006D2285" w:rsidP="006D2285">
      <w:pPr>
        <w:pStyle w:val="Listaszerbekezds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003408">
        <w:rPr>
          <w:bCs/>
          <w:sz w:val="24"/>
          <w:szCs w:val="24"/>
        </w:rPr>
        <w:t>Minden év február 15. napjáig az intéz</w:t>
      </w:r>
      <w:r>
        <w:rPr>
          <w:bCs/>
          <w:sz w:val="24"/>
          <w:szCs w:val="24"/>
        </w:rPr>
        <w:t xml:space="preserve">ményvezetőnek tájékoztatnia kell a szülőket a bölcsőde nyári nyitvatartási rendjéről. </w:t>
      </w:r>
    </w:p>
    <w:p w:rsidR="006D2285" w:rsidRDefault="006D2285" w:rsidP="006D22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AFA">
        <w:rPr>
          <w:rFonts w:ascii="Times New Roman" w:hAnsi="Times New Roman" w:cs="Times New Roman"/>
          <w:bCs/>
          <w:sz w:val="24"/>
          <w:szCs w:val="24"/>
          <w:u w:val="single"/>
        </w:rPr>
        <w:t>Intézkedés:</w:t>
      </w:r>
      <w:r w:rsidRPr="009A3AFA">
        <w:rPr>
          <w:rFonts w:ascii="Times New Roman" w:hAnsi="Times New Roman" w:cs="Times New Roman"/>
          <w:bCs/>
          <w:sz w:val="24"/>
          <w:szCs w:val="24"/>
        </w:rPr>
        <w:t xml:space="preserve"> A családi füzetekbe február és június hónapokban is bejegyzésre került a 2021. évben a szülők tájékoztatása az intézmény nyári zárva tartása időpontjáról. </w:t>
      </w:r>
    </w:p>
    <w:p w:rsidR="006D2285" w:rsidRDefault="006D2285" w:rsidP="006D22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2285" w:rsidRPr="009A3AFA" w:rsidRDefault="006D2285" w:rsidP="006D22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2285" w:rsidRDefault="006D2285" w:rsidP="006D2285">
      <w:pPr>
        <w:pStyle w:val="Listaszerbekezds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Kormányhivatal felkérése alapján a </w:t>
      </w:r>
      <w:r w:rsidRPr="00882E07">
        <w:rPr>
          <w:b/>
          <w:sz w:val="24"/>
          <w:szCs w:val="24"/>
        </w:rPr>
        <w:t>Magyar Bölcsődék Egyesületének Bölcsődei Módszertani Szervezete</w:t>
      </w:r>
      <w:r w:rsidRPr="00882E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2021. október 21-én végzett ellenőrzést az intézmény szakmai munkáját vizsgálva. </w:t>
      </w:r>
    </w:p>
    <w:p w:rsidR="006D2285" w:rsidRDefault="006D2285" w:rsidP="006D2285">
      <w:pPr>
        <w:pStyle w:val="Listaszerbekezds"/>
        <w:ind w:left="0"/>
        <w:jc w:val="both"/>
        <w:rPr>
          <w:bCs/>
          <w:sz w:val="24"/>
          <w:szCs w:val="24"/>
        </w:rPr>
      </w:pPr>
    </w:p>
    <w:p w:rsidR="006D2285" w:rsidRDefault="006D2285" w:rsidP="006D2285">
      <w:pPr>
        <w:pStyle w:val="Listaszerbekezds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Ezen ellenőrzés összegző eredménye a következő: </w:t>
      </w:r>
    </w:p>
    <w:p w:rsidR="006D2285" w:rsidRDefault="006D2285" w:rsidP="006D2285">
      <w:pPr>
        <w:pStyle w:val="Listaszerbekezds"/>
        <w:ind w:left="0"/>
        <w:jc w:val="both"/>
        <w:rPr>
          <w:bCs/>
          <w:sz w:val="24"/>
          <w:szCs w:val="24"/>
        </w:rPr>
      </w:pPr>
    </w:p>
    <w:p w:rsidR="006D2285" w:rsidRPr="004D5C20" w:rsidRDefault="006D2285" w:rsidP="006D2285">
      <w:pPr>
        <w:pStyle w:val="Listaszerbekezds"/>
        <w:ind w:left="0"/>
        <w:jc w:val="both"/>
        <w:rPr>
          <w:bCs/>
          <w:i/>
          <w:iCs/>
          <w:sz w:val="24"/>
          <w:szCs w:val="24"/>
        </w:rPr>
      </w:pPr>
      <w:r w:rsidRPr="004D5C20">
        <w:rPr>
          <w:bCs/>
          <w:i/>
          <w:iCs/>
          <w:sz w:val="24"/>
          <w:szCs w:val="24"/>
        </w:rPr>
        <w:t>„A bölcsőde környezete rendezett, parkosított. Az infrastruktúra kialakítása megfelel a bölcsődei ellátás követelményeinek. Állagmegóvási munkákat folyamatosan tervez és végez a fenntartó.</w:t>
      </w:r>
    </w:p>
    <w:p w:rsidR="006D2285" w:rsidRPr="004D5C20" w:rsidRDefault="006D2285" w:rsidP="006D2285">
      <w:pPr>
        <w:pStyle w:val="Listaszerbekezds"/>
        <w:ind w:left="0"/>
        <w:jc w:val="both"/>
        <w:rPr>
          <w:bCs/>
          <w:i/>
          <w:iCs/>
          <w:sz w:val="24"/>
          <w:szCs w:val="24"/>
        </w:rPr>
      </w:pPr>
      <w:r w:rsidRPr="004D5C20">
        <w:rPr>
          <w:bCs/>
          <w:i/>
          <w:iCs/>
          <w:sz w:val="24"/>
          <w:szCs w:val="24"/>
        </w:rPr>
        <w:t xml:space="preserve">A kisgyermeknevelők szakmai munkája gyermek-centrikus, szeretetteljes, elfogadó, a gyermekek kompetencia törekvéseit minden </w:t>
      </w:r>
      <w:proofErr w:type="gramStart"/>
      <w:r w:rsidRPr="004D5C20">
        <w:rPr>
          <w:bCs/>
          <w:i/>
          <w:iCs/>
          <w:sz w:val="24"/>
          <w:szCs w:val="24"/>
        </w:rPr>
        <w:t>esetben tiszteletben</w:t>
      </w:r>
      <w:proofErr w:type="gramEnd"/>
      <w:r w:rsidRPr="004D5C20">
        <w:rPr>
          <w:bCs/>
          <w:i/>
          <w:iCs/>
          <w:sz w:val="24"/>
          <w:szCs w:val="24"/>
        </w:rPr>
        <w:t xml:space="preserve"> tartó. Nevelő munkájuk során megfelelő nevelési módszerek és eszközöket használnak</w:t>
      </w:r>
      <w:r>
        <w:rPr>
          <w:bCs/>
          <w:i/>
          <w:iCs/>
          <w:sz w:val="24"/>
          <w:szCs w:val="24"/>
        </w:rPr>
        <w:t>. „</w:t>
      </w:r>
    </w:p>
    <w:p w:rsidR="006D2285" w:rsidRPr="004D5C20" w:rsidRDefault="006D2285" w:rsidP="006D2285">
      <w:pPr>
        <w:pStyle w:val="Listaszerbekezds"/>
        <w:ind w:left="0"/>
        <w:jc w:val="both"/>
        <w:rPr>
          <w:bCs/>
          <w:i/>
          <w:iCs/>
          <w:sz w:val="24"/>
          <w:szCs w:val="24"/>
        </w:rPr>
      </w:pPr>
    </w:p>
    <w:p w:rsidR="006D2285" w:rsidRPr="00CA7973" w:rsidRDefault="006D2285" w:rsidP="006D2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7E1" w:rsidRDefault="005D27E1"/>
    <w:sectPr w:rsidR="005D27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352423"/>
      <w:docPartObj>
        <w:docPartGallery w:val="Page Numbers (Bottom of Page)"/>
        <w:docPartUnique/>
      </w:docPartObj>
    </w:sdtPr>
    <w:sdtEndPr/>
    <w:sdtContent>
      <w:p w:rsidR="003E0692" w:rsidRDefault="006D228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E0692" w:rsidRDefault="006D2285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B95"/>
    <w:multiLevelType w:val="hybridMultilevel"/>
    <w:tmpl w:val="3D380F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56470"/>
    <w:multiLevelType w:val="multilevel"/>
    <w:tmpl w:val="AEA6A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783A0BBA"/>
    <w:multiLevelType w:val="hybridMultilevel"/>
    <w:tmpl w:val="0BC25D88"/>
    <w:lvl w:ilvl="0" w:tplc="040E0001">
      <w:start w:val="1"/>
      <w:numFmt w:val="bullet"/>
      <w:lvlText w:val=""/>
      <w:lvlJc w:val="left"/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85"/>
    <w:rsid w:val="005D27E1"/>
    <w:rsid w:val="006D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85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6D22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6D228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2285"/>
    <w:rPr>
      <w:rFonts w:eastAsiaTheme="minorEastAsia"/>
      <w:lang w:eastAsia="hu-HU"/>
    </w:rPr>
  </w:style>
  <w:style w:type="paragraph" w:styleId="Cm">
    <w:name w:val="Title"/>
    <w:basedOn w:val="Norml"/>
    <w:link w:val="CmChar"/>
    <w:qFormat/>
    <w:rsid w:val="006D2285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character" w:customStyle="1" w:styleId="CmChar">
    <w:name w:val="Cím Char"/>
    <w:basedOn w:val="Bekezdsalapbettpusa"/>
    <w:link w:val="Cm"/>
    <w:rsid w:val="006D2285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85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6D22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6D228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2285"/>
    <w:rPr>
      <w:rFonts w:eastAsiaTheme="minorEastAsia"/>
      <w:lang w:eastAsia="hu-HU"/>
    </w:rPr>
  </w:style>
  <w:style w:type="paragraph" w:styleId="Cm">
    <w:name w:val="Title"/>
    <w:basedOn w:val="Norml"/>
    <w:link w:val="CmChar"/>
    <w:qFormat/>
    <w:rsid w:val="006D2285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character" w:customStyle="1" w:styleId="CmChar">
    <w:name w:val="Cím Char"/>
    <w:basedOn w:val="Bekezdsalapbettpusa"/>
    <w:link w:val="Cm"/>
    <w:rsid w:val="006D2285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2022-01-31T12:36:00Z</dcterms:created>
  <dcterms:modified xsi:type="dcterms:W3CDTF">2022-01-31T12:38:00Z</dcterms:modified>
</cp:coreProperties>
</file>