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806ACD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139/2022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06ACD" w:rsidRPr="00CA732A" w:rsidRDefault="00806ACD" w:rsidP="00806ACD">
      <w:pPr>
        <w:spacing w:line="240" w:lineRule="auto"/>
      </w:pPr>
    </w:p>
    <w:p w:rsidR="00806ACD" w:rsidRPr="00806ACD" w:rsidRDefault="00806ACD" w:rsidP="00806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CD">
        <w:rPr>
          <w:rFonts w:ascii="Times New Roman" w:hAnsi="Times New Roman" w:cs="Times New Roman"/>
          <w:b/>
          <w:sz w:val="24"/>
          <w:szCs w:val="24"/>
        </w:rPr>
        <w:t>Varázsceruza Óvoda BMÖFT/6-9/2021. Iratszámú Támogatói Okirat műszaki tartalmának módosítása</w:t>
      </w:r>
    </w:p>
    <w:p w:rsidR="00806ACD" w:rsidRPr="00806ACD" w:rsidRDefault="00806ACD" w:rsidP="00806A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CD" w:rsidRPr="00806ACD" w:rsidRDefault="00806ACD" w:rsidP="00806A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ACD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806ACD" w:rsidRPr="00806ACD" w:rsidRDefault="00806ACD" w:rsidP="00806ACD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806ACD" w:rsidRPr="00806ACD" w:rsidRDefault="00806ACD" w:rsidP="00806ACD">
      <w:pPr>
        <w:pStyle w:val="Szvegtrzs"/>
        <w:numPr>
          <w:ilvl w:val="0"/>
          <w:numId w:val="4"/>
        </w:numPr>
        <w:spacing w:line="240" w:lineRule="auto"/>
        <w:rPr>
          <w:szCs w:val="24"/>
        </w:rPr>
      </w:pPr>
      <w:r w:rsidRPr="00806ACD">
        <w:rPr>
          <w:szCs w:val="24"/>
        </w:rPr>
        <w:t xml:space="preserve">Felkéri a polgármestert, hogy a módosítási igényt nyújtson be a Belügyminisztérium felé a következő tartalommal: </w:t>
      </w:r>
    </w:p>
    <w:p w:rsidR="00806ACD" w:rsidRPr="00806ACD" w:rsidRDefault="00806ACD" w:rsidP="00806ACD">
      <w:pPr>
        <w:pStyle w:val="Szvegtrzs"/>
        <w:numPr>
          <w:ilvl w:val="0"/>
          <w:numId w:val="5"/>
        </w:numPr>
        <w:spacing w:line="240" w:lineRule="auto"/>
        <w:rPr>
          <w:szCs w:val="24"/>
        </w:rPr>
      </w:pPr>
      <w:r w:rsidRPr="00806ACD">
        <w:rPr>
          <w:szCs w:val="24"/>
        </w:rPr>
        <w:t>Épületgépészeti munkák és a Projektmenedzsment költségsorok teljes átcsoportosítása a Szakipari munkák költségsorra.</w:t>
      </w:r>
    </w:p>
    <w:p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6ACD" w:rsidRPr="006866C8" w:rsidRDefault="00806ACD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ACD" w:rsidRPr="006866C8" w:rsidRDefault="00806ACD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D4AE7"/>
    <w:multiLevelType w:val="hybridMultilevel"/>
    <w:tmpl w:val="83245E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666720"/>
    <w:multiLevelType w:val="hybridMultilevel"/>
    <w:tmpl w:val="7CAE7E36"/>
    <w:lvl w:ilvl="0" w:tplc="FBFC8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6866C8"/>
    <w:rsid w:val="00806ACD"/>
    <w:rsid w:val="00865DEE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2022-05-20T05:51:00Z</cp:lastPrinted>
  <dcterms:created xsi:type="dcterms:W3CDTF">2022-05-20T05:52:00Z</dcterms:created>
  <dcterms:modified xsi:type="dcterms:W3CDTF">2022-05-20T05:52:00Z</dcterms:modified>
</cp:coreProperties>
</file>