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2B" w:rsidRPr="0098411E" w:rsidRDefault="003D672B" w:rsidP="003D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205</w:t>
      </w:r>
      <w:bookmarkStart w:id="0" w:name="_GoBack"/>
      <w:bookmarkEnd w:id="0"/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28.</w:t>
      </w:r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9841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D672B" w:rsidRDefault="003D672B" w:rsidP="003D67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2C0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2C0E">
        <w:rPr>
          <w:rFonts w:ascii="Times New Roman" w:hAnsi="Times New Roman" w:cs="Times New Roman"/>
          <w:b/>
          <w:sz w:val="24"/>
          <w:szCs w:val="24"/>
        </w:rPr>
        <w:t>Bölcsődei nevelés fejlesztése Tiszavasváriban</w:t>
      </w:r>
      <w:r w:rsidRPr="00372C0E">
        <w:rPr>
          <w:rFonts w:ascii="Times New Roman" w:hAnsi="Times New Roman" w:cs="Times New Roman"/>
          <w:b/>
          <w:bCs/>
          <w:sz w:val="24"/>
          <w:szCs w:val="24"/>
        </w:rPr>
        <w:t xml:space="preserve">” című pályázat </w:t>
      </w:r>
      <w:r w:rsidRPr="00372C0E">
        <w:rPr>
          <w:rFonts w:ascii="Times New Roman" w:hAnsi="Times New Roman" w:cs="Times New Roman"/>
          <w:b/>
          <w:sz w:val="24"/>
          <w:szCs w:val="24"/>
        </w:rPr>
        <w:t>RRF-1.1.2-21-2022-00101 kódszámú</w:t>
      </w:r>
      <w:r w:rsidRPr="00372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C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</w:t>
      </w:r>
      <w:r w:rsidRPr="00372C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szerződés elfogadása</w:t>
      </w:r>
    </w:p>
    <w:p w:rsidR="003D672B" w:rsidRPr="0098411E" w:rsidRDefault="003D672B" w:rsidP="003D672B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2B" w:rsidRPr="0098411E" w:rsidRDefault="003D672B" w:rsidP="003D6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2B" w:rsidRPr="00C86838" w:rsidRDefault="003D672B" w:rsidP="003D672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8683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86838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86838">
        <w:rPr>
          <w:rFonts w:ascii="Times New Roman" w:hAnsi="Times New Roman" w:cs="Times New Roman"/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3D672B" w:rsidRPr="0098411E" w:rsidRDefault="003D672B" w:rsidP="003D672B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2B" w:rsidRPr="0098411E" w:rsidRDefault="003D672B" w:rsidP="003D672B">
      <w:pPr>
        <w:pStyle w:val="Listaszerbekezds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8411E">
        <w:rPr>
          <w:rFonts w:ascii="Times New Roman" w:hAnsi="Times New Roman"/>
          <w:sz w:val="24"/>
          <w:szCs w:val="24"/>
        </w:rPr>
        <w:t xml:space="preserve">Elfogadja a </w:t>
      </w:r>
      <w:r>
        <w:rPr>
          <w:rFonts w:ascii="Times New Roman" w:hAnsi="Times New Roman"/>
          <w:sz w:val="24"/>
          <w:szCs w:val="24"/>
        </w:rPr>
        <w:t>Miniszterelnökség, mint Támogató képviseletében eljáró Magyar Államkincstár által</w:t>
      </w:r>
      <w:r w:rsidRPr="00984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IKT-2022-902-11-00000090/0000049</w:t>
      </w:r>
      <w:r w:rsidRPr="00984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iktatószámon kiállított</w:t>
      </w:r>
      <w:r w:rsidRPr="0098411E">
        <w:rPr>
          <w:rFonts w:ascii="Times New Roman" w:hAnsi="Times New Roman"/>
          <w:sz w:val="24"/>
          <w:szCs w:val="24"/>
        </w:rPr>
        <w:t xml:space="preserve"> </w:t>
      </w:r>
      <w:r w:rsidRPr="00372C0E">
        <w:rPr>
          <w:rFonts w:ascii="Times New Roman" w:hAnsi="Times New Roman"/>
          <w:b/>
          <w:bCs/>
          <w:sz w:val="24"/>
          <w:szCs w:val="24"/>
        </w:rPr>
        <w:t>„</w:t>
      </w:r>
      <w:r w:rsidRPr="00372C0E">
        <w:rPr>
          <w:rFonts w:ascii="Times New Roman" w:hAnsi="Times New Roman"/>
          <w:b/>
          <w:sz w:val="24"/>
          <w:szCs w:val="24"/>
        </w:rPr>
        <w:t>Bölcsődei nevelés fejlesztése Tiszavasváriban</w:t>
      </w:r>
      <w:r w:rsidRPr="00372C0E"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című </w:t>
      </w:r>
      <w:r w:rsidRPr="0098411E">
        <w:rPr>
          <w:rFonts w:ascii="Times New Roman" w:hAnsi="Times New Roman"/>
          <w:b/>
          <w:bCs/>
          <w:sz w:val="24"/>
          <w:szCs w:val="24"/>
        </w:rPr>
        <w:t xml:space="preserve">pályázat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98411E">
        <w:rPr>
          <w:rFonts w:ascii="Times New Roman" w:hAnsi="Times New Roman"/>
          <w:b/>
          <w:bCs/>
          <w:sz w:val="24"/>
          <w:szCs w:val="24"/>
        </w:rPr>
        <w:t xml:space="preserve">ámogatási </w:t>
      </w:r>
      <w:r>
        <w:rPr>
          <w:rFonts w:ascii="Times New Roman" w:hAnsi="Times New Roman"/>
          <w:b/>
          <w:bCs/>
          <w:sz w:val="24"/>
          <w:szCs w:val="24"/>
        </w:rPr>
        <w:t>Szerződését</w:t>
      </w:r>
      <w:r w:rsidRPr="0098411E">
        <w:rPr>
          <w:rFonts w:ascii="Times New Roman" w:hAnsi="Times New Roman"/>
          <w:b/>
          <w:bCs/>
          <w:sz w:val="24"/>
          <w:szCs w:val="24"/>
        </w:rPr>
        <w:t>.</w:t>
      </w:r>
    </w:p>
    <w:p w:rsidR="003D672B" w:rsidRPr="0098411E" w:rsidRDefault="003D672B" w:rsidP="003D672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72B" w:rsidRPr="00A8396E" w:rsidRDefault="003D672B" w:rsidP="003D672B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gondoskodjon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S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zerződésben rögzített tartalom betartásáról.</w:t>
      </w:r>
    </w:p>
    <w:p w:rsidR="003D672B" w:rsidRPr="0098411E" w:rsidRDefault="003D672B" w:rsidP="003D672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72B" w:rsidRPr="0098411E" w:rsidRDefault="003D672B" w:rsidP="003D672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2B" w:rsidRPr="0098411E" w:rsidRDefault="003D672B" w:rsidP="003D672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2B" w:rsidRPr="0098411E" w:rsidRDefault="003D672B" w:rsidP="003D672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2B" w:rsidRPr="0098411E" w:rsidRDefault="003D672B" w:rsidP="003D672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573F17" w:rsidRPr="00865DEE" w:rsidRDefault="00573F17" w:rsidP="003D672B">
      <w:pPr>
        <w:pStyle w:val="Szvegtrzs"/>
        <w:spacing w:line="240" w:lineRule="auto"/>
        <w:rPr>
          <w:szCs w:val="24"/>
        </w:rPr>
      </w:pPr>
    </w:p>
    <w:p w:rsidR="00A30882" w:rsidRPr="00573F17" w:rsidRDefault="00A30882" w:rsidP="00573F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3D672B"/>
    <w:rsid w:val="00573F17"/>
    <w:rsid w:val="006866C8"/>
    <w:rsid w:val="00865DEE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2022-08-01T07:01:00Z</cp:lastPrinted>
  <dcterms:created xsi:type="dcterms:W3CDTF">2022-08-01T07:04:00Z</dcterms:created>
  <dcterms:modified xsi:type="dcterms:W3CDTF">2022-08-01T07:04:00Z</dcterms:modified>
</cp:coreProperties>
</file>