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6D93" w14:textId="77777777" w:rsidR="003D672B" w:rsidRPr="0098411E" w:rsidRDefault="003D672B" w:rsidP="003D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DFB645C" w14:textId="77777777"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604613F5" w14:textId="77777777"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14:paraId="7B7885A0" w14:textId="77777777"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624D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</w:t>
      </w: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</w:t>
      </w: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28.</w:t>
      </w: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sz.</w:t>
      </w:r>
    </w:p>
    <w:p w14:paraId="59AB5358" w14:textId="77777777" w:rsidR="003D672B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14:paraId="1CA93980" w14:textId="77777777" w:rsidR="00624D4B" w:rsidRPr="0098411E" w:rsidRDefault="00624D4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30FB7DF" w14:textId="77777777"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D0DADB8" w14:textId="5CDC3285" w:rsidR="00624D4B" w:rsidRPr="00AF40D0" w:rsidRDefault="00624D4B" w:rsidP="00624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F40D0">
        <w:rPr>
          <w:rFonts w:ascii="Times New Roman" w:hAnsi="Times New Roman" w:cs="Times New Roman"/>
          <w:b/>
          <w:sz w:val="24"/>
          <w:szCs w:val="24"/>
          <w:lang w:eastAsia="hu-HU"/>
        </w:rPr>
        <w:t>Forgalomszabályozó eszközök kihelyezése az Ifjúság utca egyirányúsítás</w:t>
      </w:r>
      <w:r w:rsidR="00AF40D0">
        <w:rPr>
          <w:rFonts w:ascii="Times New Roman" w:hAnsi="Times New Roman" w:cs="Times New Roman"/>
          <w:b/>
          <w:sz w:val="24"/>
          <w:szCs w:val="24"/>
          <w:lang w:eastAsia="hu-HU"/>
        </w:rPr>
        <w:t>a</w:t>
      </w:r>
    </w:p>
    <w:p w14:paraId="00CE3F2B" w14:textId="77777777" w:rsidR="00624D4B" w:rsidRPr="004833B7" w:rsidRDefault="00624D4B" w:rsidP="00624D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35A0780" w14:textId="77777777" w:rsidR="00624D4B" w:rsidRPr="004833B7" w:rsidRDefault="00624D4B" w:rsidP="00624D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FDE79CA" w14:textId="7C7FCC0A" w:rsidR="00624D4B" w:rsidRPr="006B6E55" w:rsidRDefault="00624D4B" w:rsidP="00624D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B6E55">
        <w:rPr>
          <w:rFonts w:ascii="Times New Roman" w:hAnsi="Times New Roman" w:cs="Times New Roman"/>
          <w:sz w:val="24"/>
          <w:szCs w:val="24"/>
        </w:rPr>
        <w:t>Tiszavasvári Város Önkormányzata Képviselő-testülete a</w:t>
      </w:r>
      <w:r w:rsidRPr="006B6E55">
        <w:rPr>
          <w:rFonts w:ascii="Times New Roman" w:hAnsi="Times New Roman" w:cs="Times New Roman"/>
          <w:bCs/>
          <w:sz w:val="24"/>
          <w:szCs w:val="24"/>
        </w:rPr>
        <w:t xml:space="preserve"> közúti közlekedésről szóló 1988. évi I. törvény 46. § (1) bekezdés a) pontja alapján,</w:t>
      </w:r>
      <w:r w:rsidRPr="006B6E55">
        <w:rPr>
          <w:rFonts w:ascii="Times New Roman" w:hAnsi="Times New Roman" w:cs="Times New Roman"/>
          <w:sz w:val="24"/>
          <w:szCs w:val="24"/>
        </w:rPr>
        <w:t xml:space="preserve"> mint a helyi közutak kezelője </w:t>
      </w: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orgalomszabályozó </w:t>
      </w:r>
      <w:r>
        <w:rPr>
          <w:rFonts w:ascii="Times New Roman" w:hAnsi="Times New Roman" w:cs="Times New Roman"/>
          <w:sz w:val="24"/>
          <w:szCs w:val="24"/>
          <w:lang w:eastAsia="hu-HU"/>
        </w:rPr>
        <w:t>eszközök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kihelyezés</w:t>
      </w:r>
      <w:r w:rsidR="00342EDE">
        <w:rPr>
          <w:rFonts w:ascii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az Ifjúság utca egyirányúsítása</w:t>
      </w:r>
      <w:r w:rsidRPr="006B6E55">
        <w:rPr>
          <w:rFonts w:ascii="Times New Roman" w:hAnsi="Times New Roman" w:cs="Times New Roman"/>
          <w:sz w:val="24"/>
          <w:szCs w:val="24"/>
        </w:rPr>
        <w:t xml:space="preserve"> </w:t>
      </w:r>
      <w:r w:rsidRPr="006B6E55">
        <w:rPr>
          <w:rFonts w:ascii="Times New Roman" w:hAnsi="Times New Roman" w:cs="Times New Roman"/>
          <w:color w:val="000000"/>
          <w:sz w:val="24"/>
          <w:szCs w:val="24"/>
        </w:rPr>
        <w:t>előterjesztést megtárgyalta, és az alábbi határozatot hozza:</w:t>
      </w:r>
      <w:r w:rsidRPr="006B6E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319E1" w14:textId="77777777" w:rsidR="00624D4B" w:rsidRPr="007961DF" w:rsidRDefault="00624D4B" w:rsidP="00624D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4789B" w14:textId="77777777" w:rsidR="00624D4B" w:rsidRDefault="00624D4B" w:rsidP="00624D4B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03CCC7" w14:textId="77777777" w:rsidR="00624D4B" w:rsidRDefault="00624D4B" w:rsidP="00624D4B">
      <w:pPr>
        <w:pStyle w:val="Nincstrkz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901">
        <w:rPr>
          <w:rFonts w:ascii="Times New Roman" w:hAnsi="Times New Roman" w:cs="Times New Roman"/>
          <w:sz w:val="24"/>
          <w:szCs w:val="24"/>
        </w:rPr>
        <w:t>Elrendeli a közlekedés biztonságosabbá tétele érdekében</w:t>
      </w:r>
      <w:r>
        <w:rPr>
          <w:rFonts w:ascii="Times New Roman" w:hAnsi="Times New Roman" w:cs="Times New Roman"/>
          <w:sz w:val="24"/>
          <w:szCs w:val="24"/>
        </w:rPr>
        <w:t xml:space="preserve"> az alábbi forgalomszabályozó eszközök kihelyezését</w:t>
      </w:r>
    </w:p>
    <w:p w14:paraId="69D3D744" w14:textId="77777777" w:rsidR="00624D4B" w:rsidRDefault="00624D4B" w:rsidP="00624D4B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3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db „Egyirányú utca” táblát a Hősök utca és a Ifjúság utca kereszteződésébe. </w:t>
      </w:r>
    </w:p>
    <w:p w14:paraId="7EF637E5" w14:textId="77777777" w:rsidR="00624D4B" w:rsidRPr="001B5112" w:rsidRDefault="00624D4B" w:rsidP="00624D4B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3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db „Behajtani tilos” táblát az Ifjúsági utca és a Szabolcs vezér utca kereszteződésébe. </w:t>
      </w:r>
    </w:p>
    <w:p w14:paraId="46CB577C" w14:textId="77777777" w:rsidR="00624D4B" w:rsidRDefault="00624D4B" w:rsidP="00624D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1E7FD4D" w14:textId="77777777" w:rsidR="00624D4B" w:rsidRDefault="00624D4B" w:rsidP="00624D4B">
      <w:pPr>
        <w:pStyle w:val="Nincstrkz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Felkéri a polgármestert, hogy a forgalomszabályozó eszközök megrendeléséről és kihelyezéséről gondoskodjon</w:t>
      </w:r>
      <w:r w:rsidRPr="001B51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ED30DD" w14:textId="77777777" w:rsidR="00624D4B" w:rsidRDefault="00624D4B" w:rsidP="00624D4B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8697A" w14:textId="77777777" w:rsidR="00624D4B" w:rsidRDefault="00624D4B" w:rsidP="00624D4B">
      <w:pPr>
        <w:pStyle w:val="Nincstrkz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Felkéri a polgármestert, hogy vizsgálja meg a gyalogos átkelőhely kialakításának a lehetőségét és költségét az Ifjúság utca és a Hősök utca kereszteződésében</w:t>
      </w:r>
    </w:p>
    <w:p w14:paraId="477339F9" w14:textId="77777777" w:rsidR="00624D4B" w:rsidRPr="001B5112" w:rsidRDefault="00624D4B" w:rsidP="00624D4B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83D854" w14:textId="77777777" w:rsidR="00624D4B" w:rsidRPr="00CD0C00" w:rsidRDefault="00624D4B" w:rsidP="00624D4B">
      <w:pPr>
        <w:pStyle w:val="Nincstrkz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C00">
        <w:rPr>
          <w:rFonts w:ascii="Times New Roman" w:hAnsi="Times New Roman" w:cs="Times New Roman"/>
          <w:color w:val="000000"/>
          <w:sz w:val="24"/>
          <w:szCs w:val="24"/>
        </w:rPr>
        <w:t>Felkéri a Polgármestert, hogy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rendőrségi javaslat alapján a</w:t>
      </w:r>
      <w:r w:rsidRPr="00CD0C00">
        <w:rPr>
          <w:rFonts w:ascii="Times New Roman" w:hAnsi="Times New Roman" w:cs="Times New Roman"/>
          <w:color w:val="000000"/>
          <w:sz w:val="24"/>
          <w:szCs w:val="24"/>
        </w:rPr>
        <w:t xml:space="preserve"> Hősök utcán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az Arany János utca és az Urbán Béla utca közé eső szakaszon - </w:t>
      </w:r>
      <w:r w:rsidRPr="00CD0C00">
        <w:rPr>
          <w:rFonts w:ascii="Times New Roman" w:hAnsi="Times New Roman" w:cs="Times New Roman"/>
          <w:color w:val="000000"/>
          <w:sz w:val="24"/>
          <w:szCs w:val="24"/>
        </w:rPr>
        <w:t xml:space="preserve">lévő sövény kivágásáról gondoskodjon. </w:t>
      </w:r>
    </w:p>
    <w:p w14:paraId="1F0EE450" w14:textId="77777777" w:rsidR="00624D4B" w:rsidRPr="007961DF" w:rsidRDefault="00624D4B" w:rsidP="00624D4B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983B7" w14:textId="77777777" w:rsidR="00624D4B" w:rsidRPr="007961DF" w:rsidRDefault="00624D4B" w:rsidP="00624D4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A1ED53B" w14:textId="77777777" w:rsidR="00624D4B" w:rsidRPr="007961DF" w:rsidRDefault="00624D4B" w:rsidP="00624D4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bCs/>
          <w:sz w:val="24"/>
          <w:szCs w:val="24"/>
        </w:rPr>
        <w:t xml:space="preserve"> 1. és 2. pontok 2022. augusztus 22.</w:t>
      </w:r>
      <w:r>
        <w:rPr>
          <w:rFonts w:ascii="Times New Roman" w:hAnsi="Times New Roman" w:cs="Times New Roman"/>
          <w:sz w:val="24"/>
          <w:szCs w:val="24"/>
        </w:rPr>
        <w:tab/>
      </w: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7961DF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  <w:r w:rsidRPr="007961D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BE6F26E" w14:textId="77777777" w:rsidR="003D672B" w:rsidRPr="00624D4B" w:rsidRDefault="00624D4B" w:rsidP="00624D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3. és 4. pontok azonnal</w:t>
      </w:r>
    </w:p>
    <w:p w14:paraId="55EF3010" w14:textId="77777777" w:rsidR="00573F17" w:rsidRPr="00865DEE" w:rsidRDefault="00573F17" w:rsidP="003D672B">
      <w:pPr>
        <w:pStyle w:val="Szvegtrzs"/>
        <w:spacing w:line="240" w:lineRule="auto"/>
        <w:rPr>
          <w:szCs w:val="24"/>
        </w:rPr>
      </w:pPr>
    </w:p>
    <w:p w14:paraId="5413C84D" w14:textId="77777777" w:rsidR="00A30882" w:rsidRPr="00573F17" w:rsidRDefault="00A30882" w:rsidP="00573F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F820CB" w14:textId="77777777"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0ED805" w14:textId="77777777" w:rsidR="00207554" w:rsidRPr="006866C8" w:rsidRDefault="00207554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23493" w14:textId="77777777" w:rsidR="00A30882" w:rsidRPr="006866C8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7AF84" w14:textId="77777777" w:rsidR="00A30882" w:rsidRPr="006866C8" w:rsidRDefault="00A30882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512B2" w14:textId="77777777"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>Dr. Kórik Zsuzsanna</w:t>
      </w:r>
    </w:p>
    <w:p w14:paraId="522B3C43" w14:textId="77777777"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68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8423B4F"/>
    <w:multiLevelType w:val="hybridMultilevel"/>
    <w:tmpl w:val="6D6C66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79C13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838966">
    <w:abstractNumId w:val="2"/>
  </w:num>
  <w:num w:numId="2" w16cid:durableId="1475678113">
    <w:abstractNumId w:val="3"/>
  </w:num>
  <w:num w:numId="3" w16cid:durableId="1945838407">
    <w:abstractNumId w:val="0"/>
  </w:num>
  <w:num w:numId="4" w16cid:durableId="603612915">
    <w:abstractNumId w:val="1"/>
  </w:num>
  <w:num w:numId="5" w16cid:durableId="953824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882"/>
    <w:rsid w:val="00207554"/>
    <w:rsid w:val="00342EDE"/>
    <w:rsid w:val="003D672B"/>
    <w:rsid w:val="00573F17"/>
    <w:rsid w:val="00624D4B"/>
    <w:rsid w:val="006866C8"/>
    <w:rsid w:val="00865DEE"/>
    <w:rsid w:val="00A30882"/>
    <w:rsid w:val="00A51816"/>
    <w:rsid w:val="00AF40D0"/>
    <w:rsid w:val="00D6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2F2E"/>
  <w15:docId w15:val="{F8C7DE14-E564-444C-AFD0-31946BCB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Bodnár Anita</cp:lastModifiedBy>
  <cp:revision>4</cp:revision>
  <cp:lastPrinted>2022-08-01T07:16:00Z</cp:lastPrinted>
  <dcterms:created xsi:type="dcterms:W3CDTF">2022-08-01T07:18:00Z</dcterms:created>
  <dcterms:modified xsi:type="dcterms:W3CDTF">2022-08-02T10:13:00Z</dcterms:modified>
</cp:coreProperties>
</file>