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67" w:rsidRDefault="00877B67" w:rsidP="00877B67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TISZAVASVÁRI VÁROS ÖNKORMÁNYZATA</w:t>
      </w:r>
    </w:p>
    <w:p w:rsidR="00877B67" w:rsidRDefault="00877B67" w:rsidP="00877B67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KÉPVISELŐ TESTÜLETE</w:t>
      </w:r>
    </w:p>
    <w:p w:rsidR="00877B67" w:rsidRDefault="00877B67" w:rsidP="00877B67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240</w:t>
      </w:r>
      <w:r>
        <w:rPr>
          <w:b/>
          <w:bCs/>
          <w:szCs w:val="24"/>
        </w:rPr>
        <w:t>/2022. (IX.29.) Kt. sz.</w:t>
      </w:r>
    </w:p>
    <w:p w:rsidR="00877B67" w:rsidRDefault="00877B67" w:rsidP="00877B67">
      <w:pPr>
        <w:jc w:val="center"/>
        <w:rPr>
          <w:b/>
          <w:bCs/>
          <w:szCs w:val="24"/>
        </w:rPr>
      </w:pPr>
      <w:proofErr w:type="gramStart"/>
      <w:r>
        <w:rPr>
          <w:b/>
          <w:bCs/>
          <w:szCs w:val="24"/>
        </w:rPr>
        <w:t>határozata</w:t>
      </w:r>
      <w:proofErr w:type="gramEnd"/>
    </w:p>
    <w:p w:rsidR="00877B67" w:rsidRDefault="00877B67" w:rsidP="00877B67">
      <w:pPr>
        <w:jc w:val="center"/>
        <w:rPr>
          <w:b/>
          <w:szCs w:val="24"/>
        </w:rPr>
      </w:pPr>
    </w:p>
    <w:p w:rsidR="00877B67" w:rsidRDefault="00877B67" w:rsidP="00877B67">
      <w:pPr>
        <w:jc w:val="center"/>
        <w:rPr>
          <w:szCs w:val="24"/>
          <w:u w:val="single"/>
        </w:rPr>
      </w:pPr>
      <w:r w:rsidRPr="00AA7180">
        <w:rPr>
          <w:b/>
          <w:szCs w:val="24"/>
        </w:rPr>
        <w:t xml:space="preserve">A </w:t>
      </w:r>
      <w:proofErr w:type="spellStart"/>
      <w:r w:rsidRPr="00AA7180">
        <w:rPr>
          <w:b/>
          <w:szCs w:val="24"/>
        </w:rPr>
        <w:t>Kornisné</w:t>
      </w:r>
      <w:proofErr w:type="spellEnd"/>
      <w:r w:rsidRPr="00AA7180">
        <w:rPr>
          <w:b/>
          <w:szCs w:val="24"/>
        </w:rPr>
        <w:t xml:space="preserve"> </w:t>
      </w:r>
      <w:proofErr w:type="spellStart"/>
      <w:r w:rsidRPr="00AA7180">
        <w:rPr>
          <w:b/>
          <w:szCs w:val="24"/>
        </w:rPr>
        <w:t>Liptay</w:t>
      </w:r>
      <w:proofErr w:type="spellEnd"/>
      <w:r w:rsidRPr="00AA7180">
        <w:rPr>
          <w:b/>
          <w:szCs w:val="24"/>
        </w:rPr>
        <w:t xml:space="preserve"> Elza Szociális és Gyermekjóléti Központ Hősök u. 38. és Ady E. </w:t>
      </w:r>
      <w:proofErr w:type="gramStart"/>
      <w:r w:rsidRPr="00AA7180">
        <w:rPr>
          <w:b/>
          <w:szCs w:val="24"/>
        </w:rPr>
        <w:t>u.</w:t>
      </w:r>
      <w:proofErr w:type="gramEnd"/>
      <w:r w:rsidRPr="00AA7180">
        <w:rPr>
          <w:b/>
          <w:szCs w:val="24"/>
        </w:rPr>
        <w:t xml:space="preserve"> 8. telephelyei kiváltásáról</w:t>
      </w:r>
    </w:p>
    <w:p w:rsidR="00877B67" w:rsidRPr="001A1591" w:rsidRDefault="00877B67" w:rsidP="00877B67">
      <w:pPr>
        <w:jc w:val="center"/>
        <w:rPr>
          <w:szCs w:val="24"/>
          <w:u w:val="single"/>
        </w:rPr>
      </w:pPr>
    </w:p>
    <w:p w:rsidR="00877B67" w:rsidRPr="001A1591" w:rsidRDefault="00877B67" w:rsidP="00877B67">
      <w:pPr>
        <w:rPr>
          <w:szCs w:val="24"/>
          <w:u w:val="single"/>
        </w:rPr>
      </w:pPr>
      <w:r>
        <w:rPr>
          <w:szCs w:val="24"/>
        </w:rPr>
        <w:t xml:space="preserve">Tiszavasvári Város Önkormányzata Képviselő-testülete a </w:t>
      </w:r>
      <w:proofErr w:type="spellStart"/>
      <w:r>
        <w:rPr>
          <w:b/>
          <w:szCs w:val="24"/>
        </w:rPr>
        <w:t>Kornisné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Liptay</w:t>
      </w:r>
      <w:proofErr w:type="spellEnd"/>
      <w:r>
        <w:rPr>
          <w:b/>
          <w:szCs w:val="24"/>
        </w:rPr>
        <w:t xml:space="preserve"> Elza Szociális és Gyermekjóléti Központ </w:t>
      </w:r>
      <w:r w:rsidRPr="00AA7180">
        <w:rPr>
          <w:b/>
          <w:szCs w:val="24"/>
        </w:rPr>
        <w:t xml:space="preserve">Hősök u. 38. és Ady E. </w:t>
      </w:r>
      <w:proofErr w:type="gramStart"/>
      <w:r w:rsidRPr="00AA7180">
        <w:rPr>
          <w:b/>
          <w:szCs w:val="24"/>
        </w:rPr>
        <w:t>u.</w:t>
      </w:r>
      <w:proofErr w:type="gramEnd"/>
      <w:r w:rsidRPr="00AA7180">
        <w:rPr>
          <w:b/>
          <w:szCs w:val="24"/>
        </w:rPr>
        <w:t xml:space="preserve"> 8.</w:t>
      </w:r>
      <w:r>
        <w:rPr>
          <w:b/>
          <w:szCs w:val="24"/>
        </w:rPr>
        <w:t xml:space="preserve"> telephelyei kiváltásával kapcsolatban</w:t>
      </w:r>
      <w:r>
        <w:rPr>
          <w:szCs w:val="24"/>
        </w:rPr>
        <w:t xml:space="preserve"> az alábbi határozatot hozza:</w:t>
      </w:r>
    </w:p>
    <w:p w:rsidR="00877B67" w:rsidRDefault="00877B67" w:rsidP="00877B67">
      <w:pPr>
        <w:ind w:right="25"/>
        <w:rPr>
          <w:szCs w:val="24"/>
        </w:rPr>
      </w:pPr>
    </w:p>
    <w:p w:rsidR="00877B67" w:rsidRDefault="00877B67" w:rsidP="00877B67">
      <w:pPr>
        <w:ind w:right="25"/>
        <w:rPr>
          <w:szCs w:val="24"/>
        </w:rPr>
      </w:pPr>
    </w:p>
    <w:p w:rsidR="00877B67" w:rsidRDefault="00877B67" w:rsidP="00877B67">
      <w:pPr>
        <w:pStyle w:val="Listaszerbekezds"/>
        <w:numPr>
          <w:ilvl w:val="0"/>
          <w:numId w:val="1"/>
        </w:numPr>
        <w:ind w:right="25"/>
        <w:rPr>
          <w:szCs w:val="24"/>
        </w:rPr>
      </w:pPr>
      <w:r>
        <w:rPr>
          <w:szCs w:val="24"/>
        </w:rPr>
        <w:t>Kezdeményezi</w:t>
      </w:r>
      <w:r w:rsidRPr="00D15E25">
        <w:rPr>
          <w:szCs w:val="24"/>
        </w:rPr>
        <w:t xml:space="preserve"> a </w:t>
      </w:r>
      <w:proofErr w:type="spellStart"/>
      <w:r w:rsidRPr="00D15E25">
        <w:rPr>
          <w:szCs w:val="24"/>
        </w:rPr>
        <w:t>Kornisné</w:t>
      </w:r>
      <w:proofErr w:type="spellEnd"/>
      <w:r w:rsidRPr="00D15E25">
        <w:rPr>
          <w:szCs w:val="24"/>
        </w:rPr>
        <w:t xml:space="preserve"> </w:t>
      </w:r>
      <w:proofErr w:type="spellStart"/>
      <w:r w:rsidRPr="00D15E25">
        <w:rPr>
          <w:szCs w:val="24"/>
        </w:rPr>
        <w:t>Liptay</w:t>
      </w:r>
      <w:proofErr w:type="spellEnd"/>
      <w:r w:rsidRPr="00D15E25">
        <w:rPr>
          <w:szCs w:val="24"/>
        </w:rPr>
        <w:t xml:space="preserve"> Elza Szociális és Gyermekjóléti Központ keretein belül </w:t>
      </w:r>
      <w:r>
        <w:rPr>
          <w:szCs w:val="24"/>
        </w:rPr>
        <w:t xml:space="preserve">működő alábbi szolgáltatások tekintetében a telephely módosításokat </w:t>
      </w:r>
      <w:r>
        <w:rPr>
          <w:b/>
          <w:szCs w:val="24"/>
        </w:rPr>
        <w:t xml:space="preserve">2022. október 15. nappal, de </w:t>
      </w:r>
      <w:r w:rsidRPr="00D063C2">
        <w:rPr>
          <w:b/>
          <w:szCs w:val="24"/>
        </w:rPr>
        <w:t xml:space="preserve">legkésőbb a működési engedély </w:t>
      </w:r>
      <w:r>
        <w:rPr>
          <w:b/>
          <w:szCs w:val="24"/>
        </w:rPr>
        <w:t>véglegessé válása</w:t>
      </w:r>
      <w:r w:rsidRPr="00D063C2">
        <w:rPr>
          <w:b/>
          <w:szCs w:val="24"/>
        </w:rPr>
        <w:t xml:space="preserve"> napjával </w:t>
      </w:r>
      <w:r>
        <w:rPr>
          <w:szCs w:val="24"/>
        </w:rPr>
        <w:t xml:space="preserve">az alábbiakban: </w:t>
      </w:r>
    </w:p>
    <w:p w:rsidR="00877B67" w:rsidRDefault="00877B67" w:rsidP="00877B67">
      <w:pPr>
        <w:ind w:right="25"/>
        <w:rPr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60"/>
        <w:gridCol w:w="3260"/>
        <w:gridCol w:w="3292"/>
      </w:tblGrid>
      <w:tr w:rsidR="00877B67" w:rsidTr="0073776F">
        <w:tc>
          <w:tcPr>
            <w:tcW w:w="2660" w:type="dxa"/>
          </w:tcPr>
          <w:p w:rsidR="00877B67" w:rsidRDefault="00877B67" w:rsidP="0073776F">
            <w:pPr>
              <w:ind w:right="25"/>
              <w:rPr>
                <w:szCs w:val="24"/>
              </w:rPr>
            </w:pPr>
            <w:r>
              <w:rPr>
                <w:szCs w:val="24"/>
              </w:rPr>
              <w:t>Szolgáltatás megnevezése</w:t>
            </w:r>
          </w:p>
        </w:tc>
        <w:tc>
          <w:tcPr>
            <w:tcW w:w="3260" w:type="dxa"/>
          </w:tcPr>
          <w:p w:rsidR="00877B67" w:rsidRDefault="00877B67" w:rsidP="0073776F">
            <w:pPr>
              <w:ind w:right="25"/>
              <w:rPr>
                <w:szCs w:val="24"/>
              </w:rPr>
            </w:pPr>
            <w:r>
              <w:rPr>
                <w:szCs w:val="24"/>
              </w:rPr>
              <w:t>Jelenlegi telephely</w:t>
            </w:r>
          </w:p>
        </w:tc>
        <w:tc>
          <w:tcPr>
            <w:tcW w:w="3292" w:type="dxa"/>
          </w:tcPr>
          <w:p w:rsidR="00877B67" w:rsidRDefault="00877B67" w:rsidP="0073776F">
            <w:pPr>
              <w:ind w:right="25"/>
              <w:rPr>
                <w:szCs w:val="24"/>
              </w:rPr>
            </w:pPr>
            <w:r>
              <w:rPr>
                <w:szCs w:val="24"/>
              </w:rPr>
              <w:t>Új telephely, engedélyeztetés után</w:t>
            </w:r>
          </w:p>
        </w:tc>
      </w:tr>
      <w:tr w:rsidR="00877B67" w:rsidTr="0073776F">
        <w:tc>
          <w:tcPr>
            <w:tcW w:w="2660" w:type="dxa"/>
          </w:tcPr>
          <w:p w:rsidR="00877B67" w:rsidRDefault="00877B67" w:rsidP="0073776F">
            <w:pPr>
              <w:ind w:right="25"/>
              <w:rPr>
                <w:szCs w:val="24"/>
              </w:rPr>
            </w:pPr>
            <w:r>
              <w:rPr>
                <w:szCs w:val="24"/>
              </w:rPr>
              <w:t>támogató szolgálat</w:t>
            </w:r>
          </w:p>
        </w:tc>
        <w:tc>
          <w:tcPr>
            <w:tcW w:w="3260" w:type="dxa"/>
          </w:tcPr>
          <w:p w:rsidR="00877B67" w:rsidRDefault="00877B67" w:rsidP="0073776F">
            <w:pPr>
              <w:ind w:right="25"/>
              <w:rPr>
                <w:szCs w:val="24"/>
              </w:rPr>
            </w:pPr>
            <w:r>
              <w:rPr>
                <w:szCs w:val="24"/>
              </w:rPr>
              <w:t>4440 Tiszavasvári, Ady E. u. 8</w:t>
            </w:r>
          </w:p>
        </w:tc>
        <w:tc>
          <w:tcPr>
            <w:tcW w:w="3292" w:type="dxa"/>
          </w:tcPr>
          <w:p w:rsidR="00877B67" w:rsidRDefault="00877B67" w:rsidP="0073776F">
            <w:pPr>
              <w:ind w:right="25"/>
              <w:rPr>
                <w:szCs w:val="24"/>
              </w:rPr>
            </w:pPr>
            <w:r>
              <w:rPr>
                <w:szCs w:val="24"/>
              </w:rPr>
              <w:t xml:space="preserve">4440 Tiszavasvári </w:t>
            </w:r>
            <w:proofErr w:type="spellStart"/>
            <w:r>
              <w:rPr>
                <w:szCs w:val="24"/>
              </w:rPr>
              <w:t>Kabay</w:t>
            </w:r>
            <w:proofErr w:type="spellEnd"/>
            <w:r>
              <w:rPr>
                <w:szCs w:val="24"/>
              </w:rPr>
              <w:t xml:space="preserve"> J. 23.</w:t>
            </w:r>
          </w:p>
        </w:tc>
      </w:tr>
      <w:tr w:rsidR="00877B67" w:rsidTr="0073776F">
        <w:tc>
          <w:tcPr>
            <w:tcW w:w="2660" w:type="dxa"/>
          </w:tcPr>
          <w:p w:rsidR="00877B67" w:rsidRDefault="00877B67" w:rsidP="0073776F">
            <w:pPr>
              <w:ind w:right="25"/>
              <w:rPr>
                <w:szCs w:val="24"/>
              </w:rPr>
            </w:pPr>
            <w:r>
              <w:rPr>
                <w:szCs w:val="24"/>
              </w:rPr>
              <w:t>szociális étkeztetés</w:t>
            </w:r>
          </w:p>
        </w:tc>
        <w:tc>
          <w:tcPr>
            <w:tcW w:w="3260" w:type="dxa"/>
          </w:tcPr>
          <w:p w:rsidR="00877B67" w:rsidRDefault="00877B67" w:rsidP="0073776F">
            <w:pPr>
              <w:ind w:right="25"/>
              <w:rPr>
                <w:szCs w:val="24"/>
              </w:rPr>
            </w:pPr>
            <w:r>
              <w:rPr>
                <w:szCs w:val="24"/>
              </w:rPr>
              <w:t>4440 Tiszavasvári, Hősök u. 38.</w:t>
            </w:r>
          </w:p>
        </w:tc>
        <w:tc>
          <w:tcPr>
            <w:tcW w:w="3292" w:type="dxa"/>
          </w:tcPr>
          <w:p w:rsidR="00877B67" w:rsidRDefault="00877B67" w:rsidP="0073776F">
            <w:pPr>
              <w:ind w:right="25"/>
              <w:rPr>
                <w:szCs w:val="24"/>
              </w:rPr>
            </w:pPr>
            <w:r>
              <w:rPr>
                <w:szCs w:val="24"/>
              </w:rPr>
              <w:t xml:space="preserve">4440 Tiszavasvári </w:t>
            </w:r>
            <w:proofErr w:type="spellStart"/>
            <w:r>
              <w:rPr>
                <w:szCs w:val="24"/>
              </w:rPr>
              <w:t>Kabay</w:t>
            </w:r>
            <w:proofErr w:type="spellEnd"/>
            <w:r>
              <w:rPr>
                <w:szCs w:val="24"/>
              </w:rPr>
              <w:t xml:space="preserve"> J. 23.</w:t>
            </w:r>
          </w:p>
        </w:tc>
      </w:tr>
      <w:tr w:rsidR="00877B67" w:rsidTr="0073776F">
        <w:tc>
          <w:tcPr>
            <w:tcW w:w="2660" w:type="dxa"/>
          </w:tcPr>
          <w:p w:rsidR="00877B67" w:rsidRDefault="00877B67" w:rsidP="0073776F">
            <w:pPr>
              <w:ind w:right="25"/>
              <w:rPr>
                <w:szCs w:val="24"/>
              </w:rPr>
            </w:pPr>
            <w:r>
              <w:rPr>
                <w:szCs w:val="24"/>
              </w:rPr>
              <w:t>idősek nappali ellátása</w:t>
            </w:r>
          </w:p>
        </w:tc>
        <w:tc>
          <w:tcPr>
            <w:tcW w:w="3260" w:type="dxa"/>
          </w:tcPr>
          <w:p w:rsidR="00877B67" w:rsidRDefault="00877B67" w:rsidP="0073776F">
            <w:pPr>
              <w:ind w:right="25"/>
              <w:rPr>
                <w:szCs w:val="24"/>
              </w:rPr>
            </w:pPr>
            <w:r>
              <w:rPr>
                <w:szCs w:val="24"/>
              </w:rPr>
              <w:t>4440 Tiszavasvári, Hősök u. 38.</w:t>
            </w:r>
          </w:p>
        </w:tc>
        <w:tc>
          <w:tcPr>
            <w:tcW w:w="3292" w:type="dxa"/>
          </w:tcPr>
          <w:p w:rsidR="00877B67" w:rsidRDefault="00877B67" w:rsidP="0073776F">
            <w:pPr>
              <w:ind w:right="25"/>
              <w:rPr>
                <w:szCs w:val="24"/>
              </w:rPr>
            </w:pPr>
            <w:r>
              <w:rPr>
                <w:szCs w:val="24"/>
              </w:rPr>
              <w:t xml:space="preserve">4440 Tiszavasvári </w:t>
            </w:r>
            <w:proofErr w:type="spellStart"/>
            <w:r>
              <w:rPr>
                <w:szCs w:val="24"/>
              </w:rPr>
              <w:t>Kabay</w:t>
            </w:r>
            <w:proofErr w:type="spellEnd"/>
            <w:r>
              <w:rPr>
                <w:szCs w:val="24"/>
              </w:rPr>
              <w:t xml:space="preserve"> J. 23.</w:t>
            </w:r>
          </w:p>
        </w:tc>
      </w:tr>
      <w:tr w:rsidR="00877B67" w:rsidTr="0073776F">
        <w:tc>
          <w:tcPr>
            <w:tcW w:w="2660" w:type="dxa"/>
          </w:tcPr>
          <w:p w:rsidR="00877B67" w:rsidRDefault="00877B67" w:rsidP="0073776F">
            <w:pPr>
              <w:ind w:right="25"/>
              <w:rPr>
                <w:szCs w:val="24"/>
              </w:rPr>
            </w:pPr>
            <w:r>
              <w:rPr>
                <w:szCs w:val="24"/>
              </w:rPr>
              <w:t>család- és gyermekjóléti szolgálat</w:t>
            </w:r>
          </w:p>
        </w:tc>
        <w:tc>
          <w:tcPr>
            <w:tcW w:w="3260" w:type="dxa"/>
          </w:tcPr>
          <w:p w:rsidR="00877B67" w:rsidRDefault="00877B67" w:rsidP="0073776F">
            <w:pPr>
              <w:ind w:right="25"/>
              <w:rPr>
                <w:szCs w:val="24"/>
              </w:rPr>
            </w:pPr>
            <w:r>
              <w:rPr>
                <w:szCs w:val="24"/>
              </w:rPr>
              <w:t>4440 Tiszavasvári, Hősök u. 38.</w:t>
            </w:r>
          </w:p>
        </w:tc>
        <w:tc>
          <w:tcPr>
            <w:tcW w:w="3292" w:type="dxa"/>
          </w:tcPr>
          <w:p w:rsidR="00877B67" w:rsidRDefault="00877B67" w:rsidP="0073776F">
            <w:pPr>
              <w:ind w:right="25"/>
              <w:rPr>
                <w:szCs w:val="24"/>
              </w:rPr>
            </w:pPr>
            <w:r>
              <w:rPr>
                <w:szCs w:val="24"/>
              </w:rPr>
              <w:t xml:space="preserve">4440 Tiszavasvári </w:t>
            </w:r>
            <w:proofErr w:type="spellStart"/>
            <w:r>
              <w:rPr>
                <w:szCs w:val="24"/>
              </w:rPr>
              <w:t>Kabay</w:t>
            </w:r>
            <w:proofErr w:type="spellEnd"/>
            <w:r>
              <w:rPr>
                <w:szCs w:val="24"/>
              </w:rPr>
              <w:t xml:space="preserve"> J. 23.</w:t>
            </w:r>
          </w:p>
        </w:tc>
      </w:tr>
      <w:tr w:rsidR="00877B67" w:rsidTr="0073776F">
        <w:tc>
          <w:tcPr>
            <w:tcW w:w="2660" w:type="dxa"/>
          </w:tcPr>
          <w:p w:rsidR="00877B67" w:rsidRDefault="00877B67" w:rsidP="0073776F">
            <w:pPr>
              <w:ind w:right="25"/>
              <w:rPr>
                <w:szCs w:val="24"/>
              </w:rPr>
            </w:pPr>
            <w:r>
              <w:rPr>
                <w:szCs w:val="24"/>
              </w:rPr>
              <w:t>család- és gyermekjóléti központ</w:t>
            </w:r>
          </w:p>
        </w:tc>
        <w:tc>
          <w:tcPr>
            <w:tcW w:w="3260" w:type="dxa"/>
          </w:tcPr>
          <w:p w:rsidR="00877B67" w:rsidRDefault="00877B67" w:rsidP="0073776F">
            <w:pPr>
              <w:ind w:right="25"/>
              <w:rPr>
                <w:szCs w:val="24"/>
              </w:rPr>
            </w:pPr>
            <w:r>
              <w:rPr>
                <w:szCs w:val="24"/>
              </w:rPr>
              <w:t>4440 Tiszavasvári, Hősök u. 38.</w:t>
            </w:r>
          </w:p>
        </w:tc>
        <w:tc>
          <w:tcPr>
            <w:tcW w:w="3292" w:type="dxa"/>
          </w:tcPr>
          <w:p w:rsidR="00877B67" w:rsidRDefault="00877B67" w:rsidP="0073776F">
            <w:pPr>
              <w:ind w:right="25"/>
              <w:rPr>
                <w:szCs w:val="24"/>
              </w:rPr>
            </w:pPr>
            <w:r>
              <w:rPr>
                <w:szCs w:val="24"/>
              </w:rPr>
              <w:t xml:space="preserve">4440 Tiszavasvári </w:t>
            </w:r>
            <w:proofErr w:type="spellStart"/>
            <w:r>
              <w:rPr>
                <w:szCs w:val="24"/>
              </w:rPr>
              <w:t>Kabay</w:t>
            </w:r>
            <w:proofErr w:type="spellEnd"/>
            <w:r>
              <w:rPr>
                <w:szCs w:val="24"/>
              </w:rPr>
              <w:t xml:space="preserve"> J. 23.</w:t>
            </w:r>
          </w:p>
        </w:tc>
      </w:tr>
    </w:tbl>
    <w:p w:rsidR="00877B67" w:rsidRPr="00A94373" w:rsidRDefault="00877B67" w:rsidP="00877B67">
      <w:pPr>
        <w:ind w:right="25"/>
        <w:rPr>
          <w:szCs w:val="24"/>
        </w:rPr>
      </w:pPr>
    </w:p>
    <w:p w:rsidR="00877B67" w:rsidRPr="00D15E25" w:rsidRDefault="00877B67" w:rsidP="00877B67">
      <w:pPr>
        <w:pStyle w:val="Listaszerbekezds"/>
        <w:numPr>
          <w:ilvl w:val="0"/>
          <w:numId w:val="1"/>
        </w:numPr>
        <w:rPr>
          <w:szCs w:val="24"/>
        </w:rPr>
      </w:pPr>
      <w:r>
        <w:rPr>
          <w:szCs w:val="24"/>
        </w:rPr>
        <w:t>Felkéri a polgármestert, hogy a</w:t>
      </w:r>
      <w:r w:rsidRPr="00D15E25">
        <w:rPr>
          <w:szCs w:val="24"/>
        </w:rPr>
        <w:t xml:space="preserve"> </w:t>
      </w:r>
      <w:proofErr w:type="spellStart"/>
      <w:r w:rsidRPr="00D15E25">
        <w:rPr>
          <w:szCs w:val="24"/>
        </w:rPr>
        <w:t>Kornisné</w:t>
      </w:r>
      <w:proofErr w:type="spellEnd"/>
      <w:r w:rsidRPr="00D15E25">
        <w:rPr>
          <w:szCs w:val="24"/>
        </w:rPr>
        <w:t xml:space="preserve"> </w:t>
      </w:r>
      <w:proofErr w:type="spellStart"/>
      <w:r w:rsidRPr="00D15E25">
        <w:rPr>
          <w:szCs w:val="24"/>
        </w:rPr>
        <w:t>Liptay</w:t>
      </w:r>
      <w:proofErr w:type="spellEnd"/>
      <w:r w:rsidRPr="00D15E25">
        <w:rPr>
          <w:szCs w:val="24"/>
        </w:rPr>
        <w:t xml:space="preserve"> Elza Szociális és Gyermekjóléti Központ intézmény fenntartója képviseletében jelen döntést követően </w:t>
      </w:r>
      <w:r>
        <w:rPr>
          <w:szCs w:val="24"/>
        </w:rPr>
        <w:t>nyújtsa be</w:t>
      </w:r>
      <w:r w:rsidRPr="00D15E25">
        <w:rPr>
          <w:szCs w:val="24"/>
        </w:rPr>
        <w:t xml:space="preserve"> a szolgáltatás</w:t>
      </w:r>
      <w:r>
        <w:rPr>
          <w:szCs w:val="24"/>
        </w:rPr>
        <w:t>ok</w:t>
      </w:r>
      <w:r w:rsidRPr="00D15E25">
        <w:rPr>
          <w:szCs w:val="24"/>
        </w:rPr>
        <w:t>ra a működési engedé</w:t>
      </w:r>
      <w:r>
        <w:rPr>
          <w:szCs w:val="24"/>
        </w:rPr>
        <w:t>ly kiadására vonatkozó kérelmet a Kormányhivatal felé.</w:t>
      </w:r>
    </w:p>
    <w:p w:rsidR="00877B67" w:rsidRPr="006609EC" w:rsidRDefault="00877B67" w:rsidP="00877B67">
      <w:pPr>
        <w:pStyle w:val="Listaszerbekezds"/>
        <w:ind w:left="1080" w:right="25"/>
        <w:rPr>
          <w:szCs w:val="24"/>
        </w:rPr>
      </w:pPr>
    </w:p>
    <w:p w:rsidR="00877B67" w:rsidRPr="00DE2683" w:rsidRDefault="00877B67" w:rsidP="00877B67">
      <w:pPr>
        <w:pStyle w:val="Listaszerbekezds"/>
        <w:numPr>
          <w:ilvl w:val="0"/>
          <w:numId w:val="1"/>
        </w:numPr>
        <w:ind w:right="25"/>
        <w:rPr>
          <w:szCs w:val="24"/>
        </w:rPr>
      </w:pPr>
      <w:r w:rsidRPr="00DE2683">
        <w:rPr>
          <w:szCs w:val="24"/>
        </w:rPr>
        <w:t>Felkéri a polgármestert, hogy jele</w:t>
      </w:r>
      <w:r>
        <w:rPr>
          <w:szCs w:val="24"/>
        </w:rPr>
        <w:t>n határozat 1 példányát a szükséges intézkedések megtétele érdekében küldje</w:t>
      </w:r>
      <w:r w:rsidRPr="00DE2683">
        <w:rPr>
          <w:szCs w:val="24"/>
        </w:rPr>
        <w:t xml:space="preserve"> meg a </w:t>
      </w:r>
      <w:proofErr w:type="spellStart"/>
      <w:r>
        <w:rPr>
          <w:szCs w:val="24"/>
        </w:rPr>
        <w:t>Kornisné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Liptay</w:t>
      </w:r>
      <w:proofErr w:type="spellEnd"/>
      <w:r>
        <w:rPr>
          <w:szCs w:val="24"/>
        </w:rPr>
        <w:t xml:space="preserve"> Elza Szociális és Gyermekjóléti Központ intézmény </w:t>
      </w:r>
      <w:r w:rsidRPr="00DE2683">
        <w:rPr>
          <w:szCs w:val="24"/>
        </w:rPr>
        <w:t xml:space="preserve">vezetője részére. </w:t>
      </w:r>
    </w:p>
    <w:p w:rsidR="00877B67" w:rsidRDefault="00877B67" w:rsidP="00877B67">
      <w:pPr>
        <w:ind w:left="360" w:right="25" w:hanging="360"/>
        <w:rPr>
          <w:szCs w:val="24"/>
        </w:rPr>
      </w:pPr>
    </w:p>
    <w:p w:rsidR="00877B67" w:rsidRDefault="00877B67" w:rsidP="00877B67">
      <w:pPr>
        <w:ind w:right="25"/>
        <w:rPr>
          <w:szCs w:val="24"/>
        </w:rPr>
      </w:pPr>
    </w:p>
    <w:p w:rsidR="00877B67" w:rsidRDefault="00877B67" w:rsidP="00877B67">
      <w:pPr>
        <w:ind w:right="25"/>
        <w:rPr>
          <w:szCs w:val="24"/>
        </w:rPr>
      </w:pPr>
    </w:p>
    <w:p w:rsidR="00877B67" w:rsidRDefault="00877B67" w:rsidP="00877B67">
      <w:pPr>
        <w:ind w:right="23"/>
        <w:rPr>
          <w:szCs w:val="24"/>
        </w:rPr>
      </w:pPr>
      <w:r w:rsidRPr="00DE2683">
        <w:rPr>
          <w:b/>
          <w:szCs w:val="24"/>
        </w:rPr>
        <w:t>Határidő</w:t>
      </w:r>
      <w:r>
        <w:rPr>
          <w:szCs w:val="24"/>
        </w:rPr>
        <w:t xml:space="preserve">: </w:t>
      </w:r>
      <w:proofErr w:type="gramStart"/>
      <w:r>
        <w:rPr>
          <w:szCs w:val="24"/>
        </w:rPr>
        <w:t>azonnal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</w:t>
      </w:r>
      <w:r w:rsidRPr="00DE2683">
        <w:rPr>
          <w:b/>
          <w:szCs w:val="24"/>
        </w:rPr>
        <w:t>Felelős</w:t>
      </w:r>
      <w:proofErr w:type="gramEnd"/>
      <w:r w:rsidRPr="00DE2683">
        <w:rPr>
          <w:b/>
          <w:szCs w:val="24"/>
        </w:rPr>
        <w:t>:</w:t>
      </w:r>
      <w:r>
        <w:rPr>
          <w:szCs w:val="24"/>
        </w:rPr>
        <w:t xml:space="preserve"> Szőke Zoltán polgármester</w:t>
      </w:r>
    </w:p>
    <w:p w:rsidR="00877B67" w:rsidRDefault="00877B67" w:rsidP="00877B67">
      <w:pPr>
        <w:ind w:right="23"/>
        <w:rPr>
          <w:szCs w:val="24"/>
        </w:rPr>
      </w:pPr>
    </w:p>
    <w:p w:rsidR="00877B67" w:rsidRDefault="00877B67" w:rsidP="00877B67">
      <w:pPr>
        <w:ind w:right="23"/>
        <w:rPr>
          <w:szCs w:val="24"/>
        </w:rPr>
      </w:pPr>
    </w:p>
    <w:p w:rsidR="00877B67" w:rsidRDefault="00877B67" w:rsidP="00877B67">
      <w:pPr>
        <w:ind w:right="23"/>
        <w:rPr>
          <w:szCs w:val="24"/>
        </w:rPr>
      </w:pPr>
    </w:p>
    <w:p w:rsidR="00877B67" w:rsidRDefault="00877B67" w:rsidP="00877B67">
      <w:pPr>
        <w:ind w:right="23"/>
        <w:rPr>
          <w:szCs w:val="24"/>
        </w:rPr>
      </w:pPr>
    </w:p>
    <w:p w:rsidR="00877B67" w:rsidRDefault="00877B67" w:rsidP="00877B67"/>
    <w:p w:rsidR="00877B67" w:rsidRPr="008A4859" w:rsidRDefault="00877B67" w:rsidP="00877B67">
      <w:pPr>
        <w:tabs>
          <w:tab w:val="left" w:pos="4860"/>
        </w:tabs>
        <w:jc w:val="center"/>
        <w:rPr>
          <w:b/>
          <w:szCs w:val="24"/>
          <w:lang w:eastAsia="ja-JP"/>
        </w:rPr>
      </w:pPr>
      <w:r w:rsidRPr="008A4859">
        <w:rPr>
          <w:b/>
          <w:szCs w:val="24"/>
          <w:lang w:eastAsia="ja-JP"/>
        </w:rPr>
        <w:t xml:space="preserve">Szőke </w:t>
      </w:r>
      <w:proofErr w:type="gramStart"/>
      <w:r w:rsidRPr="008A4859">
        <w:rPr>
          <w:b/>
          <w:szCs w:val="24"/>
          <w:lang w:eastAsia="ja-JP"/>
        </w:rPr>
        <w:t>Zoltán                                                             Dr.</w:t>
      </w:r>
      <w:proofErr w:type="gramEnd"/>
      <w:r w:rsidRPr="008A4859">
        <w:rPr>
          <w:b/>
          <w:szCs w:val="24"/>
          <w:lang w:eastAsia="ja-JP"/>
        </w:rPr>
        <w:t xml:space="preserve"> </w:t>
      </w:r>
      <w:proofErr w:type="spellStart"/>
      <w:r w:rsidRPr="008A4859">
        <w:rPr>
          <w:b/>
          <w:szCs w:val="24"/>
          <w:lang w:eastAsia="ja-JP"/>
        </w:rPr>
        <w:t>Kórik</w:t>
      </w:r>
      <w:proofErr w:type="spellEnd"/>
      <w:r w:rsidRPr="008A4859">
        <w:rPr>
          <w:b/>
          <w:szCs w:val="24"/>
          <w:lang w:eastAsia="ja-JP"/>
        </w:rPr>
        <w:t xml:space="preserve"> Zsuzsanna</w:t>
      </w:r>
    </w:p>
    <w:p w:rsidR="00877B67" w:rsidRPr="008A4859" w:rsidRDefault="00877B67" w:rsidP="00877B67">
      <w:pPr>
        <w:tabs>
          <w:tab w:val="left" w:pos="4860"/>
        </w:tabs>
        <w:rPr>
          <w:b/>
          <w:szCs w:val="24"/>
          <w:lang w:eastAsia="ja-JP"/>
        </w:rPr>
      </w:pPr>
      <w:r w:rsidRPr="008A4859">
        <w:rPr>
          <w:b/>
          <w:szCs w:val="24"/>
          <w:lang w:eastAsia="ja-JP"/>
        </w:rPr>
        <w:t xml:space="preserve">                </w:t>
      </w:r>
      <w:proofErr w:type="gramStart"/>
      <w:r w:rsidRPr="008A4859">
        <w:rPr>
          <w:b/>
          <w:szCs w:val="24"/>
          <w:lang w:eastAsia="ja-JP"/>
        </w:rPr>
        <w:t>polgármester</w:t>
      </w:r>
      <w:proofErr w:type="gramEnd"/>
      <w:r w:rsidRPr="008A4859">
        <w:rPr>
          <w:b/>
          <w:szCs w:val="24"/>
          <w:lang w:eastAsia="ja-JP"/>
        </w:rPr>
        <w:t xml:space="preserve">                                                                         jegyző</w:t>
      </w:r>
    </w:p>
    <w:p w:rsidR="00877B67" w:rsidRDefault="00877B67" w:rsidP="00877B67">
      <w:bookmarkStart w:id="0" w:name="_GoBack"/>
      <w:bookmarkEnd w:id="0"/>
    </w:p>
    <w:sectPr w:rsidR="00877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109F2"/>
    <w:multiLevelType w:val="hybridMultilevel"/>
    <w:tmpl w:val="E1C6F8A8"/>
    <w:lvl w:ilvl="0" w:tplc="5C78CC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67"/>
    <w:rsid w:val="008318E8"/>
    <w:rsid w:val="0087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7B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Dot pt,No Spacing1,List Paragraph Char Char Char,Indicator Text,Numbered Para 1,Listeafsnit1,リスト段落1,Parágrafo da Lista1,List Paragraph2,List Paragraph21,Párrafo de lista1,Listaszerű bekezdés5,Számozott lista 1,lista_2,List Paragraph"/>
    <w:basedOn w:val="Norml"/>
    <w:link w:val="ListaszerbekezdsChar"/>
    <w:uiPriority w:val="34"/>
    <w:qFormat/>
    <w:rsid w:val="00877B67"/>
    <w:pPr>
      <w:ind w:left="720"/>
      <w:contextualSpacing/>
    </w:pPr>
  </w:style>
  <w:style w:type="character" w:customStyle="1" w:styleId="ListaszerbekezdsChar">
    <w:name w:val="Listaszerű bekezdés Char"/>
    <w:aliases w:val="Dot pt Char,No Spacing1 Char,List Paragraph Char Char Char Char,Indicator Text Char,Numbered Para 1 Char,Listeafsnit1 Char,リスト段落1 Char,Parágrafo da Lista1 Char,List Paragraph2 Char,List Paragraph21 Char,Párrafo de lista1 Char"/>
    <w:link w:val="Listaszerbekezds"/>
    <w:uiPriority w:val="34"/>
    <w:qFormat/>
    <w:locked/>
    <w:rsid w:val="00877B67"/>
    <w:rPr>
      <w:rFonts w:ascii="Times New Roman" w:eastAsia="Times New Roman" w:hAnsi="Times New Roman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877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7B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Dot pt,No Spacing1,List Paragraph Char Char Char,Indicator Text,Numbered Para 1,Listeafsnit1,リスト段落1,Parágrafo da Lista1,List Paragraph2,List Paragraph21,Párrafo de lista1,Listaszerű bekezdés5,Számozott lista 1,lista_2,List Paragraph"/>
    <w:basedOn w:val="Norml"/>
    <w:link w:val="ListaszerbekezdsChar"/>
    <w:uiPriority w:val="34"/>
    <w:qFormat/>
    <w:rsid w:val="00877B67"/>
    <w:pPr>
      <w:ind w:left="720"/>
      <w:contextualSpacing/>
    </w:pPr>
  </w:style>
  <w:style w:type="character" w:customStyle="1" w:styleId="ListaszerbekezdsChar">
    <w:name w:val="Listaszerű bekezdés Char"/>
    <w:aliases w:val="Dot pt Char,No Spacing1 Char,List Paragraph Char Char Char Char,Indicator Text Char,Numbered Para 1 Char,Listeafsnit1 Char,リスト段落1 Char,Parágrafo da Lista1 Char,List Paragraph2 Char,List Paragraph21 Char,Párrafo de lista1 Char"/>
    <w:link w:val="Listaszerbekezds"/>
    <w:uiPriority w:val="34"/>
    <w:qFormat/>
    <w:locked/>
    <w:rsid w:val="00877B67"/>
    <w:rPr>
      <w:rFonts w:ascii="Times New Roman" w:eastAsia="Times New Roman" w:hAnsi="Times New Roman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877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Krasznainé</cp:lastModifiedBy>
  <cp:revision>1</cp:revision>
  <dcterms:created xsi:type="dcterms:W3CDTF">2022-10-04T08:07:00Z</dcterms:created>
  <dcterms:modified xsi:type="dcterms:W3CDTF">2022-10-04T08:09:00Z</dcterms:modified>
</cp:coreProperties>
</file>