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54F" w:rsidRDefault="00C3754F" w:rsidP="00C3754F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C3754F" w:rsidRDefault="00C3754F" w:rsidP="00C3754F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Képviselő-testülete</w:t>
      </w:r>
    </w:p>
    <w:p w:rsidR="00C3754F" w:rsidRDefault="00C3754F" w:rsidP="00C3754F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69</w:t>
      </w:r>
      <w:r>
        <w:rPr>
          <w:b/>
          <w:sz w:val="24"/>
          <w:szCs w:val="24"/>
        </w:rPr>
        <w:t>/2023. (</w:t>
      </w:r>
      <w:r>
        <w:rPr>
          <w:b/>
          <w:sz w:val="24"/>
          <w:szCs w:val="24"/>
        </w:rPr>
        <w:t>II.23</w:t>
      </w:r>
      <w:r>
        <w:rPr>
          <w:b/>
          <w:sz w:val="24"/>
          <w:szCs w:val="24"/>
        </w:rPr>
        <w:t xml:space="preserve">.) Kt. számú </w:t>
      </w:r>
    </w:p>
    <w:p w:rsidR="00C3754F" w:rsidRDefault="00C3754F" w:rsidP="00C3754F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C3754F" w:rsidRDefault="00C3754F" w:rsidP="00C3754F">
      <w:pPr>
        <w:tabs>
          <w:tab w:val="center" w:pos="6521"/>
        </w:tabs>
        <w:jc w:val="center"/>
        <w:rPr>
          <w:b/>
          <w:sz w:val="24"/>
        </w:rPr>
      </w:pPr>
    </w:p>
    <w:p w:rsidR="00C3754F" w:rsidRDefault="00C3754F" w:rsidP="00C375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Rontó Tibor Tiszavasvári, Kossuth u. 3. II/7. sz. alatti bérlő nyílászárók cseréjére vonatkozó bérbeszámítási kérelméről</w:t>
      </w:r>
    </w:p>
    <w:p w:rsidR="00C3754F" w:rsidRDefault="00C3754F" w:rsidP="00C3754F">
      <w:pPr>
        <w:ind w:left="3060" w:hanging="30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3754F" w:rsidRDefault="00C3754F" w:rsidP="00C3754F">
      <w:pPr>
        <w:jc w:val="center"/>
        <w:rPr>
          <w:b/>
          <w:sz w:val="24"/>
        </w:rPr>
      </w:pPr>
    </w:p>
    <w:p w:rsidR="00C3754F" w:rsidRDefault="00C3754F" w:rsidP="00C3754F">
      <w:pPr>
        <w:jc w:val="center"/>
        <w:rPr>
          <w:b/>
          <w:sz w:val="24"/>
        </w:rPr>
      </w:pPr>
    </w:p>
    <w:p w:rsidR="00C3754F" w:rsidRDefault="00C3754F" w:rsidP="00C3754F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hatáskörében eljárva az alábbi határozatot hozza:</w:t>
      </w:r>
    </w:p>
    <w:p w:rsidR="00C3754F" w:rsidRDefault="00C3754F" w:rsidP="00C3754F">
      <w:pPr>
        <w:pStyle w:val="StlusSorkizrtBal032cm"/>
        <w:tabs>
          <w:tab w:val="center" w:pos="6521"/>
        </w:tabs>
        <w:spacing w:before="0" w:after="0"/>
        <w:rPr>
          <w:szCs w:val="24"/>
        </w:rPr>
      </w:pPr>
    </w:p>
    <w:p w:rsidR="00C3754F" w:rsidRDefault="00C3754F" w:rsidP="00C3754F">
      <w:pPr>
        <w:pStyle w:val="StlusSorkizrtBal032cm"/>
        <w:tabs>
          <w:tab w:val="center" w:pos="6521"/>
        </w:tabs>
        <w:spacing w:before="0" w:after="0"/>
        <w:ind w:left="284" w:hanging="284"/>
        <w:rPr>
          <w:szCs w:val="24"/>
        </w:rPr>
      </w:pPr>
      <w:r>
        <w:rPr>
          <w:szCs w:val="24"/>
        </w:rPr>
        <w:t xml:space="preserve">1. A Képviselő-testület </w:t>
      </w:r>
      <w:r>
        <w:rPr>
          <w:b/>
          <w:szCs w:val="24"/>
        </w:rPr>
        <w:t xml:space="preserve">támogatja Rontó Tibor </w:t>
      </w:r>
      <w:r>
        <w:rPr>
          <w:szCs w:val="24"/>
        </w:rPr>
        <w:t>Tiszavasvári,</w:t>
      </w:r>
      <w:r>
        <w:rPr>
          <w:b/>
          <w:szCs w:val="24"/>
        </w:rPr>
        <w:t xml:space="preserve"> </w:t>
      </w:r>
      <w:r>
        <w:rPr>
          <w:szCs w:val="24"/>
        </w:rPr>
        <w:t xml:space="preserve">Kossuth u. 3. II/7. sz. alatti bérlő önkormányzati bérlakásban lévő </w:t>
      </w:r>
      <w:r>
        <w:rPr>
          <w:b/>
          <w:szCs w:val="24"/>
        </w:rPr>
        <w:t>négy ablak cseréjére vonatkozó kérelmét</w:t>
      </w:r>
      <w:r>
        <w:rPr>
          <w:szCs w:val="24"/>
        </w:rPr>
        <w:t>, amennyiben a bérlőnek nincs lakbérhátraléka.</w:t>
      </w:r>
    </w:p>
    <w:p w:rsidR="00C3754F" w:rsidRDefault="00C3754F" w:rsidP="00C3754F">
      <w:pPr>
        <w:pStyle w:val="Listaszerbekezds"/>
        <w:ind w:left="284" w:hanging="284"/>
        <w:contextualSpacing/>
        <w:jc w:val="both"/>
        <w:rPr>
          <w:sz w:val="24"/>
          <w:szCs w:val="24"/>
        </w:rPr>
      </w:pPr>
    </w:p>
    <w:p w:rsidR="00C3754F" w:rsidRDefault="00C3754F" w:rsidP="00C3754F">
      <w:pPr>
        <w:pStyle w:val="Listaszerbekezds"/>
        <w:spacing w:after="200" w:line="200" w:lineRule="atLeast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 A Képviselő-testület</w:t>
      </w:r>
      <w:r>
        <w:rPr>
          <w:b/>
          <w:sz w:val="24"/>
          <w:szCs w:val="24"/>
        </w:rPr>
        <w:t xml:space="preserve"> hozzájárul</w:t>
      </w:r>
      <w:r>
        <w:rPr>
          <w:sz w:val="24"/>
          <w:szCs w:val="24"/>
        </w:rPr>
        <w:t xml:space="preserve"> ahhoz, hogy a fenti önkormányzati bérlakásban történő </w:t>
      </w:r>
      <w:r>
        <w:rPr>
          <w:b/>
          <w:sz w:val="24"/>
          <w:szCs w:val="24"/>
        </w:rPr>
        <w:t>nyílászárócsere költségének 50%-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, azaz </w:t>
      </w:r>
      <w:r>
        <w:rPr>
          <w:b/>
          <w:sz w:val="24"/>
          <w:szCs w:val="24"/>
          <w:u w:val="single"/>
        </w:rPr>
        <w:t>150.950 Ft beszámításra</w:t>
      </w:r>
      <w:r>
        <w:rPr>
          <w:sz w:val="24"/>
          <w:szCs w:val="24"/>
        </w:rPr>
        <w:t xml:space="preserve"> kerüljön Rontó Tibor bérlő</w:t>
      </w:r>
      <w:r>
        <w:rPr>
          <w:b/>
          <w:sz w:val="24"/>
          <w:szCs w:val="24"/>
        </w:rPr>
        <w:t xml:space="preserve"> lakbérébe</w:t>
      </w:r>
      <w:r>
        <w:rPr>
          <w:sz w:val="24"/>
          <w:szCs w:val="24"/>
        </w:rPr>
        <w:t>, a bérlő nevére szóló számla benyújtását, illetve a munka elvégzését követő hónap 01. napjától.</w:t>
      </w:r>
    </w:p>
    <w:p w:rsidR="00C3754F" w:rsidRDefault="00C3754F" w:rsidP="00C3754F">
      <w:p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A bérlő a későbbiekben semmilyen költségigénnyel nem élhet. </w:t>
      </w:r>
    </w:p>
    <w:p w:rsidR="00C3754F" w:rsidRDefault="00C3754F" w:rsidP="00C3754F">
      <w:pPr>
        <w:spacing w:line="200" w:lineRule="atLeast"/>
        <w:ind w:left="360"/>
        <w:jc w:val="both"/>
        <w:rPr>
          <w:sz w:val="24"/>
          <w:szCs w:val="24"/>
        </w:rPr>
      </w:pPr>
    </w:p>
    <w:p w:rsidR="00C3754F" w:rsidRDefault="00C3754F" w:rsidP="00C3754F">
      <w:pPr>
        <w:spacing w:line="200" w:lineRule="atLeas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4. Felkéri a Polgármestert, hogy tájékoztassa a Bérlőt a Testület döntéséről, egyben felhatalmazza arra, hogy a bérbeszámításról szóló megállapodást aláírja.</w:t>
      </w:r>
    </w:p>
    <w:p w:rsidR="00C3754F" w:rsidRDefault="00C3754F" w:rsidP="00C3754F">
      <w:pPr>
        <w:spacing w:line="200" w:lineRule="atLeast"/>
        <w:ind w:left="284" w:hanging="284"/>
        <w:jc w:val="both"/>
        <w:rPr>
          <w:sz w:val="24"/>
          <w:szCs w:val="24"/>
        </w:rPr>
      </w:pPr>
    </w:p>
    <w:p w:rsidR="00C3754F" w:rsidRDefault="00C3754F" w:rsidP="00C3754F">
      <w:pPr>
        <w:spacing w:line="200" w:lineRule="atLeast"/>
        <w:ind w:left="284" w:hanging="284"/>
        <w:jc w:val="both"/>
        <w:rPr>
          <w:sz w:val="24"/>
          <w:szCs w:val="24"/>
        </w:rPr>
      </w:pPr>
    </w:p>
    <w:p w:rsidR="00C3754F" w:rsidRDefault="00C3754F" w:rsidP="00C3754F">
      <w:pPr>
        <w:spacing w:line="200" w:lineRule="atLeas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Határidő: 2023. február 28.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Felelős: Szőke Zoltán polgármester</w:t>
      </w:r>
    </w:p>
    <w:p w:rsidR="00C3754F" w:rsidRDefault="00C3754F" w:rsidP="00C3754F">
      <w:pPr>
        <w:spacing w:line="200" w:lineRule="atLeast"/>
        <w:ind w:left="284" w:hanging="284"/>
        <w:jc w:val="both"/>
        <w:rPr>
          <w:sz w:val="24"/>
          <w:szCs w:val="24"/>
        </w:rPr>
      </w:pPr>
    </w:p>
    <w:p w:rsidR="00C3754F" w:rsidRDefault="00C3754F" w:rsidP="00C3754F">
      <w:pPr>
        <w:spacing w:line="200" w:lineRule="atLeast"/>
        <w:ind w:left="284" w:hanging="284"/>
        <w:jc w:val="both"/>
        <w:rPr>
          <w:sz w:val="24"/>
          <w:szCs w:val="24"/>
        </w:rPr>
      </w:pPr>
    </w:p>
    <w:p w:rsidR="00C3754F" w:rsidRDefault="00C3754F" w:rsidP="00C3754F">
      <w:pPr>
        <w:spacing w:line="200" w:lineRule="atLeast"/>
        <w:ind w:left="284" w:hanging="284"/>
        <w:jc w:val="both"/>
        <w:rPr>
          <w:sz w:val="24"/>
          <w:szCs w:val="24"/>
        </w:rPr>
      </w:pPr>
    </w:p>
    <w:p w:rsidR="00C3754F" w:rsidRDefault="002773B7" w:rsidP="00C3754F">
      <w:pPr>
        <w:spacing w:line="200" w:lineRule="atLeast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</w:p>
    <w:p w:rsidR="00C3754F" w:rsidRDefault="00C3754F" w:rsidP="00C3754F">
      <w:pPr>
        <w:spacing w:line="200" w:lineRule="atLeast"/>
        <w:ind w:left="284" w:hanging="284"/>
        <w:jc w:val="both"/>
        <w:rPr>
          <w:sz w:val="24"/>
          <w:szCs w:val="24"/>
        </w:rPr>
      </w:pPr>
    </w:p>
    <w:p w:rsidR="00C3754F" w:rsidRPr="00C3754F" w:rsidRDefault="00C3754F" w:rsidP="00C3754F">
      <w:pPr>
        <w:tabs>
          <w:tab w:val="center" w:pos="2835"/>
          <w:tab w:val="center" w:pos="6804"/>
        </w:tabs>
        <w:spacing w:line="200" w:lineRule="atLeast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3754F">
        <w:rPr>
          <w:b/>
          <w:sz w:val="24"/>
          <w:szCs w:val="24"/>
        </w:rPr>
        <w:t xml:space="preserve">Szőke Zoltán </w:t>
      </w:r>
      <w:r>
        <w:rPr>
          <w:b/>
          <w:sz w:val="24"/>
          <w:szCs w:val="24"/>
        </w:rPr>
        <w:tab/>
      </w:r>
      <w:r w:rsidRPr="00C3754F">
        <w:rPr>
          <w:b/>
          <w:sz w:val="24"/>
          <w:szCs w:val="24"/>
        </w:rPr>
        <w:t xml:space="preserve">dr. </w:t>
      </w:r>
      <w:proofErr w:type="spellStart"/>
      <w:r w:rsidRPr="00C3754F">
        <w:rPr>
          <w:b/>
          <w:sz w:val="24"/>
          <w:szCs w:val="24"/>
        </w:rPr>
        <w:t>Kórik</w:t>
      </w:r>
      <w:proofErr w:type="spellEnd"/>
      <w:r w:rsidRPr="00C3754F">
        <w:rPr>
          <w:b/>
          <w:sz w:val="24"/>
          <w:szCs w:val="24"/>
        </w:rPr>
        <w:t xml:space="preserve"> Zsuzsanna</w:t>
      </w:r>
    </w:p>
    <w:p w:rsidR="00C3754F" w:rsidRPr="00C3754F" w:rsidRDefault="00C3754F" w:rsidP="00C3754F">
      <w:pPr>
        <w:tabs>
          <w:tab w:val="center" w:pos="2835"/>
          <w:tab w:val="center" w:pos="6804"/>
        </w:tabs>
        <w:spacing w:line="200" w:lineRule="atLeast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Pr="00C3754F">
        <w:rPr>
          <w:b/>
          <w:sz w:val="24"/>
          <w:szCs w:val="24"/>
        </w:rPr>
        <w:t>polgármester</w:t>
      </w:r>
      <w:proofErr w:type="gramEnd"/>
      <w:r w:rsidRPr="00C3754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C3754F">
        <w:rPr>
          <w:b/>
          <w:sz w:val="24"/>
          <w:szCs w:val="24"/>
        </w:rPr>
        <w:t>jegyző</w:t>
      </w:r>
    </w:p>
    <w:p w:rsidR="00C3754F" w:rsidRDefault="00C3754F" w:rsidP="00C3754F">
      <w:pPr>
        <w:pStyle w:val="Listaszerbekezds"/>
        <w:spacing w:line="200" w:lineRule="atLeast"/>
        <w:ind w:left="0"/>
        <w:jc w:val="both"/>
        <w:rPr>
          <w:sz w:val="24"/>
          <w:szCs w:val="24"/>
        </w:rPr>
      </w:pPr>
    </w:p>
    <w:p w:rsidR="000E1C0C" w:rsidRDefault="000E1C0C"/>
    <w:sectPr w:rsidR="000E1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4F"/>
    <w:rsid w:val="000E1C0C"/>
    <w:rsid w:val="002773B7"/>
    <w:rsid w:val="00C3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7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3754F"/>
    <w:pPr>
      <w:ind w:left="708"/>
    </w:pPr>
  </w:style>
  <w:style w:type="paragraph" w:customStyle="1" w:styleId="StlusSorkizrtBal032cm">
    <w:name w:val="Stílus Sorkizárt Bal:  032 cm"/>
    <w:basedOn w:val="Norml"/>
    <w:rsid w:val="00C3754F"/>
    <w:pPr>
      <w:spacing w:before="240" w:after="24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7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3754F"/>
    <w:pPr>
      <w:ind w:left="708"/>
    </w:pPr>
  </w:style>
  <w:style w:type="paragraph" w:customStyle="1" w:styleId="StlusSorkizrtBal032cm">
    <w:name w:val="Stílus Sorkizárt Bal:  032 cm"/>
    <w:basedOn w:val="Norml"/>
    <w:rsid w:val="00C3754F"/>
    <w:pPr>
      <w:spacing w:before="240" w:after="24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cp:lastPrinted>2023-02-27T14:52:00Z</cp:lastPrinted>
  <dcterms:created xsi:type="dcterms:W3CDTF">2023-02-27T14:51:00Z</dcterms:created>
  <dcterms:modified xsi:type="dcterms:W3CDTF">2023-02-27T14:55:00Z</dcterms:modified>
</cp:coreProperties>
</file>