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BA1B" w14:textId="77777777"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14:paraId="0D346E5C" w14:textId="77777777"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14:paraId="2F7A7D04" w14:textId="28CAF8C1" w:rsidR="00ED0CAF" w:rsidRPr="00ED0CAF" w:rsidRDefault="00CB09C8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FC1564">
        <w:rPr>
          <w:b/>
          <w:bCs/>
          <w:sz w:val="24"/>
          <w:szCs w:val="24"/>
        </w:rPr>
        <w:t>4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15774F">
        <w:rPr>
          <w:b/>
          <w:bCs/>
          <w:sz w:val="24"/>
          <w:szCs w:val="24"/>
        </w:rPr>
        <w:t>3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3E0AE5">
        <w:rPr>
          <w:b/>
          <w:bCs/>
          <w:sz w:val="24"/>
          <w:szCs w:val="24"/>
        </w:rPr>
        <w:t>I</w:t>
      </w:r>
      <w:r w:rsidR="007C5DE5">
        <w:rPr>
          <w:b/>
          <w:bCs/>
          <w:sz w:val="24"/>
          <w:szCs w:val="24"/>
        </w:rPr>
        <w:t>I</w:t>
      </w:r>
      <w:r w:rsidR="00804CE5">
        <w:rPr>
          <w:b/>
          <w:bCs/>
          <w:sz w:val="24"/>
          <w:szCs w:val="24"/>
        </w:rPr>
        <w:t>I</w:t>
      </w:r>
      <w:r w:rsidR="00ED0CAF" w:rsidRPr="00ED0CAF">
        <w:rPr>
          <w:b/>
          <w:bCs/>
          <w:sz w:val="24"/>
          <w:szCs w:val="24"/>
        </w:rPr>
        <w:t>.</w:t>
      </w:r>
      <w:r w:rsidR="007C5DE5">
        <w:rPr>
          <w:b/>
          <w:bCs/>
          <w:sz w:val="24"/>
          <w:szCs w:val="24"/>
        </w:rPr>
        <w:t>2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14:paraId="091AC1C5" w14:textId="77777777"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határozata</w:t>
      </w:r>
    </w:p>
    <w:p w14:paraId="628868B3" w14:textId="77777777"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</w:p>
    <w:p w14:paraId="26257578" w14:textId="77777777" w:rsidR="007C5DE5" w:rsidRDefault="007C5DE5" w:rsidP="007C5DE5">
      <w:pPr>
        <w:pStyle w:val="Nincstrkz"/>
        <w:jc w:val="center"/>
        <w:rPr>
          <w:b/>
        </w:rPr>
      </w:pPr>
      <w:r w:rsidRPr="002D605D">
        <w:rPr>
          <w:b/>
        </w:rPr>
        <w:t xml:space="preserve">„Tiszavasvári Gyógyfürdő fejlesztése” című ET-2020-02-060 projekt </w:t>
      </w:r>
    </w:p>
    <w:p w14:paraId="0618394A" w14:textId="77777777" w:rsidR="007C5DE5" w:rsidRPr="002D605D" w:rsidRDefault="007C5DE5" w:rsidP="007C5DE5">
      <w:pPr>
        <w:pStyle w:val="Nincstrkz"/>
        <w:jc w:val="center"/>
        <w:rPr>
          <w:b/>
        </w:rPr>
      </w:pPr>
      <w:r w:rsidRPr="002D605D">
        <w:rPr>
          <w:b/>
        </w:rPr>
        <w:t>azonosítószámú pályázat műszaki ellenőrzés tárgyú közbeszerzési eljárásával kapcsolatos közbenső döntés</w:t>
      </w:r>
    </w:p>
    <w:p w14:paraId="6A5A844D" w14:textId="77777777" w:rsidR="00804CE5" w:rsidRPr="00ED0CAF" w:rsidRDefault="00804CE5" w:rsidP="00ED0CAF">
      <w:pPr>
        <w:jc w:val="both"/>
        <w:rPr>
          <w:sz w:val="24"/>
          <w:szCs w:val="24"/>
        </w:rPr>
      </w:pPr>
    </w:p>
    <w:p w14:paraId="2D92758F" w14:textId="77777777" w:rsidR="00DA29CF" w:rsidRDefault="00DA29CF" w:rsidP="00ED0CAF">
      <w:pPr>
        <w:jc w:val="both"/>
        <w:rPr>
          <w:sz w:val="24"/>
          <w:szCs w:val="24"/>
        </w:rPr>
      </w:pPr>
    </w:p>
    <w:p w14:paraId="66B4C4E4" w14:textId="77777777" w:rsidR="00F16003" w:rsidRPr="00C90349" w:rsidRDefault="00F16003" w:rsidP="00F16003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>Tiszavasvári Város Önkormányzata Képviselő-testülete a Magyarország helyi önkormányzatairól szóló 2011. évi CLXXXIX. törvény (továbbiakban: Mötv.) 13. § (1) bekezdés 1. pontjában foglalt feladatkörében eljárva az előterjesztést megtárgyalta, és az alábbi határozatot hozza:</w:t>
      </w:r>
    </w:p>
    <w:p w14:paraId="3FF245C8" w14:textId="77777777" w:rsidR="00F16003" w:rsidRDefault="00F16003" w:rsidP="00AE191B">
      <w:pPr>
        <w:jc w:val="both"/>
        <w:rPr>
          <w:sz w:val="24"/>
          <w:szCs w:val="24"/>
        </w:rPr>
      </w:pPr>
    </w:p>
    <w:p w14:paraId="4C6BD329" w14:textId="77777777" w:rsidR="00594379" w:rsidRPr="00594379" w:rsidRDefault="00F16003" w:rsidP="00594379">
      <w:pPr>
        <w:suppressAutoHyphens/>
        <w:spacing w:before="120"/>
        <w:ind w:left="284" w:hanging="284"/>
        <w:jc w:val="both"/>
        <w:textAlignment w:val="baseline"/>
        <w:rPr>
          <w:sz w:val="24"/>
          <w:szCs w:val="24"/>
        </w:rPr>
      </w:pPr>
      <w:r w:rsidRPr="00594379">
        <w:rPr>
          <w:b/>
          <w:sz w:val="24"/>
          <w:szCs w:val="24"/>
        </w:rPr>
        <w:t>1.</w:t>
      </w:r>
      <w:r w:rsidRPr="00594379">
        <w:rPr>
          <w:sz w:val="24"/>
          <w:szCs w:val="24"/>
        </w:rPr>
        <w:t xml:space="preserve"> </w:t>
      </w:r>
      <w:r w:rsidR="007C5DE5">
        <w:rPr>
          <w:b/>
          <w:sz w:val="24"/>
          <w:szCs w:val="24"/>
        </w:rPr>
        <w:t>A</w:t>
      </w:r>
      <w:r w:rsidR="00DD3FAE" w:rsidRPr="00594379">
        <w:rPr>
          <w:b/>
          <w:sz w:val="24"/>
          <w:szCs w:val="24"/>
        </w:rPr>
        <w:t xml:space="preserve"> </w:t>
      </w:r>
      <w:r w:rsidR="007C5DE5">
        <w:rPr>
          <w:b/>
          <w:bCs/>
          <w:color w:val="000000"/>
          <w:sz w:val="24"/>
          <w:szCs w:val="24"/>
        </w:rPr>
        <w:t>„Műszaki ellenőri feladatok ellátása - szálloda</w:t>
      </w:r>
      <w:r w:rsidR="00594379" w:rsidRPr="00594379">
        <w:rPr>
          <w:b/>
          <w:bCs/>
          <w:color w:val="000000"/>
          <w:sz w:val="24"/>
          <w:szCs w:val="24"/>
        </w:rPr>
        <w:t>”</w:t>
      </w:r>
      <w:r w:rsidR="00594379" w:rsidRPr="00594379">
        <w:rPr>
          <w:b/>
          <w:color w:val="000000"/>
          <w:sz w:val="24"/>
          <w:szCs w:val="24"/>
        </w:rPr>
        <w:t xml:space="preserve"> tárgyú közbeszerzési eljárásban</w:t>
      </w:r>
      <w:r w:rsidR="00594379" w:rsidRPr="00594379">
        <w:rPr>
          <w:color w:val="000000"/>
          <w:sz w:val="24"/>
          <w:szCs w:val="24"/>
        </w:rPr>
        <w:t xml:space="preserve"> </w:t>
      </w:r>
      <w:r w:rsidR="00F83342">
        <w:rPr>
          <w:color w:val="000000"/>
          <w:sz w:val="24"/>
          <w:szCs w:val="24"/>
        </w:rPr>
        <w:t xml:space="preserve">- </w:t>
      </w:r>
      <w:r w:rsidR="00F83342" w:rsidRPr="002B3972">
        <w:rPr>
          <w:color w:val="000000"/>
          <w:sz w:val="24"/>
          <w:szCs w:val="24"/>
        </w:rPr>
        <w:t>Bíráló Bizottság javaslatát elfogadva</w:t>
      </w:r>
      <w:r w:rsidR="00594379" w:rsidRPr="00594379">
        <w:rPr>
          <w:sz w:val="24"/>
          <w:szCs w:val="24"/>
        </w:rPr>
        <w:t xml:space="preserve"> </w:t>
      </w:r>
      <w:r w:rsidR="00F83342">
        <w:rPr>
          <w:sz w:val="24"/>
          <w:szCs w:val="24"/>
        </w:rPr>
        <w:t xml:space="preserve">– a </w:t>
      </w:r>
      <w:r w:rsidR="00594379" w:rsidRPr="00594379">
        <w:rPr>
          <w:sz w:val="24"/>
          <w:szCs w:val="24"/>
        </w:rPr>
        <w:t xml:space="preserve">Kbt. 73. § (1) bekezdés e) pontja alapján </w:t>
      </w:r>
      <w:r w:rsidR="00594379" w:rsidRPr="00594379">
        <w:rPr>
          <w:b/>
          <w:sz w:val="24"/>
          <w:szCs w:val="24"/>
        </w:rPr>
        <w:t xml:space="preserve">érvénytelennek nyilvánítja a </w:t>
      </w:r>
      <w:r w:rsidR="000D78A7" w:rsidRPr="000D78A7">
        <w:rPr>
          <w:b/>
          <w:sz w:val="24"/>
          <w:szCs w:val="24"/>
        </w:rPr>
        <w:t>Realiscon Kft.</w:t>
      </w:r>
      <w:r w:rsidR="000D78A7" w:rsidRPr="000D78A7">
        <w:rPr>
          <w:sz w:val="24"/>
          <w:szCs w:val="24"/>
        </w:rPr>
        <w:t xml:space="preserve"> (1012 Budapest Vérmező Út 4. 1. em.) és a </w:t>
      </w:r>
      <w:r w:rsidR="000D78A7" w:rsidRPr="000D78A7">
        <w:rPr>
          <w:b/>
          <w:sz w:val="24"/>
          <w:szCs w:val="24"/>
        </w:rPr>
        <w:t>BG7 Mérnök PRESTING Zrt.</w:t>
      </w:r>
      <w:r w:rsidR="000D78A7" w:rsidRPr="000D78A7">
        <w:rPr>
          <w:sz w:val="24"/>
          <w:szCs w:val="24"/>
        </w:rPr>
        <w:t xml:space="preserve"> (7634 Pécs Pelikán Dűlő 8.)</w:t>
      </w:r>
      <w:r w:rsidR="00B63B0C">
        <w:rPr>
          <w:sz w:val="24"/>
          <w:szCs w:val="24"/>
        </w:rPr>
        <w:t xml:space="preserve">, </w:t>
      </w:r>
      <w:r w:rsidR="00B63B0C" w:rsidRPr="006B568C">
        <w:rPr>
          <w:rFonts w:eastAsiaTheme="minorHAnsi"/>
          <w:b/>
          <w:sz w:val="24"/>
          <w:szCs w:val="24"/>
          <w:lang w:eastAsia="en-US"/>
        </w:rPr>
        <w:t>Global Terv Kft.</w:t>
      </w:r>
      <w:r w:rsidR="00B63B0C" w:rsidRPr="006B568C">
        <w:rPr>
          <w:rFonts w:eastAsiaTheme="minorHAnsi"/>
          <w:sz w:val="24"/>
          <w:szCs w:val="24"/>
          <w:lang w:eastAsia="en-US"/>
        </w:rPr>
        <w:t xml:space="preserve"> (1143 Budapest Stefánia Út 81.),</w:t>
      </w:r>
      <w:r w:rsidR="00B63B0C" w:rsidRPr="006B568C">
        <w:rPr>
          <w:b/>
          <w:bCs/>
          <w:sz w:val="24"/>
          <w:szCs w:val="24"/>
        </w:rPr>
        <w:t xml:space="preserve"> TSPC Mérnökiroda Kft</w:t>
      </w:r>
      <w:r w:rsidR="00B63B0C">
        <w:rPr>
          <w:b/>
          <w:bCs/>
        </w:rPr>
        <w:t>.</w:t>
      </w:r>
      <w:r w:rsidR="00B63B0C" w:rsidRPr="006B568C">
        <w:rPr>
          <w:b/>
          <w:bCs/>
          <w:sz w:val="24"/>
          <w:szCs w:val="24"/>
        </w:rPr>
        <w:t xml:space="preserve">  </w:t>
      </w:r>
      <w:r w:rsidR="00B63B0C" w:rsidRPr="00445035">
        <w:rPr>
          <w:bCs/>
          <w:sz w:val="24"/>
          <w:szCs w:val="24"/>
        </w:rPr>
        <w:t>(9022 Győr, Dunakapu tér 7.)</w:t>
      </w:r>
      <w:r w:rsidR="00B63B0C">
        <w:rPr>
          <w:bCs/>
        </w:rPr>
        <w:t xml:space="preserve">, az </w:t>
      </w:r>
      <w:r w:rsidR="00B63B0C">
        <w:rPr>
          <w:b/>
          <w:bCs/>
        </w:rPr>
        <w:t>EUROUT Kft.</w:t>
      </w:r>
      <w:r w:rsidR="00B63B0C" w:rsidRPr="006B568C">
        <w:rPr>
          <w:b/>
          <w:bCs/>
          <w:sz w:val="24"/>
          <w:szCs w:val="24"/>
        </w:rPr>
        <w:t xml:space="preserve"> </w:t>
      </w:r>
      <w:r w:rsidR="00B63B0C" w:rsidRPr="00B63B0C">
        <w:rPr>
          <w:bCs/>
          <w:sz w:val="24"/>
          <w:szCs w:val="24"/>
        </w:rPr>
        <w:t>(1146 Budapest, Erzsébet királyné útja 1/c.)</w:t>
      </w:r>
      <w:r w:rsidR="00B63B0C" w:rsidRPr="00B63B0C">
        <w:rPr>
          <w:bCs/>
        </w:rPr>
        <w:t>,</w:t>
      </w:r>
      <w:r w:rsidR="00B63B0C">
        <w:rPr>
          <w:b/>
          <w:bCs/>
        </w:rPr>
        <w:t xml:space="preserve"> </w:t>
      </w:r>
      <w:r w:rsidR="00B63B0C" w:rsidRPr="00B63B0C">
        <w:rPr>
          <w:b/>
          <w:bCs/>
          <w:sz w:val="24"/>
        </w:rPr>
        <w:t>és az</w:t>
      </w:r>
      <w:r w:rsidR="00B63B0C" w:rsidRPr="00B63B0C">
        <w:rPr>
          <w:sz w:val="32"/>
          <w:szCs w:val="24"/>
        </w:rPr>
        <w:t> </w:t>
      </w:r>
      <w:r w:rsidR="00B63B0C" w:rsidRPr="006B568C">
        <w:rPr>
          <w:b/>
          <w:bCs/>
          <w:sz w:val="24"/>
          <w:szCs w:val="24"/>
        </w:rPr>
        <w:t>ÉMI-BER Kft</w:t>
      </w:r>
      <w:r w:rsidR="00B63B0C">
        <w:rPr>
          <w:b/>
          <w:bCs/>
        </w:rPr>
        <w:t>.</w:t>
      </w:r>
      <w:r w:rsidR="00B63B0C" w:rsidRPr="006B568C">
        <w:rPr>
          <w:b/>
          <w:bCs/>
          <w:sz w:val="24"/>
          <w:szCs w:val="24"/>
        </w:rPr>
        <w:t xml:space="preserve">  </w:t>
      </w:r>
      <w:r w:rsidR="00B63B0C" w:rsidRPr="00B63B0C">
        <w:rPr>
          <w:bCs/>
          <w:sz w:val="24"/>
          <w:szCs w:val="24"/>
        </w:rPr>
        <w:t>(3530 Miskolc, Rácz György u. 4.)</w:t>
      </w:r>
      <w:r w:rsidR="00B63B0C" w:rsidRPr="001D6D25">
        <w:rPr>
          <w:rFonts w:eastAsiaTheme="minorHAnsi"/>
          <w:sz w:val="24"/>
          <w:szCs w:val="24"/>
          <w:lang w:eastAsia="en-US"/>
        </w:rPr>
        <w:t xml:space="preserve"> </w:t>
      </w:r>
      <w:r w:rsidR="000D78A7" w:rsidRPr="002B3972">
        <w:rPr>
          <w:b/>
          <w:sz w:val="24"/>
          <w:szCs w:val="24"/>
        </w:rPr>
        <w:t>a</w:t>
      </w:r>
      <w:r w:rsidR="000D78A7" w:rsidRPr="002B3972">
        <w:rPr>
          <w:b/>
          <w:color w:val="000000"/>
          <w:sz w:val="24"/>
          <w:szCs w:val="24"/>
        </w:rPr>
        <w:t xml:space="preserve">jánlattevők </w:t>
      </w:r>
      <w:r w:rsidR="00594379" w:rsidRPr="00594379">
        <w:rPr>
          <w:b/>
          <w:sz w:val="24"/>
          <w:szCs w:val="24"/>
          <w:lang w:eastAsia="zh-CN"/>
        </w:rPr>
        <w:t>ajánlatát.</w:t>
      </w:r>
    </w:p>
    <w:p w14:paraId="5F90AD00" w14:textId="77777777" w:rsidR="000C615C" w:rsidRDefault="000C615C" w:rsidP="00C4399F">
      <w:pPr>
        <w:ind w:left="284" w:hanging="284"/>
        <w:jc w:val="both"/>
        <w:rPr>
          <w:b/>
          <w:color w:val="000000" w:themeColor="text1"/>
          <w:sz w:val="24"/>
          <w:szCs w:val="24"/>
        </w:rPr>
      </w:pPr>
    </w:p>
    <w:p w14:paraId="4C49C26C" w14:textId="77777777" w:rsidR="000E2082" w:rsidRPr="00611A74" w:rsidRDefault="000C615C" w:rsidP="00CF69E0">
      <w:pPr>
        <w:ind w:left="284" w:hanging="284"/>
        <w:jc w:val="both"/>
        <w:rPr>
          <w:b/>
          <w:bCs/>
          <w:sz w:val="24"/>
          <w:szCs w:val="24"/>
        </w:rPr>
      </w:pPr>
      <w:r w:rsidRPr="000459C3">
        <w:rPr>
          <w:b/>
          <w:sz w:val="24"/>
          <w:szCs w:val="24"/>
        </w:rPr>
        <w:t xml:space="preserve">2. </w:t>
      </w:r>
      <w:r w:rsidR="00594379">
        <w:rPr>
          <w:b/>
          <w:sz w:val="24"/>
          <w:szCs w:val="24"/>
        </w:rPr>
        <w:tab/>
      </w:r>
      <w:r w:rsidRPr="000459C3">
        <w:rPr>
          <w:b/>
          <w:sz w:val="24"/>
          <w:szCs w:val="24"/>
        </w:rPr>
        <w:t>Fel</w:t>
      </w:r>
      <w:r w:rsidR="00DD3FAE">
        <w:rPr>
          <w:b/>
          <w:sz w:val="24"/>
          <w:szCs w:val="24"/>
        </w:rPr>
        <w:t>kéri</w:t>
      </w:r>
      <w:r w:rsidRPr="000459C3">
        <w:rPr>
          <w:b/>
          <w:sz w:val="24"/>
          <w:szCs w:val="24"/>
        </w:rPr>
        <w:t xml:space="preserve"> a </w:t>
      </w:r>
      <w:r w:rsidRPr="00611A74">
        <w:rPr>
          <w:b/>
          <w:sz w:val="24"/>
          <w:szCs w:val="24"/>
        </w:rPr>
        <w:t>polgármestert, hogy</w:t>
      </w:r>
      <w:r w:rsidR="00594379">
        <w:rPr>
          <w:b/>
          <w:sz w:val="24"/>
          <w:szCs w:val="24"/>
        </w:rPr>
        <w:t xml:space="preserve"> a döntésről értesítse a </w:t>
      </w:r>
      <w:r w:rsidR="000D78A7" w:rsidRPr="000D78A7">
        <w:rPr>
          <w:b/>
          <w:sz w:val="24"/>
          <w:szCs w:val="24"/>
        </w:rPr>
        <w:t>Realiscon Kft.</w:t>
      </w:r>
      <w:r w:rsidR="000D78A7" w:rsidRPr="000D78A7">
        <w:rPr>
          <w:sz w:val="24"/>
          <w:szCs w:val="24"/>
        </w:rPr>
        <w:t xml:space="preserve"> (1012 Budapest Vérmező Út 4. 1. em.) és a </w:t>
      </w:r>
      <w:r w:rsidR="000D78A7" w:rsidRPr="000D78A7">
        <w:rPr>
          <w:b/>
          <w:sz w:val="24"/>
          <w:szCs w:val="24"/>
        </w:rPr>
        <w:t>BG7 Mérnök PRESTING Zrt.</w:t>
      </w:r>
      <w:r w:rsidR="000D78A7" w:rsidRPr="000D78A7">
        <w:rPr>
          <w:sz w:val="24"/>
          <w:szCs w:val="24"/>
        </w:rPr>
        <w:t xml:space="preserve"> (7634 Pécs Pelikán Dűlő 8.)</w:t>
      </w:r>
      <w:r w:rsidR="00B63B0C">
        <w:rPr>
          <w:sz w:val="24"/>
          <w:szCs w:val="24"/>
        </w:rPr>
        <w:t xml:space="preserve">, </w:t>
      </w:r>
      <w:r w:rsidR="00B63B0C" w:rsidRPr="006B568C">
        <w:rPr>
          <w:rFonts w:eastAsiaTheme="minorHAnsi"/>
          <w:b/>
          <w:sz w:val="24"/>
          <w:szCs w:val="24"/>
          <w:lang w:eastAsia="en-US"/>
        </w:rPr>
        <w:t>Global Terv Kft.</w:t>
      </w:r>
      <w:r w:rsidR="00B63B0C" w:rsidRPr="006B568C">
        <w:rPr>
          <w:rFonts w:eastAsiaTheme="minorHAnsi"/>
          <w:sz w:val="24"/>
          <w:szCs w:val="24"/>
          <w:lang w:eastAsia="en-US"/>
        </w:rPr>
        <w:t xml:space="preserve"> (1143 Budapest Stefánia Út 81.),</w:t>
      </w:r>
      <w:r w:rsidR="00B63B0C" w:rsidRPr="006B568C">
        <w:rPr>
          <w:b/>
          <w:bCs/>
          <w:sz w:val="24"/>
          <w:szCs w:val="24"/>
        </w:rPr>
        <w:t xml:space="preserve"> TSPC Mérnökiroda Kft</w:t>
      </w:r>
      <w:r w:rsidR="00B63B0C">
        <w:rPr>
          <w:b/>
          <w:bCs/>
        </w:rPr>
        <w:t>.</w:t>
      </w:r>
      <w:r w:rsidR="00B63B0C" w:rsidRPr="006B568C">
        <w:rPr>
          <w:b/>
          <w:bCs/>
          <w:sz w:val="24"/>
          <w:szCs w:val="24"/>
        </w:rPr>
        <w:t xml:space="preserve">  </w:t>
      </w:r>
      <w:r w:rsidR="00B63B0C" w:rsidRPr="00445035">
        <w:rPr>
          <w:bCs/>
          <w:sz w:val="24"/>
          <w:szCs w:val="24"/>
        </w:rPr>
        <w:t>(9022 Győr, Dunakapu tér 7.)</w:t>
      </w:r>
      <w:r w:rsidR="00B63B0C">
        <w:rPr>
          <w:bCs/>
        </w:rPr>
        <w:t xml:space="preserve">, az </w:t>
      </w:r>
      <w:r w:rsidR="00B63B0C">
        <w:rPr>
          <w:b/>
          <w:bCs/>
        </w:rPr>
        <w:t>EUROUT Kft.</w:t>
      </w:r>
      <w:r w:rsidR="00B63B0C" w:rsidRPr="006B568C">
        <w:rPr>
          <w:b/>
          <w:bCs/>
          <w:sz w:val="24"/>
          <w:szCs w:val="24"/>
        </w:rPr>
        <w:t xml:space="preserve"> </w:t>
      </w:r>
      <w:r w:rsidR="00B63B0C" w:rsidRPr="00B63B0C">
        <w:rPr>
          <w:bCs/>
          <w:sz w:val="24"/>
          <w:szCs w:val="24"/>
        </w:rPr>
        <w:t>(1146 Budapest, Erzsébet királyné útja 1/c.)</w:t>
      </w:r>
      <w:r w:rsidR="00B63B0C" w:rsidRPr="00B63B0C">
        <w:rPr>
          <w:bCs/>
        </w:rPr>
        <w:t>,</w:t>
      </w:r>
      <w:r w:rsidR="00B63B0C">
        <w:rPr>
          <w:b/>
          <w:bCs/>
        </w:rPr>
        <w:t xml:space="preserve"> és az</w:t>
      </w:r>
      <w:r w:rsidR="00B63B0C" w:rsidRPr="006B568C">
        <w:rPr>
          <w:sz w:val="24"/>
          <w:szCs w:val="24"/>
        </w:rPr>
        <w:t> </w:t>
      </w:r>
      <w:r w:rsidR="00B63B0C" w:rsidRPr="006B568C">
        <w:rPr>
          <w:b/>
          <w:bCs/>
          <w:sz w:val="24"/>
          <w:szCs w:val="24"/>
        </w:rPr>
        <w:t>ÉMI-BER Kft</w:t>
      </w:r>
      <w:r w:rsidR="00B63B0C">
        <w:rPr>
          <w:b/>
          <w:bCs/>
        </w:rPr>
        <w:t>.</w:t>
      </w:r>
      <w:r w:rsidR="00B63B0C" w:rsidRPr="006B568C">
        <w:rPr>
          <w:b/>
          <w:bCs/>
          <w:sz w:val="24"/>
          <w:szCs w:val="24"/>
        </w:rPr>
        <w:t xml:space="preserve">  </w:t>
      </w:r>
      <w:r w:rsidR="00B63B0C" w:rsidRPr="00B63B0C">
        <w:rPr>
          <w:bCs/>
          <w:sz w:val="24"/>
          <w:szCs w:val="24"/>
        </w:rPr>
        <w:t>(3530 Miskolc, Rácz György u. 4.)</w:t>
      </w:r>
      <w:r w:rsidR="00B63B0C" w:rsidRPr="001D6D25">
        <w:rPr>
          <w:rFonts w:eastAsiaTheme="minorHAnsi"/>
          <w:sz w:val="24"/>
          <w:szCs w:val="24"/>
          <w:lang w:eastAsia="en-US"/>
        </w:rPr>
        <w:t xml:space="preserve"> </w:t>
      </w:r>
      <w:r w:rsidR="00216662">
        <w:rPr>
          <w:sz w:val="24"/>
          <w:szCs w:val="24"/>
        </w:rPr>
        <w:t>A</w:t>
      </w:r>
      <w:r w:rsidR="000D78A7" w:rsidRPr="000D78A7">
        <w:rPr>
          <w:color w:val="000000"/>
          <w:sz w:val="24"/>
          <w:szCs w:val="24"/>
        </w:rPr>
        <w:t>jánlattevők</w:t>
      </w:r>
      <w:r w:rsidR="000D78A7">
        <w:rPr>
          <w:color w:val="000000"/>
          <w:sz w:val="24"/>
          <w:szCs w:val="24"/>
        </w:rPr>
        <w:t>et.</w:t>
      </w:r>
    </w:p>
    <w:p w14:paraId="44B498E1" w14:textId="77777777" w:rsidR="00A950BF" w:rsidRDefault="001011B5" w:rsidP="001011B5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</w:p>
    <w:p w14:paraId="5F59BBF0" w14:textId="77777777" w:rsidR="00611A74" w:rsidRDefault="000D78A7" w:rsidP="000D78A7">
      <w:pPr>
        <w:widowControl w:val="0"/>
        <w:tabs>
          <w:tab w:val="left" w:pos="0"/>
          <w:tab w:val="left" w:pos="28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ED0CAF" w:rsidRPr="00ED0CAF">
        <w:rPr>
          <w:b/>
          <w:sz w:val="24"/>
          <w:szCs w:val="24"/>
        </w:rPr>
        <w:t>Határidő</w:t>
      </w:r>
      <w:r w:rsidR="00ED0CAF" w:rsidRPr="00ED0CAF">
        <w:rPr>
          <w:sz w:val="24"/>
          <w:szCs w:val="24"/>
        </w:rPr>
        <w:t xml:space="preserve">: </w:t>
      </w:r>
      <w:r w:rsidR="00FF5091">
        <w:rPr>
          <w:sz w:val="24"/>
          <w:szCs w:val="24"/>
        </w:rPr>
        <w:t>A</w:t>
      </w:r>
      <w:r w:rsidR="0056110C">
        <w:rPr>
          <w:sz w:val="24"/>
          <w:szCs w:val="24"/>
        </w:rPr>
        <w:t>zonnal</w:t>
      </w:r>
      <w:r w:rsidR="00ED0CAF" w:rsidRPr="00ED0CA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1A74" w:rsidRPr="00ED0CAF">
        <w:rPr>
          <w:b/>
          <w:sz w:val="24"/>
          <w:szCs w:val="24"/>
        </w:rPr>
        <w:t>Felelős:</w:t>
      </w:r>
      <w:r w:rsidR="00611A74" w:rsidRPr="00ED0CAF">
        <w:rPr>
          <w:sz w:val="24"/>
          <w:szCs w:val="24"/>
        </w:rPr>
        <w:t xml:space="preserve"> </w:t>
      </w:r>
      <w:r w:rsidR="00611A74">
        <w:rPr>
          <w:sz w:val="24"/>
          <w:szCs w:val="24"/>
        </w:rPr>
        <w:t>Szőke Zoltán  polgármester</w:t>
      </w:r>
    </w:p>
    <w:p w14:paraId="108BDBFA" w14:textId="77777777" w:rsidR="00611A74" w:rsidRDefault="00611A74" w:rsidP="00611A7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082CDF9" w14:textId="77777777" w:rsidR="001011B5" w:rsidRPr="00ED0CAF" w:rsidRDefault="00611A74" w:rsidP="00611A7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4CE5">
        <w:rPr>
          <w:sz w:val="24"/>
          <w:szCs w:val="24"/>
        </w:rPr>
        <w:tab/>
      </w:r>
      <w:r w:rsidR="00ED0CAF" w:rsidRPr="00ED0CAF">
        <w:rPr>
          <w:sz w:val="24"/>
          <w:szCs w:val="24"/>
        </w:rPr>
        <w:t xml:space="preserve">           </w:t>
      </w:r>
      <w:r w:rsidR="00AE191B">
        <w:rPr>
          <w:sz w:val="24"/>
          <w:szCs w:val="24"/>
        </w:rPr>
        <w:tab/>
      </w:r>
      <w:r w:rsidR="00ED0CAF" w:rsidRPr="00ED0CAF">
        <w:rPr>
          <w:sz w:val="24"/>
          <w:szCs w:val="24"/>
        </w:rPr>
        <w:t xml:space="preserve"> </w:t>
      </w:r>
    </w:p>
    <w:p w14:paraId="1524C697" w14:textId="77777777" w:rsidR="00ED0CAF" w:rsidRDefault="00ED0CAF" w:rsidP="001011B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3EE34F5E" w14:textId="77777777" w:rsidR="00CB09C8" w:rsidRDefault="00CB09C8" w:rsidP="001011B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3168B20D" w14:textId="77777777" w:rsidR="00CB09C8" w:rsidRPr="00ED0CAF" w:rsidRDefault="00CB09C8" w:rsidP="001011B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18835B97" w14:textId="77777777" w:rsidR="00ED0CAF" w:rsidRDefault="00ED0CAF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025D728C" w14:textId="77777777" w:rsidR="00CB09C8" w:rsidRDefault="00CB09C8" w:rsidP="00CB09C8">
      <w:pPr>
        <w:pStyle w:val="Nincstrkz"/>
        <w:ind w:left="708" w:firstLine="708"/>
        <w:jc w:val="both"/>
        <w:rPr>
          <w:b/>
        </w:rPr>
      </w:pPr>
      <w:r>
        <w:rPr>
          <w:b/>
        </w:rPr>
        <w:t>Szőke Zoltán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Dr. Kórik Zsuzsanna</w:t>
      </w:r>
    </w:p>
    <w:p w14:paraId="56000B4C" w14:textId="77777777" w:rsidR="00CB09C8" w:rsidRDefault="00CB09C8" w:rsidP="00CB09C8">
      <w:pPr>
        <w:pStyle w:val="Nincstrkz"/>
        <w:jc w:val="both"/>
        <w:rPr>
          <w:b/>
        </w:rPr>
      </w:pPr>
      <w:r>
        <w:rPr>
          <w:b/>
        </w:rPr>
        <w:t xml:space="preserve">              </w:t>
      </w:r>
      <w:r>
        <w:rPr>
          <w:b/>
        </w:rPr>
        <w:tab/>
        <w:t>polgármester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jegyző</w:t>
      </w:r>
    </w:p>
    <w:p w14:paraId="5ABE436B" w14:textId="77777777" w:rsidR="00CB09C8" w:rsidRDefault="00CB09C8" w:rsidP="00CB09C8">
      <w:pPr>
        <w:jc w:val="center"/>
        <w:rPr>
          <w:sz w:val="24"/>
          <w:szCs w:val="24"/>
        </w:rPr>
      </w:pPr>
    </w:p>
    <w:p w14:paraId="502D446D" w14:textId="77777777" w:rsidR="00C22016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73A6DA4B" w14:textId="77777777" w:rsidR="00C22016" w:rsidRPr="00ED0CAF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63116123" w14:textId="77777777" w:rsidR="001011B5" w:rsidRDefault="00ED0CA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  <w:r w:rsidRPr="00ED0CAF">
        <w:rPr>
          <w:b/>
          <w:sz w:val="24"/>
          <w:szCs w:val="24"/>
        </w:rPr>
        <w:t xml:space="preserve">       </w:t>
      </w:r>
    </w:p>
    <w:p w14:paraId="2CC85927" w14:textId="77777777" w:rsidR="00D856EF" w:rsidRDefault="00D856E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</w:p>
    <w:p w14:paraId="1D10F40D" w14:textId="77777777" w:rsidR="00D856EF" w:rsidRDefault="00D856EF" w:rsidP="00ED0CAF">
      <w:pPr>
        <w:jc w:val="right"/>
        <w:rPr>
          <w:sz w:val="24"/>
          <w:szCs w:val="24"/>
        </w:rPr>
      </w:pPr>
    </w:p>
    <w:sectPr w:rsidR="00D856EF" w:rsidSect="006928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E187" w14:textId="77777777" w:rsidR="00D17D61" w:rsidRDefault="00D17D61">
      <w:r>
        <w:separator/>
      </w:r>
    </w:p>
  </w:endnote>
  <w:endnote w:type="continuationSeparator" w:id="0">
    <w:p w14:paraId="60727588" w14:textId="77777777" w:rsidR="00D17D61" w:rsidRDefault="00D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6C6A" w14:textId="77777777" w:rsidR="00602D9C" w:rsidRDefault="00602D9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F6A1F" w14:textId="77777777" w:rsidR="00D17D61" w:rsidRDefault="00D17D61">
      <w:r>
        <w:separator/>
      </w:r>
    </w:p>
  </w:footnote>
  <w:footnote w:type="continuationSeparator" w:id="0">
    <w:p w14:paraId="5136AB57" w14:textId="77777777" w:rsidR="00D17D61" w:rsidRDefault="00D1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9B6461"/>
    <w:multiLevelType w:val="hybridMultilevel"/>
    <w:tmpl w:val="5FF47582"/>
    <w:lvl w:ilvl="0" w:tplc="96B4F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B04C8"/>
    <w:multiLevelType w:val="hybridMultilevel"/>
    <w:tmpl w:val="BCA20E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C7529"/>
    <w:multiLevelType w:val="hybridMultilevel"/>
    <w:tmpl w:val="B95A5B0C"/>
    <w:lvl w:ilvl="0" w:tplc="AFC22F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31313E5"/>
    <w:multiLevelType w:val="hybridMultilevel"/>
    <w:tmpl w:val="44804E00"/>
    <w:lvl w:ilvl="0" w:tplc="263AC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3D7419"/>
    <w:multiLevelType w:val="hybridMultilevel"/>
    <w:tmpl w:val="063A26F4"/>
    <w:lvl w:ilvl="0" w:tplc="5B82E5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7699847">
    <w:abstractNumId w:val="2"/>
  </w:num>
  <w:num w:numId="2" w16cid:durableId="415442186">
    <w:abstractNumId w:val="0"/>
  </w:num>
  <w:num w:numId="3" w16cid:durableId="484392272">
    <w:abstractNumId w:val="7"/>
  </w:num>
  <w:num w:numId="4" w16cid:durableId="68307836">
    <w:abstractNumId w:val="6"/>
  </w:num>
  <w:num w:numId="5" w16cid:durableId="1400782998">
    <w:abstractNumId w:val="1"/>
  </w:num>
  <w:num w:numId="6" w16cid:durableId="814104998">
    <w:abstractNumId w:val="5"/>
  </w:num>
  <w:num w:numId="7" w16cid:durableId="1793861905">
    <w:abstractNumId w:val="4"/>
  </w:num>
  <w:num w:numId="8" w16cid:durableId="111629458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4C3"/>
    <w:rsid w:val="00010B80"/>
    <w:rsid w:val="000150C9"/>
    <w:rsid w:val="000150CB"/>
    <w:rsid w:val="00021572"/>
    <w:rsid w:val="00023A9F"/>
    <w:rsid w:val="000459C3"/>
    <w:rsid w:val="0004711B"/>
    <w:rsid w:val="0009347C"/>
    <w:rsid w:val="000936F5"/>
    <w:rsid w:val="00095BC2"/>
    <w:rsid w:val="000C615C"/>
    <w:rsid w:val="000D78A7"/>
    <w:rsid w:val="000E12CE"/>
    <w:rsid w:val="000E2082"/>
    <w:rsid w:val="000E26A6"/>
    <w:rsid w:val="000F2626"/>
    <w:rsid w:val="000F2878"/>
    <w:rsid w:val="001011B5"/>
    <w:rsid w:val="001215FE"/>
    <w:rsid w:val="00124C81"/>
    <w:rsid w:val="001257CA"/>
    <w:rsid w:val="00131E00"/>
    <w:rsid w:val="00133667"/>
    <w:rsid w:val="00136C95"/>
    <w:rsid w:val="00141C31"/>
    <w:rsid w:val="001472C9"/>
    <w:rsid w:val="0015774F"/>
    <w:rsid w:val="001644A5"/>
    <w:rsid w:val="00165631"/>
    <w:rsid w:val="0016635A"/>
    <w:rsid w:val="00172FEC"/>
    <w:rsid w:val="00174969"/>
    <w:rsid w:val="00175152"/>
    <w:rsid w:val="00177A93"/>
    <w:rsid w:val="001B52C7"/>
    <w:rsid w:val="001D6D25"/>
    <w:rsid w:val="001E4356"/>
    <w:rsid w:val="001E550B"/>
    <w:rsid w:val="001F7D45"/>
    <w:rsid w:val="00200225"/>
    <w:rsid w:val="0020171B"/>
    <w:rsid w:val="00202F5D"/>
    <w:rsid w:val="00216662"/>
    <w:rsid w:val="0026245E"/>
    <w:rsid w:val="00265749"/>
    <w:rsid w:val="00290378"/>
    <w:rsid w:val="002B3972"/>
    <w:rsid w:val="002C214E"/>
    <w:rsid w:val="002D53FE"/>
    <w:rsid w:val="002D605D"/>
    <w:rsid w:val="002E4686"/>
    <w:rsid w:val="002F4118"/>
    <w:rsid w:val="002F4666"/>
    <w:rsid w:val="003173DF"/>
    <w:rsid w:val="00324370"/>
    <w:rsid w:val="00325175"/>
    <w:rsid w:val="00342597"/>
    <w:rsid w:val="00343348"/>
    <w:rsid w:val="003514FE"/>
    <w:rsid w:val="0035155D"/>
    <w:rsid w:val="003713F1"/>
    <w:rsid w:val="00375809"/>
    <w:rsid w:val="003840CD"/>
    <w:rsid w:val="003A3966"/>
    <w:rsid w:val="003A4BF3"/>
    <w:rsid w:val="003A55BB"/>
    <w:rsid w:val="003C58F9"/>
    <w:rsid w:val="003C6F8F"/>
    <w:rsid w:val="003E0AE5"/>
    <w:rsid w:val="003F1D1C"/>
    <w:rsid w:val="003F7BEC"/>
    <w:rsid w:val="00402D4F"/>
    <w:rsid w:val="00413DBD"/>
    <w:rsid w:val="0042617C"/>
    <w:rsid w:val="00445035"/>
    <w:rsid w:val="00481171"/>
    <w:rsid w:val="004831DE"/>
    <w:rsid w:val="00491E92"/>
    <w:rsid w:val="00496C00"/>
    <w:rsid w:val="004D0D90"/>
    <w:rsid w:val="004D22D6"/>
    <w:rsid w:val="004D780B"/>
    <w:rsid w:val="004D7EB2"/>
    <w:rsid w:val="004E206F"/>
    <w:rsid w:val="0050139F"/>
    <w:rsid w:val="00502BE0"/>
    <w:rsid w:val="00511108"/>
    <w:rsid w:val="005333FD"/>
    <w:rsid w:val="00541E73"/>
    <w:rsid w:val="005434CC"/>
    <w:rsid w:val="00550A9D"/>
    <w:rsid w:val="0056110C"/>
    <w:rsid w:val="00582378"/>
    <w:rsid w:val="00583EF7"/>
    <w:rsid w:val="00594379"/>
    <w:rsid w:val="00597B3A"/>
    <w:rsid w:val="005A299C"/>
    <w:rsid w:val="005A64E9"/>
    <w:rsid w:val="005C7197"/>
    <w:rsid w:val="005D362B"/>
    <w:rsid w:val="005D43D0"/>
    <w:rsid w:val="005D7A45"/>
    <w:rsid w:val="005E1C8C"/>
    <w:rsid w:val="005E5438"/>
    <w:rsid w:val="005E7A5E"/>
    <w:rsid w:val="006001AE"/>
    <w:rsid w:val="00600EAC"/>
    <w:rsid w:val="00602D9C"/>
    <w:rsid w:val="0060411F"/>
    <w:rsid w:val="00611A74"/>
    <w:rsid w:val="00612B86"/>
    <w:rsid w:val="0061599D"/>
    <w:rsid w:val="00626273"/>
    <w:rsid w:val="00630429"/>
    <w:rsid w:val="0063208F"/>
    <w:rsid w:val="00654D1C"/>
    <w:rsid w:val="00656355"/>
    <w:rsid w:val="0067063F"/>
    <w:rsid w:val="00674F7F"/>
    <w:rsid w:val="00682DCF"/>
    <w:rsid w:val="00691A00"/>
    <w:rsid w:val="00692809"/>
    <w:rsid w:val="006A7522"/>
    <w:rsid w:val="006B568C"/>
    <w:rsid w:val="006C08EB"/>
    <w:rsid w:val="006C2B73"/>
    <w:rsid w:val="006C4F0B"/>
    <w:rsid w:val="006D6D0B"/>
    <w:rsid w:val="006D6FF8"/>
    <w:rsid w:val="006E1657"/>
    <w:rsid w:val="00704BA5"/>
    <w:rsid w:val="007112D4"/>
    <w:rsid w:val="007314D4"/>
    <w:rsid w:val="00741C17"/>
    <w:rsid w:val="00742281"/>
    <w:rsid w:val="00750FF2"/>
    <w:rsid w:val="007651CC"/>
    <w:rsid w:val="0077074C"/>
    <w:rsid w:val="00774E75"/>
    <w:rsid w:val="00783452"/>
    <w:rsid w:val="00796440"/>
    <w:rsid w:val="007A0D94"/>
    <w:rsid w:val="007C250F"/>
    <w:rsid w:val="007C5DE5"/>
    <w:rsid w:val="007C6D20"/>
    <w:rsid w:val="007D474D"/>
    <w:rsid w:val="007E7792"/>
    <w:rsid w:val="007F4C06"/>
    <w:rsid w:val="00804CE5"/>
    <w:rsid w:val="00805F87"/>
    <w:rsid w:val="008142E8"/>
    <w:rsid w:val="0081569D"/>
    <w:rsid w:val="00815C21"/>
    <w:rsid w:val="00843854"/>
    <w:rsid w:val="00844CF7"/>
    <w:rsid w:val="008613CF"/>
    <w:rsid w:val="008704BD"/>
    <w:rsid w:val="008A427D"/>
    <w:rsid w:val="008C2C3B"/>
    <w:rsid w:val="008C67FF"/>
    <w:rsid w:val="008E4D5E"/>
    <w:rsid w:val="008F33DD"/>
    <w:rsid w:val="00901CFC"/>
    <w:rsid w:val="00922E44"/>
    <w:rsid w:val="009240AE"/>
    <w:rsid w:val="0092471C"/>
    <w:rsid w:val="00934D39"/>
    <w:rsid w:val="00937305"/>
    <w:rsid w:val="00951FCF"/>
    <w:rsid w:val="00972DE4"/>
    <w:rsid w:val="00984573"/>
    <w:rsid w:val="00986206"/>
    <w:rsid w:val="00995733"/>
    <w:rsid w:val="009A36F3"/>
    <w:rsid w:val="009A431F"/>
    <w:rsid w:val="009A5283"/>
    <w:rsid w:val="009B5888"/>
    <w:rsid w:val="009C3841"/>
    <w:rsid w:val="009D2240"/>
    <w:rsid w:val="00A0190C"/>
    <w:rsid w:val="00A135B8"/>
    <w:rsid w:val="00A4666B"/>
    <w:rsid w:val="00A50EFD"/>
    <w:rsid w:val="00A63E82"/>
    <w:rsid w:val="00A814CB"/>
    <w:rsid w:val="00A85809"/>
    <w:rsid w:val="00A912B6"/>
    <w:rsid w:val="00A950BF"/>
    <w:rsid w:val="00AA44F1"/>
    <w:rsid w:val="00AA5B7E"/>
    <w:rsid w:val="00AC3451"/>
    <w:rsid w:val="00AD4075"/>
    <w:rsid w:val="00AE191B"/>
    <w:rsid w:val="00AE6161"/>
    <w:rsid w:val="00AF0E09"/>
    <w:rsid w:val="00B03024"/>
    <w:rsid w:val="00B16604"/>
    <w:rsid w:val="00B23DCA"/>
    <w:rsid w:val="00B41C37"/>
    <w:rsid w:val="00B4634E"/>
    <w:rsid w:val="00B605A6"/>
    <w:rsid w:val="00B63B0C"/>
    <w:rsid w:val="00B649F1"/>
    <w:rsid w:val="00B72C3D"/>
    <w:rsid w:val="00B86D12"/>
    <w:rsid w:val="00B90EE2"/>
    <w:rsid w:val="00B93088"/>
    <w:rsid w:val="00B94B67"/>
    <w:rsid w:val="00B9768F"/>
    <w:rsid w:val="00BA0FBC"/>
    <w:rsid w:val="00BA598F"/>
    <w:rsid w:val="00BB2034"/>
    <w:rsid w:val="00BB3FAF"/>
    <w:rsid w:val="00BB5CD8"/>
    <w:rsid w:val="00BE6ABE"/>
    <w:rsid w:val="00BF048E"/>
    <w:rsid w:val="00C02559"/>
    <w:rsid w:val="00C22016"/>
    <w:rsid w:val="00C35412"/>
    <w:rsid w:val="00C4399F"/>
    <w:rsid w:val="00C45F16"/>
    <w:rsid w:val="00C536E9"/>
    <w:rsid w:val="00C644C3"/>
    <w:rsid w:val="00C81CC7"/>
    <w:rsid w:val="00C81CFC"/>
    <w:rsid w:val="00C83173"/>
    <w:rsid w:val="00C86D8A"/>
    <w:rsid w:val="00CA2AED"/>
    <w:rsid w:val="00CB09C8"/>
    <w:rsid w:val="00CB2136"/>
    <w:rsid w:val="00CC561D"/>
    <w:rsid w:val="00CD7DC3"/>
    <w:rsid w:val="00CF1A38"/>
    <w:rsid w:val="00CF69E0"/>
    <w:rsid w:val="00D0327B"/>
    <w:rsid w:val="00D05D16"/>
    <w:rsid w:val="00D17D61"/>
    <w:rsid w:val="00D32883"/>
    <w:rsid w:val="00D33D6D"/>
    <w:rsid w:val="00D50491"/>
    <w:rsid w:val="00D57C8C"/>
    <w:rsid w:val="00D7616E"/>
    <w:rsid w:val="00D8437E"/>
    <w:rsid w:val="00D856EF"/>
    <w:rsid w:val="00D86930"/>
    <w:rsid w:val="00D91258"/>
    <w:rsid w:val="00D93F5B"/>
    <w:rsid w:val="00DA29CF"/>
    <w:rsid w:val="00DA44DC"/>
    <w:rsid w:val="00DB5683"/>
    <w:rsid w:val="00DD379A"/>
    <w:rsid w:val="00DD3FAE"/>
    <w:rsid w:val="00DD7A35"/>
    <w:rsid w:val="00DE684C"/>
    <w:rsid w:val="00DE76C2"/>
    <w:rsid w:val="00E073A7"/>
    <w:rsid w:val="00E10835"/>
    <w:rsid w:val="00E11FB6"/>
    <w:rsid w:val="00E15D09"/>
    <w:rsid w:val="00E16527"/>
    <w:rsid w:val="00E84AD5"/>
    <w:rsid w:val="00E86AA1"/>
    <w:rsid w:val="00EC1C2F"/>
    <w:rsid w:val="00EC2B75"/>
    <w:rsid w:val="00EC4259"/>
    <w:rsid w:val="00ED0CAF"/>
    <w:rsid w:val="00EF4779"/>
    <w:rsid w:val="00F0039F"/>
    <w:rsid w:val="00F16003"/>
    <w:rsid w:val="00F26952"/>
    <w:rsid w:val="00F5575C"/>
    <w:rsid w:val="00F55BDB"/>
    <w:rsid w:val="00F5682A"/>
    <w:rsid w:val="00F74CE7"/>
    <w:rsid w:val="00F822E6"/>
    <w:rsid w:val="00F83342"/>
    <w:rsid w:val="00F930ED"/>
    <w:rsid w:val="00F9704E"/>
    <w:rsid w:val="00FA1CC2"/>
    <w:rsid w:val="00FB043E"/>
    <w:rsid w:val="00FC1564"/>
    <w:rsid w:val="00FC660C"/>
    <w:rsid w:val="00FD1197"/>
    <w:rsid w:val="00FD4056"/>
    <w:rsid w:val="00FF015D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16CE884"/>
  <w15:docId w15:val="{EFAB28CA-DB8D-42C4-B630-7B56E96D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highlighted">
    <w:name w:val="highlighted"/>
    <w:basedOn w:val="Bekezdsalapbettpusa"/>
    <w:rsid w:val="001E4356"/>
  </w:style>
  <w:style w:type="paragraph" w:customStyle="1" w:styleId="v1gmail-msolistparagraph">
    <w:name w:val="v1gmail-msolistparagraph"/>
    <w:basedOn w:val="Norml"/>
    <w:rsid w:val="006B568C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"/>
    <w:rsid w:val="006B568C"/>
    <w:pPr>
      <w:spacing w:before="100" w:beforeAutospacing="1" w:after="100" w:afterAutospacing="1"/>
    </w:pPr>
    <w:rPr>
      <w:sz w:val="24"/>
      <w:szCs w:val="24"/>
    </w:rPr>
  </w:style>
  <w:style w:type="paragraph" w:customStyle="1" w:styleId="uj">
    <w:name w:val="uj"/>
    <w:basedOn w:val="Norml"/>
    <w:rsid w:val="009B58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AC0E8-7B89-4819-B539-E26B9133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Bodnár Anita</cp:lastModifiedBy>
  <cp:revision>4</cp:revision>
  <cp:lastPrinted>2023-02-14T07:52:00Z</cp:lastPrinted>
  <dcterms:created xsi:type="dcterms:W3CDTF">2023-03-02T08:29:00Z</dcterms:created>
  <dcterms:modified xsi:type="dcterms:W3CDTF">2023-03-09T08:57:00Z</dcterms:modified>
</cp:coreProperties>
</file>