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E6" w:rsidRPr="00A91D57" w:rsidRDefault="00BE7BE6" w:rsidP="00BE7BE6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TISZAVASVÁRI VÁROS ÖNKORMÁNYZATA</w:t>
      </w:r>
    </w:p>
    <w:p w:rsidR="00BE7BE6" w:rsidRPr="00A91D57" w:rsidRDefault="00BE7BE6" w:rsidP="00BE7BE6">
      <w:pPr>
        <w:pStyle w:val="Cm"/>
        <w:rPr>
          <w:rFonts w:ascii="Times New Roman" w:hAnsi="Times New Roman"/>
          <w:sz w:val="24"/>
          <w:szCs w:val="24"/>
          <w:u w:val="none"/>
        </w:rPr>
      </w:pPr>
      <w:r w:rsidRPr="00A91D57">
        <w:rPr>
          <w:rFonts w:ascii="Times New Roman" w:hAnsi="Times New Roman"/>
          <w:sz w:val="24"/>
          <w:szCs w:val="24"/>
          <w:u w:val="none"/>
        </w:rPr>
        <w:t>KÉPVISELŐ-TESTÜLETE</w:t>
      </w:r>
    </w:p>
    <w:p w:rsidR="00BE7BE6" w:rsidRPr="00A91D57" w:rsidRDefault="00BE7BE6" w:rsidP="00BE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169</w:t>
      </w:r>
      <w:r w:rsidRPr="00A91D57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23. (VI. 12</w:t>
      </w:r>
      <w:r w:rsidRPr="00A91D57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BE7BE6" w:rsidRDefault="00BE7BE6" w:rsidP="00BE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D57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BE7BE6" w:rsidRPr="00A91D57" w:rsidRDefault="00BE7BE6" w:rsidP="00BE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BE6" w:rsidRPr="00405919" w:rsidRDefault="00BE7BE6" w:rsidP="00BE7B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19">
        <w:rPr>
          <w:rFonts w:ascii="Times New Roman" w:hAnsi="Times New Roman" w:cs="Times New Roman"/>
          <w:b/>
          <w:sz w:val="24"/>
          <w:szCs w:val="24"/>
        </w:rPr>
        <w:t>Szándéknyilatkozat a fogyatékos személyek otthona feladat ellátásáról</w:t>
      </w:r>
    </w:p>
    <w:p w:rsidR="00BE7BE6" w:rsidRPr="00A91D57" w:rsidRDefault="00BE7BE6" w:rsidP="00BE7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BE6" w:rsidRDefault="00BE7BE6" w:rsidP="00BE7B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szavasvári Város Önkormányzata k</w:t>
      </w:r>
      <w:r w:rsidRPr="00A91D57">
        <w:rPr>
          <w:rFonts w:ascii="Times New Roman" w:hAnsi="Times New Roman" w:cs="Times New Roman"/>
          <w:sz w:val="24"/>
          <w:szCs w:val="24"/>
        </w:rPr>
        <w:t xml:space="preserve">épviselő-testülete </w:t>
      </w:r>
      <w:r w:rsidRPr="00A91D57">
        <w:rPr>
          <w:rFonts w:ascii="Times New Roman" w:hAnsi="Times New Roman" w:cs="Times New Roman"/>
          <w:b/>
          <w:sz w:val="24"/>
          <w:szCs w:val="24"/>
        </w:rPr>
        <w:t>az alábbi döntést hozza:</w:t>
      </w:r>
    </w:p>
    <w:p w:rsidR="00BE7BE6" w:rsidRPr="00A91D57" w:rsidRDefault="00BE7BE6" w:rsidP="00BE7B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BE6" w:rsidRPr="00A91D57" w:rsidRDefault="00BE7BE6" w:rsidP="00BE7B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E6" w:rsidRPr="00405919" w:rsidRDefault="00BE7BE6" w:rsidP="00BE7BE6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1F">
        <w:rPr>
          <w:rFonts w:ascii="Times New Roman" w:hAnsi="Times New Roman" w:cs="Times New Roman"/>
          <w:sz w:val="24"/>
          <w:szCs w:val="24"/>
        </w:rPr>
        <w:t xml:space="preserve">Kezdeményezi a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Margit Nemzeti Szociálpolitikai Intézetnél a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21F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EE721F">
        <w:rPr>
          <w:rFonts w:ascii="Times New Roman" w:hAnsi="Times New Roman" w:cs="Times New Roman"/>
          <w:sz w:val="24"/>
          <w:szCs w:val="24"/>
        </w:rPr>
        <w:t xml:space="preserve"> Elza Szociális és Gyermekjóléti Központ által ellátott</w:t>
      </w:r>
      <w:r w:rsidRPr="00EE721F">
        <w:rPr>
          <w:rFonts w:ascii="Times New Roman" w:hAnsi="Times New Roman" w:cs="Times New Roman"/>
          <w:b/>
          <w:sz w:val="24"/>
          <w:szCs w:val="24"/>
        </w:rPr>
        <w:t xml:space="preserve"> fogyatékos személyek otthona feladatellátásra vonatkozóan a 2023. évre</w:t>
      </w:r>
      <w:r w:rsidRPr="00EE721F">
        <w:rPr>
          <w:rFonts w:ascii="Times New Roman" w:hAnsi="Times New Roman" w:cs="Times New Roman"/>
          <w:sz w:val="24"/>
          <w:szCs w:val="24"/>
        </w:rPr>
        <w:t xml:space="preserve"> </w:t>
      </w:r>
      <w:r w:rsidRPr="00EE721F">
        <w:rPr>
          <w:rFonts w:ascii="Times New Roman" w:hAnsi="Times New Roman" w:cs="Times New Roman"/>
          <w:b/>
          <w:bCs/>
          <w:sz w:val="24"/>
          <w:szCs w:val="24"/>
        </w:rPr>
        <w:t xml:space="preserve">összesen </w:t>
      </w:r>
      <w:r w:rsidRPr="00EE721F">
        <w:rPr>
          <w:rFonts w:ascii="Times New Roman" w:hAnsi="Times New Roman" w:cs="Times New Roman"/>
          <w:b/>
          <w:sz w:val="24"/>
          <w:szCs w:val="24"/>
        </w:rPr>
        <w:t xml:space="preserve">232.244.579 </w:t>
      </w:r>
      <w:r w:rsidRPr="00EE721F">
        <w:rPr>
          <w:rFonts w:ascii="Times New Roman" w:hAnsi="Times New Roman" w:cs="Times New Roman"/>
          <w:b/>
          <w:bCs/>
          <w:sz w:val="24"/>
          <w:szCs w:val="24"/>
        </w:rPr>
        <w:t xml:space="preserve">Ft </w:t>
      </w:r>
      <w:r>
        <w:rPr>
          <w:rFonts w:ascii="Times New Roman" w:hAnsi="Times New Roman" w:cs="Times New Roman"/>
          <w:bCs/>
          <w:sz w:val="24"/>
          <w:szCs w:val="24"/>
        </w:rPr>
        <w:t xml:space="preserve">támogatás biztosítását az alábbi részletezéssel: </w:t>
      </w:r>
    </w:p>
    <w:p w:rsidR="00BE7BE6" w:rsidRPr="00405919" w:rsidRDefault="00BE7BE6" w:rsidP="00BE7BE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E7BE6" w:rsidRPr="006577D8" w:rsidRDefault="00BE7BE6" w:rsidP="00BE7BE6">
      <w:pPr>
        <w:pStyle w:val="Listaszerbekezds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577D8">
        <w:rPr>
          <w:rFonts w:ascii="Times New Roman" w:hAnsi="Times New Roman" w:cs="Times New Roman"/>
          <w:b/>
          <w:sz w:val="24"/>
          <w:szCs w:val="24"/>
        </w:rPr>
        <w:t>168.334.176 Ft egyösszegű kiutalást 2023. június 30. napjáig</w:t>
      </w:r>
    </w:p>
    <w:p w:rsidR="00BE7BE6" w:rsidRPr="006577D8" w:rsidRDefault="00BE7BE6" w:rsidP="00BE7BE6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577D8">
        <w:rPr>
          <w:rFonts w:ascii="Times New Roman" w:hAnsi="Times New Roman" w:cs="Times New Roman"/>
          <w:b/>
          <w:sz w:val="24"/>
          <w:szCs w:val="24"/>
        </w:rPr>
        <w:t>ezen felül még 63.910.403 Ft egyösszegű kiutalást 2023. július 31. napjáig</w:t>
      </w:r>
    </w:p>
    <w:p w:rsidR="00BE7BE6" w:rsidRPr="00405919" w:rsidRDefault="00BE7BE6" w:rsidP="00BE7BE6">
      <w:p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7BE6" w:rsidRDefault="00BE7BE6" w:rsidP="00BE7BE6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7D8">
        <w:rPr>
          <w:rFonts w:ascii="Times New Roman" w:hAnsi="Times New Roman" w:cs="Times New Roman"/>
          <w:sz w:val="24"/>
          <w:szCs w:val="24"/>
        </w:rPr>
        <w:t>Kifejezi szándékát, hogy a jelen határozat 1.1. pontjában részletezett finanszírozás, finanszírozási ütem elmaradása esetén július 31.</w:t>
      </w:r>
      <w:r>
        <w:rPr>
          <w:rFonts w:ascii="Times New Roman" w:hAnsi="Times New Roman" w:cs="Times New Roman"/>
          <w:sz w:val="24"/>
          <w:szCs w:val="24"/>
        </w:rPr>
        <w:t xml:space="preserve"> napjáig,</w:t>
      </w:r>
    </w:p>
    <w:p w:rsidR="00BE7BE6" w:rsidRPr="006577D8" w:rsidRDefault="00BE7BE6" w:rsidP="00BE7BE6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valamint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jelen határozat 1.2. </w:t>
      </w:r>
      <w:r w:rsidRPr="006577D8">
        <w:rPr>
          <w:rFonts w:ascii="Times New Roman" w:hAnsi="Times New Roman" w:cs="Times New Roman"/>
          <w:sz w:val="24"/>
          <w:szCs w:val="24"/>
        </w:rPr>
        <w:t xml:space="preserve">pontjában részletezett finanszírozás, finanszírozási ütem elmaradása esetén augusztus 31. napjáig döntést hoz </w:t>
      </w:r>
    </w:p>
    <w:p w:rsidR="00BE7BE6" w:rsidRPr="00877984" w:rsidRDefault="00BE7BE6" w:rsidP="00BE7BE6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98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77984">
        <w:rPr>
          <w:rFonts w:ascii="Times New Roman" w:hAnsi="Times New Roman" w:cs="Times New Roman"/>
          <w:sz w:val="24"/>
          <w:szCs w:val="24"/>
        </w:rPr>
        <w:t xml:space="preserve"> fogyatékos személyek otthona </w:t>
      </w:r>
      <w:r>
        <w:rPr>
          <w:rFonts w:ascii="Times New Roman" w:hAnsi="Times New Roman" w:cs="Times New Roman"/>
          <w:sz w:val="24"/>
          <w:szCs w:val="24"/>
        </w:rPr>
        <w:t xml:space="preserve">működtetésének állam javára történő lemondásáról, </w:t>
      </w:r>
      <w:r w:rsidRPr="00877984">
        <w:rPr>
          <w:rFonts w:ascii="Times New Roman" w:hAnsi="Times New Roman" w:cs="Times New Roman"/>
          <w:sz w:val="24"/>
          <w:szCs w:val="24"/>
        </w:rPr>
        <w:t xml:space="preserve">állam részére történő visszaadásáról, tekintve, hogy a feladat jelenlegi finanszírozási keretei veszélyeztetik az önkormányzat kötelezően ellátandó feladatait. </w:t>
      </w:r>
    </w:p>
    <w:p w:rsidR="00BE7BE6" w:rsidRDefault="00BE7BE6" w:rsidP="00BE7BE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E6" w:rsidRDefault="00BE7BE6" w:rsidP="00BE7BE6">
      <w:pPr>
        <w:pStyle w:val="Listaszerbekezds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Kezdeményezi a </w:t>
      </w:r>
      <w:proofErr w:type="spellStart"/>
      <w:r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Margit Nemzeti Szociálpolitikai Intézetnél a fogyatékos személyek otthona feladat ellátása esetében a finanszírozások eddigi gyakorlatának felülvizsgálatát, tekintve hogy az ellátás állami feladat. Kezdeményezi a 2024. évre a kiadások 100 %-a lefedezését, azok előfinanszírozását szerződésben rögzített módon. </w:t>
      </w:r>
    </w:p>
    <w:p w:rsidR="00BE7BE6" w:rsidRDefault="00BE7BE6" w:rsidP="00BE7BE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BE6" w:rsidRPr="00405919" w:rsidRDefault="00BE7BE6" w:rsidP="00BE7BE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7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>
        <w:rPr>
          <w:rFonts w:ascii="Times New Roman" w:hAnsi="Times New Roman" w:cs="Times New Roman"/>
          <w:sz w:val="24"/>
          <w:szCs w:val="24"/>
        </w:rPr>
        <w:t xml:space="preserve">a döntésről tájékoztassa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 intézményvezetőjét és a</w:t>
      </w:r>
      <w:r w:rsidRPr="004059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919">
        <w:rPr>
          <w:rFonts w:ascii="Times New Roman" w:hAnsi="Times New Roman" w:cs="Times New Roman"/>
          <w:sz w:val="24"/>
          <w:szCs w:val="24"/>
        </w:rPr>
        <w:t>Slachta</w:t>
      </w:r>
      <w:proofErr w:type="spellEnd"/>
      <w:r w:rsidRPr="00405919">
        <w:rPr>
          <w:rFonts w:ascii="Times New Roman" w:hAnsi="Times New Roman" w:cs="Times New Roman"/>
          <w:sz w:val="24"/>
          <w:szCs w:val="24"/>
        </w:rPr>
        <w:t xml:space="preserve"> Margit Nemzeti </w:t>
      </w:r>
      <w:r>
        <w:rPr>
          <w:rFonts w:ascii="Times New Roman" w:hAnsi="Times New Roman" w:cs="Times New Roman"/>
          <w:sz w:val="24"/>
          <w:szCs w:val="24"/>
        </w:rPr>
        <w:t xml:space="preserve">Szociálpolitikai Intézetet. </w:t>
      </w:r>
    </w:p>
    <w:p w:rsidR="00BE7BE6" w:rsidRDefault="00BE7BE6" w:rsidP="00BE7B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E6" w:rsidRPr="00A961A0" w:rsidRDefault="00BE7BE6" w:rsidP="00BE7B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BE6" w:rsidRPr="00986138" w:rsidRDefault="00BE7BE6" w:rsidP="00BE7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57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sz w:val="24"/>
          <w:szCs w:val="24"/>
        </w:rPr>
        <w:t>2023. július 31 és augusztus 31.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91D57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A91D57">
        <w:rPr>
          <w:rFonts w:ascii="Times New Roman" w:hAnsi="Times New Roman" w:cs="Times New Roman"/>
          <w:sz w:val="24"/>
          <w:szCs w:val="24"/>
        </w:rPr>
        <w:t>Szőke Zoltán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D57">
        <w:rPr>
          <w:rFonts w:ascii="Times New Roman" w:hAnsi="Times New Roman" w:cs="Times New Roman"/>
          <w:sz w:val="24"/>
          <w:szCs w:val="24"/>
        </w:rPr>
        <w:t>polgármester</w:t>
      </w:r>
    </w:p>
    <w:p w:rsidR="004C6EC0" w:rsidRDefault="00371680"/>
    <w:p w:rsidR="00371680" w:rsidRDefault="00371680"/>
    <w:p w:rsidR="00371680" w:rsidRPr="00CD6005" w:rsidRDefault="00371680" w:rsidP="00371680">
      <w:pPr>
        <w:ind w:left="10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71680" w:rsidRDefault="00371680" w:rsidP="0037168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71680" w:rsidRDefault="00371680" w:rsidP="0037168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371680" w:rsidRPr="00CD6005" w:rsidRDefault="00371680" w:rsidP="00371680">
      <w:pPr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371680" w:rsidRPr="00CD6005" w:rsidRDefault="00371680" w:rsidP="00371680">
      <w:pPr>
        <w:ind w:left="10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71680" w:rsidRPr="00CD6005" w:rsidRDefault="00371680" w:rsidP="00371680">
      <w:pPr>
        <w:ind w:left="108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371680" w:rsidRDefault="00371680">
      <w:bookmarkStart w:id="0" w:name="_GoBack"/>
      <w:bookmarkEnd w:id="0"/>
    </w:p>
    <w:sectPr w:rsidR="00371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5B3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3243D6"/>
    <w:multiLevelType w:val="multilevel"/>
    <w:tmpl w:val="6E2C1E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E6"/>
    <w:rsid w:val="00371680"/>
    <w:rsid w:val="00695F4E"/>
    <w:rsid w:val="00BE7BE6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B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BE7BE6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BE7BE6"/>
  </w:style>
  <w:style w:type="paragraph" w:styleId="Cm">
    <w:name w:val="Title"/>
    <w:basedOn w:val="Norml"/>
    <w:link w:val="CmChar"/>
    <w:qFormat/>
    <w:rsid w:val="00BE7BE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E7BE6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7B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BE7BE6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BE7BE6"/>
  </w:style>
  <w:style w:type="paragraph" w:styleId="Cm">
    <w:name w:val="Title"/>
    <w:basedOn w:val="Norml"/>
    <w:link w:val="CmChar"/>
    <w:qFormat/>
    <w:rsid w:val="00BE7BE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E7BE6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2</cp:revision>
  <dcterms:created xsi:type="dcterms:W3CDTF">2023-06-13T05:42:00Z</dcterms:created>
  <dcterms:modified xsi:type="dcterms:W3CDTF">2023-06-13T05:44:00Z</dcterms:modified>
</cp:coreProperties>
</file>