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3B" w:rsidRDefault="00EB573B" w:rsidP="00EB573B">
      <w:pPr>
        <w:jc w:val="center"/>
        <w:rPr>
          <w:rFonts w:ascii="Times New Roman" w:hAnsi="Times New Roman" w:cs="Times New Roman"/>
          <w:b/>
          <w:bCs/>
        </w:rPr>
      </w:pPr>
    </w:p>
    <w:p w:rsidR="00EB573B" w:rsidRPr="00502D70" w:rsidRDefault="00EB573B" w:rsidP="00235041">
      <w:pPr>
        <w:rPr>
          <w:rFonts w:ascii="Times New Roman" w:hAnsi="Times New Roman" w:cs="Times New Roman"/>
          <w:b/>
          <w:bCs/>
        </w:rPr>
      </w:pPr>
    </w:p>
    <w:p w:rsidR="00EB573B" w:rsidRPr="00502D70" w:rsidRDefault="00EB573B" w:rsidP="00EB573B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EB573B" w:rsidRPr="00502D70" w:rsidRDefault="00EB573B" w:rsidP="00EB573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EB573B" w:rsidRPr="00502D70" w:rsidRDefault="00235041" w:rsidP="00EB573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307</w:t>
      </w:r>
      <w:bookmarkStart w:id="0" w:name="_GoBack"/>
      <w:bookmarkEnd w:id="0"/>
      <w:r w:rsidR="00EB573B"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>/2023. (XI. 30.) Kt. számú</w:t>
      </w:r>
    </w:p>
    <w:p w:rsidR="00EB573B" w:rsidRPr="00502D70" w:rsidRDefault="00EB573B" w:rsidP="00EB573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</w:rPr>
      </w:pPr>
      <w:r w:rsidRPr="00502D70">
        <w:rPr>
          <w:rFonts w:ascii="Times New Roman" w:hAnsi="Times New Roman" w:cs="Times New Roman"/>
          <w:b/>
        </w:rPr>
        <w:t>Tiszavasvári Város Önkormányzata 2024. évi belső ellenőrzési tervéről</w:t>
      </w:r>
    </w:p>
    <w:p w:rsidR="00EB573B" w:rsidRPr="00502D70" w:rsidRDefault="00EB573B" w:rsidP="00EB573B">
      <w:pPr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02D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B573B" w:rsidRPr="00502D70" w:rsidRDefault="00EB573B" w:rsidP="00EB573B">
      <w:pPr>
        <w:pStyle w:val="Listaszerbekezds"/>
        <w:numPr>
          <w:ilvl w:val="0"/>
          <w:numId w:val="1"/>
        </w:numPr>
        <w:contextualSpacing/>
        <w:jc w:val="both"/>
      </w:pPr>
      <w:r w:rsidRPr="00502D70">
        <w:t xml:space="preserve">Jóváhagyja a határozat mellékleteit képező önkormányzati 2024. évi belső ellenőrzési tervet, valamit az ahhoz kapcsolódó kockázatelemzéseket. </w:t>
      </w:r>
    </w:p>
    <w:p w:rsidR="00EB573B" w:rsidRPr="00502D70" w:rsidRDefault="00EB573B" w:rsidP="00EB573B">
      <w:pPr>
        <w:pStyle w:val="Listaszerbekezds"/>
        <w:ind w:left="720"/>
        <w:contextualSpacing/>
        <w:jc w:val="both"/>
      </w:pPr>
    </w:p>
    <w:p w:rsidR="00EB573B" w:rsidRPr="00502D70" w:rsidRDefault="00EB573B" w:rsidP="00EB573B">
      <w:pPr>
        <w:pStyle w:val="Listaszerbekezds"/>
        <w:numPr>
          <w:ilvl w:val="0"/>
          <w:numId w:val="1"/>
        </w:numPr>
        <w:jc w:val="both"/>
        <w:rPr>
          <w:b/>
        </w:rPr>
      </w:pPr>
      <w:r w:rsidRPr="00502D70">
        <w:t xml:space="preserve"> Felkéri a jegyzőt, hogy gondoskodjon ezen döntés az érintett intézmények vezetői részére történő eljuttatásáról.</w:t>
      </w: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B573B" w:rsidRPr="00502D70" w:rsidRDefault="00EB573B" w:rsidP="00EB573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502D70">
        <w:rPr>
          <w:rFonts w:ascii="Times New Roman" w:eastAsia="Times New Roman" w:hAnsi="Times New Roman" w:cs="Times New Roman"/>
          <w:lang w:eastAsia="hu-HU"/>
        </w:rPr>
        <w:t xml:space="preserve">: azonnal </w:t>
      </w:r>
      <w:r w:rsidRPr="00502D70">
        <w:rPr>
          <w:rFonts w:ascii="Times New Roman" w:eastAsia="Times New Roman" w:hAnsi="Times New Roman" w:cs="Times New Roman"/>
          <w:lang w:eastAsia="hu-HU"/>
        </w:rPr>
        <w:tab/>
      </w:r>
      <w:r w:rsidRPr="00502D70">
        <w:rPr>
          <w:rFonts w:ascii="Times New Roman" w:eastAsia="Times New Roman" w:hAnsi="Times New Roman" w:cs="Times New Roman"/>
          <w:lang w:eastAsia="hu-HU"/>
        </w:rPr>
        <w:tab/>
      </w:r>
      <w:r w:rsidRPr="00502D70">
        <w:rPr>
          <w:rFonts w:ascii="Times New Roman" w:eastAsia="Times New Roman" w:hAnsi="Times New Roman" w:cs="Times New Roman"/>
          <w:lang w:eastAsia="hu-HU"/>
        </w:rPr>
        <w:tab/>
      </w:r>
      <w:r w:rsidRPr="00502D70">
        <w:rPr>
          <w:rFonts w:ascii="Times New Roman" w:eastAsia="Times New Roman" w:hAnsi="Times New Roman" w:cs="Times New Roman"/>
          <w:lang w:eastAsia="hu-HU"/>
        </w:rPr>
        <w:tab/>
      </w:r>
      <w:r w:rsidRPr="00502D70">
        <w:rPr>
          <w:rFonts w:ascii="Times New Roman" w:eastAsia="Times New Roman" w:hAnsi="Times New Roman" w:cs="Times New Roman"/>
          <w:lang w:eastAsia="hu-HU"/>
        </w:rPr>
        <w:tab/>
      </w:r>
      <w:r w:rsidRPr="00502D70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502D70">
        <w:rPr>
          <w:rFonts w:ascii="Times New Roman" w:eastAsia="Times New Roman" w:hAnsi="Times New Roman" w:cs="Times New Roman"/>
          <w:lang w:eastAsia="hu-HU"/>
        </w:rPr>
        <w:t>: dr. Kórik Zsuzsanna jegyző</w:t>
      </w: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Default="00EB573B" w:rsidP="00EB573B">
      <w:pPr>
        <w:jc w:val="both"/>
        <w:rPr>
          <w:rFonts w:ascii="Times New Roman" w:hAnsi="Times New Roman" w:cs="Times New Roman"/>
          <w:b/>
        </w:rPr>
      </w:pPr>
    </w:p>
    <w:p w:rsidR="00EB573B" w:rsidRDefault="00EB573B" w:rsidP="00EB57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Szőke Zoltán                                     Dr. Kórik Zsuzsanna</w:t>
      </w:r>
    </w:p>
    <w:p w:rsidR="00EB573B" w:rsidRDefault="00EB573B" w:rsidP="00EB57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polgármester                                                  jegyző</w:t>
      </w:r>
    </w:p>
    <w:p w:rsidR="00EB573B" w:rsidRDefault="00EB573B" w:rsidP="00EB573B">
      <w:pPr>
        <w:jc w:val="both"/>
        <w:rPr>
          <w:rFonts w:ascii="Times New Roman" w:hAnsi="Times New Roman" w:cs="Times New Roman"/>
          <w:b/>
        </w:rPr>
      </w:pPr>
    </w:p>
    <w:p w:rsidR="00EB573B" w:rsidRDefault="00EB573B" w:rsidP="00EB573B"/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  <w:sectPr w:rsidR="00EB573B" w:rsidRPr="00502D7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573B" w:rsidRPr="00502D70" w:rsidRDefault="00EB573B" w:rsidP="00EB573B">
      <w:pPr>
        <w:rPr>
          <w:rFonts w:ascii="Times New Roman" w:hAnsi="Times New Roman" w:cs="Times New Roman"/>
        </w:rPr>
        <w:sectPr w:rsidR="00EB573B" w:rsidRPr="00502D70" w:rsidSect="00AD6C62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EB573B" w:rsidRPr="00502D70" w:rsidRDefault="00EB573B" w:rsidP="00EB573B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lastRenderedPageBreak/>
        <w:t>1. sz melléklet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t xml:space="preserve">  2024. ÉVI ELLENŐRZÉSI TERV</w:t>
      </w: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t>Tiszavasvári Roma Nemzetiségi Önkormányzata (1/2024.)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9"/>
        <w:gridCol w:w="2380"/>
        <w:gridCol w:w="1984"/>
        <w:gridCol w:w="2238"/>
        <w:gridCol w:w="1483"/>
      </w:tblGrid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nemzetiségi önkormányzat 2023. évi gazdálkodásának, költségvetési támogatása felhasználásának ellenőrzése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Célja:</w:t>
            </w:r>
            <w:r w:rsidRPr="00502D70">
              <w:rPr>
                <w:rFonts w:ascii="Times New Roman" w:hAnsi="Times New Roman" w:cs="Times New Roman"/>
              </w:rPr>
              <w:t xml:space="preserve"> Jogszabályoknak való megfelelés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A költségvetési gazdálkodásra és támogatás felhasználásra vonatkozó szabályok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Ellenőrzött időszak: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2023. év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nemzetiségi önkormányzat költségvetési gazdálkodása, a támogatások felhasználása nem felel meg a jogszabályi feltételeknek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Szabályszerűségi-Pénzügyi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február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lastRenderedPageBreak/>
        <w:t>Tiszavasvári Ruszin Nemzetiségi Önkormányzata (2/2024.)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8"/>
        <w:gridCol w:w="2381"/>
        <w:gridCol w:w="1983"/>
        <w:gridCol w:w="2238"/>
        <w:gridCol w:w="1483"/>
      </w:tblGrid>
      <w:tr w:rsidR="00EB573B" w:rsidRPr="00502D70" w:rsidTr="00E250B7">
        <w:tc>
          <w:tcPr>
            <w:tcW w:w="2800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1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0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nemzetiségi önkormányzat 2023. évi gazdálkodásának, költségvetési támogatása felhasználásának ellenőrzése</w:t>
            </w:r>
          </w:p>
        </w:tc>
        <w:tc>
          <w:tcPr>
            <w:tcW w:w="3148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Célja:</w:t>
            </w:r>
            <w:r w:rsidRPr="00502D70">
              <w:rPr>
                <w:rFonts w:ascii="Times New Roman" w:hAnsi="Times New Roman" w:cs="Times New Roman"/>
              </w:rPr>
              <w:t xml:space="preserve"> Jogszabályoknak való megfelelés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A költségvetési gazdálkodásra és támogatás felhasználásra vonatkozó szabályok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Ellenőrzött időszak: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2023. év</w:t>
            </w:r>
          </w:p>
        </w:tc>
        <w:tc>
          <w:tcPr>
            <w:tcW w:w="2381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nemzetiségi önkormányzat költségvetési gazdálkodása, a támogatások felhasználása nem felel meg a jogszabályi feltételeknek</w:t>
            </w:r>
          </w:p>
        </w:tc>
        <w:tc>
          <w:tcPr>
            <w:tcW w:w="198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Szabályszerűségi-Pénzügyi</w:t>
            </w:r>
          </w:p>
        </w:tc>
        <w:tc>
          <w:tcPr>
            <w:tcW w:w="223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április</w:t>
            </w:r>
          </w:p>
        </w:tc>
        <w:tc>
          <w:tcPr>
            <w:tcW w:w="148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lastRenderedPageBreak/>
        <w:t>Tiszavasvári Bölcsőde (3/2024.)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7"/>
        <w:gridCol w:w="3149"/>
        <w:gridCol w:w="2381"/>
        <w:gridCol w:w="1984"/>
        <w:gridCol w:w="2239"/>
        <w:gridCol w:w="1483"/>
      </w:tblGrid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A 15/1998. NM. rendelet szerint kötelezően előírt munkaruha juttatás szabályozási környezetének és alkalmazott gyakorlatának felülvizsgálata 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Célja:</w:t>
            </w:r>
            <w:r w:rsidRPr="00502D70">
              <w:rPr>
                <w:rFonts w:ascii="Times New Roman" w:hAnsi="Times New Roman" w:cs="Times New Roman"/>
              </w:rPr>
              <w:t xml:space="preserve"> Annak a megállapítása, hogy a bölcsődei alkalmazottak kötelezően előírt munkaruha juttatásai, szabályozottan kerülnek-e működtetésre.</w:t>
            </w:r>
            <w:r w:rsidRPr="00502D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Pénzügyi és Szabályszerűségi ellenőrzés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A munkaruha juttatás szabályozási környezetének és alkalmazott gyakorlatának felülvizsgálata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Ellenőrzött időszak:</w:t>
            </w:r>
            <w:r w:rsidRPr="00502D70">
              <w:rPr>
                <w:rFonts w:ascii="Times New Roman" w:hAnsi="Times New Roman" w:cs="Times New Roman"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juttatási elem elmaradása, a juttatási elem szabályozatlan kezelése, kihordási idők nem megfelelő kezelése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Szabályszerűségi-</w:t>
            </w:r>
          </w:p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Pénzügyi 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május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lastRenderedPageBreak/>
        <w:t>Tiszavasvári Város Önkormányzata (4/2024.)</w:t>
      </w: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t>Tiszavasvári Polgármesteri Hivatal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9"/>
        <w:gridCol w:w="2379"/>
        <w:gridCol w:w="1984"/>
        <w:gridCol w:w="2238"/>
        <w:gridCol w:w="1483"/>
      </w:tblGrid>
      <w:tr w:rsidR="00EB573B" w:rsidRPr="00502D70" w:rsidTr="00E250B7">
        <w:tc>
          <w:tcPr>
            <w:tcW w:w="2800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7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0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Polgármesteri Hivatalnál 2024-ben esedékessé váló jubileumi jutalmak megállapítása, számfejtése és kifizetése szabályszerűségének megállapítása</w:t>
            </w:r>
          </w:p>
        </w:tc>
        <w:tc>
          <w:tcPr>
            <w:tcW w:w="3149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</w:t>
            </w:r>
            <w:r w:rsidRPr="00502D70">
              <w:rPr>
                <w:rFonts w:ascii="Times New Roman" w:hAnsi="Times New Roman" w:cs="Times New Roman"/>
              </w:rPr>
              <w:t xml:space="preserve"> </w:t>
            </w:r>
            <w:r w:rsidRPr="00502D70">
              <w:rPr>
                <w:rFonts w:ascii="Times New Roman" w:eastAsia="Times New Roman" w:hAnsi="Times New Roman" w:cs="Times New Roman"/>
                <w:lang w:eastAsia="hu-HU"/>
              </w:rPr>
              <w:t>Annak a megállapítása, hogy az egyes esetekben a jubileumi jutalomra jogosító idő megfelelően került-e meghatározásra, továbbá a jutalom mértéke a vonatkozó jogszabályi előírások szerint került-e számszerűsítésre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Pénzügyi és Szabályszerűségi ellenőrzés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A Polgármesteri Hivatalnál 2024-ben esedékessé váló jubileumi jutalmak megállapítása, számfejtése és kifizetése szabályszerűségének megállapítása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Ellenőrzött időszak:</w:t>
            </w:r>
            <w:r w:rsidRPr="00502D70">
              <w:rPr>
                <w:rFonts w:ascii="Times New Roman" w:hAnsi="Times New Roman" w:cs="Times New Roman"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79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A jubileumi jutalom jogosulatlan, illetve késedelmes megállapítása, helytelen jutalom összeg számszerűsítése  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Pénzügyi és Szabályszerűségi </w:t>
            </w:r>
          </w:p>
        </w:tc>
        <w:tc>
          <w:tcPr>
            <w:tcW w:w="223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június</w:t>
            </w:r>
          </w:p>
        </w:tc>
        <w:tc>
          <w:tcPr>
            <w:tcW w:w="148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15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t>Tiszavasvári Egyesített Óvodai Intézmény (5/2024.)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8"/>
        <w:gridCol w:w="2381"/>
        <w:gridCol w:w="1984"/>
        <w:gridCol w:w="2238"/>
        <w:gridCol w:w="1483"/>
      </w:tblGrid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eastAsia="Times New Roman" w:hAnsi="Times New Roman" w:cs="Times New Roman"/>
                <w:lang w:eastAsia="hu-HU"/>
              </w:rPr>
              <w:t>A pedagógusok új életpályájáról szóló 2023. évi LII. törvény által előírt bérelemek alkalmazott gyakorlatának felmérése az intézmény alkalmazottainak juttatásai körében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Célja:</w:t>
            </w:r>
            <w:r w:rsidRPr="00502D70">
              <w:rPr>
                <w:rFonts w:ascii="Times New Roman" w:hAnsi="Times New Roman" w:cs="Times New Roman"/>
              </w:rPr>
              <w:t xml:space="preserve"> A közelmúltban hatályba lépő jogszabály rendelkezései adaptálásának értékelése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Munkaügyi dokumentumok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A pedagógusok új életpályájáról szóló 2023. évi LII. törvény által előírt bérelemek alkalmazott gyakorlatának felmérése az intézmény alkalmazottainak juttatásai körében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Ellenőrzött időszak:</w:t>
            </w:r>
            <w:r w:rsidRPr="00502D70">
              <w:rPr>
                <w:rFonts w:ascii="Times New Roman" w:hAnsi="Times New Roman" w:cs="Times New Roman"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eastAsia="Times New Roman" w:hAnsi="Times New Roman" w:cs="Times New Roman"/>
                <w:lang w:eastAsia="hu-HU"/>
              </w:rPr>
              <w:t>Szabálytalan alapilletmény és pótlékjogcímek alkalmazása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Szabályszerűségi- és Pénzügyi 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augusztus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lastRenderedPageBreak/>
        <w:t>Egyesített Közművelődési Intézmény és Könyvtár (6/2024.)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8"/>
        <w:gridCol w:w="3149"/>
        <w:gridCol w:w="2382"/>
        <w:gridCol w:w="1983"/>
        <w:gridCol w:w="2238"/>
        <w:gridCol w:w="1483"/>
      </w:tblGrid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eastAsia="Times New Roman" w:hAnsi="Times New Roman" w:cs="Times New Roman"/>
                <w:lang w:eastAsia="hu-HU"/>
              </w:rPr>
              <w:t>Az intézmény 2024. évi bérgazdálkodási feladatainak ellenőrzése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Célja:</w:t>
            </w:r>
            <w:r w:rsidRPr="00502D70">
              <w:rPr>
                <w:rFonts w:ascii="Times New Roman" w:hAnsi="Times New Roman" w:cs="Times New Roman"/>
              </w:rPr>
              <w:t xml:space="preserve"> Jogszabályoknak, helyi szabályozásoknak való megfelelés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Munkaügyi és pénzügyi dokumentumok vizsgálata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   </w:t>
            </w:r>
          </w:p>
          <w:p w:rsidR="00EB573B" w:rsidRPr="00502D70" w:rsidRDefault="00EB573B" w:rsidP="00E250B7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02D70">
              <w:rPr>
                <w:rFonts w:ascii="Times New Roman" w:eastAsia="Times New Roman" w:hAnsi="Times New Roman" w:cs="Times New Roman"/>
                <w:lang w:eastAsia="hu-HU"/>
              </w:rPr>
              <w:t>Az intézmény 2024. évi bérgazdálkodási feladatainak ellenőrzése</w:t>
            </w:r>
            <w:r w:rsidRPr="00502D7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Ellenőrzött időszak:</w:t>
            </w:r>
            <w:r w:rsidRPr="00502D70">
              <w:rPr>
                <w:rFonts w:ascii="Times New Roman" w:hAnsi="Times New Roman" w:cs="Times New Roman"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both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eastAsia="Times New Roman" w:hAnsi="Times New Roman" w:cs="Times New Roman"/>
                <w:lang w:eastAsia="hu-HU"/>
              </w:rPr>
              <w:t>Az engedélyezett álláshely túllépése, helytelen illetményösszeg alkalmazása, pontatlan tervezés, egyéb juttatások szabálytalan kezelése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Pénzügyi és Szabályszerűségi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szeptember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  <w:r w:rsidRPr="00502D70">
        <w:rPr>
          <w:rFonts w:ascii="Times New Roman" w:hAnsi="Times New Roman" w:cs="Times New Roman"/>
          <w:b/>
          <w:sz w:val="28"/>
          <w:szCs w:val="28"/>
        </w:rPr>
        <w:t>Kornisné Liptay Elza Szociális és Gyermekjóléti Központ (7/2024.)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7"/>
        <w:gridCol w:w="3150"/>
        <w:gridCol w:w="2381"/>
        <w:gridCol w:w="1983"/>
        <w:gridCol w:w="2239"/>
        <w:gridCol w:w="1483"/>
      </w:tblGrid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EB573B" w:rsidRPr="00502D70" w:rsidTr="00E250B7">
        <w:tc>
          <w:tcPr>
            <w:tcW w:w="2809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Az állami támogatások igénylési és felhasználási feltételei teljesülésének vizsgálata, az intézmény által biztosított egyes szociális szakosított ellátások körében </w:t>
            </w:r>
          </w:p>
        </w:tc>
        <w:tc>
          <w:tcPr>
            <w:tcW w:w="3162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Célja:</w:t>
            </w:r>
            <w:r w:rsidRPr="00502D70">
              <w:rPr>
                <w:rFonts w:ascii="Times New Roman" w:hAnsi="Times New Roman" w:cs="Times New Roman"/>
              </w:rPr>
              <w:t xml:space="preserve"> Annak a megállapítása, hogy a vizsgált ellátási formákra igényelt központi állami támogatások igénylési és felhasználási feltételei biztosítottak-e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Módszere:</w:t>
            </w:r>
            <w:r w:rsidRPr="00502D70">
              <w:rPr>
                <w:rFonts w:ascii="Times New Roman" w:hAnsi="Times New Roman" w:cs="Times New Roman"/>
              </w:rPr>
              <w:t xml:space="preserve"> Pénzügyi és szabályszerűségi ellenőrzés, mintavételes eljárás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Ellenőrzés tárgya:</w:t>
            </w:r>
            <w:r w:rsidRPr="00502D70">
              <w:rPr>
                <w:rFonts w:ascii="Times New Roman" w:hAnsi="Times New Roman" w:cs="Times New Roman"/>
              </w:rPr>
              <w:t xml:space="preserve"> Az állami támogatások igénylési és felhasználási feltételei teljesülésének vizsgálata, az intézmény által biztosított egyes szociális szakosított ellátások körében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Ellenőrzött időszak:</w:t>
            </w:r>
            <w:r w:rsidRPr="00502D70">
              <w:rPr>
                <w:rFonts w:ascii="Times New Roman" w:hAnsi="Times New Roman" w:cs="Times New Roman"/>
              </w:rPr>
              <w:t xml:space="preserve"> </w:t>
            </w:r>
          </w:p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8" w:type="dxa"/>
          </w:tcPr>
          <w:p w:rsidR="00EB573B" w:rsidRPr="00502D70" w:rsidRDefault="00EB573B" w:rsidP="00E250B7">
            <w:pPr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Állami támogatás jogosulatlan igénybevétele, szabálytalan feladatellátás </w:t>
            </w:r>
          </w:p>
        </w:tc>
        <w:tc>
          <w:tcPr>
            <w:tcW w:w="1984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Pénzügyi és Szabályszerűségi </w:t>
            </w:r>
          </w:p>
        </w:tc>
        <w:tc>
          <w:tcPr>
            <w:tcW w:w="2247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2024. november</w:t>
            </w:r>
          </w:p>
        </w:tc>
        <w:tc>
          <w:tcPr>
            <w:tcW w:w="1443" w:type="dxa"/>
          </w:tcPr>
          <w:p w:rsidR="00EB573B" w:rsidRPr="00502D70" w:rsidRDefault="00EB573B" w:rsidP="00E250B7">
            <w:pPr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  <w:b/>
          <w:sz w:val="28"/>
          <w:szCs w:val="28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  <w:sectPr w:rsidR="00EB573B" w:rsidRPr="00502D70" w:rsidSect="00AD6C62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EB573B" w:rsidRPr="00502D70" w:rsidRDefault="00EB573B" w:rsidP="00EB573B">
      <w:pPr>
        <w:pStyle w:val="Listaszerbekezds"/>
        <w:numPr>
          <w:ilvl w:val="0"/>
          <w:numId w:val="2"/>
        </w:numPr>
        <w:jc w:val="center"/>
        <w:rPr>
          <w:b/>
          <w:caps/>
        </w:rPr>
      </w:pPr>
      <w:r w:rsidRPr="00502D70">
        <w:rPr>
          <w:b/>
          <w:caps/>
        </w:rPr>
        <w:lastRenderedPageBreak/>
        <w:t>sz melléklet</w:t>
      </w:r>
    </w:p>
    <w:p w:rsidR="00EB573B" w:rsidRPr="00502D70" w:rsidRDefault="00EB573B" w:rsidP="00EB573B">
      <w:pPr>
        <w:pStyle w:val="lfej"/>
        <w:ind w:left="72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Tiszavasvári Város Önkormányzata – Tiszavasvári Város Roma Nemzetiségi Önkormányzata - Tiszavasvári Város Ruszin Nemzetiségi Önkormányzata</w:t>
      </w:r>
    </w:p>
    <w:p w:rsidR="00EB573B" w:rsidRPr="00502D70" w:rsidRDefault="00EB573B" w:rsidP="00EB573B">
      <w:pPr>
        <w:pStyle w:val="lfej"/>
        <w:ind w:left="72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Kockázatelemzés a 2024. évi ellenőrzési tervhez</w:t>
      </w:r>
    </w:p>
    <w:p w:rsidR="00EB573B" w:rsidRPr="00502D70" w:rsidRDefault="00EB573B" w:rsidP="00EB573B">
      <w:pPr>
        <w:pStyle w:val="lfej"/>
        <w:ind w:left="720"/>
        <w:jc w:val="center"/>
        <w:rPr>
          <w:sz w:val="28"/>
          <w:szCs w:val="28"/>
          <w:lang w:val="hu-HU"/>
        </w:rPr>
      </w:pP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  <w:r w:rsidRPr="00502D70">
        <w:rPr>
          <w:rFonts w:ascii="Times New Roman" w:hAnsi="Times New Roman" w:cs="Times New Roman"/>
          <w:b/>
          <w:caps/>
        </w:rPr>
        <w:t>A FOLYAMATOK KOCKÁZATA ÉS ELLENŐRZÉSE</w:t>
      </w:r>
    </w:p>
    <w:p w:rsidR="00EB573B" w:rsidRPr="00502D70" w:rsidRDefault="00EB573B" w:rsidP="00EB573B">
      <w:pPr>
        <w:ind w:left="2124" w:firstLine="708"/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Önkormányzat gazdasági programja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trHeight w:val="737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Külső körülmények folyamata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Körülmények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i/>
                <w:sz w:val="16"/>
                <w:szCs w:val="16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gazdasági program az önkormányzati képviselő választást követő alakuló üléstől számított 6 hónapon belüli elkészítésének, változásokat követő tartalmának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Jogszabályi előírások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programmal kapcsolatban a jogszabályok, az azokból következő szervezeti átalakulások, kötelezettségek figyelembe vételének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Pénzügyi körülmények folyamata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Pénzügyi-gazdálkodási jogszabályok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gazdasági program készítése során figyelembe vették-e a pénzügyi-gazdálkodási jogszabályok változását, a pénzügyi lehetőségek változásának kihatását a tevékenységekre, szervezetekre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Pénzügyi helyzet romlása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erőforrásokat, a pénzügyi lehetőségeket felmérték-e, végeztek-e elemzéseket a pénzügyi helyzetben bekövetkező változások hosszabbtávú kihatására vonatkozóan..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előkészítésének ellenőrzése 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ellenőrzése, elemzések a gazdaságosságra., hatékonyságra, eredményességre vonatkozóan.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02D70">
              <w:rPr>
                <w:rFonts w:ascii="Times New Roman" w:hAnsi="Times New Roman" w:cs="Times New Roman"/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önkormányzati ellenőrzés, ÁSZ javaslat figyelembe vétele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saját bevételek tervezésének vizsgálata a belső kontrollrendszer szerint, (kiemelten a  Pénzügyi és Gazdálkodási Iroda)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jogszabályokkal, rendeletekkel való egyeztetés dokumentálása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lemondásával kapcsolatos feladatok ellátásának ellenőrzése (kiemelten a Pénzügyi és Gazdasági Iroda)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pótlólagos igénylési feladatainak ellenőrzése (kiemelten a Pénzügyi és Gazdálkodási Iroda), jegyzőkönyv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EB573B" w:rsidRPr="00502D70" w:rsidTr="00E250B7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személyi juttatások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működési kiadások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szakmai osztályok adatszolgáltatásai,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felhalmozási kiadások tervezésének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Építésügyi Iroda  adatszolgáltatásai, sajáterő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működési, felhalmozási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Egyeztetések a Pénzügyi és Gazdálkodási Iroda, az Építésügyi Iroda, és egyéb irodák között, a tervezés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(a Pénzügyi és Gazdálkodási Iroda, és a többi iroda között)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(Pénzügyi és Gazdálkodási Iroda, és a többi Iroda között)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gazdaságossági elemzések, közbeszerzésekre vonatkozó ellenőrzések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3. Előirányzat-felhasználási ütemterv figyelemmel kísérése, likviditási helyzet folyamatos ellenőrzése-nevű folyamat </w:t>
            </w:r>
            <w:r w:rsidRPr="00502D70">
              <w:rPr>
                <w:rFonts w:ascii="Times New Roman" w:hAnsi="Times New Roman" w:cs="Times New Roman"/>
                <w:b/>
                <w:sz w:val="20"/>
                <w:szCs w:val="20"/>
              </w:rPr>
              <w:t>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likviditási helyzet vizsgálatok, bevételi, kiadási teljesítések alakulásának folyamatos vizsgálatának ellenőrzése. (Pénzügyi és Gazdálkodási Iroda)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MinőségI KRITÉRIUMOK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Dokumentáltság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 xml:space="preserve">A folyamathoz tartozó kockázatok </w:t>
            </w:r>
            <w:r w:rsidRPr="00502D70">
              <w:rPr>
                <w:rFonts w:ascii="Times New Roman" w:hAnsi="Times New Roman" w:cs="Times New Roman"/>
                <w:b/>
                <w:sz w:val="20"/>
              </w:rPr>
              <w:lastRenderedPageBreak/>
              <w:t>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lastRenderedPageBreak/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A kockázatokhoz hozzárendelhető ellenőrzési </w:t>
            </w:r>
            <w:r w:rsidRPr="00502D70">
              <w:rPr>
                <w:rFonts w:ascii="Times New Roman" w:hAnsi="Times New Roman" w:cs="Times New Roman"/>
              </w:rPr>
              <w:lastRenderedPageBreak/>
              <w:t>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kockázat: Az önkormányzat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Az önkormányzat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Szabályzatok felülvizsgálata-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Az Önkormányzati beszámoló felülvizsgálati tevékenységének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MÁK részére határidő teljesítése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pénzmaradvány-elszámolási tevékenységek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EB573B" w:rsidRPr="00502D70" w:rsidTr="00E250B7">
        <w:trPr>
          <w:trHeight w:val="584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502D70">
                <w:rPr>
                  <w:rFonts w:ascii="Times New Roman" w:hAnsi="Times New Roman" w:cs="Times New Roman"/>
                  <w:b/>
                </w:rPr>
                <w:t>3.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zárszámadás képviselő-testület elé terjesztése, jóváhagyása, megjelentetése-nevű folyamat kockázata és ellenőrzése</w:t>
            </w:r>
          </w:p>
        </w:tc>
      </w:tr>
      <w:tr w:rsidR="00EB573B" w:rsidRPr="00502D70" w:rsidTr="00E250B7"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EB573B" w:rsidRPr="00502D70" w:rsidTr="00E250B7"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Egyszerűsített beszámoló és szöveges indoklás MÁK részére történő megküldése, megjelentetése az önkormányzat honlapján minden év 05. 31.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faladatok végrehajtásának belső ellenőrzése.</w:t>
            </w:r>
          </w:p>
        </w:tc>
      </w:tr>
      <w:tr w:rsidR="00EB573B" w:rsidRPr="00502D70" w:rsidTr="00E250B7">
        <w:trPr>
          <w:trHeight w:val="250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kontrollrendszer kialakítása és működtetése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EB573B" w:rsidRPr="00502D70" w:rsidTr="00E250B7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világos szervezeti struktúra, a folyamatok átláthatóak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egyértelműek-e a felelősségi- és hatásköri viszonyok, feladatok,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meghatározottak-e etnikai elvárások, átlátható-e humán erőf. kezelés.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feladatok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0"/>
                <w:numId w:val="5"/>
              </w:num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Az integrált kockázatkezelési rendszer rendjének tanulmányozása,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kontrolltevékenység részeként </w:t>
            </w:r>
            <w:smartTag w:uri="urn:schemas-microsoft-com:office:smarttags" w:element="City">
              <w:smartTag w:uri="urn:schemas-microsoft-com:office:smarttags" w:element="place">
                <w:r w:rsidRPr="00502D70">
                  <w:rPr>
                    <w:rFonts w:ascii="Times New Roman" w:hAnsi="Times New Roman" w:cs="Times New Roman"/>
                    <w:sz w:val="16"/>
                    <w:szCs w:val="16"/>
                  </w:rPr>
                  <w:t>minden</w:t>
                </w:r>
              </w:smartTag>
            </w:smartTag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tevékenységre vonatkozóan biztosításra került-e a szervezeti célok elérését veszélyeztető kockázatok csökkentésére irányuló kontrollok kiépítése vonatkozásában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belső ellenőrzési rendszer működtetésének elmulasztása, az ellenőrzési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Default="00EB573B" w:rsidP="00EB573B">
      <w:pPr>
        <w:rPr>
          <w:rFonts w:ascii="Times New Roman" w:hAnsi="Times New Roman" w:cs="Times New Roman"/>
        </w:rPr>
      </w:pPr>
    </w:p>
    <w:p w:rsidR="00EB573B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pStyle w:val="Listaszerbekezds"/>
        <w:numPr>
          <w:ilvl w:val="0"/>
          <w:numId w:val="2"/>
        </w:numPr>
        <w:jc w:val="center"/>
      </w:pPr>
      <w:r w:rsidRPr="00502D70">
        <w:lastRenderedPageBreak/>
        <w:t>SZ. MELLÉKLET</w:t>
      </w:r>
    </w:p>
    <w:p w:rsidR="00EB573B" w:rsidRPr="00502D70" w:rsidRDefault="00EB573B" w:rsidP="00EB573B">
      <w:pPr>
        <w:pStyle w:val="lfej"/>
        <w:tabs>
          <w:tab w:val="center" w:pos="6480"/>
          <w:tab w:val="left" w:pos="11904"/>
        </w:tabs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Tiszavasvári Polgármesteri Hivatal</w:t>
      </w:r>
    </w:p>
    <w:p w:rsidR="00EB573B" w:rsidRPr="00502D70" w:rsidRDefault="00EB573B" w:rsidP="00EB573B">
      <w:pPr>
        <w:pStyle w:val="lfej"/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Kockázatelemzés a 2024. évi ellenőrzési tervhez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  <w:r w:rsidRPr="00502D70">
        <w:rPr>
          <w:rFonts w:ascii="Times New Roman" w:hAnsi="Times New Roman" w:cs="Times New Roman"/>
          <w:b/>
          <w:caps/>
        </w:rPr>
        <w:t>A FOLYAMATOK KOCKÁZATA ÉS ELLENŐRZÉSE</w:t>
      </w:r>
    </w:p>
    <w:p w:rsidR="00EB573B" w:rsidRPr="00502D70" w:rsidRDefault="00EB573B" w:rsidP="00EB573B">
      <w:pPr>
        <w:ind w:left="2832" w:firstLine="708"/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előkészítésének ellenőrzése 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ellenőrzése, elemzések a gazdaságosságra., hatékonyságra, eredményességre vonatkozóan.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02D70">
              <w:rPr>
                <w:rFonts w:ascii="Times New Roman" w:hAnsi="Times New Roman" w:cs="Times New Roman"/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önkormányzati ellenőrzés, ÁSZ javaslat figyelembe vétele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saját bevételek tervezésének vizsgálata a belső kontrollrendszer szerint, (kiemelten a  Pénzügyi és Gazdálkodási Iroda)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jogszabályokkal, rendeletekkel való egyeztetés dokumentálása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lemondásával kapcsolatos feladatok ellátásának ellenőrzése (kiemelten a Pénzügyi és Gazdasági Iroda)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Állami támogatások pótlólagos igénylési feladatainak ellenőrzése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(kiemelten a Pénzügyi és Gazdálkodási Iroda), jegyzőkönyv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EB573B" w:rsidRPr="00502D70" w:rsidTr="00E250B7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személyi juttatások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működési kiadások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szakmai osztályok adatszolgáltatásai,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felhalmozási kiadások tervezésének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Építésügyi Iroda  adatszolgáltatásai, sajáterő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(a Pénzügyi és Gazdálkodási Iroda, és a többi iroda között)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(Pénzügyi és Gazdálkodási Iroda, és a többi Iroda között)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 xml:space="preserve">A folyamathoz tartozó kockázatok </w:t>
            </w:r>
            <w:r w:rsidRPr="00502D70">
              <w:rPr>
                <w:rFonts w:ascii="Times New Roman" w:hAnsi="Times New Roman" w:cs="Times New Roman"/>
                <w:b/>
                <w:sz w:val="20"/>
              </w:rPr>
              <w:lastRenderedPageBreak/>
              <w:t>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lastRenderedPageBreak/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 xml:space="preserve">A kockázatokhoz hozzárendelhető ellenőrzési </w:t>
            </w:r>
            <w:r w:rsidRPr="00502D70">
              <w:rPr>
                <w:rFonts w:ascii="Times New Roman" w:hAnsi="Times New Roman" w:cs="Times New Roman"/>
              </w:rPr>
              <w:lastRenderedPageBreak/>
              <w:t>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gazdaságossági elemzések, közbeszerzésekre vonatkozó ellenőrzések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3. Előirányzat-felhasználási ütemterv figyelemmel kísérése, likviditási helyzet folyamatos ellenőrzése-nevű folyamat </w:t>
            </w:r>
            <w:r w:rsidRPr="00502D70">
              <w:rPr>
                <w:rFonts w:ascii="Times New Roman" w:hAnsi="Times New Roman" w:cs="Times New Roman"/>
                <w:b/>
                <w:sz w:val="20"/>
                <w:szCs w:val="20"/>
              </w:rPr>
              <w:t>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likviditási helyzet vizsgálatok, bevételi, kiadási teljesítések alakulásának folyamatos vizsgálatának ellenőrzése. (Pénzügyi és Gazdálkodási Iroda)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MinőségI KRITÉRIUMOK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Dokumentáltság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Szabályzatok felülvizsgálata-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lastRenderedPageBreak/>
        <w:t>Főfolyamat megnevezése: Beszámolási kötelezettség teljesítése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Az intézményi beszámoló felülvizsgálati tevékenységének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MÁK részére határidő teljesítése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EB573B" w:rsidRPr="00502D70" w:rsidTr="00E250B7">
        <w:trPr>
          <w:trHeight w:val="584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A jóváhagyott beszámoló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Egyszerűsített beszámoló és szöveges indoklás MÁK részére történő megküldése, megjelentetése az önkormányzat honlapján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minden év 05. 31.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faladatok végrehajtásának belső ellenőrzése.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EB573B" w:rsidRPr="00502D70" w:rsidTr="00E250B7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világos szervezeti struktúra, a folyamatok átláthatóak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egyértelműek-e a felelősségi- és hatásköri viszonyok, feladatok,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meghatározottak-e etnikai elvárások, átlátható-e humán erőf. kezelés.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feladatok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0"/>
                <w:numId w:val="5"/>
              </w:num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Az integrált kockázatkezelési rendszer rendjének tanulmányozása,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kontrolltevékenység részeként </w:t>
            </w:r>
            <w:smartTag w:uri="urn:schemas-microsoft-com:office:smarttags" w:element="City">
              <w:smartTag w:uri="urn:schemas-microsoft-com:office:smarttags" w:element="place">
                <w:r w:rsidRPr="00502D70">
                  <w:rPr>
                    <w:rFonts w:ascii="Times New Roman" w:hAnsi="Times New Roman" w:cs="Times New Roman"/>
                    <w:sz w:val="16"/>
                    <w:szCs w:val="16"/>
                  </w:rPr>
                  <w:t>minden</w:t>
                </w:r>
              </w:smartTag>
            </w:smartTag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tevékenységre vonatkozóan biztosításra került-e a szervezeti célok elérését veszélyeztető kockázatok csökkentésére irányuló kontrollok kiépítése vonatkozásában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pStyle w:val="Listaszerbekezds"/>
        <w:numPr>
          <w:ilvl w:val="0"/>
          <w:numId w:val="2"/>
        </w:numPr>
        <w:jc w:val="center"/>
      </w:pPr>
      <w:r w:rsidRPr="00502D70">
        <w:t>SZ. MELLÉKLET</w:t>
      </w:r>
    </w:p>
    <w:p w:rsidR="00EB573B" w:rsidRPr="00502D70" w:rsidRDefault="00EB573B" w:rsidP="00EB573B">
      <w:pPr>
        <w:pStyle w:val="lfej"/>
        <w:tabs>
          <w:tab w:val="center" w:pos="6480"/>
          <w:tab w:val="left" w:pos="11904"/>
        </w:tabs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Egyesített Közművelődési Intézmény és Könyvtár</w:t>
      </w:r>
    </w:p>
    <w:p w:rsidR="00EB573B" w:rsidRPr="00502D70" w:rsidRDefault="00EB573B" w:rsidP="00EB573B">
      <w:pPr>
        <w:pStyle w:val="lfej"/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Kockázatelemzés a 2024. évi ellenőrzési tervhez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  <w:r w:rsidRPr="00502D70">
        <w:rPr>
          <w:rFonts w:ascii="Times New Roman" w:hAnsi="Times New Roman" w:cs="Times New Roman"/>
          <w:b/>
          <w:caps/>
        </w:rPr>
        <w:t>A FOLYAMATOK KOCKÁZATA ÉS ELLENŐRZÉSE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ellenőrzése, elemzések a gazdaságosságra., hatékonyságra, eredményességre vonatkozóan.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02D70">
              <w:rPr>
                <w:rFonts w:ascii="Times New Roman" w:hAnsi="Times New Roman" w:cs="Times New Roman"/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önkormányzati ellenőrzés, ÁSZ javaslat figyelembe vétele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saját bevételek tervezésének vizsgálata a belső kontrollrendszer szerint,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jogszabályokkal, rendeletekkel való egyeztetés dokumentálása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Állami támogatások lemondásával kapcsolatos feladatok ellátásának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Állami támogatások alultervezése,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Állami támogatások pótlólagos igénylési feladatainak ellenőrzése, jegyzőkönyv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EB573B" w:rsidRPr="00502D70" w:rsidTr="00E250B7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személyi juttatások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működési kiadások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intézmény, szakmai osztályok adatszolgáltatásai,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felhalmozási kiadások tervezésének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 adatszolgáltatásai, sajáterő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lastRenderedPageBreak/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gazdaságossági elemzések, közbeszerzésekre vonatkozó ellenőrzések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3. Előirányzat-felhasználási ütemterv figyelemmel kísérése, likviditási helyzet folyamatos ellenőrzése-nevű folyamat </w:t>
            </w:r>
            <w:r w:rsidRPr="00502D70">
              <w:rPr>
                <w:rFonts w:ascii="Times New Roman" w:hAnsi="Times New Roman" w:cs="Times New Roman"/>
                <w:b/>
                <w:sz w:val="20"/>
                <w:szCs w:val="20"/>
              </w:rPr>
              <w:t>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által megtörtént-e.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MinőségI KRITÉRIUMOK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a fedezet biztosításával összefüggésben  tettek-e intézkedéseket, adókivetés, szervezeti átalakítás, pályázatok, mint lehetőségek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megvizsgálásának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Dokumentáltság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Szabályzatok felülvizsgálata-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lastRenderedPageBreak/>
        <w:t>Főfolyamat megnevezése: Beszámolási kötelezettség teljesítése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Az intézményi beszámoló felülvizsgálati tevékenységének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MÁK részére határidő teljesítése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EB573B" w:rsidRPr="00502D70" w:rsidTr="00E250B7">
        <w:trPr>
          <w:trHeight w:val="584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A jóváhagyott beszámoló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Egyszerűsített beszámoló és szöveges indoklás MÁK részére történő megküldése, megjelentetése az önkormányzat honlapján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minden év 05. 31.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faladatok végrehajtásának belső ellenőrzése.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EB573B" w:rsidRPr="00502D70" w:rsidTr="00E250B7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világos szervezeti struktúra, a folyamatok átláthatóak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egyértelműek-e a felelősségi- és hatásköri viszonyok, feladatok,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meghatározottak-e etnikai elvárások, átlátható-e humán erőf. kezelés.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feladatok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0"/>
                <w:numId w:val="5"/>
              </w:num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Az integrált kockázatkezelési rendszer rendjének tanulmányozása,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kontrolltevékenység részeként </w:t>
            </w:r>
            <w:smartTag w:uri="urn:schemas-microsoft-com:office:smarttags" w:element="City">
              <w:smartTag w:uri="urn:schemas-microsoft-com:office:smarttags" w:element="place">
                <w:r w:rsidRPr="00502D70">
                  <w:rPr>
                    <w:rFonts w:ascii="Times New Roman" w:hAnsi="Times New Roman" w:cs="Times New Roman"/>
                    <w:sz w:val="16"/>
                    <w:szCs w:val="16"/>
                  </w:rPr>
                  <w:t>minden</w:t>
                </w:r>
              </w:smartTag>
            </w:smartTag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tevékenységre vonatkozóan biztosításra került-e a szervezeti célok elérését veszélyeztető kockázatok csökkentésére irányuló kontrollok kiépítése vonatkozásában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pStyle w:val="Listaszerbekezds"/>
        <w:numPr>
          <w:ilvl w:val="0"/>
          <w:numId w:val="2"/>
        </w:numPr>
        <w:jc w:val="center"/>
      </w:pPr>
      <w:r w:rsidRPr="00502D70">
        <w:t>SZ. MELLÉKLET</w:t>
      </w:r>
    </w:p>
    <w:p w:rsidR="00EB573B" w:rsidRPr="00502D70" w:rsidRDefault="00EB573B" w:rsidP="00EB573B">
      <w:pPr>
        <w:pStyle w:val="lfej"/>
        <w:tabs>
          <w:tab w:val="center" w:pos="6480"/>
          <w:tab w:val="left" w:pos="11904"/>
        </w:tabs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Tiszavasvári Egyesített Óvodai Intézmény</w:t>
      </w:r>
    </w:p>
    <w:p w:rsidR="00EB573B" w:rsidRPr="00502D70" w:rsidRDefault="00EB573B" w:rsidP="00EB573B">
      <w:pPr>
        <w:pStyle w:val="lfej"/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Kockázatelemzés a 2024. évi ellenőrzési tervhez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  <w:r w:rsidRPr="00502D70">
        <w:rPr>
          <w:rFonts w:ascii="Times New Roman" w:hAnsi="Times New Roman" w:cs="Times New Roman"/>
          <w:b/>
          <w:caps/>
        </w:rPr>
        <w:t>A FOLYAMATOK KOCKÁZATA ÉS ELLENŐRZÉSE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ellenőrzése, elemzések a gazdaságosságra., hatékonyságra, eredményességre vonatkozóan.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02D70">
              <w:rPr>
                <w:rFonts w:ascii="Times New Roman" w:hAnsi="Times New Roman" w:cs="Times New Roman"/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önkormányzati ellenőrzés, ÁSZ javaslat figyelembe vétele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saját bevételek tervezésének vizsgálata a belső kontrollrendszer szerint,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jogszabályokkal, rendeletekkel való egyeztetés dokumentálása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lemondásával kapcsolatos feladatok ellátásának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pótlólagos igénylési feladatainak ellenőrzése, jegyzőkönyv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EB573B" w:rsidRPr="00502D70" w:rsidTr="00E250B7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személyi juttatások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működési kiadások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adatszolgáltatásai,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felhalmozási kiadások tervezésének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adatszolgáltatásai, sajáterő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lastRenderedPageBreak/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gazdaságossági elemzések, közbeszerzésekre vonatkozó ellenőrzések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3. Előirányzat-felhasználási ütemterv figyelemmel kísérése, likviditási helyzet folyamatos ellenőrzése-nevű folyamat </w:t>
            </w:r>
            <w:r w:rsidRPr="00502D70">
              <w:rPr>
                <w:rFonts w:ascii="Times New Roman" w:hAnsi="Times New Roman" w:cs="Times New Roman"/>
                <w:b/>
                <w:sz w:val="20"/>
                <w:szCs w:val="20"/>
              </w:rPr>
              <w:t>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által megtörtént-e.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MinőségI KRITÉRIUMOK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a fedezet biztosításával összefüggésben  tettek-e intézkedéseket, adókivetés, szervezeti átalakítás, pályázatok, mint lehetőségek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megvizsgálásának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Dokumentáltság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Szabályzatok felülvizsgálata-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lastRenderedPageBreak/>
        <w:t>Főfolyamat megnevezése: Beszámolási kötelezettség teljesítése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Az intézményi beszámoló felülvizsgálati tevékenységének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MÁK részére határidő teljesítése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EB573B" w:rsidRPr="00502D70" w:rsidTr="00E250B7">
        <w:trPr>
          <w:trHeight w:val="584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A jóváhagyott beszámoló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Egyszerűsített beszámoló és szöveges indoklás MÁK részére történő megküldése, megjelentetése az önkormányzat honlapján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minden év 05. 31.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faladatok végrehajtásának belső ellenőrzése.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EB573B" w:rsidRPr="00502D70" w:rsidTr="00E250B7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világos szervezeti struktúra, a folyamatok átláthatóak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egyértelműek-e a felelősségi- és hatásköri viszonyok, feladatok,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meghatározottak-e etnikai elvárások, átlátható-e humán erőf. kezelés.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feladatok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0"/>
                <w:numId w:val="5"/>
              </w:num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Az integrált kockázatkezelési rendszer rendjének tanulmányozása,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kontrolltevékenység részeként </w:t>
            </w:r>
            <w:smartTag w:uri="urn:schemas-microsoft-com:office:smarttags" w:element="City">
              <w:smartTag w:uri="urn:schemas-microsoft-com:office:smarttags" w:element="place">
                <w:r w:rsidRPr="00502D70">
                  <w:rPr>
                    <w:rFonts w:ascii="Times New Roman" w:hAnsi="Times New Roman" w:cs="Times New Roman"/>
                    <w:sz w:val="16"/>
                    <w:szCs w:val="16"/>
                  </w:rPr>
                  <w:t>minden</w:t>
                </w:r>
              </w:smartTag>
            </w:smartTag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tevékenységre vonatkozóan biztosításra került-e a szervezeti célok elérését veszélyeztető kockázatok csökkentésére irányuló kontrollok kiépítése vonatkozásában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pStyle w:val="Listaszerbekezds"/>
        <w:numPr>
          <w:ilvl w:val="0"/>
          <w:numId w:val="2"/>
        </w:numPr>
        <w:jc w:val="center"/>
      </w:pPr>
      <w:r w:rsidRPr="00502D70">
        <w:t>SZ. MELLÉKLET</w:t>
      </w:r>
    </w:p>
    <w:p w:rsidR="00EB573B" w:rsidRPr="00502D70" w:rsidRDefault="00EB573B" w:rsidP="00EB573B">
      <w:pPr>
        <w:pStyle w:val="lfej"/>
        <w:tabs>
          <w:tab w:val="center" w:pos="6480"/>
          <w:tab w:val="left" w:pos="11904"/>
        </w:tabs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Kornisné Liptay Elza Szociális és Gyermekjóléti Központ</w:t>
      </w:r>
    </w:p>
    <w:p w:rsidR="00EB573B" w:rsidRPr="00502D70" w:rsidRDefault="00EB573B" w:rsidP="00EB573B">
      <w:pPr>
        <w:pStyle w:val="lfej"/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Kockázatelemzés a 2024. évi ellenőrzési tervhez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  <w:r w:rsidRPr="00502D70">
        <w:rPr>
          <w:rFonts w:ascii="Times New Roman" w:hAnsi="Times New Roman" w:cs="Times New Roman"/>
          <w:b/>
          <w:caps/>
        </w:rPr>
        <w:t>A FOLYAMATOK KOCKÁZATA ÉS ELLENŐRZÉSE</w:t>
      </w:r>
    </w:p>
    <w:p w:rsidR="00EB573B" w:rsidRPr="00502D70" w:rsidRDefault="00EB573B" w:rsidP="00EB573B">
      <w:pPr>
        <w:ind w:left="2124" w:firstLine="708"/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ellenőrzése, elemzések a gazdaságosságra., hatékonyságra, eredményességre vonatkozóan.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02D70">
              <w:rPr>
                <w:rFonts w:ascii="Times New Roman" w:hAnsi="Times New Roman" w:cs="Times New Roman"/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önkormányzati ellenőrzés, ÁSZ javaslat figyelembe vétele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saját bevételek tervezésének vizsgálata a belső kontrollrendszer szerint, (kiemelten az intézmény, Pénzügyi és Gazdálkodási Iroda)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jogszabályokkal, rendeletekkel való egyeztetés dokumentálása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Állami támogatások lemondásával kapcsolatos feladatok ellátásának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Állami támogatások alultervezése,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Állami támogatások pótlólagos igénylési feladatainak ellenőrzése, jegyzőkönyv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EB573B" w:rsidRPr="00502D70" w:rsidTr="00E250B7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személyi juttatások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működési kiadások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adatszolgáltatásai alapján,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felhalmozási kiadások tervezésének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adatszolgáltatásai, sajáterő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Egyeztetések az intézmény, a Pénzügyi és Gazdálkodási Iroda, az Építésügyi Iroda, és egyéb irodák között, a tervezés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lastRenderedPageBreak/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gazdaságossági elemzések, közbeszerzésekre vonatkozó ellenőrzések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3. Előirányzat-felhasználási ütemterv figyelemmel kísérése, likviditási helyzet folyamatos ellenőrzése-nevű folyamat </w:t>
            </w:r>
            <w:r w:rsidRPr="00502D70">
              <w:rPr>
                <w:rFonts w:ascii="Times New Roman" w:hAnsi="Times New Roman" w:cs="Times New Roman"/>
                <w:b/>
                <w:sz w:val="20"/>
                <w:szCs w:val="20"/>
              </w:rPr>
              <w:t>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által megtörtént-e.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MinőségI KRITÉRIUMOK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a fedezet biztosításával összefüggésben  tettek-e intézkedéseket, adókivetés, szervezeti átalakítás, pályázatok, mint lehetőségek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megvizsgálásának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Dokumentáltság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Szabályzatok felülvizsgálata-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lastRenderedPageBreak/>
        <w:t>Főfolyamat megnevezése: Beszámolási kötelezettség teljesítése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Az intézményi beszámoló felülvizsgálati tevékenységének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MÁK részére határidő teljesítése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EB573B" w:rsidRPr="00502D70" w:rsidTr="00E250B7">
        <w:trPr>
          <w:trHeight w:val="584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A jóváhagyott beszámoló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Egyszerűsített beszámoló és szöveges indoklás MÁK részére történő megküldése, megjelentetése az önkormányzat honlapján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minden év 05. 31.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faladatok végrehajtásának belső ellenőrzése.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EB573B" w:rsidRPr="00502D70" w:rsidTr="00E250B7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világos szervezeti struktúra, a folyamatok átláthatóak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egyértelműek-e a felelősségi- és hatásköri viszonyok, feladatok,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meghatározottak-e etnikai elvárások, átlátható-e humán erőf. kezelés.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feladatok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0"/>
                <w:numId w:val="5"/>
              </w:num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Az integrált kockázatkezelési rendszer rendjének tanulmányozása,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kontrolltevékenység részeként </w:t>
            </w:r>
            <w:smartTag w:uri="urn:schemas-microsoft-com:office:smarttags" w:element="City">
              <w:smartTag w:uri="urn:schemas-microsoft-com:office:smarttags" w:element="place">
                <w:r w:rsidRPr="00502D70">
                  <w:rPr>
                    <w:rFonts w:ascii="Times New Roman" w:hAnsi="Times New Roman" w:cs="Times New Roman"/>
                    <w:sz w:val="16"/>
                    <w:szCs w:val="16"/>
                  </w:rPr>
                  <w:t>minden</w:t>
                </w:r>
              </w:smartTag>
            </w:smartTag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tevékenységre vonatkozóan biztosításra került-e a szervezeti célok elérését veszélyeztető kockázatok csökkentésére irányuló kontrollok kiépítése vonatkozásában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EB573B" w:rsidRPr="00502D70" w:rsidRDefault="00EB573B" w:rsidP="00EB573B">
      <w:pPr>
        <w:pStyle w:val="Listaszerbekezds"/>
        <w:numPr>
          <w:ilvl w:val="0"/>
          <w:numId w:val="2"/>
        </w:numPr>
        <w:jc w:val="center"/>
      </w:pPr>
      <w:r w:rsidRPr="00502D70">
        <w:t>SZ. MELLÉKLET</w:t>
      </w:r>
    </w:p>
    <w:p w:rsidR="00EB573B" w:rsidRPr="00502D70" w:rsidRDefault="00EB573B" w:rsidP="00EB573B">
      <w:pPr>
        <w:pStyle w:val="lfej"/>
        <w:tabs>
          <w:tab w:val="center" w:pos="6480"/>
          <w:tab w:val="left" w:pos="11904"/>
        </w:tabs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Tiszavasvári Bölcsőde</w:t>
      </w:r>
    </w:p>
    <w:p w:rsidR="00EB573B" w:rsidRPr="00502D70" w:rsidRDefault="00EB573B" w:rsidP="00EB573B">
      <w:pPr>
        <w:pStyle w:val="lfej"/>
        <w:ind w:left="1080"/>
        <w:jc w:val="center"/>
        <w:rPr>
          <w:sz w:val="28"/>
          <w:szCs w:val="28"/>
          <w:lang w:val="hu-HU"/>
        </w:rPr>
      </w:pPr>
      <w:r w:rsidRPr="00502D70">
        <w:rPr>
          <w:sz w:val="28"/>
          <w:szCs w:val="28"/>
          <w:lang w:val="hu-HU"/>
        </w:rPr>
        <w:t>Kockázatelemzés a 2024. évi ellenőrzési tervhez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  <w:r w:rsidRPr="00502D70">
        <w:rPr>
          <w:rFonts w:ascii="Times New Roman" w:hAnsi="Times New Roman" w:cs="Times New Roman"/>
          <w:b/>
          <w:caps/>
        </w:rPr>
        <w:t>A FOLYAMATOK KOCKÁZATA ÉS ELLENŐRZÉSE</w:t>
      </w:r>
    </w:p>
    <w:p w:rsidR="00EB573B" w:rsidRPr="00502D70" w:rsidRDefault="00EB573B" w:rsidP="00EB573B">
      <w:pPr>
        <w:jc w:val="center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tervezési folyamat ellenőrzése, elemzések a gazdaságosságra., hatékonyságra, eredményességre vonatkozóan.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02D70">
              <w:rPr>
                <w:rFonts w:ascii="Times New Roman" w:hAnsi="Times New Roman" w:cs="Times New Roman"/>
                <w:sz w:val="14"/>
                <w:szCs w:val="14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Elemzések a feladatokra és az erőforrásokkal való gazdálkodásra vonatkozóan, vagyonmegóvás, gyarapítás, beszámolók értékelése,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önkormányzati ellenőrzés, ÁSZ javaslat figyelembe vétele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saját bevételek tervezésének vizsgálata a belső kontrollrendszer szerint,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jogszabályokkal, rendeletekkel való egyeztetés dokumentálása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Állami támogatások lemondásával kapcsolatos feladatok ellátásának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intézményekkel való egyeztetés jegyzőkönyvezés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igénylésének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Állami támogatások pótlólagos igénylési feladatainak ellenőrzése, jegyzőkönyv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EB573B" w:rsidRPr="00502D70" w:rsidTr="00E250B7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személyi juttatások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Pénzügyi és Gazdálkodási Iroda, humánpolitikai ügyintéző, intézményvezető adatszolgáltatása,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működési kiadások tervezésének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adatszolgáltatásai, dokumentálás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felhalmozási kiadások tervezésének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intézmény adatszolgáltatásai, sajáterő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Egyeztetések a Pénzügyi és Gazdálkodási Iroda, az Építésügyi Iroda, és egyéb irodák között, a tervezés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szakmai feladatok áttekintésének, dokumentálásának ellenőrzése,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személyi juttatások tervezésének, dokumentálásának ellenőrzése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lastRenderedPageBreak/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gazdaságossági elemzések, közbeszerzésekre vonatkozó ellenőrzések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Közbeszerzési terv, az eljárások lebonyolítása, beszámolási, tájékoztatási, közzétételi kötelezettség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 xml:space="preserve">3. Előirányzat-felhasználási ütemterv figyelemmel kísérése, likviditási helyzet folyamatos ellenőrzése-nevű folyamat </w:t>
            </w:r>
            <w:r w:rsidRPr="00502D70">
              <w:rPr>
                <w:rFonts w:ascii="Times New Roman" w:hAnsi="Times New Roman" w:cs="Times New Roman"/>
                <w:b/>
                <w:sz w:val="20"/>
                <w:szCs w:val="20"/>
              </w:rPr>
              <w:t>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hivatali és az intézményi pénzforgalmi jelentések értékelése, elemzése, alakulása folyamatos vizsgálatának ellenőrzése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Pénzügyi és Gazdálkodási Iroda, szakmai osztályok által megtörtént-e.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MinőségI KRITÉRIUMOK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Dokumentáltság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</w:t>
            </w:r>
          </w:p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SZMSZ-t felülvizsgálták-e, követték-e a szervezeti-, jogszabályi-, feladat- és létszámváltozásokat-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Szabályzatok felülvizsgálata-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lastRenderedPageBreak/>
        <w:t>Főfolyamat megnevezése: Beszámolási kötelezettség teljesítése</w:t>
      </w: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02D7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Az intézményi beszámoló felülvizsgálati tevékenységének ellenőrzése,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MÁK részére határidő teljesítése 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felülvizsgálat eredményéről az intézmények tájékoztatták-e.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Bekérése a beszámolók benyújtásával egyidejűleg, a tartalmának felülvizsgálata – belső ellenőrzése.</w:t>
            </w:r>
          </w:p>
        </w:tc>
      </w:tr>
      <w:tr w:rsidR="00EB573B" w:rsidRPr="00502D70" w:rsidTr="00E250B7">
        <w:trPr>
          <w:trHeight w:val="584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4/2013.(I. 11.) Korm. R. mell. szerinti tartalommal készült-e a beszámoló, tartalmazza-e az önkormányzat és az intézmények adatait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zárszámadási rendelet hatályba lépett-e az Áht. 91.§ szerinti időpontig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kockázat: A jóváhagyott beszámoló </w:t>
            </w: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Magas</w:t>
            </w: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Egyszerűsített beszámoló és szöveges indoklás MÁK részére történő megküldése, megjelentetése az önkormányzat honlapján 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minden év 05. 31.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faladatok végrehajtásának belső ellenőrzése.</w:t>
            </w:r>
          </w:p>
        </w:tc>
      </w:tr>
      <w:tr w:rsidR="00EB573B" w:rsidRPr="00502D70" w:rsidTr="00E250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caps/>
        </w:rPr>
      </w:pPr>
    </w:p>
    <w:p w:rsidR="00EB573B" w:rsidRPr="00502D70" w:rsidRDefault="00EB573B" w:rsidP="00EB573B">
      <w:pPr>
        <w:jc w:val="both"/>
        <w:rPr>
          <w:rFonts w:ascii="Times New Roman" w:hAnsi="Times New Roman" w:cs="Times New Roman"/>
          <w:b/>
          <w:i/>
          <w:caps/>
        </w:rPr>
      </w:pPr>
      <w:r w:rsidRPr="00502D70">
        <w:rPr>
          <w:rFonts w:ascii="Times New Roman" w:hAnsi="Times New Roman" w:cs="Times New Roman"/>
          <w:b/>
          <w:caps/>
        </w:rPr>
        <w:t xml:space="preserve">Főfolyamat megnevezÉse: </w:t>
      </w:r>
      <w:r w:rsidRPr="00502D7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fentiek kialakításának és működésének belső ellenőrzése.</w:t>
            </w:r>
          </w:p>
        </w:tc>
      </w:tr>
      <w:tr w:rsidR="00EB573B" w:rsidRPr="00502D70" w:rsidTr="00E250B7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világos szervezeti struktúra, a folyamatok átláthatóak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egyértelműek-e a felelősségi- és hatásköri viszonyok, feladatok,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meghatározottak-e etnikai elvárások, átlátható-e humán erőf. kezelés.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biztosítottak a szervezeti célok és értékek irányában való elkötelezettség fejlesztése, és elősegítése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fenti feladatok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0"/>
                <w:numId w:val="5"/>
              </w:num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Az integrált kockázatkezelési rendszer rendjének tanulmányozása, 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a rendszer koordinálására a szervezeti felelős kijelölésre került-e, a folyamatgazdák együttműködése biztosított-e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- A kontrolltevékenység részeként </w:t>
            </w:r>
            <w:smartTag w:uri="urn:schemas-microsoft-com:office:smarttags" w:element="City">
              <w:smartTag w:uri="urn:schemas-microsoft-com:office:smarttags" w:element="place">
                <w:r w:rsidRPr="00502D70">
                  <w:rPr>
                    <w:rFonts w:ascii="Times New Roman" w:hAnsi="Times New Roman" w:cs="Times New Roman"/>
                    <w:sz w:val="16"/>
                    <w:szCs w:val="16"/>
                  </w:rPr>
                  <w:t>minden</w:t>
                </w:r>
              </w:smartTag>
            </w:smartTag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tevékenységre vonatkozóan biztosításra került-e a szervezeti célok elérését veszélyeztető kockázatok csökkentésére irányuló kontrollok kiépítése vonatkozásában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</w:t>
            </w: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02D7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502D7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2D70">
              <w:rPr>
                <w:rFonts w:ascii="Times New Roman" w:hAnsi="Times New Roman" w:cs="Times New Roman"/>
                <w:b/>
                <w:sz w:val="20"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02D7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502D7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</w:t>
            </w: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EB573B" w:rsidRPr="00502D70" w:rsidTr="00E250B7">
        <w:tc>
          <w:tcPr>
            <w:tcW w:w="3708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b/>
                <w:sz w:val="16"/>
                <w:szCs w:val="16"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Alacsony</w:t>
            </w:r>
          </w:p>
          <w:p w:rsidR="00EB573B" w:rsidRPr="00502D70" w:rsidRDefault="00EB573B" w:rsidP="00E250B7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Közepes</w:t>
            </w:r>
          </w:p>
          <w:p w:rsidR="00EB573B" w:rsidRPr="00502D70" w:rsidRDefault="00EB573B" w:rsidP="00E250B7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2D70">
              <w:rPr>
                <w:rFonts w:ascii="Times New Roman" w:hAnsi="Times New Roman" w:cs="Times New Roman"/>
                <w:sz w:val="16"/>
                <w:szCs w:val="16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EB573B" w:rsidRPr="00502D70" w:rsidRDefault="00EB573B" w:rsidP="00E250B7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73B" w:rsidRPr="00502D70" w:rsidRDefault="00EB573B" w:rsidP="00EB573B">
      <w:pPr>
        <w:rPr>
          <w:rFonts w:ascii="Times New Roman" w:hAnsi="Times New Roman" w:cs="Times New Roman"/>
        </w:rPr>
      </w:pPr>
    </w:p>
    <w:p w:rsidR="00747532" w:rsidRDefault="00747532"/>
    <w:sectPr w:rsidR="00747532" w:rsidSect="00AD6C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488373"/>
      <w:docPartObj>
        <w:docPartGallery w:val="Page Numbers (Bottom of Page)"/>
        <w:docPartUnique/>
      </w:docPartObj>
    </w:sdtPr>
    <w:sdtEndPr/>
    <w:sdtContent>
      <w:p w:rsidR="00866F8E" w:rsidRDefault="00235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5041">
          <w:rPr>
            <w:noProof/>
            <w:lang w:val="hu-HU"/>
          </w:rPr>
          <w:t>4</w:t>
        </w:r>
        <w:r>
          <w:fldChar w:fldCharType="end"/>
        </w:r>
      </w:p>
    </w:sdtContent>
  </w:sdt>
  <w:p w:rsidR="00866F8E" w:rsidRDefault="0023504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918CE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35A4B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B0F9A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8445FB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A1FE3"/>
    <w:multiLevelType w:val="hybridMultilevel"/>
    <w:tmpl w:val="EE1C53D4"/>
    <w:lvl w:ilvl="0" w:tplc="2368CA1A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5575335D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995958"/>
    <w:multiLevelType w:val="hybridMultilevel"/>
    <w:tmpl w:val="5EBCD734"/>
    <w:lvl w:ilvl="0" w:tplc="4EC67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6E09AA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3B"/>
    <w:rsid w:val="00235041"/>
    <w:rsid w:val="00747532"/>
    <w:rsid w:val="00E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73B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Cmsor2"/>
    <w:next w:val="Norml"/>
    <w:link w:val="Cmsor1Char"/>
    <w:qFormat/>
    <w:rsid w:val="00EB573B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EB57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573B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EB573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iperhivatkozs1">
    <w:name w:val="Hiperhivatkozás1"/>
    <w:rsid w:val="00EB573B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B573B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EB573B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EB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EB573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EB5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EB573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B57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B573B"/>
  </w:style>
  <w:style w:type="paragraph" w:styleId="Szvegtrzs">
    <w:name w:val="Body Text"/>
    <w:basedOn w:val="Norml"/>
    <w:link w:val="SzvegtrzsChar"/>
    <w:rsid w:val="00EB573B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EB5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EB573B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EB573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73B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Cmsor2"/>
    <w:next w:val="Norml"/>
    <w:link w:val="Cmsor1Char"/>
    <w:qFormat/>
    <w:rsid w:val="00EB573B"/>
    <w:pPr>
      <w:spacing w:before="120" w:after="120"/>
      <w:jc w:val="both"/>
      <w:outlineLvl w:val="0"/>
    </w:pPr>
    <w:rPr>
      <w:rFonts w:ascii="Times New Roman" w:hAnsi="Times New Roman" w:cs="Times New Roman"/>
      <w:bCs w:val="0"/>
      <w:i w:val="0"/>
      <w:iCs w:val="0"/>
      <w:szCs w:val="23"/>
      <w:u w:val="single"/>
      <w:lang w:val="hu-HU"/>
    </w:rPr>
  </w:style>
  <w:style w:type="paragraph" w:styleId="Cmsor2">
    <w:name w:val="heading 2"/>
    <w:basedOn w:val="Norml"/>
    <w:next w:val="Norml"/>
    <w:link w:val="Cmsor2Char"/>
    <w:qFormat/>
    <w:rsid w:val="00EB57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573B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Cmsor2Char">
    <w:name w:val="Címsor 2 Char"/>
    <w:basedOn w:val="Bekezdsalapbettpusa"/>
    <w:link w:val="Cmsor2"/>
    <w:rsid w:val="00EB573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iperhivatkozs1">
    <w:name w:val="Hiperhivatkozás1"/>
    <w:rsid w:val="00EB573B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B573B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EB573B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EB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EB573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EB5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EB573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B57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B573B"/>
  </w:style>
  <w:style w:type="paragraph" w:styleId="Szvegtrzs">
    <w:name w:val="Body Text"/>
    <w:basedOn w:val="Norml"/>
    <w:link w:val="SzvegtrzsChar"/>
    <w:rsid w:val="00EB573B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EB5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EB573B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EB573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17666</Words>
  <Characters>121902</Characters>
  <Application>Microsoft Office Word</Application>
  <DocSecurity>0</DocSecurity>
  <Lines>1015</Lines>
  <Paragraphs>278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2023-12-01T09:13:00Z</dcterms:created>
  <dcterms:modified xsi:type="dcterms:W3CDTF">2023-12-01T09:16:00Z</dcterms:modified>
</cp:coreProperties>
</file>