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1B6AA66" w:rsidR="00F77EC6" w:rsidRPr="00F307C3" w:rsidRDefault="0057779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49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0184C8BA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február 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270F29D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57779E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7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E0ABAD" w14:textId="47382636" w:rsidR="0057779E" w:rsidRPr="0057779E" w:rsidRDefault="0057779E" w:rsidP="0057779E">
      <w:pPr>
        <w:pStyle w:val="Cmsor4"/>
        <w:pBdr>
          <w:bottom w:val="none" w:sz="0" w:space="0" w:color="auto"/>
        </w:pBdr>
        <w:spacing w:line="360" w:lineRule="auto"/>
        <w:rPr>
          <w:rFonts w:eastAsia="Times New Roman"/>
          <w:lang w:eastAsia="ar-SA"/>
        </w:rPr>
      </w:pPr>
      <w:r>
        <w:rPr>
          <w:rFonts w:eastAsia="Times New Roman"/>
          <w:lang w:val="hu-HU" w:eastAsia="ar-SA"/>
        </w:rPr>
        <w:t>1.</w:t>
      </w:r>
      <w:r w:rsidRPr="0057779E">
        <w:rPr>
          <w:rFonts w:eastAsia="Times New Roman"/>
          <w:lang w:eastAsia="ar-SA"/>
        </w:rPr>
        <w:t>Előterjesztés a Tiszavasvári Településszolgáltatási és Vagyonkezelő Nonprofit Korlátolt Felelősségű Társaság ügyvezetője munkaszerződésének módosításáról</w:t>
      </w:r>
    </w:p>
    <w:p w14:paraId="42D68D41" w14:textId="4D9E2682" w:rsidR="0057779E" w:rsidRPr="0057779E" w:rsidRDefault="0057779E" w:rsidP="0057779E">
      <w:pPr>
        <w:pStyle w:val="Cmsor4"/>
        <w:pBdr>
          <w:bottom w:val="none" w:sz="0" w:space="0" w:color="auto"/>
        </w:pBdr>
        <w:spacing w:line="360" w:lineRule="auto"/>
        <w:rPr>
          <w:rFonts w:eastAsia="Times New Roman"/>
          <w:lang w:eastAsia="ar-SA"/>
        </w:rPr>
      </w:pPr>
      <w:r w:rsidRPr="0057779E">
        <w:rPr>
          <w:rFonts w:eastAsia="Times New Roman"/>
          <w:lang w:eastAsia="ar-SA"/>
        </w:rPr>
        <w:t>2. Előterjesztés az Egyesített Közművelődési Intézmény és Könyvtár igazgatója munkaszerződésének módosításáról</w:t>
      </w:r>
    </w:p>
    <w:p w14:paraId="7A47A72D" w14:textId="77777777" w:rsidR="0057779E" w:rsidRPr="0057779E" w:rsidRDefault="0057779E" w:rsidP="0057779E">
      <w:pPr>
        <w:spacing w:line="36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57779E">
        <w:rPr>
          <w:rFonts w:ascii="Times New Roman" w:hAnsi="Times New Roman" w:cs="Times New Roman"/>
          <w:sz w:val="24"/>
          <w:szCs w:val="24"/>
        </w:rPr>
        <w:t>3. Előterjesztés a Tiszavasvári Bölcsőde intézményvezetője kinevezésének módosításának</w:t>
      </w:r>
    </w:p>
    <w:p w14:paraId="6F445848" w14:textId="1B6B8FD8" w:rsidR="0057779E" w:rsidRPr="0057779E" w:rsidRDefault="0057779E" w:rsidP="0057779E">
      <w:pPr>
        <w:spacing w:line="36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57779E">
        <w:rPr>
          <w:rFonts w:ascii="Times New Roman" w:hAnsi="Times New Roman" w:cs="Times New Roman"/>
          <w:sz w:val="24"/>
          <w:szCs w:val="24"/>
        </w:rPr>
        <w:t xml:space="preserve">utólagos jóváhagyásáról </w:t>
      </w:r>
    </w:p>
    <w:p w14:paraId="2894DDA0" w14:textId="77777777" w:rsidR="0057779E" w:rsidRPr="0057779E" w:rsidRDefault="0057779E" w:rsidP="0057779E">
      <w:pPr>
        <w:spacing w:line="36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57779E">
        <w:rPr>
          <w:rFonts w:ascii="Times New Roman" w:hAnsi="Times New Roman" w:cs="Times New Roman"/>
          <w:sz w:val="24"/>
          <w:szCs w:val="24"/>
        </w:rPr>
        <w:t xml:space="preserve">4. Előterjesztés a </w:t>
      </w:r>
      <w:proofErr w:type="spellStart"/>
      <w:r w:rsidRPr="0057779E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57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79E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57779E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</w:t>
      </w:r>
    </w:p>
    <w:p w14:paraId="13EF586D" w14:textId="6AE62D7A" w:rsidR="0057779E" w:rsidRPr="0057779E" w:rsidRDefault="0057779E" w:rsidP="0057779E">
      <w:pPr>
        <w:spacing w:line="36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779E">
        <w:rPr>
          <w:rFonts w:ascii="Times New Roman" w:hAnsi="Times New Roman" w:cs="Times New Roman"/>
          <w:sz w:val="24"/>
          <w:szCs w:val="24"/>
        </w:rPr>
        <w:t xml:space="preserve">kinevezésének és vezetői megbízásának módosításáról </w:t>
      </w:r>
      <w:r w:rsidRPr="0057779E">
        <w:rPr>
          <w:rFonts w:ascii="Times New Roman" w:hAnsi="Times New Roman" w:cs="Times New Roman"/>
          <w:sz w:val="24"/>
          <w:szCs w:val="24"/>
          <w:lang w:eastAsia="ar-SA"/>
        </w:rPr>
        <w:t> </w:t>
      </w:r>
    </w:p>
    <w:p w14:paraId="7054F073" w14:textId="5ABE8E85" w:rsidR="0057779E" w:rsidRPr="0057779E" w:rsidRDefault="0057779E" w:rsidP="0057779E">
      <w:pPr>
        <w:spacing w:line="36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57779E">
        <w:rPr>
          <w:rFonts w:ascii="Times New Roman" w:hAnsi="Times New Roman" w:cs="Times New Roman"/>
          <w:sz w:val="24"/>
          <w:szCs w:val="24"/>
        </w:rPr>
        <w:t xml:space="preserve">5. Előterjesztés </w:t>
      </w:r>
      <w:proofErr w:type="spellStart"/>
      <w:r w:rsidRPr="0057779E">
        <w:rPr>
          <w:rFonts w:ascii="Times New Roman" w:hAnsi="Times New Roman" w:cs="Times New Roman"/>
          <w:sz w:val="24"/>
          <w:szCs w:val="24"/>
        </w:rPr>
        <w:t>Moravszki</w:t>
      </w:r>
      <w:proofErr w:type="spellEnd"/>
      <w:r w:rsidRPr="0057779E">
        <w:rPr>
          <w:rFonts w:ascii="Times New Roman" w:hAnsi="Times New Roman" w:cs="Times New Roman"/>
          <w:sz w:val="24"/>
          <w:szCs w:val="24"/>
        </w:rPr>
        <w:t xml:space="preserve"> Zsoltné Intézményvezető tájékoztatásának utólagos jóváhagyásáról</w:t>
      </w:r>
    </w:p>
    <w:p w14:paraId="3B5495AB" w14:textId="77777777" w:rsidR="0057779E" w:rsidRPr="0057779E" w:rsidRDefault="0057779E" w:rsidP="0057779E">
      <w:pPr>
        <w:spacing w:line="36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57779E">
        <w:rPr>
          <w:rFonts w:ascii="Times New Roman" w:hAnsi="Times New Roman" w:cs="Times New Roman"/>
          <w:sz w:val="24"/>
          <w:szCs w:val="24"/>
        </w:rPr>
        <w:t>6. Előterjesztés a Tiszavasvári Egyesített Óvodai Intézmény igazgatója kinevezésének és</w:t>
      </w:r>
    </w:p>
    <w:p w14:paraId="61F2F0DF" w14:textId="759B1D43" w:rsidR="0057779E" w:rsidRPr="0057779E" w:rsidRDefault="0057779E" w:rsidP="0057779E">
      <w:pPr>
        <w:spacing w:line="36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779E">
        <w:rPr>
          <w:rFonts w:ascii="Times New Roman" w:hAnsi="Times New Roman" w:cs="Times New Roman"/>
          <w:sz w:val="24"/>
          <w:szCs w:val="24"/>
        </w:rPr>
        <w:t xml:space="preserve">vezetői megbízásának módosításáról </w:t>
      </w:r>
      <w:r w:rsidRPr="0057779E">
        <w:rPr>
          <w:rFonts w:ascii="Times New Roman" w:hAnsi="Times New Roman" w:cs="Times New Roman"/>
          <w:sz w:val="24"/>
          <w:szCs w:val="24"/>
          <w:lang w:eastAsia="ar-SA"/>
        </w:rPr>
        <w:t>    </w:t>
      </w:r>
    </w:p>
    <w:p w14:paraId="2F3B9BC1" w14:textId="702B67FD" w:rsidR="0057779E" w:rsidRPr="0057779E" w:rsidRDefault="0057779E" w:rsidP="0057779E">
      <w:pPr>
        <w:spacing w:line="36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57779E">
        <w:rPr>
          <w:rFonts w:ascii="Times New Roman" w:hAnsi="Times New Roman" w:cs="Times New Roman"/>
          <w:sz w:val="24"/>
          <w:szCs w:val="24"/>
        </w:rPr>
        <w:t>7. Előterjesztés települési támogatás elutasítása miatti fellebbezés elbírálásáról</w:t>
      </w:r>
    </w:p>
    <w:p w14:paraId="6400BE0D" w14:textId="4C41477A" w:rsidR="0057779E" w:rsidRPr="0057779E" w:rsidRDefault="0057779E" w:rsidP="00577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79E">
        <w:rPr>
          <w:rFonts w:ascii="Times New Roman" w:hAnsi="Times New Roman" w:cs="Times New Roman"/>
          <w:sz w:val="24"/>
          <w:szCs w:val="24"/>
          <w:lang w:eastAsia="ar-SA"/>
        </w:rPr>
        <w:t xml:space="preserve">8. Előterjesztés önkormányzati bérlakások bérbeadásáról </w:t>
      </w:r>
    </w:p>
    <w:p w14:paraId="0B87DD94" w14:textId="77777777" w:rsidR="0057779E" w:rsidRPr="0057779E" w:rsidRDefault="0057779E" w:rsidP="00577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79E">
        <w:rPr>
          <w:rFonts w:ascii="Times New Roman" w:hAnsi="Times New Roman" w:cs="Times New Roman"/>
          <w:sz w:val="24"/>
          <w:szCs w:val="24"/>
          <w:lang w:eastAsia="ar-SA"/>
        </w:rPr>
        <w:t>9. Előterjesztés önkormányzati képviselőre vonatkozó tájékoztatásáról</w:t>
      </w: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5777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1C1E"/>
    <w:multiLevelType w:val="hybridMultilevel"/>
    <w:tmpl w:val="FF96D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4"/>
  </w:num>
  <w:num w:numId="5" w16cid:durableId="1444034602">
    <w:abstractNumId w:val="5"/>
  </w:num>
  <w:num w:numId="6" w16cid:durableId="173797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7779E"/>
    <w:rsid w:val="005847E7"/>
    <w:rsid w:val="005D1290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7</cp:revision>
  <cp:lastPrinted>2022-04-28T11:19:00Z</cp:lastPrinted>
  <dcterms:created xsi:type="dcterms:W3CDTF">2022-11-03T14:10:00Z</dcterms:created>
  <dcterms:modified xsi:type="dcterms:W3CDTF">2024-02-19T07:17:00Z</dcterms:modified>
</cp:coreProperties>
</file>