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B7B10" w14:textId="77777777" w:rsidR="0046723B" w:rsidRPr="00E81068" w:rsidRDefault="0046723B" w:rsidP="0046723B">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2"/>
          <w:szCs w:val="22"/>
        </w:rPr>
      </w:pPr>
      <w:r w:rsidRPr="00E81068">
        <w:rPr>
          <w:b/>
          <w:sz w:val="22"/>
          <w:szCs w:val="22"/>
        </w:rPr>
        <w:t>V. fejezet</w:t>
      </w:r>
      <w:bookmarkStart w:id="0" w:name="Iratmintál"/>
      <w:bookmarkEnd w:id="0"/>
    </w:p>
    <w:p w14:paraId="332B7B11" w14:textId="77777777" w:rsidR="0046723B" w:rsidRPr="00E81068" w:rsidRDefault="0046723B" w:rsidP="0046723B">
      <w:pPr>
        <w:pBdr>
          <w:top w:val="single" w:sz="4" w:space="1" w:color="auto"/>
          <w:left w:val="single" w:sz="4" w:space="4" w:color="auto"/>
          <w:bottom w:val="single" w:sz="4" w:space="1" w:color="auto"/>
          <w:right w:val="single" w:sz="4" w:space="4" w:color="auto"/>
        </w:pBdr>
        <w:shd w:val="clear" w:color="auto" w:fill="F3F3F3"/>
        <w:jc w:val="center"/>
        <w:rPr>
          <w:b/>
          <w:bCs/>
          <w:sz w:val="22"/>
          <w:szCs w:val="22"/>
        </w:rPr>
      </w:pPr>
      <w:bookmarkStart w:id="1" w:name="Iratminták"/>
      <w:r w:rsidRPr="00E81068">
        <w:rPr>
          <w:b/>
          <w:bCs/>
          <w:sz w:val="22"/>
          <w:szCs w:val="22"/>
        </w:rPr>
        <w:t>IRATMINTÁK</w:t>
      </w:r>
      <w:r w:rsidRPr="00E81068">
        <w:rPr>
          <w:rStyle w:val="Lbjegyzet-hivatkozs"/>
          <w:b/>
          <w:bCs/>
          <w:sz w:val="22"/>
          <w:szCs w:val="22"/>
        </w:rPr>
        <w:footnoteReference w:id="1"/>
      </w:r>
    </w:p>
    <w:bookmarkEnd w:id="1"/>
    <w:p w14:paraId="332B7B12" w14:textId="77777777" w:rsidR="0046723B" w:rsidRPr="00E81068" w:rsidRDefault="0046723B" w:rsidP="0046723B">
      <w:pPr>
        <w:rPr>
          <w:sz w:val="22"/>
          <w:szCs w:val="22"/>
        </w:rPr>
      </w:pPr>
    </w:p>
    <w:p w14:paraId="332B7B13" w14:textId="77777777" w:rsidR="0046723B" w:rsidRPr="00E81068" w:rsidRDefault="0046723B" w:rsidP="0046723B">
      <w:pPr>
        <w:spacing w:line="360" w:lineRule="auto"/>
        <w:jc w:val="both"/>
        <w:rPr>
          <w:sz w:val="22"/>
          <w:szCs w:val="22"/>
        </w:rPr>
      </w:pPr>
    </w:p>
    <w:p w14:paraId="332B7B14" w14:textId="77777777" w:rsidR="0046723B" w:rsidRPr="00E81068" w:rsidRDefault="0046723B" w:rsidP="0046723B">
      <w:pPr>
        <w:jc w:val="center"/>
        <w:rPr>
          <w:b/>
          <w:bCs/>
          <w:iCs/>
          <w:sz w:val="22"/>
          <w:szCs w:val="22"/>
          <w:u w:val="single"/>
        </w:rPr>
      </w:pPr>
      <w:r w:rsidRPr="00E81068">
        <w:rPr>
          <w:b/>
          <w:bCs/>
          <w:iCs/>
          <w:sz w:val="22"/>
          <w:szCs w:val="22"/>
          <w:u w:val="single"/>
        </w:rPr>
        <w:t>FIGYELEM!</w:t>
      </w:r>
    </w:p>
    <w:p w14:paraId="332B7B15" w14:textId="77777777" w:rsidR="0046723B" w:rsidRPr="00E81068" w:rsidRDefault="0046723B" w:rsidP="0046723B">
      <w:pPr>
        <w:ind w:left="360"/>
        <w:jc w:val="both"/>
        <w:rPr>
          <w:sz w:val="22"/>
          <w:szCs w:val="22"/>
        </w:rPr>
      </w:pPr>
    </w:p>
    <w:p w14:paraId="332B7B16" w14:textId="77777777" w:rsidR="0046723B" w:rsidRPr="00E81068" w:rsidRDefault="0046723B" w:rsidP="0046723B">
      <w:pPr>
        <w:ind w:left="567"/>
        <w:jc w:val="both"/>
        <w:rPr>
          <w:b/>
          <w:bCs/>
          <w:sz w:val="22"/>
          <w:szCs w:val="22"/>
        </w:rPr>
      </w:pPr>
    </w:p>
    <w:p w14:paraId="332B7B17" w14:textId="77777777" w:rsidR="0046723B" w:rsidRPr="00E81068" w:rsidRDefault="0046723B" w:rsidP="00616196">
      <w:pPr>
        <w:jc w:val="both"/>
        <w:rPr>
          <w:sz w:val="22"/>
          <w:szCs w:val="22"/>
        </w:rPr>
      </w:pPr>
      <w:r w:rsidRPr="00E81068">
        <w:rPr>
          <w:b/>
          <w:bCs/>
          <w:sz w:val="22"/>
          <w:szCs w:val="22"/>
        </w:rPr>
        <w:t>A benyújtott igazolásoknak és nyilatkozatoknak alkalmasnak kell lennie</w:t>
      </w:r>
      <w:r w:rsidRPr="00E81068">
        <w:rPr>
          <w:sz w:val="22"/>
          <w:szCs w:val="22"/>
        </w:rPr>
        <w:t xml:space="preserve"> az adott érvényességi követelményeknek való megfelelőség megállapítására, ellenőrzésére. </w:t>
      </w:r>
    </w:p>
    <w:p w14:paraId="332B7B18" w14:textId="77777777" w:rsidR="0046723B" w:rsidRPr="00E81068" w:rsidRDefault="0046723B" w:rsidP="00616196">
      <w:pPr>
        <w:jc w:val="both"/>
        <w:rPr>
          <w:sz w:val="22"/>
          <w:szCs w:val="22"/>
        </w:rPr>
      </w:pPr>
    </w:p>
    <w:p w14:paraId="332B7B19" w14:textId="77777777" w:rsidR="0046723B" w:rsidRPr="00E81068" w:rsidRDefault="0046723B" w:rsidP="00616196">
      <w:pPr>
        <w:jc w:val="both"/>
        <w:rPr>
          <w:sz w:val="22"/>
          <w:szCs w:val="22"/>
        </w:rPr>
      </w:pPr>
      <w:r w:rsidRPr="00E81068">
        <w:rPr>
          <w:sz w:val="22"/>
          <w:szCs w:val="22"/>
        </w:rPr>
        <w:t xml:space="preserve">Ahol Ajánlatkérő valamely irat benyújtását írta elő, ott az Ajánlatkérő által rendelkezésre bocsátott iratminta kitöltése és benyújtása </w:t>
      </w:r>
      <w:r w:rsidRPr="00E81068">
        <w:rPr>
          <w:b/>
          <w:bCs/>
          <w:sz w:val="22"/>
          <w:szCs w:val="22"/>
        </w:rPr>
        <w:t>javasolt</w:t>
      </w:r>
      <w:r w:rsidRPr="00E81068">
        <w:rPr>
          <w:sz w:val="22"/>
          <w:szCs w:val="22"/>
        </w:rPr>
        <w:t>, de Ajánlatkérő által előírt valamennyi információt, adatot tartalmazó ajánlattevői nyilatkozatot is elfogadja, amennyiben annak alapján az érvényesség feltétele egyértelműen megállapítható.</w:t>
      </w:r>
    </w:p>
    <w:p w14:paraId="332B7B1A" w14:textId="77777777" w:rsidR="0046723B" w:rsidRPr="00E81068" w:rsidRDefault="0046723B" w:rsidP="00616196">
      <w:pPr>
        <w:jc w:val="both"/>
        <w:rPr>
          <w:sz w:val="22"/>
          <w:szCs w:val="22"/>
        </w:rPr>
      </w:pPr>
    </w:p>
    <w:p w14:paraId="332B7B1B" w14:textId="77777777" w:rsidR="0046723B" w:rsidRPr="00E81068" w:rsidRDefault="0046723B" w:rsidP="00616196">
      <w:pPr>
        <w:jc w:val="both"/>
        <w:rPr>
          <w:b/>
          <w:bCs/>
          <w:sz w:val="22"/>
          <w:szCs w:val="22"/>
        </w:rPr>
      </w:pPr>
      <w:r w:rsidRPr="00E81068">
        <w:rPr>
          <w:b/>
          <w:bCs/>
          <w:sz w:val="22"/>
          <w:szCs w:val="22"/>
        </w:rPr>
        <w:t>Az iratmintákon kívül, az ajánlathoz csatolandó a Kbt., a Felhívás/Dokumentáció alapján előírt, további dokumentumok, okiratok is!!!</w:t>
      </w:r>
    </w:p>
    <w:p w14:paraId="332B7B1C" w14:textId="77777777" w:rsidR="0046723B" w:rsidRPr="00E81068" w:rsidRDefault="0046723B" w:rsidP="0046723B">
      <w:pPr>
        <w:ind w:left="567"/>
        <w:jc w:val="both"/>
        <w:rPr>
          <w:b/>
          <w:bCs/>
          <w:sz w:val="22"/>
          <w:szCs w:val="22"/>
        </w:rPr>
      </w:pPr>
    </w:p>
    <w:p w14:paraId="332B7B1D" w14:textId="77777777" w:rsidR="0046723B" w:rsidRPr="00E81068" w:rsidRDefault="0046723B" w:rsidP="0046723B">
      <w:pPr>
        <w:rPr>
          <w:sz w:val="22"/>
          <w:szCs w:val="22"/>
        </w:rPr>
      </w:pPr>
    </w:p>
    <w:p w14:paraId="332B7B1E" w14:textId="77777777" w:rsidR="0046723B" w:rsidRPr="00E81068" w:rsidRDefault="0046723B" w:rsidP="0046723B">
      <w:pPr>
        <w:pStyle w:val="Cmsor2"/>
        <w:keepNext w:val="0"/>
        <w:jc w:val="right"/>
        <w:rPr>
          <w:sz w:val="22"/>
          <w:szCs w:val="22"/>
        </w:rPr>
      </w:pPr>
      <w:bookmarkStart w:id="2" w:name="_Toc231892866"/>
      <w:bookmarkStart w:id="3" w:name="_Toc403034704"/>
    </w:p>
    <w:p w14:paraId="332B7B1F" w14:textId="77777777" w:rsidR="0046723B" w:rsidRPr="00E81068" w:rsidRDefault="0046723B" w:rsidP="0046723B">
      <w:pPr>
        <w:rPr>
          <w:sz w:val="22"/>
          <w:szCs w:val="22"/>
        </w:rPr>
      </w:pPr>
    </w:p>
    <w:p w14:paraId="332B7B20" w14:textId="77777777" w:rsidR="0046723B" w:rsidRPr="00E81068" w:rsidRDefault="0046723B" w:rsidP="0046723B">
      <w:pPr>
        <w:rPr>
          <w:sz w:val="22"/>
          <w:szCs w:val="22"/>
        </w:rPr>
      </w:pPr>
    </w:p>
    <w:p w14:paraId="332B7B21" w14:textId="77777777" w:rsidR="0046723B" w:rsidRPr="00E81068" w:rsidRDefault="0046723B" w:rsidP="0046723B">
      <w:pPr>
        <w:rPr>
          <w:sz w:val="22"/>
          <w:szCs w:val="22"/>
        </w:rPr>
      </w:pPr>
    </w:p>
    <w:p w14:paraId="332B7B22" w14:textId="77777777" w:rsidR="0046723B" w:rsidRPr="00E81068" w:rsidRDefault="0046723B" w:rsidP="0046723B">
      <w:pPr>
        <w:rPr>
          <w:sz w:val="22"/>
          <w:szCs w:val="22"/>
        </w:rPr>
      </w:pPr>
    </w:p>
    <w:p w14:paraId="332B7B23" w14:textId="77777777" w:rsidR="0046723B" w:rsidRPr="00E81068" w:rsidRDefault="0046723B" w:rsidP="0046723B">
      <w:pPr>
        <w:rPr>
          <w:sz w:val="22"/>
          <w:szCs w:val="22"/>
        </w:rPr>
      </w:pPr>
    </w:p>
    <w:p w14:paraId="332B7B24" w14:textId="77777777" w:rsidR="0046723B" w:rsidRPr="00E81068" w:rsidRDefault="0046723B" w:rsidP="0046723B">
      <w:pPr>
        <w:rPr>
          <w:sz w:val="22"/>
          <w:szCs w:val="22"/>
        </w:rPr>
      </w:pPr>
    </w:p>
    <w:p w14:paraId="332B7B25" w14:textId="77777777" w:rsidR="0046723B" w:rsidRPr="00E81068" w:rsidRDefault="0046723B" w:rsidP="0046723B">
      <w:pPr>
        <w:rPr>
          <w:sz w:val="22"/>
          <w:szCs w:val="22"/>
        </w:rPr>
      </w:pPr>
    </w:p>
    <w:p w14:paraId="332B7B26" w14:textId="77777777" w:rsidR="0046723B" w:rsidRPr="00E81068" w:rsidRDefault="0046723B" w:rsidP="0046723B">
      <w:pPr>
        <w:rPr>
          <w:sz w:val="22"/>
          <w:szCs w:val="22"/>
        </w:rPr>
      </w:pPr>
    </w:p>
    <w:p w14:paraId="332B7B27" w14:textId="77777777" w:rsidR="0046723B" w:rsidRPr="00E81068" w:rsidRDefault="0046723B" w:rsidP="0046723B">
      <w:pPr>
        <w:rPr>
          <w:sz w:val="22"/>
          <w:szCs w:val="22"/>
        </w:rPr>
      </w:pPr>
    </w:p>
    <w:p w14:paraId="332B7B28" w14:textId="77777777" w:rsidR="0046723B" w:rsidRPr="00E81068" w:rsidRDefault="0046723B" w:rsidP="0046723B">
      <w:pPr>
        <w:rPr>
          <w:sz w:val="22"/>
          <w:szCs w:val="22"/>
        </w:rPr>
      </w:pPr>
    </w:p>
    <w:p w14:paraId="332B7B29" w14:textId="77777777" w:rsidR="0046723B" w:rsidRPr="00E81068" w:rsidRDefault="0046723B" w:rsidP="0046723B">
      <w:pPr>
        <w:rPr>
          <w:sz w:val="22"/>
          <w:szCs w:val="22"/>
        </w:rPr>
      </w:pPr>
    </w:p>
    <w:p w14:paraId="332B7B2A" w14:textId="77777777" w:rsidR="0046723B" w:rsidRPr="00E81068" w:rsidRDefault="0046723B" w:rsidP="0046723B">
      <w:pPr>
        <w:rPr>
          <w:sz w:val="22"/>
          <w:szCs w:val="22"/>
        </w:rPr>
      </w:pPr>
    </w:p>
    <w:p w14:paraId="332B7B2B" w14:textId="77777777" w:rsidR="0046723B" w:rsidRPr="00E81068" w:rsidRDefault="0046723B" w:rsidP="0046723B">
      <w:pPr>
        <w:rPr>
          <w:sz w:val="22"/>
          <w:szCs w:val="22"/>
        </w:rPr>
      </w:pPr>
    </w:p>
    <w:p w14:paraId="332B7B2C" w14:textId="77777777" w:rsidR="0046723B" w:rsidRPr="00E81068" w:rsidRDefault="0046723B" w:rsidP="0046723B">
      <w:pPr>
        <w:rPr>
          <w:sz w:val="22"/>
          <w:szCs w:val="22"/>
        </w:rPr>
      </w:pPr>
    </w:p>
    <w:p w14:paraId="332B7B2D" w14:textId="77777777" w:rsidR="0046723B" w:rsidRPr="00E81068" w:rsidRDefault="0046723B" w:rsidP="0046723B">
      <w:pPr>
        <w:rPr>
          <w:sz w:val="22"/>
          <w:szCs w:val="22"/>
        </w:rPr>
      </w:pPr>
    </w:p>
    <w:p w14:paraId="332B7B2E" w14:textId="77777777" w:rsidR="0046723B" w:rsidRPr="00E81068" w:rsidRDefault="0046723B" w:rsidP="0046723B">
      <w:pPr>
        <w:rPr>
          <w:sz w:val="22"/>
          <w:szCs w:val="22"/>
        </w:rPr>
      </w:pPr>
    </w:p>
    <w:p w14:paraId="332B7B2F" w14:textId="77777777" w:rsidR="0046723B" w:rsidRPr="00E81068" w:rsidRDefault="0046723B" w:rsidP="0046723B">
      <w:pPr>
        <w:rPr>
          <w:sz w:val="22"/>
          <w:szCs w:val="22"/>
        </w:rPr>
      </w:pPr>
    </w:p>
    <w:p w14:paraId="332B7B30" w14:textId="77777777" w:rsidR="0046723B" w:rsidRPr="00E81068" w:rsidRDefault="0046723B" w:rsidP="0046723B">
      <w:pPr>
        <w:rPr>
          <w:sz w:val="22"/>
          <w:szCs w:val="22"/>
        </w:rPr>
      </w:pPr>
    </w:p>
    <w:p w14:paraId="332B7B31" w14:textId="77777777" w:rsidR="0046723B" w:rsidRPr="00E81068" w:rsidRDefault="0046723B" w:rsidP="0046723B">
      <w:pPr>
        <w:rPr>
          <w:sz w:val="22"/>
          <w:szCs w:val="22"/>
        </w:rPr>
      </w:pPr>
    </w:p>
    <w:p w14:paraId="332B7B32" w14:textId="77777777" w:rsidR="0046723B" w:rsidRPr="00E81068" w:rsidRDefault="0046723B" w:rsidP="0046723B">
      <w:pPr>
        <w:rPr>
          <w:sz w:val="22"/>
          <w:szCs w:val="22"/>
        </w:rPr>
      </w:pPr>
    </w:p>
    <w:p w14:paraId="332B7B33" w14:textId="77777777" w:rsidR="0046723B" w:rsidRPr="00E81068" w:rsidRDefault="0046723B" w:rsidP="000313CA">
      <w:pPr>
        <w:keepNext/>
        <w:pageBreakBefore/>
        <w:ind w:right="28"/>
        <w:jc w:val="center"/>
        <w:outlineLvl w:val="1"/>
        <w:rPr>
          <w:b/>
          <w:bCs/>
          <w:sz w:val="22"/>
          <w:szCs w:val="22"/>
        </w:rPr>
      </w:pPr>
      <w:bookmarkStart w:id="4" w:name="_Toc319334381"/>
      <w:bookmarkStart w:id="5" w:name="_Toc370377031"/>
      <w:bookmarkStart w:id="6" w:name="_Toc397507171"/>
      <w:bookmarkStart w:id="7" w:name="_Toc435196622"/>
      <w:bookmarkStart w:id="8" w:name="_Toc461203434"/>
      <w:bookmarkEnd w:id="2"/>
      <w:bookmarkEnd w:id="3"/>
      <w:r w:rsidRPr="00E81068">
        <w:rPr>
          <w:rStyle w:val="Cmsor3Char1"/>
          <w:rFonts w:ascii="Times New Roman" w:hAnsi="Times New Roman"/>
          <w:sz w:val="22"/>
          <w:szCs w:val="22"/>
        </w:rPr>
        <w:lastRenderedPageBreak/>
        <w:t>Tartalomjegyzék</w:t>
      </w:r>
      <w:bookmarkEnd w:id="4"/>
      <w:bookmarkEnd w:id="5"/>
      <w:bookmarkEnd w:id="6"/>
      <w:bookmarkEnd w:id="7"/>
      <w:bookmarkEnd w:id="8"/>
    </w:p>
    <w:p w14:paraId="332B7B34" w14:textId="77777777" w:rsidR="0046723B" w:rsidRPr="00E81068" w:rsidRDefault="0046723B" w:rsidP="0046723B">
      <w:pPr>
        <w:jc w:val="center"/>
        <w:rPr>
          <w:b/>
          <w:bCs/>
          <w:iCs/>
          <w:smallCaps/>
          <w:sz w:val="22"/>
          <w:szCs w:val="22"/>
        </w:rPr>
      </w:pPr>
    </w:p>
    <w:p w14:paraId="332B7B35" w14:textId="2B549B29" w:rsidR="001B7AB7" w:rsidRPr="00E81068" w:rsidRDefault="001F3D63" w:rsidP="0046723B">
      <w:pPr>
        <w:jc w:val="center"/>
        <w:rPr>
          <w:b/>
          <w:sz w:val="22"/>
          <w:szCs w:val="22"/>
        </w:rPr>
      </w:pPr>
      <w:r>
        <w:rPr>
          <w:b/>
          <w:sz w:val="22"/>
          <w:szCs w:val="22"/>
        </w:rPr>
        <w:t xml:space="preserve">„Belterületi </w:t>
      </w:r>
      <w:r w:rsidR="008909A6">
        <w:rPr>
          <w:b/>
          <w:sz w:val="22"/>
          <w:szCs w:val="22"/>
        </w:rPr>
        <w:t>utak fejlesztése</w:t>
      </w:r>
      <w:r>
        <w:rPr>
          <w:b/>
          <w:sz w:val="22"/>
          <w:szCs w:val="22"/>
        </w:rPr>
        <w:t xml:space="preserve"> Tiszavasváriban</w:t>
      </w:r>
      <w:r w:rsidR="008909A6">
        <w:rPr>
          <w:b/>
          <w:sz w:val="22"/>
          <w:szCs w:val="22"/>
        </w:rPr>
        <w:t>”</w:t>
      </w:r>
    </w:p>
    <w:p w14:paraId="332B7B36" w14:textId="77777777" w:rsidR="00D02AA6" w:rsidRPr="00E81068" w:rsidRDefault="00D02AA6" w:rsidP="0046723B">
      <w:pPr>
        <w:jc w:val="center"/>
        <w:rPr>
          <w:b/>
          <w:bCs/>
          <w:smallCaps/>
          <w:sz w:val="22"/>
          <w:szCs w:val="22"/>
        </w:rPr>
      </w:pPr>
    </w:p>
    <w:tbl>
      <w:tblPr>
        <w:tblW w:w="8885" w:type="dxa"/>
        <w:tblCellSpacing w:w="20" w:type="dxa"/>
        <w:tblInd w:w="134"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8789"/>
        <w:gridCol w:w="96"/>
      </w:tblGrid>
      <w:tr w:rsidR="0046723B" w:rsidRPr="00E81068" w14:paraId="332B7B38" w14:textId="77777777" w:rsidTr="00A934BA">
        <w:trPr>
          <w:gridAfter w:val="1"/>
          <w:wAfter w:w="36" w:type="dxa"/>
          <w:trHeight w:val="354"/>
          <w:tblHeader/>
          <w:tblCellSpacing w:w="20" w:type="dxa"/>
        </w:trPr>
        <w:tc>
          <w:tcPr>
            <w:tcW w:w="8729" w:type="dxa"/>
            <w:tcBorders>
              <w:top w:val="inset" w:sz="6" w:space="0" w:color="auto"/>
              <w:left w:val="inset" w:sz="6" w:space="0" w:color="auto"/>
              <w:bottom w:val="inset" w:sz="6" w:space="0" w:color="auto"/>
              <w:right w:val="inset" w:sz="6" w:space="0" w:color="auto"/>
            </w:tcBorders>
            <w:shd w:val="clear" w:color="auto" w:fill="F3F3F3"/>
            <w:vAlign w:val="center"/>
          </w:tcPr>
          <w:p w14:paraId="332B7B37" w14:textId="77777777" w:rsidR="0046723B" w:rsidRPr="00E81068" w:rsidRDefault="0046723B" w:rsidP="00E6325B">
            <w:pPr>
              <w:jc w:val="both"/>
              <w:rPr>
                <w:sz w:val="22"/>
                <w:szCs w:val="22"/>
              </w:rPr>
            </w:pPr>
          </w:p>
        </w:tc>
      </w:tr>
      <w:tr w:rsidR="0046723B" w:rsidRPr="00E81068" w14:paraId="332B7B3A" w14:textId="77777777" w:rsidTr="00A934BA">
        <w:trPr>
          <w:gridAfter w:val="1"/>
          <w:wAfter w:w="36" w:type="dxa"/>
          <w:trHeight w:val="86"/>
          <w:tblCellSpacing w:w="20" w:type="dxa"/>
        </w:trPr>
        <w:tc>
          <w:tcPr>
            <w:tcW w:w="8729" w:type="dxa"/>
            <w:tcBorders>
              <w:top w:val="inset" w:sz="6" w:space="0" w:color="auto"/>
              <w:left w:val="inset" w:sz="6" w:space="0" w:color="auto"/>
              <w:bottom w:val="inset" w:sz="6" w:space="0" w:color="auto"/>
              <w:right w:val="inset" w:sz="6" w:space="0" w:color="auto"/>
            </w:tcBorders>
          </w:tcPr>
          <w:p w14:paraId="332B7B39" w14:textId="23E12544" w:rsidR="0046723B" w:rsidRPr="00E81068" w:rsidRDefault="0046723B" w:rsidP="00E6325B">
            <w:pPr>
              <w:ind w:left="284"/>
              <w:jc w:val="both"/>
              <w:rPr>
                <w:i/>
                <w:sz w:val="22"/>
                <w:szCs w:val="22"/>
                <w:lang w:eastAsia="en-US"/>
              </w:rPr>
            </w:pPr>
            <w:r w:rsidRPr="00E81068">
              <w:rPr>
                <w:i/>
                <w:sz w:val="22"/>
                <w:szCs w:val="22"/>
                <w:lang w:eastAsia="en-US"/>
              </w:rPr>
              <w:t>Felolvasólap (EKR űrlap)</w:t>
            </w:r>
            <w:r w:rsidR="001B7AB7" w:rsidRPr="00E81068">
              <w:rPr>
                <w:i/>
                <w:sz w:val="22"/>
                <w:szCs w:val="22"/>
                <w:lang w:eastAsia="en-US"/>
              </w:rPr>
              <w:t xml:space="preserve"> </w:t>
            </w:r>
          </w:p>
        </w:tc>
      </w:tr>
      <w:tr w:rsidR="0046723B" w:rsidRPr="00E81068" w14:paraId="332B7B3C" w14:textId="77777777" w:rsidTr="00A934BA">
        <w:trPr>
          <w:gridAfter w:val="1"/>
          <w:wAfter w:w="36" w:type="dxa"/>
          <w:cantSplit/>
          <w:tblCellSpacing w:w="20" w:type="dxa"/>
        </w:trPr>
        <w:tc>
          <w:tcPr>
            <w:tcW w:w="8729" w:type="dxa"/>
            <w:tcBorders>
              <w:top w:val="inset" w:sz="6" w:space="0" w:color="auto"/>
              <w:left w:val="inset" w:sz="6" w:space="0" w:color="auto"/>
              <w:bottom w:val="inset" w:sz="6" w:space="0" w:color="auto"/>
              <w:right w:val="inset" w:sz="6" w:space="0" w:color="auto"/>
            </w:tcBorders>
          </w:tcPr>
          <w:p w14:paraId="332B7B3B" w14:textId="0F5F6BA9" w:rsidR="0046723B" w:rsidRPr="00E81068" w:rsidRDefault="0046723B" w:rsidP="00E6325B">
            <w:pPr>
              <w:ind w:left="284"/>
              <w:jc w:val="both"/>
              <w:rPr>
                <w:i/>
                <w:sz w:val="22"/>
                <w:szCs w:val="22"/>
              </w:rPr>
            </w:pPr>
            <w:r w:rsidRPr="00E81068">
              <w:rPr>
                <w:i/>
                <w:sz w:val="22"/>
                <w:szCs w:val="22"/>
              </w:rPr>
              <w:t>Kbt. 66. § (2) bekezdése szerinti nyilatkozat (EKR űrlap)</w:t>
            </w:r>
            <w:r w:rsidR="001B7AB7" w:rsidRPr="00E81068">
              <w:rPr>
                <w:i/>
                <w:sz w:val="22"/>
                <w:szCs w:val="22"/>
              </w:rPr>
              <w:t xml:space="preserve"> </w:t>
            </w:r>
          </w:p>
        </w:tc>
      </w:tr>
      <w:tr w:rsidR="0046723B" w:rsidRPr="00E81068" w14:paraId="332B7B3E" w14:textId="77777777" w:rsidTr="00A934BA">
        <w:trPr>
          <w:gridAfter w:val="1"/>
          <w:wAfter w:w="36" w:type="dxa"/>
          <w:cantSplit/>
          <w:tblCellSpacing w:w="20" w:type="dxa"/>
        </w:trPr>
        <w:tc>
          <w:tcPr>
            <w:tcW w:w="8729" w:type="dxa"/>
            <w:tcBorders>
              <w:top w:val="inset" w:sz="6" w:space="0" w:color="auto"/>
              <w:left w:val="inset" w:sz="6" w:space="0" w:color="auto"/>
              <w:bottom w:val="inset" w:sz="6" w:space="0" w:color="auto"/>
              <w:right w:val="inset" w:sz="6" w:space="0" w:color="auto"/>
            </w:tcBorders>
          </w:tcPr>
          <w:p w14:paraId="332B7B3D" w14:textId="77677B30" w:rsidR="0046723B" w:rsidRPr="00E81068" w:rsidRDefault="0046723B" w:rsidP="00E6325B">
            <w:pPr>
              <w:ind w:left="284"/>
              <w:jc w:val="both"/>
              <w:rPr>
                <w:sz w:val="22"/>
                <w:szCs w:val="22"/>
              </w:rPr>
            </w:pPr>
            <w:r w:rsidRPr="00E81068">
              <w:rPr>
                <w:sz w:val="22"/>
                <w:szCs w:val="22"/>
              </w:rPr>
              <w:t>Árazott költségvetés (külön mellékletben)</w:t>
            </w:r>
            <w:r w:rsidR="001B7AB7" w:rsidRPr="00E81068">
              <w:rPr>
                <w:sz w:val="22"/>
                <w:szCs w:val="22"/>
              </w:rPr>
              <w:t xml:space="preserve"> </w:t>
            </w:r>
            <w:r w:rsidR="00616196" w:rsidRPr="00E81068">
              <w:rPr>
                <w:sz w:val="22"/>
                <w:szCs w:val="22"/>
              </w:rPr>
              <w:t>(.pdf és .</w:t>
            </w:r>
            <w:proofErr w:type="spellStart"/>
            <w:r w:rsidR="00616196" w:rsidRPr="00E81068">
              <w:rPr>
                <w:sz w:val="22"/>
                <w:szCs w:val="22"/>
              </w:rPr>
              <w:t>excel</w:t>
            </w:r>
            <w:proofErr w:type="spellEnd"/>
            <w:r w:rsidR="00616196" w:rsidRPr="00E81068">
              <w:rPr>
                <w:sz w:val="22"/>
                <w:szCs w:val="22"/>
              </w:rPr>
              <w:t xml:space="preserve"> formátumokban)</w:t>
            </w:r>
          </w:p>
        </w:tc>
      </w:tr>
      <w:tr w:rsidR="0046723B" w:rsidRPr="00E81068" w14:paraId="332B7B40" w14:textId="77777777" w:rsidTr="00A934BA">
        <w:trPr>
          <w:gridAfter w:val="1"/>
          <w:wAfter w:w="36" w:type="dxa"/>
          <w:cantSplit/>
          <w:tblCellSpacing w:w="20" w:type="dxa"/>
        </w:trPr>
        <w:tc>
          <w:tcPr>
            <w:tcW w:w="8729" w:type="dxa"/>
            <w:tcBorders>
              <w:top w:val="inset" w:sz="6" w:space="0" w:color="auto"/>
              <w:left w:val="inset" w:sz="6" w:space="0" w:color="auto"/>
              <w:bottom w:val="inset" w:sz="6" w:space="0" w:color="auto"/>
              <w:right w:val="inset" w:sz="6" w:space="0" w:color="auto"/>
            </w:tcBorders>
          </w:tcPr>
          <w:p w14:paraId="332B7B3F" w14:textId="57EDD254" w:rsidR="0046723B" w:rsidRPr="00E81068" w:rsidRDefault="0046723B" w:rsidP="00E6325B">
            <w:pPr>
              <w:ind w:left="284"/>
              <w:jc w:val="both"/>
              <w:rPr>
                <w:i/>
                <w:sz w:val="22"/>
                <w:szCs w:val="22"/>
              </w:rPr>
            </w:pPr>
            <w:r w:rsidRPr="00E81068">
              <w:rPr>
                <w:i/>
                <w:sz w:val="22"/>
                <w:szCs w:val="22"/>
              </w:rPr>
              <w:t>Nyilatkozat a Kbt. 66. § (6) bekezdés a)-b) pontjai szerint</w:t>
            </w:r>
            <w:r w:rsidR="001B7AB7" w:rsidRPr="00E81068">
              <w:rPr>
                <w:i/>
                <w:sz w:val="22"/>
                <w:szCs w:val="22"/>
              </w:rPr>
              <w:t xml:space="preserve"> </w:t>
            </w:r>
          </w:p>
        </w:tc>
      </w:tr>
      <w:tr w:rsidR="0046723B" w:rsidRPr="00E81068" w14:paraId="332B7B42" w14:textId="77777777" w:rsidTr="00A934BA">
        <w:trPr>
          <w:gridAfter w:val="1"/>
          <w:wAfter w:w="36" w:type="dxa"/>
          <w:tblCellSpacing w:w="20" w:type="dxa"/>
        </w:trPr>
        <w:tc>
          <w:tcPr>
            <w:tcW w:w="8729" w:type="dxa"/>
            <w:tcBorders>
              <w:top w:val="inset" w:sz="6" w:space="0" w:color="auto"/>
              <w:left w:val="inset" w:sz="6" w:space="0" w:color="auto"/>
              <w:bottom w:val="inset" w:sz="6" w:space="0" w:color="auto"/>
              <w:right w:val="inset" w:sz="6" w:space="0" w:color="auto"/>
            </w:tcBorders>
          </w:tcPr>
          <w:p w14:paraId="332B7B41" w14:textId="59AABDF3" w:rsidR="0046723B" w:rsidRPr="00E81068" w:rsidRDefault="0046723B" w:rsidP="00E6325B">
            <w:pPr>
              <w:ind w:left="284"/>
              <w:jc w:val="both"/>
              <w:rPr>
                <w:sz w:val="22"/>
                <w:szCs w:val="22"/>
              </w:rPr>
            </w:pPr>
            <w:r w:rsidRPr="00E81068">
              <w:rPr>
                <w:sz w:val="22"/>
                <w:szCs w:val="22"/>
              </w:rPr>
              <w:t>Opcionálisan: Együttműködési megállapodás – közös ajánlattétel esetén</w:t>
            </w:r>
            <w:r w:rsidR="00094B9B" w:rsidRPr="00E81068">
              <w:rPr>
                <w:sz w:val="22"/>
                <w:szCs w:val="22"/>
              </w:rPr>
              <w:t xml:space="preserve"> </w:t>
            </w:r>
          </w:p>
        </w:tc>
      </w:tr>
      <w:tr w:rsidR="0046723B" w:rsidRPr="00E81068" w14:paraId="332B7B44" w14:textId="77777777" w:rsidTr="00A934BA">
        <w:trPr>
          <w:gridAfter w:val="1"/>
          <w:wAfter w:w="36" w:type="dxa"/>
          <w:trHeight w:val="45"/>
          <w:tblCellSpacing w:w="20" w:type="dxa"/>
        </w:trPr>
        <w:tc>
          <w:tcPr>
            <w:tcW w:w="8729" w:type="dxa"/>
            <w:tcBorders>
              <w:top w:val="inset" w:sz="6" w:space="0" w:color="auto"/>
              <w:left w:val="inset" w:sz="6" w:space="0" w:color="auto"/>
              <w:bottom w:val="inset" w:sz="6" w:space="0" w:color="auto"/>
              <w:right w:val="inset" w:sz="6" w:space="0" w:color="auto"/>
            </w:tcBorders>
          </w:tcPr>
          <w:p w14:paraId="332B7B43" w14:textId="06460087" w:rsidR="0046723B" w:rsidRPr="00E81068" w:rsidRDefault="00616196" w:rsidP="00E6325B">
            <w:pPr>
              <w:ind w:left="282"/>
              <w:jc w:val="both"/>
              <w:rPr>
                <w:i/>
                <w:sz w:val="22"/>
                <w:szCs w:val="22"/>
              </w:rPr>
            </w:pPr>
            <w:r w:rsidRPr="00E81068">
              <w:rPr>
                <w:i/>
                <w:sz w:val="22"/>
                <w:szCs w:val="22"/>
              </w:rPr>
              <w:t xml:space="preserve">NYILATKOZAT kizáró okok tekintetében </w:t>
            </w:r>
            <w:r w:rsidR="00BF0D4E" w:rsidRPr="00E81068">
              <w:rPr>
                <w:i/>
                <w:sz w:val="22"/>
                <w:szCs w:val="22"/>
              </w:rPr>
              <w:t>(EKR űrlap)</w:t>
            </w:r>
            <w:r w:rsidR="001B7AB7" w:rsidRPr="00E81068">
              <w:rPr>
                <w:i/>
                <w:sz w:val="22"/>
                <w:szCs w:val="22"/>
              </w:rPr>
              <w:t xml:space="preserve"> </w:t>
            </w:r>
          </w:p>
        </w:tc>
      </w:tr>
      <w:tr w:rsidR="0046723B" w:rsidRPr="00E81068" w14:paraId="332B7B46" w14:textId="77777777" w:rsidTr="00A934BA">
        <w:trPr>
          <w:gridAfter w:val="1"/>
          <w:wAfter w:w="36" w:type="dxa"/>
          <w:trHeight w:val="45"/>
          <w:tblCellSpacing w:w="20" w:type="dxa"/>
        </w:trPr>
        <w:tc>
          <w:tcPr>
            <w:tcW w:w="8729" w:type="dxa"/>
            <w:tcBorders>
              <w:top w:val="inset" w:sz="6" w:space="0" w:color="auto"/>
              <w:left w:val="inset" w:sz="6" w:space="0" w:color="auto"/>
              <w:bottom w:val="inset" w:sz="6" w:space="0" w:color="auto"/>
              <w:right w:val="inset" w:sz="6" w:space="0" w:color="auto"/>
            </w:tcBorders>
          </w:tcPr>
          <w:p w14:paraId="332B7B45" w14:textId="468EE813" w:rsidR="0046723B" w:rsidRPr="00E81068" w:rsidRDefault="00616196" w:rsidP="00E6325B">
            <w:pPr>
              <w:ind w:left="282"/>
              <w:jc w:val="both"/>
              <w:rPr>
                <w:i/>
                <w:sz w:val="22"/>
                <w:szCs w:val="22"/>
              </w:rPr>
            </w:pPr>
            <w:r w:rsidRPr="00E81068">
              <w:rPr>
                <w:i/>
                <w:sz w:val="22"/>
                <w:szCs w:val="22"/>
              </w:rPr>
              <w:t xml:space="preserve">NYILATKOZAT </w:t>
            </w:r>
            <w:proofErr w:type="spellStart"/>
            <w:r w:rsidRPr="00E81068">
              <w:rPr>
                <w:i/>
                <w:sz w:val="22"/>
                <w:szCs w:val="22"/>
              </w:rPr>
              <w:t>kbt.</w:t>
            </w:r>
            <w:proofErr w:type="spellEnd"/>
            <w:r w:rsidRPr="00E81068">
              <w:rPr>
                <w:i/>
                <w:sz w:val="22"/>
                <w:szCs w:val="22"/>
              </w:rPr>
              <w:t xml:space="preserve"> 62. § (1) bekezdés k) pont </w:t>
            </w:r>
            <w:proofErr w:type="spellStart"/>
            <w:r w:rsidRPr="00E81068">
              <w:rPr>
                <w:i/>
                <w:sz w:val="22"/>
                <w:szCs w:val="22"/>
              </w:rPr>
              <w:t>kb</w:t>
            </w:r>
            <w:proofErr w:type="spellEnd"/>
            <w:r w:rsidRPr="00E81068">
              <w:rPr>
                <w:i/>
                <w:sz w:val="22"/>
                <w:szCs w:val="22"/>
              </w:rPr>
              <w:t>) alpontja tekintetében</w:t>
            </w:r>
            <w:r w:rsidR="0046723B" w:rsidRPr="00E81068">
              <w:rPr>
                <w:i/>
                <w:sz w:val="22"/>
                <w:szCs w:val="22"/>
              </w:rPr>
              <w:t xml:space="preserve"> (EKR űrlap)</w:t>
            </w:r>
          </w:p>
        </w:tc>
      </w:tr>
      <w:tr w:rsidR="0046723B" w:rsidRPr="00E81068" w14:paraId="332B7B48" w14:textId="77777777" w:rsidTr="00A934BA">
        <w:trPr>
          <w:gridAfter w:val="1"/>
          <w:wAfter w:w="36" w:type="dxa"/>
          <w:trHeight w:val="45"/>
          <w:tblCellSpacing w:w="20" w:type="dxa"/>
        </w:trPr>
        <w:tc>
          <w:tcPr>
            <w:tcW w:w="8729" w:type="dxa"/>
            <w:tcBorders>
              <w:top w:val="inset" w:sz="6" w:space="0" w:color="auto"/>
              <w:left w:val="inset" w:sz="6" w:space="0" w:color="auto"/>
              <w:bottom w:val="inset" w:sz="6" w:space="0" w:color="auto"/>
              <w:right w:val="inset" w:sz="6" w:space="0" w:color="auto"/>
            </w:tcBorders>
          </w:tcPr>
          <w:p w14:paraId="332B7B47" w14:textId="736A011C" w:rsidR="0046723B" w:rsidRPr="00E81068" w:rsidRDefault="00616196" w:rsidP="00E6325B">
            <w:pPr>
              <w:ind w:left="282"/>
              <w:jc w:val="both"/>
              <w:rPr>
                <w:i/>
                <w:sz w:val="22"/>
                <w:szCs w:val="22"/>
              </w:rPr>
            </w:pPr>
            <w:r w:rsidRPr="00E81068">
              <w:rPr>
                <w:i/>
                <w:sz w:val="22"/>
                <w:szCs w:val="22"/>
              </w:rPr>
              <w:t xml:space="preserve">NYILATKOZAT kizáró okokról az alvállalkozók és a kapacitásait rendelkezésre bocsátó szervezetek vonatkozásában </w:t>
            </w:r>
            <w:r w:rsidR="0046723B" w:rsidRPr="00E81068">
              <w:rPr>
                <w:i/>
                <w:sz w:val="22"/>
                <w:szCs w:val="22"/>
              </w:rPr>
              <w:t>(EKR űrlap)</w:t>
            </w:r>
            <w:r w:rsidR="001B7AB7" w:rsidRPr="00E81068">
              <w:rPr>
                <w:i/>
                <w:sz w:val="22"/>
                <w:szCs w:val="22"/>
              </w:rPr>
              <w:t xml:space="preserve"> </w:t>
            </w:r>
          </w:p>
        </w:tc>
      </w:tr>
      <w:tr w:rsidR="0046723B" w:rsidRPr="00E81068" w14:paraId="332B7B4A" w14:textId="77777777" w:rsidTr="00A934BA">
        <w:tblPrEx>
          <w:jc w:val="center"/>
          <w:tblInd w:w="0" w:type="dxa"/>
        </w:tblPrEx>
        <w:trPr>
          <w:gridAfter w:val="1"/>
          <w:wAfter w:w="36" w:type="dxa"/>
          <w:trHeight w:val="45"/>
          <w:tblCellSpacing w:w="20" w:type="dxa"/>
          <w:jc w:val="center"/>
        </w:trPr>
        <w:tc>
          <w:tcPr>
            <w:tcW w:w="8729" w:type="dxa"/>
            <w:tcBorders>
              <w:top w:val="inset" w:sz="6" w:space="0" w:color="auto"/>
              <w:left w:val="inset" w:sz="6" w:space="0" w:color="auto"/>
              <w:bottom w:val="inset" w:sz="6" w:space="0" w:color="auto"/>
              <w:right w:val="inset" w:sz="6" w:space="0" w:color="auto"/>
            </w:tcBorders>
          </w:tcPr>
          <w:p w14:paraId="332B7B49" w14:textId="3B860D49" w:rsidR="0046723B" w:rsidRPr="00E81068" w:rsidRDefault="006E6E68" w:rsidP="00E6325B">
            <w:pPr>
              <w:ind w:left="282"/>
              <w:jc w:val="both"/>
              <w:rPr>
                <w:sz w:val="22"/>
                <w:szCs w:val="22"/>
              </w:rPr>
            </w:pPr>
            <w:r w:rsidRPr="00E81068">
              <w:rPr>
                <w:iCs/>
                <w:sz w:val="22"/>
                <w:szCs w:val="22"/>
              </w:rPr>
              <w:t>NYILATKOZAT</w:t>
            </w:r>
            <w:r w:rsidR="0046723B" w:rsidRPr="00E81068">
              <w:rPr>
                <w:sz w:val="22"/>
                <w:szCs w:val="22"/>
              </w:rPr>
              <w:t xml:space="preserve"> felelősségbiztosításról</w:t>
            </w:r>
            <w:r w:rsidR="001A72D4" w:rsidRPr="00E81068">
              <w:rPr>
                <w:sz w:val="22"/>
                <w:szCs w:val="22"/>
              </w:rPr>
              <w:t xml:space="preserve"> </w:t>
            </w:r>
          </w:p>
        </w:tc>
      </w:tr>
      <w:tr w:rsidR="0046723B" w:rsidRPr="00E81068" w14:paraId="332B7B4E" w14:textId="77777777" w:rsidTr="00A934BA">
        <w:tblPrEx>
          <w:jc w:val="center"/>
          <w:tblInd w:w="0" w:type="dxa"/>
        </w:tblPrEx>
        <w:trPr>
          <w:gridAfter w:val="1"/>
          <w:wAfter w:w="36" w:type="dxa"/>
          <w:cantSplit/>
          <w:tblCellSpacing w:w="20" w:type="dxa"/>
          <w:jc w:val="center"/>
        </w:trPr>
        <w:tc>
          <w:tcPr>
            <w:tcW w:w="8729" w:type="dxa"/>
            <w:tcBorders>
              <w:top w:val="inset" w:sz="6" w:space="0" w:color="auto"/>
              <w:left w:val="inset" w:sz="6" w:space="0" w:color="auto"/>
              <w:bottom w:val="inset" w:sz="6" w:space="0" w:color="auto"/>
              <w:right w:val="inset" w:sz="6" w:space="0" w:color="auto"/>
            </w:tcBorders>
          </w:tcPr>
          <w:p w14:paraId="332B7B4B" w14:textId="194BDAD6" w:rsidR="0046723B" w:rsidRPr="00E81068" w:rsidRDefault="00616196" w:rsidP="00E6325B">
            <w:pPr>
              <w:ind w:left="282"/>
              <w:jc w:val="both"/>
              <w:rPr>
                <w:i/>
                <w:iCs/>
                <w:color w:val="000000"/>
                <w:sz w:val="22"/>
                <w:szCs w:val="22"/>
              </w:rPr>
            </w:pPr>
            <w:r w:rsidRPr="00E81068">
              <w:rPr>
                <w:i/>
                <w:iCs/>
                <w:color w:val="000000"/>
                <w:sz w:val="22"/>
                <w:szCs w:val="22"/>
              </w:rPr>
              <w:t xml:space="preserve">NYILATKOZAT folyamatban levő változásbejegyzési eljárásról </w:t>
            </w:r>
            <w:r w:rsidR="0046723B" w:rsidRPr="00E81068">
              <w:rPr>
                <w:i/>
                <w:iCs/>
                <w:color w:val="000000"/>
                <w:sz w:val="22"/>
                <w:szCs w:val="22"/>
              </w:rPr>
              <w:t>(EKR űrlap)</w:t>
            </w:r>
            <w:r w:rsidR="001B7AB7" w:rsidRPr="00E81068">
              <w:rPr>
                <w:i/>
                <w:iCs/>
                <w:color w:val="000000"/>
                <w:sz w:val="22"/>
                <w:szCs w:val="22"/>
              </w:rPr>
              <w:t xml:space="preserve"> </w:t>
            </w:r>
          </w:p>
          <w:p w14:paraId="332B7B4C" w14:textId="77777777" w:rsidR="002B7037" w:rsidRPr="00E81068" w:rsidRDefault="002B7037" w:rsidP="00E6325B">
            <w:pPr>
              <w:ind w:left="282"/>
              <w:jc w:val="both"/>
              <w:rPr>
                <w:iCs/>
                <w:color w:val="000000"/>
                <w:sz w:val="22"/>
                <w:szCs w:val="22"/>
              </w:rPr>
            </w:pPr>
          </w:p>
          <w:p w14:paraId="332B7B4D" w14:textId="77777777" w:rsidR="0046723B" w:rsidRPr="00E81068" w:rsidRDefault="0046723B" w:rsidP="00E6325B">
            <w:pPr>
              <w:ind w:left="282"/>
              <w:jc w:val="both"/>
              <w:rPr>
                <w:sz w:val="22"/>
                <w:szCs w:val="22"/>
              </w:rPr>
            </w:pPr>
            <w:r w:rsidRPr="00E81068">
              <w:rPr>
                <w:iCs/>
                <w:color w:val="000000"/>
                <w:sz w:val="22"/>
                <w:szCs w:val="22"/>
              </w:rPr>
              <w:t xml:space="preserve">Opcionálisan: </w:t>
            </w:r>
            <w:r w:rsidRPr="00E81068">
              <w:rPr>
                <w:sz w:val="22"/>
                <w:szCs w:val="22"/>
              </w:rPr>
              <w:t>Cégbírósághoz benyújtott változásbejegyzési kérelem és az annak érkeztetéséről a cégbíróság által megküldött igazolás - amennyiben a cégkivonat szerint a cégügyében el nem bírált módosítás van folyamatban - csak ajánlattevő részéről</w:t>
            </w:r>
          </w:p>
        </w:tc>
      </w:tr>
      <w:tr w:rsidR="0046723B" w:rsidRPr="00E81068" w14:paraId="332B7B50" w14:textId="77777777" w:rsidTr="00A934BA">
        <w:tblPrEx>
          <w:jc w:val="center"/>
          <w:tblInd w:w="0" w:type="dxa"/>
        </w:tblPrEx>
        <w:trPr>
          <w:gridAfter w:val="1"/>
          <w:wAfter w:w="36" w:type="dxa"/>
          <w:cantSplit/>
          <w:tblCellSpacing w:w="20" w:type="dxa"/>
          <w:jc w:val="center"/>
        </w:trPr>
        <w:tc>
          <w:tcPr>
            <w:tcW w:w="8729" w:type="dxa"/>
            <w:tcBorders>
              <w:top w:val="inset" w:sz="6" w:space="0" w:color="auto"/>
              <w:left w:val="inset" w:sz="6" w:space="0" w:color="auto"/>
              <w:bottom w:val="inset" w:sz="6" w:space="0" w:color="auto"/>
              <w:right w:val="inset" w:sz="6" w:space="0" w:color="auto"/>
            </w:tcBorders>
          </w:tcPr>
          <w:p w14:paraId="332B7B4F" w14:textId="77777777" w:rsidR="0046723B" w:rsidRPr="00E81068" w:rsidRDefault="0046723B" w:rsidP="00E6325B">
            <w:pPr>
              <w:ind w:left="282"/>
              <w:jc w:val="both"/>
              <w:rPr>
                <w:sz w:val="22"/>
                <w:szCs w:val="22"/>
              </w:rPr>
            </w:pPr>
            <w:r w:rsidRPr="00E81068">
              <w:rPr>
                <w:sz w:val="22"/>
                <w:szCs w:val="22"/>
              </w:rPr>
              <w:t>Azon gazdasági szereplők cégjegyzésre jogosult személyeinek aláírási címpéldánya, vagy a 2006. évi V. törvény 9. § szerinti aláírási-mintája, aki(k) az ajánlatot, illetve annak valamely részét aláírták</w:t>
            </w:r>
          </w:p>
        </w:tc>
      </w:tr>
      <w:tr w:rsidR="0046723B" w:rsidRPr="00E81068" w14:paraId="332B7B52" w14:textId="77777777" w:rsidTr="00A934BA">
        <w:tblPrEx>
          <w:jc w:val="center"/>
          <w:tblInd w:w="0" w:type="dxa"/>
        </w:tblPrEx>
        <w:trPr>
          <w:gridAfter w:val="1"/>
          <w:wAfter w:w="36" w:type="dxa"/>
          <w:cantSplit/>
          <w:tblCellSpacing w:w="20" w:type="dxa"/>
          <w:jc w:val="center"/>
        </w:trPr>
        <w:tc>
          <w:tcPr>
            <w:tcW w:w="8729" w:type="dxa"/>
            <w:tcBorders>
              <w:top w:val="inset" w:sz="6" w:space="0" w:color="auto"/>
              <w:left w:val="inset" w:sz="6" w:space="0" w:color="auto"/>
              <w:bottom w:val="inset" w:sz="6" w:space="0" w:color="auto"/>
              <w:right w:val="inset" w:sz="6" w:space="0" w:color="auto"/>
            </w:tcBorders>
          </w:tcPr>
          <w:p w14:paraId="332B7B51" w14:textId="77777777" w:rsidR="0046723B" w:rsidRPr="00E81068" w:rsidRDefault="0046723B" w:rsidP="00E6325B">
            <w:pPr>
              <w:ind w:left="282"/>
              <w:jc w:val="both"/>
              <w:rPr>
                <w:sz w:val="22"/>
                <w:szCs w:val="22"/>
              </w:rPr>
            </w:pPr>
            <w:r w:rsidRPr="00E81068">
              <w:rPr>
                <w:sz w:val="22"/>
                <w:szCs w:val="22"/>
              </w:rPr>
              <w:t xml:space="preserve">Opcionálisan: A cégjegyzésre jogosult személytől származó, a meghatalmazott aláírását is tartalmazó, legalább teljes bizonyító </w:t>
            </w:r>
            <w:proofErr w:type="spellStart"/>
            <w:r w:rsidRPr="00E81068">
              <w:rPr>
                <w:sz w:val="22"/>
                <w:szCs w:val="22"/>
              </w:rPr>
              <w:t>erejű</w:t>
            </w:r>
            <w:proofErr w:type="spellEnd"/>
            <w:r w:rsidRPr="00E81068">
              <w:rPr>
                <w:sz w:val="22"/>
                <w:szCs w:val="22"/>
              </w:rPr>
              <w:t xml:space="preserve"> magánokiratba foglalt meghatalmazás, amennyiben az ajánlatot, illetve a szükséges nyilatkozatokat a cégjegyzésre jogosult képviselőjének felhatalmazása alapján más személy írja alá</w:t>
            </w:r>
          </w:p>
        </w:tc>
      </w:tr>
      <w:tr w:rsidR="00455AFD" w:rsidRPr="00E81068" w14:paraId="332B7B56" w14:textId="77777777" w:rsidTr="00A934BA">
        <w:tblPrEx>
          <w:jc w:val="center"/>
          <w:tblInd w:w="0" w:type="dxa"/>
        </w:tblPrEx>
        <w:trPr>
          <w:cantSplit/>
          <w:tblCellSpacing w:w="20" w:type="dxa"/>
          <w:jc w:val="center"/>
        </w:trPr>
        <w:tc>
          <w:tcPr>
            <w:tcW w:w="8805" w:type="dxa"/>
            <w:gridSpan w:val="2"/>
            <w:tcBorders>
              <w:top w:val="inset" w:sz="6" w:space="0" w:color="auto"/>
              <w:left w:val="inset" w:sz="6" w:space="0" w:color="auto"/>
              <w:bottom w:val="inset" w:sz="6" w:space="0" w:color="auto"/>
              <w:right w:val="inset" w:sz="6" w:space="0" w:color="auto"/>
            </w:tcBorders>
          </w:tcPr>
          <w:p w14:paraId="332B7B55" w14:textId="262A6212" w:rsidR="00455AFD" w:rsidRPr="00E81068" w:rsidRDefault="00616196" w:rsidP="00E6325B">
            <w:pPr>
              <w:ind w:left="282"/>
              <w:jc w:val="both"/>
              <w:rPr>
                <w:i/>
                <w:sz w:val="22"/>
                <w:szCs w:val="22"/>
              </w:rPr>
            </w:pPr>
            <w:r w:rsidRPr="00E81068">
              <w:rPr>
                <w:i/>
                <w:sz w:val="22"/>
                <w:szCs w:val="22"/>
              </w:rPr>
              <w:t xml:space="preserve">NYILATKOZAT Kbt. 65. § (7) </w:t>
            </w:r>
            <w:proofErr w:type="spellStart"/>
            <w:r w:rsidRPr="00E81068">
              <w:rPr>
                <w:i/>
                <w:sz w:val="22"/>
                <w:szCs w:val="22"/>
              </w:rPr>
              <w:t>bek</w:t>
            </w:r>
            <w:proofErr w:type="spellEnd"/>
            <w:r w:rsidRPr="00E81068">
              <w:rPr>
                <w:i/>
                <w:sz w:val="22"/>
                <w:szCs w:val="22"/>
              </w:rPr>
              <w:t xml:space="preserve">. </w:t>
            </w:r>
            <w:r w:rsidRPr="00E81068">
              <w:rPr>
                <w:i/>
                <w:iCs/>
                <w:color w:val="000000"/>
                <w:sz w:val="22"/>
                <w:szCs w:val="22"/>
              </w:rPr>
              <w:t xml:space="preserve">(EKR űrlap) </w:t>
            </w:r>
          </w:p>
        </w:tc>
      </w:tr>
      <w:tr w:rsidR="00D02AA6" w:rsidRPr="00E81068" w14:paraId="332B7B58" w14:textId="77777777" w:rsidTr="00A934BA">
        <w:tblPrEx>
          <w:jc w:val="center"/>
          <w:tblInd w:w="0" w:type="dxa"/>
        </w:tblPrEx>
        <w:trPr>
          <w:cantSplit/>
          <w:tblCellSpacing w:w="20" w:type="dxa"/>
          <w:jc w:val="center"/>
        </w:trPr>
        <w:tc>
          <w:tcPr>
            <w:tcW w:w="8805" w:type="dxa"/>
            <w:gridSpan w:val="2"/>
            <w:tcBorders>
              <w:top w:val="inset" w:sz="6" w:space="0" w:color="auto"/>
              <w:left w:val="inset" w:sz="6" w:space="0" w:color="auto"/>
              <w:bottom w:val="inset" w:sz="6" w:space="0" w:color="auto"/>
              <w:right w:val="inset" w:sz="6" w:space="0" w:color="auto"/>
            </w:tcBorders>
          </w:tcPr>
          <w:p w14:paraId="332B7B57" w14:textId="77777777" w:rsidR="00D02AA6" w:rsidRPr="00E81068" w:rsidRDefault="00616196" w:rsidP="00E6325B">
            <w:pPr>
              <w:ind w:left="282"/>
              <w:jc w:val="both"/>
              <w:rPr>
                <w:sz w:val="22"/>
                <w:szCs w:val="22"/>
              </w:rPr>
            </w:pPr>
            <w:r w:rsidRPr="00E81068">
              <w:rPr>
                <w:sz w:val="22"/>
                <w:szCs w:val="22"/>
              </w:rPr>
              <w:t xml:space="preserve">Csatolni kell az ajánlatban vagy részvételi jelentkezésben a kapacitásait rendelkezésre bocsátó szervezet olyan - szerződésben, előszerződésben vagy más formában vállalt - kötelezettségvállalását tartalmazó okiratot, amely alátámasztja, hogy a szerződés teljesítéséhez szükséges erőforrások rendelkezésre állnak majd a szerződés teljesítésének időtartama alatt. </w:t>
            </w:r>
            <w:r w:rsidR="00D02AA6" w:rsidRPr="00E81068">
              <w:rPr>
                <w:sz w:val="22"/>
                <w:szCs w:val="22"/>
              </w:rPr>
              <w:t>(adott esetben)</w:t>
            </w:r>
          </w:p>
        </w:tc>
      </w:tr>
      <w:tr w:rsidR="00D02AA6" w:rsidRPr="00E81068" w14:paraId="332B7B6A" w14:textId="77777777" w:rsidTr="00A934BA">
        <w:tblPrEx>
          <w:jc w:val="center"/>
          <w:tblInd w:w="0" w:type="dxa"/>
        </w:tblPrEx>
        <w:trPr>
          <w:cantSplit/>
          <w:tblCellSpacing w:w="20" w:type="dxa"/>
          <w:jc w:val="center"/>
        </w:trPr>
        <w:tc>
          <w:tcPr>
            <w:tcW w:w="8805" w:type="dxa"/>
            <w:gridSpan w:val="2"/>
            <w:tcBorders>
              <w:top w:val="inset" w:sz="6" w:space="0" w:color="auto"/>
              <w:left w:val="inset" w:sz="6" w:space="0" w:color="auto"/>
              <w:bottom w:val="inset" w:sz="6" w:space="0" w:color="auto"/>
              <w:right w:val="inset" w:sz="6" w:space="0" w:color="auto"/>
            </w:tcBorders>
          </w:tcPr>
          <w:p w14:paraId="332B7B69" w14:textId="77777777" w:rsidR="00D02AA6" w:rsidRPr="00E81068" w:rsidRDefault="00D02AA6" w:rsidP="00446F36">
            <w:pPr>
              <w:ind w:left="282"/>
              <w:jc w:val="both"/>
              <w:rPr>
                <w:sz w:val="22"/>
                <w:szCs w:val="22"/>
              </w:rPr>
            </w:pPr>
            <w:r w:rsidRPr="00E81068">
              <w:rPr>
                <w:sz w:val="22"/>
                <w:szCs w:val="22"/>
              </w:rPr>
              <w:t>Referencia</w:t>
            </w:r>
            <w:r w:rsidR="00446F36" w:rsidRPr="00E81068">
              <w:rPr>
                <w:sz w:val="22"/>
                <w:szCs w:val="22"/>
              </w:rPr>
              <w:t>-</w:t>
            </w:r>
            <w:r w:rsidRPr="00E81068">
              <w:rPr>
                <w:sz w:val="22"/>
                <w:szCs w:val="22"/>
              </w:rPr>
              <w:t>igazolás</w:t>
            </w:r>
            <w:r w:rsidR="00446F36" w:rsidRPr="00E81068">
              <w:rPr>
                <w:rStyle w:val="Lbjegyzet-hivatkozs"/>
                <w:sz w:val="22"/>
                <w:szCs w:val="22"/>
              </w:rPr>
              <w:footnoteReference w:id="2"/>
            </w:r>
          </w:p>
        </w:tc>
      </w:tr>
      <w:tr w:rsidR="00AA085B" w:rsidRPr="00E81068" w14:paraId="332B7B6C" w14:textId="77777777" w:rsidTr="00A934BA">
        <w:tblPrEx>
          <w:jc w:val="center"/>
          <w:tblInd w:w="0" w:type="dxa"/>
        </w:tblPrEx>
        <w:trPr>
          <w:cantSplit/>
          <w:tblCellSpacing w:w="20" w:type="dxa"/>
          <w:jc w:val="center"/>
        </w:trPr>
        <w:tc>
          <w:tcPr>
            <w:tcW w:w="8805" w:type="dxa"/>
            <w:gridSpan w:val="2"/>
            <w:tcBorders>
              <w:top w:val="inset" w:sz="6" w:space="0" w:color="auto"/>
              <w:left w:val="inset" w:sz="6" w:space="0" w:color="auto"/>
              <w:bottom w:val="inset" w:sz="6" w:space="0" w:color="auto"/>
              <w:right w:val="inset" w:sz="6" w:space="0" w:color="auto"/>
            </w:tcBorders>
          </w:tcPr>
          <w:p w14:paraId="332B7B6B" w14:textId="65445DEB" w:rsidR="00AA085B" w:rsidRPr="00E81068" w:rsidRDefault="00AA085B" w:rsidP="00AA085B">
            <w:pPr>
              <w:ind w:left="282"/>
              <w:jc w:val="both"/>
              <w:rPr>
                <w:i/>
                <w:sz w:val="22"/>
                <w:szCs w:val="22"/>
              </w:rPr>
            </w:pPr>
            <w:r w:rsidRPr="00E81068">
              <w:rPr>
                <w:i/>
                <w:sz w:val="22"/>
                <w:szCs w:val="22"/>
              </w:rPr>
              <w:t xml:space="preserve">Nyilatkozat bemutatott szakemberekről - Az eljárást megindító felhívásban előírt alkalmassági előírások vonatkozásában bemutatott szakemberek elnevezésű EKR űrlap </w:t>
            </w:r>
          </w:p>
        </w:tc>
      </w:tr>
      <w:tr w:rsidR="00455AFD" w:rsidRPr="00E81068" w14:paraId="332B7B70" w14:textId="77777777" w:rsidTr="00A934BA">
        <w:tblPrEx>
          <w:jc w:val="center"/>
          <w:tblInd w:w="0" w:type="dxa"/>
        </w:tblPrEx>
        <w:trPr>
          <w:cantSplit/>
          <w:tblCellSpacing w:w="20" w:type="dxa"/>
          <w:jc w:val="center"/>
        </w:trPr>
        <w:tc>
          <w:tcPr>
            <w:tcW w:w="8805" w:type="dxa"/>
            <w:gridSpan w:val="2"/>
            <w:tcBorders>
              <w:top w:val="inset" w:sz="6" w:space="0" w:color="auto"/>
              <w:left w:val="inset" w:sz="6" w:space="0" w:color="auto"/>
              <w:bottom w:val="inset" w:sz="6" w:space="0" w:color="auto"/>
              <w:right w:val="inset" w:sz="6" w:space="0" w:color="auto"/>
            </w:tcBorders>
          </w:tcPr>
          <w:p w14:paraId="332B7B6D" w14:textId="77777777" w:rsidR="00AA085B" w:rsidRPr="00E81068" w:rsidRDefault="00455AFD" w:rsidP="00AA085B">
            <w:pPr>
              <w:ind w:left="282"/>
              <w:jc w:val="both"/>
              <w:rPr>
                <w:sz w:val="22"/>
                <w:szCs w:val="22"/>
              </w:rPr>
            </w:pPr>
            <w:r w:rsidRPr="00E81068">
              <w:rPr>
                <w:sz w:val="22"/>
                <w:szCs w:val="22"/>
              </w:rPr>
              <w:t>Szakemberek saját kezűleg aláírt szakmai önéletrajza és rendelkezésre állási nyilatkozata</w:t>
            </w:r>
            <w:r w:rsidR="00AA085B" w:rsidRPr="00E81068">
              <w:rPr>
                <w:sz w:val="22"/>
                <w:szCs w:val="22"/>
              </w:rPr>
              <w:t xml:space="preserve"> (amennyiben rendelkezik vele, a kamarai nyilvántartási száma)</w:t>
            </w:r>
          </w:p>
          <w:p w14:paraId="332B7B6E" w14:textId="77777777" w:rsidR="00AA085B" w:rsidRPr="00E81068" w:rsidRDefault="00AA085B" w:rsidP="00AA085B">
            <w:pPr>
              <w:ind w:left="282"/>
              <w:jc w:val="both"/>
              <w:rPr>
                <w:sz w:val="22"/>
                <w:szCs w:val="22"/>
              </w:rPr>
            </w:pPr>
          </w:p>
          <w:p w14:paraId="332B7B6F" w14:textId="77777777" w:rsidR="00455AFD" w:rsidRPr="00E81068" w:rsidRDefault="00AA085B" w:rsidP="00AA085B">
            <w:pPr>
              <w:ind w:left="282"/>
              <w:jc w:val="both"/>
              <w:rPr>
                <w:sz w:val="22"/>
                <w:szCs w:val="22"/>
              </w:rPr>
            </w:pPr>
            <w:r w:rsidRPr="00E81068">
              <w:rPr>
                <w:sz w:val="22"/>
                <w:szCs w:val="22"/>
              </w:rPr>
              <w:t>T</w:t>
            </w:r>
            <w:r w:rsidR="00455AFD" w:rsidRPr="00E81068">
              <w:rPr>
                <w:sz w:val="22"/>
                <w:szCs w:val="22"/>
              </w:rPr>
              <w:t>ovábbá végzettséget, képzettséget igazoló dokumentum egyszerű másolata</w:t>
            </w:r>
          </w:p>
        </w:tc>
      </w:tr>
      <w:tr w:rsidR="00AA085B" w:rsidRPr="00E81068" w14:paraId="332B7B72" w14:textId="77777777" w:rsidTr="00A934BA">
        <w:tblPrEx>
          <w:jc w:val="center"/>
          <w:tblInd w:w="0" w:type="dxa"/>
        </w:tblPrEx>
        <w:trPr>
          <w:cantSplit/>
          <w:tblCellSpacing w:w="20" w:type="dxa"/>
          <w:jc w:val="center"/>
        </w:trPr>
        <w:tc>
          <w:tcPr>
            <w:tcW w:w="8805" w:type="dxa"/>
            <w:gridSpan w:val="2"/>
            <w:tcBorders>
              <w:top w:val="inset" w:sz="6" w:space="0" w:color="auto"/>
              <w:left w:val="inset" w:sz="6" w:space="0" w:color="auto"/>
              <w:bottom w:val="inset" w:sz="6" w:space="0" w:color="auto"/>
              <w:right w:val="inset" w:sz="6" w:space="0" w:color="auto"/>
            </w:tcBorders>
          </w:tcPr>
          <w:p w14:paraId="332B7B71" w14:textId="77777777" w:rsidR="00AA085B" w:rsidRPr="00E81068" w:rsidRDefault="00AA085B" w:rsidP="00AA085B">
            <w:pPr>
              <w:ind w:left="282"/>
              <w:jc w:val="both"/>
              <w:rPr>
                <w:sz w:val="22"/>
                <w:szCs w:val="22"/>
              </w:rPr>
            </w:pPr>
            <w:r w:rsidRPr="00E81068">
              <w:rPr>
                <w:sz w:val="22"/>
                <w:szCs w:val="22"/>
              </w:rPr>
              <w:t>Ajánlattevő nyilatkozata a teljesítésbe bevonni kívánt szakember</w:t>
            </w:r>
            <w:r w:rsidR="00C404E8" w:rsidRPr="00E81068">
              <w:rPr>
                <w:sz w:val="22"/>
                <w:szCs w:val="22"/>
              </w:rPr>
              <w:t>ek</w:t>
            </w:r>
            <w:r w:rsidRPr="00E81068">
              <w:rPr>
                <w:sz w:val="22"/>
                <w:szCs w:val="22"/>
              </w:rPr>
              <w:t xml:space="preserve"> nyilvántartásba vételéről (amennyiben kamarai nyilvántartással az ajánlattétel időpontjában nem rendelkezik)</w:t>
            </w:r>
          </w:p>
        </w:tc>
      </w:tr>
      <w:tr w:rsidR="00D02AA6" w:rsidRPr="00E81068" w14:paraId="332B7B74" w14:textId="77777777" w:rsidTr="00A934BA">
        <w:tblPrEx>
          <w:jc w:val="center"/>
          <w:tblInd w:w="0" w:type="dxa"/>
        </w:tblPrEx>
        <w:trPr>
          <w:cantSplit/>
          <w:tblCellSpacing w:w="20" w:type="dxa"/>
          <w:jc w:val="center"/>
        </w:trPr>
        <w:tc>
          <w:tcPr>
            <w:tcW w:w="8805" w:type="dxa"/>
            <w:gridSpan w:val="2"/>
            <w:tcBorders>
              <w:top w:val="inset" w:sz="6" w:space="0" w:color="auto"/>
              <w:left w:val="inset" w:sz="6" w:space="0" w:color="auto"/>
              <w:bottom w:val="inset" w:sz="6" w:space="0" w:color="auto"/>
              <w:right w:val="inset" w:sz="6" w:space="0" w:color="auto"/>
            </w:tcBorders>
          </w:tcPr>
          <w:p w14:paraId="332B7B73" w14:textId="77777777" w:rsidR="00D02AA6" w:rsidRPr="00E81068" w:rsidRDefault="00D02AA6" w:rsidP="00455AFD">
            <w:pPr>
              <w:ind w:left="282"/>
              <w:jc w:val="both"/>
              <w:rPr>
                <w:sz w:val="22"/>
                <w:szCs w:val="22"/>
              </w:rPr>
            </w:pPr>
            <w:r w:rsidRPr="00E81068">
              <w:rPr>
                <w:sz w:val="22"/>
                <w:szCs w:val="22"/>
              </w:rPr>
              <w:t>Szakmai tevékenység végzésére vonatkozó alkalmasság igazolása (adott esetben)</w:t>
            </w:r>
          </w:p>
        </w:tc>
      </w:tr>
    </w:tbl>
    <w:p w14:paraId="332B7B76" w14:textId="77777777" w:rsidR="0046723B" w:rsidRPr="00E81068" w:rsidRDefault="0046723B" w:rsidP="000B496A">
      <w:pPr>
        <w:keepNext/>
        <w:ind w:right="29"/>
        <w:outlineLvl w:val="1"/>
        <w:rPr>
          <w:b/>
          <w:bCs/>
          <w:sz w:val="22"/>
          <w:szCs w:val="22"/>
        </w:rPr>
      </w:pPr>
      <w:bookmarkStart w:id="9" w:name="_Toc271200845"/>
      <w:bookmarkStart w:id="10" w:name="_Toc272328704"/>
      <w:bookmarkStart w:id="11" w:name="_Toc370377034"/>
      <w:bookmarkStart w:id="12" w:name="_Toc397507174"/>
      <w:bookmarkStart w:id="13" w:name="_Toc426101454"/>
      <w:bookmarkStart w:id="14" w:name="_Toc435196625"/>
    </w:p>
    <w:bookmarkEnd w:id="9"/>
    <w:bookmarkEnd w:id="10"/>
    <w:bookmarkEnd w:id="11"/>
    <w:bookmarkEnd w:id="12"/>
    <w:bookmarkEnd w:id="13"/>
    <w:bookmarkEnd w:id="14"/>
    <w:p w14:paraId="332B7B79" w14:textId="77777777" w:rsidR="0046723B" w:rsidRPr="00E81068" w:rsidRDefault="0046723B" w:rsidP="0046723B">
      <w:pPr>
        <w:rPr>
          <w:sz w:val="22"/>
          <w:szCs w:val="22"/>
        </w:rPr>
      </w:pPr>
    </w:p>
    <w:p w14:paraId="332B7B7A" w14:textId="77777777" w:rsidR="0046723B" w:rsidRPr="00E81068" w:rsidRDefault="0046723B" w:rsidP="000B496A">
      <w:pPr>
        <w:keepNext/>
        <w:pageBreakBefore/>
        <w:ind w:right="28"/>
        <w:jc w:val="center"/>
        <w:outlineLvl w:val="1"/>
        <w:rPr>
          <w:b/>
          <w:bCs/>
          <w:sz w:val="22"/>
          <w:szCs w:val="22"/>
        </w:rPr>
      </w:pPr>
      <w:bookmarkStart w:id="15" w:name="_Toc397507176"/>
      <w:bookmarkStart w:id="16" w:name="_Toc426101456"/>
      <w:bookmarkStart w:id="17" w:name="_Toc435196627"/>
      <w:bookmarkStart w:id="18" w:name="_Toc461203439"/>
      <w:r w:rsidRPr="00E81068">
        <w:rPr>
          <w:b/>
          <w:bCs/>
          <w:sz w:val="22"/>
          <w:szCs w:val="22"/>
        </w:rPr>
        <w:lastRenderedPageBreak/>
        <w:t>Együttműködési megállapodás</w:t>
      </w:r>
      <w:r w:rsidRPr="00E81068">
        <w:rPr>
          <w:rStyle w:val="Lbjegyzet-hivatkozs"/>
          <w:b/>
          <w:bCs/>
          <w:sz w:val="22"/>
          <w:szCs w:val="22"/>
        </w:rPr>
        <w:footnoteReference w:id="3"/>
      </w:r>
      <w:r w:rsidRPr="00E81068">
        <w:rPr>
          <w:b/>
          <w:bCs/>
          <w:sz w:val="22"/>
          <w:szCs w:val="22"/>
        </w:rPr>
        <w:br/>
        <w:t>(minta)</w:t>
      </w:r>
      <w:bookmarkEnd w:id="15"/>
      <w:bookmarkEnd w:id="16"/>
      <w:bookmarkEnd w:id="17"/>
      <w:bookmarkEnd w:id="18"/>
    </w:p>
    <w:p w14:paraId="332B7B7B" w14:textId="77777777" w:rsidR="0046723B" w:rsidRPr="00E81068" w:rsidRDefault="0046723B" w:rsidP="0046723B">
      <w:pPr>
        <w:jc w:val="both"/>
        <w:rPr>
          <w:sz w:val="22"/>
          <w:szCs w:val="22"/>
        </w:rPr>
      </w:pPr>
    </w:p>
    <w:p w14:paraId="332B7B7C" w14:textId="029158BD" w:rsidR="0046723B" w:rsidRPr="00C72B98" w:rsidRDefault="001F3D63" w:rsidP="00C404E8">
      <w:pPr>
        <w:jc w:val="center"/>
        <w:rPr>
          <w:b/>
          <w:bCs/>
          <w:sz w:val="22"/>
          <w:szCs w:val="22"/>
        </w:rPr>
      </w:pPr>
      <w:r>
        <w:rPr>
          <w:b/>
          <w:sz w:val="22"/>
          <w:szCs w:val="22"/>
        </w:rPr>
        <w:t>„Belterületi utak fejlesztése Tiszavasváriban”</w:t>
      </w:r>
    </w:p>
    <w:p w14:paraId="332B7B7D" w14:textId="77777777" w:rsidR="00C404E8" w:rsidRPr="00E81068" w:rsidRDefault="00C404E8" w:rsidP="0046723B">
      <w:pPr>
        <w:jc w:val="both"/>
        <w:rPr>
          <w:sz w:val="22"/>
          <w:szCs w:val="22"/>
        </w:rPr>
      </w:pPr>
    </w:p>
    <w:p w14:paraId="332B7B7E" w14:textId="77777777" w:rsidR="0046723B" w:rsidRPr="00E81068" w:rsidRDefault="0046723B" w:rsidP="0046723B">
      <w:pPr>
        <w:jc w:val="both"/>
        <w:rPr>
          <w:sz w:val="22"/>
          <w:szCs w:val="22"/>
        </w:rPr>
      </w:pPr>
      <w:r w:rsidRPr="00E81068">
        <w:rPr>
          <w:sz w:val="22"/>
          <w:szCs w:val="22"/>
        </w:rPr>
        <w:t xml:space="preserve">……………………………………………………………….… (név, székhely) ajánlattevő és </w:t>
      </w:r>
    </w:p>
    <w:p w14:paraId="332B7B7F" w14:textId="77777777" w:rsidR="0046723B" w:rsidRPr="00E81068" w:rsidRDefault="0046723B" w:rsidP="0046723B">
      <w:pPr>
        <w:jc w:val="both"/>
        <w:rPr>
          <w:sz w:val="22"/>
          <w:szCs w:val="22"/>
        </w:rPr>
      </w:pPr>
      <w:r w:rsidRPr="00E81068">
        <w:rPr>
          <w:sz w:val="22"/>
          <w:szCs w:val="22"/>
        </w:rPr>
        <w:t>…………………………………………………………….…… (név, székhely) ajánlattevő</w:t>
      </w:r>
    </w:p>
    <w:p w14:paraId="332B7B80" w14:textId="77777777" w:rsidR="0046723B" w:rsidRPr="00E81068" w:rsidRDefault="0046723B" w:rsidP="0046723B">
      <w:pPr>
        <w:jc w:val="both"/>
        <w:rPr>
          <w:sz w:val="22"/>
          <w:szCs w:val="22"/>
        </w:rPr>
      </w:pPr>
      <w:r w:rsidRPr="00E81068">
        <w:rPr>
          <w:sz w:val="22"/>
          <w:szCs w:val="22"/>
        </w:rPr>
        <w:t>(továbbiakban: Felek) között,</w:t>
      </w:r>
    </w:p>
    <w:p w14:paraId="332B7B81" w14:textId="77777777" w:rsidR="0046723B" w:rsidRPr="00E81068" w:rsidRDefault="0046723B" w:rsidP="0046723B">
      <w:pPr>
        <w:jc w:val="both"/>
        <w:rPr>
          <w:sz w:val="22"/>
          <w:szCs w:val="22"/>
        </w:rPr>
      </w:pPr>
    </w:p>
    <w:p w14:paraId="332B7B82" w14:textId="77777777" w:rsidR="0046723B" w:rsidRPr="00E81068" w:rsidRDefault="0046723B" w:rsidP="0046723B">
      <w:pPr>
        <w:jc w:val="both"/>
        <w:rPr>
          <w:sz w:val="22"/>
          <w:szCs w:val="22"/>
        </w:rPr>
      </w:pPr>
      <w:r w:rsidRPr="00E81068">
        <w:rPr>
          <w:sz w:val="22"/>
          <w:szCs w:val="22"/>
        </w:rPr>
        <w:t>A</w:t>
      </w:r>
      <w:r w:rsidRPr="00E81068">
        <w:rPr>
          <w:bCs/>
          <w:sz w:val="22"/>
          <w:szCs w:val="22"/>
        </w:rPr>
        <w:t xml:space="preserve">jánlatkérő </w:t>
      </w:r>
      <w:r w:rsidRPr="00E81068">
        <w:rPr>
          <w:sz w:val="22"/>
          <w:szCs w:val="22"/>
        </w:rPr>
        <w:t>által, tárgyi közbeszerzési eljárásban amennyiben nyertesként kiválasztásra kerülünk a szerződés teljesítésével kapcsolatban - a későbbi együttműködési szerződés fontosabb tartalmi kérdéseiben - előzetesen - az alábbi megállapodást kötjük:</w:t>
      </w:r>
    </w:p>
    <w:p w14:paraId="332B7B85" w14:textId="77777777" w:rsidR="001B7AB7" w:rsidRPr="00E81068" w:rsidRDefault="001B7AB7" w:rsidP="0046723B">
      <w:pPr>
        <w:jc w:val="both"/>
        <w:rPr>
          <w:b/>
          <w:bCs/>
          <w:sz w:val="22"/>
          <w:szCs w:val="22"/>
        </w:rPr>
      </w:pPr>
    </w:p>
    <w:p w14:paraId="332B7B86" w14:textId="77777777" w:rsidR="001B7AB7" w:rsidRPr="00E81068" w:rsidRDefault="001B7AB7" w:rsidP="0046723B">
      <w:pPr>
        <w:jc w:val="both"/>
        <w:rPr>
          <w:b/>
          <w:bCs/>
          <w:sz w:val="22"/>
          <w:szCs w:val="22"/>
        </w:rPr>
      </w:pPr>
    </w:p>
    <w:p w14:paraId="332B7B87" w14:textId="77777777" w:rsidR="0046723B" w:rsidRPr="00E81068" w:rsidRDefault="0046723B" w:rsidP="0046723B">
      <w:pPr>
        <w:jc w:val="both"/>
        <w:rPr>
          <w:b/>
          <w:sz w:val="22"/>
          <w:szCs w:val="22"/>
        </w:rPr>
      </w:pPr>
      <w:r w:rsidRPr="00E81068">
        <w:rPr>
          <w:b/>
          <w:sz w:val="22"/>
          <w:szCs w:val="22"/>
        </w:rPr>
        <w:t>1. Képviselet:</w:t>
      </w:r>
    </w:p>
    <w:p w14:paraId="332B7B88" w14:textId="77777777" w:rsidR="0046723B" w:rsidRPr="00E81068" w:rsidRDefault="0046723B" w:rsidP="0046723B">
      <w:pPr>
        <w:jc w:val="both"/>
        <w:rPr>
          <w:sz w:val="22"/>
          <w:szCs w:val="22"/>
        </w:rPr>
      </w:pPr>
      <w:r w:rsidRPr="00E81068">
        <w:rPr>
          <w:sz w:val="22"/>
          <w:szCs w:val="22"/>
        </w:rPr>
        <w:t xml:space="preserve">A tárgyi közbeszerzési eljárásban a közös ajánlattevők </w:t>
      </w:r>
      <w:r w:rsidRPr="00E81068">
        <w:rPr>
          <w:sz w:val="22"/>
          <w:szCs w:val="22"/>
          <w:u w:val="single"/>
        </w:rPr>
        <w:t xml:space="preserve">teljes jogú képviseletére </w:t>
      </w:r>
      <w:r w:rsidRPr="00E81068">
        <w:rPr>
          <w:sz w:val="22"/>
          <w:szCs w:val="22"/>
        </w:rPr>
        <w:t xml:space="preserve">– a Kbt. 35. § (2) </w:t>
      </w:r>
      <w:r w:rsidR="005866BC" w:rsidRPr="00E81068">
        <w:rPr>
          <w:sz w:val="22"/>
          <w:szCs w:val="22"/>
        </w:rPr>
        <w:t xml:space="preserve">és (2a) </w:t>
      </w:r>
      <w:r w:rsidRPr="00E81068">
        <w:rPr>
          <w:sz w:val="22"/>
          <w:szCs w:val="22"/>
        </w:rPr>
        <w:t>bekezdés</w:t>
      </w:r>
      <w:r w:rsidR="005866BC" w:rsidRPr="00E81068">
        <w:rPr>
          <w:sz w:val="22"/>
          <w:szCs w:val="22"/>
        </w:rPr>
        <w:t>ei</w:t>
      </w:r>
      <w:r w:rsidRPr="00E81068">
        <w:rPr>
          <w:sz w:val="22"/>
          <w:szCs w:val="22"/>
        </w:rPr>
        <w:t xml:space="preserve"> alapján - az ajánlattétellel kapcsolatos valamennyi jognyilatkozat megtételére, a közös ajánlattevők teljes jogú képviseletére, kapcsolattartásra, az ajánlat aláírására ……………… (cégnév) részéről …………………. (név) (levelezési cím: …, telefon: ..., telefax: ..., e-mail cím: …) teljes joggal jogosult. Kijelentjük, hogy az EKR-ben elektronikus úton </w:t>
      </w:r>
      <w:r w:rsidR="00C314A3" w:rsidRPr="00E81068">
        <w:rPr>
          <w:sz w:val="22"/>
          <w:szCs w:val="22"/>
        </w:rPr>
        <w:t>teendő</w:t>
      </w:r>
      <w:r w:rsidRPr="00E81068">
        <w:rPr>
          <w:sz w:val="22"/>
          <w:szCs w:val="22"/>
        </w:rPr>
        <w:t>̋ nyilatkozatok megtételekor a fenti képviselő szintén eljárhat.</w:t>
      </w:r>
    </w:p>
    <w:p w14:paraId="332B7B89" w14:textId="77777777" w:rsidR="0046723B" w:rsidRPr="00E81068" w:rsidRDefault="0046723B" w:rsidP="0046723B">
      <w:pPr>
        <w:jc w:val="both"/>
        <w:rPr>
          <w:sz w:val="22"/>
          <w:szCs w:val="22"/>
        </w:rPr>
      </w:pPr>
    </w:p>
    <w:p w14:paraId="332B7B8A" w14:textId="77777777" w:rsidR="0046723B" w:rsidRPr="00E81068" w:rsidRDefault="0046723B" w:rsidP="0046723B">
      <w:pPr>
        <w:jc w:val="both"/>
        <w:rPr>
          <w:bCs/>
          <w:sz w:val="22"/>
          <w:szCs w:val="22"/>
        </w:rPr>
      </w:pPr>
    </w:p>
    <w:p w14:paraId="332B7B8B" w14:textId="77777777" w:rsidR="0046723B" w:rsidRPr="00E81068" w:rsidRDefault="0046723B" w:rsidP="0046723B">
      <w:pPr>
        <w:jc w:val="both"/>
        <w:rPr>
          <w:b/>
          <w:sz w:val="22"/>
          <w:szCs w:val="22"/>
        </w:rPr>
      </w:pPr>
      <w:r w:rsidRPr="00E81068">
        <w:rPr>
          <w:b/>
          <w:bCs/>
          <w:sz w:val="22"/>
          <w:szCs w:val="22"/>
        </w:rPr>
        <w:t xml:space="preserve">2. </w:t>
      </w:r>
      <w:r w:rsidRPr="00E81068">
        <w:rPr>
          <w:b/>
          <w:sz w:val="22"/>
          <w:szCs w:val="22"/>
        </w:rPr>
        <w:t>A szerződés teljesítésének irányítása:</w:t>
      </w:r>
    </w:p>
    <w:p w14:paraId="332B7B8C" w14:textId="77777777" w:rsidR="0046723B" w:rsidRPr="00E81068" w:rsidRDefault="0046723B" w:rsidP="0046723B">
      <w:pPr>
        <w:jc w:val="both"/>
        <w:rPr>
          <w:sz w:val="22"/>
          <w:szCs w:val="22"/>
        </w:rPr>
      </w:pPr>
      <w:r w:rsidRPr="00E81068">
        <w:rPr>
          <w:sz w:val="22"/>
          <w:szCs w:val="22"/>
        </w:rPr>
        <w:t>A szerződés teljesítésének irányítására az alábbi megbízott személy(</w:t>
      </w:r>
      <w:proofErr w:type="spellStart"/>
      <w:r w:rsidRPr="00E81068">
        <w:rPr>
          <w:sz w:val="22"/>
          <w:szCs w:val="22"/>
        </w:rPr>
        <w:t>ek</w:t>
      </w:r>
      <w:proofErr w:type="spellEnd"/>
      <w:r w:rsidRPr="00E81068">
        <w:rPr>
          <w:sz w:val="22"/>
          <w:szCs w:val="22"/>
        </w:rPr>
        <w:t>) kerül(</w:t>
      </w:r>
      <w:proofErr w:type="spellStart"/>
      <w:r w:rsidRPr="00E81068">
        <w:rPr>
          <w:sz w:val="22"/>
          <w:szCs w:val="22"/>
        </w:rPr>
        <w:t>nek</w:t>
      </w:r>
      <w:proofErr w:type="spellEnd"/>
      <w:r w:rsidRPr="00E81068">
        <w:rPr>
          <w:sz w:val="22"/>
          <w:szCs w:val="22"/>
        </w:rPr>
        <w:t>) kijelölésre:</w:t>
      </w:r>
    </w:p>
    <w:p w14:paraId="332B7B8D" w14:textId="77777777" w:rsidR="0046723B" w:rsidRPr="00E81068" w:rsidRDefault="0046723B" w:rsidP="0046723B">
      <w:pPr>
        <w:jc w:val="both"/>
        <w:rPr>
          <w:sz w:val="22"/>
          <w:szCs w:val="22"/>
        </w:rPr>
      </w:pPr>
      <w:r w:rsidRPr="00E81068">
        <w:rPr>
          <w:sz w:val="22"/>
          <w:szCs w:val="22"/>
        </w:rPr>
        <w:t>…………………………………………...…. (cégnév) részéről: ………………………………</w:t>
      </w:r>
    </w:p>
    <w:p w14:paraId="332B7B8E" w14:textId="77777777" w:rsidR="0046723B" w:rsidRPr="00E81068" w:rsidRDefault="0046723B" w:rsidP="0046723B">
      <w:pPr>
        <w:jc w:val="both"/>
        <w:rPr>
          <w:sz w:val="22"/>
          <w:szCs w:val="22"/>
        </w:rPr>
      </w:pPr>
      <w:r w:rsidRPr="00E81068">
        <w:rPr>
          <w:sz w:val="22"/>
          <w:szCs w:val="22"/>
        </w:rPr>
        <w:t>……………………………………………… (cégnév) részéről: ………………………………</w:t>
      </w:r>
    </w:p>
    <w:p w14:paraId="332B7B8F" w14:textId="77777777" w:rsidR="0046723B" w:rsidRPr="00E81068" w:rsidRDefault="0046723B" w:rsidP="0046723B">
      <w:pPr>
        <w:jc w:val="both"/>
        <w:rPr>
          <w:b/>
          <w:bCs/>
          <w:sz w:val="22"/>
          <w:szCs w:val="22"/>
        </w:rPr>
      </w:pPr>
    </w:p>
    <w:p w14:paraId="332B7B90" w14:textId="77777777" w:rsidR="0046723B" w:rsidRPr="00E81068" w:rsidRDefault="0046723B" w:rsidP="0046723B">
      <w:pPr>
        <w:jc w:val="both"/>
        <w:rPr>
          <w:b/>
          <w:bCs/>
          <w:sz w:val="22"/>
          <w:szCs w:val="22"/>
        </w:rPr>
      </w:pPr>
    </w:p>
    <w:p w14:paraId="332B7B91" w14:textId="77777777" w:rsidR="0046723B" w:rsidRPr="00E81068" w:rsidRDefault="0046723B" w:rsidP="0046723B">
      <w:pPr>
        <w:jc w:val="both"/>
        <w:rPr>
          <w:b/>
          <w:bCs/>
          <w:sz w:val="22"/>
          <w:szCs w:val="22"/>
        </w:rPr>
      </w:pPr>
      <w:r w:rsidRPr="00E81068">
        <w:rPr>
          <w:b/>
          <w:bCs/>
          <w:sz w:val="22"/>
          <w:szCs w:val="22"/>
        </w:rPr>
        <w:t>3. Felelősség vállalás</w:t>
      </w:r>
    </w:p>
    <w:p w14:paraId="332B7B92" w14:textId="77777777" w:rsidR="0046723B" w:rsidRPr="00E81068" w:rsidRDefault="0046723B" w:rsidP="0046723B">
      <w:pPr>
        <w:spacing w:after="120"/>
        <w:jc w:val="both"/>
        <w:rPr>
          <w:sz w:val="22"/>
          <w:szCs w:val="22"/>
        </w:rPr>
      </w:pPr>
      <w:r w:rsidRPr="00E81068">
        <w:rPr>
          <w:sz w:val="22"/>
          <w:szCs w:val="22"/>
        </w:rPr>
        <w:t xml:space="preserve">Felek kijelentik, hogy a közbeszerzési dokumentumban foglalt valamennyi feltételt megismerték, megértették és azokat elfogadják. </w:t>
      </w:r>
    </w:p>
    <w:p w14:paraId="332B7B93" w14:textId="77777777" w:rsidR="0046723B" w:rsidRPr="00E81068" w:rsidRDefault="0046723B" w:rsidP="0046723B">
      <w:pPr>
        <w:spacing w:after="120"/>
        <w:jc w:val="both"/>
        <w:rPr>
          <w:sz w:val="22"/>
          <w:szCs w:val="22"/>
        </w:rPr>
      </w:pPr>
      <w:r w:rsidRPr="00E81068">
        <w:rPr>
          <w:sz w:val="22"/>
          <w:szCs w:val="22"/>
        </w:rPr>
        <w:t>Felek kijelentik, hogy nyertességük esetén a szerződésben vállalt valamennyi kötelezettség teljesítéséért korlátlan és egyetemleges felelősséget vállalnak az ajánlatkérő irányába.</w:t>
      </w:r>
    </w:p>
    <w:p w14:paraId="1F3074D4" w14:textId="471C0C20" w:rsidR="00BD547B" w:rsidRPr="00E81068" w:rsidRDefault="0046723B" w:rsidP="00BD547B">
      <w:pPr>
        <w:spacing w:before="60" w:after="60"/>
        <w:jc w:val="both"/>
        <w:rPr>
          <w:sz w:val="22"/>
          <w:szCs w:val="22"/>
        </w:rPr>
      </w:pPr>
      <w:r w:rsidRPr="00E81068">
        <w:rPr>
          <w:sz w:val="22"/>
          <w:szCs w:val="22"/>
        </w:rPr>
        <w:t xml:space="preserve">Tudomásul veszik, hogy </w:t>
      </w:r>
      <w:bookmarkStart w:id="19" w:name="_Toc178992894"/>
      <w:r w:rsidR="00BD547B" w:rsidRPr="00E81068">
        <w:rPr>
          <w:sz w:val="22"/>
          <w:szCs w:val="22"/>
        </w:rPr>
        <w:t>az ajánlattételi határidő lejárta után valamely gazdasági szereplő kiválása esetén a fennmaradó gazdasági szereplő akkor vehet részt az eljárás további részében, ha továbbra is megfelel az eljárásban előírt valamennyi alkalmassági feltételnek és a változás nem jár a verseny tisztaságának sérelmével.</w:t>
      </w:r>
    </w:p>
    <w:p w14:paraId="332B7B95" w14:textId="20FE9E24" w:rsidR="0046723B" w:rsidRPr="00E81068" w:rsidRDefault="0046723B" w:rsidP="00BD547B">
      <w:pPr>
        <w:spacing w:after="120"/>
        <w:jc w:val="both"/>
        <w:rPr>
          <w:sz w:val="22"/>
          <w:szCs w:val="22"/>
        </w:rPr>
      </w:pPr>
    </w:p>
    <w:p w14:paraId="332B7B96" w14:textId="77777777" w:rsidR="0046723B" w:rsidRPr="00E81068" w:rsidRDefault="0046723B" w:rsidP="0046723B">
      <w:pPr>
        <w:keepNext/>
        <w:jc w:val="both"/>
        <w:rPr>
          <w:b/>
          <w:bCs/>
          <w:sz w:val="22"/>
          <w:szCs w:val="22"/>
        </w:rPr>
      </w:pPr>
      <w:r w:rsidRPr="00E81068">
        <w:rPr>
          <w:b/>
          <w:bCs/>
          <w:sz w:val="22"/>
          <w:szCs w:val="22"/>
        </w:rPr>
        <w:t>4. Feladatmegosztás</w:t>
      </w:r>
      <w:bookmarkEnd w:id="19"/>
    </w:p>
    <w:p w14:paraId="332B7B97" w14:textId="77777777" w:rsidR="0046723B" w:rsidRPr="00E81068" w:rsidRDefault="0046723B" w:rsidP="0046723B">
      <w:pPr>
        <w:jc w:val="both"/>
        <w:rPr>
          <w:bCs/>
          <w:sz w:val="22"/>
          <w:szCs w:val="22"/>
        </w:rPr>
      </w:pPr>
      <w:r w:rsidRPr="00E81068">
        <w:rPr>
          <w:bCs/>
          <w:sz w:val="22"/>
          <w:szCs w:val="22"/>
        </w:rPr>
        <w:t>A szerződés teljesítése során elvégzendő feladatok megosztása a felek között a következő:</w:t>
      </w:r>
    </w:p>
    <w:p w14:paraId="332B7B98" w14:textId="77777777" w:rsidR="0046723B" w:rsidRPr="00E81068" w:rsidRDefault="0046723B" w:rsidP="0046723B">
      <w:pPr>
        <w:jc w:val="both"/>
        <w:rPr>
          <w:bCs/>
          <w:sz w:val="22"/>
          <w:szCs w:val="22"/>
        </w:rPr>
      </w:pPr>
    </w:p>
    <w:tbl>
      <w:tblPr>
        <w:tblW w:w="9108"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557"/>
        <w:gridCol w:w="4551"/>
      </w:tblGrid>
      <w:tr w:rsidR="0046723B" w:rsidRPr="00E81068" w14:paraId="332B7B9B" w14:textId="77777777" w:rsidTr="00C404E8">
        <w:trPr>
          <w:tblHeader/>
          <w:tblCellSpacing w:w="20" w:type="dxa"/>
        </w:trPr>
        <w:tc>
          <w:tcPr>
            <w:tcW w:w="4497" w:type="dxa"/>
            <w:shd w:val="clear" w:color="auto" w:fill="E0E0E0"/>
            <w:vAlign w:val="center"/>
          </w:tcPr>
          <w:p w14:paraId="332B7B99" w14:textId="77777777" w:rsidR="0046723B" w:rsidRPr="00E81068" w:rsidRDefault="0046723B" w:rsidP="00E6325B">
            <w:pPr>
              <w:jc w:val="center"/>
              <w:rPr>
                <w:b/>
                <w:bCs/>
                <w:smallCaps/>
                <w:sz w:val="22"/>
                <w:szCs w:val="22"/>
              </w:rPr>
            </w:pPr>
            <w:r w:rsidRPr="00E81068">
              <w:rPr>
                <w:b/>
                <w:bCs/>
                <w:smallCaps/>
                <w:sz w:val="22"/>
                <w:szCs w:val="22"/>
              </w:rPr>
              <w:t>Feladat</w:t>
            </w:r>
          </w:p>
        </w:tc>
        <w:tc>
          <w:tcPr>
            <w:tcW w:w="4491" w:type="dxa"/>
            <w:shd w:val="clear" w:color="auto" w:fill="E0E0E0"/>
            <w:vAlign w:val="center"/>
          </w:tcPr>
          <w:p w14:paraId="332B7B9A" w14:textId="77777777" w:rsidR="0046723B" w:rsidRPr="00E81068" w:rsidRDefault="0046723B" w:rsidP="00E6325B">
            <w:pPr>
              <w:jc w:val="center"/>
              <w:rPr>
                <w:b/>
                <w:bCs/>
                <w:smallCaps/>
                <w:sz w:val="22"/>
                <w:szCs w:val="22"/>
              </w:rPr>
            </w:pPr>
            <w:r w:rsidRPr="00E81068">
              <w:rPr>
                <w:b/>
                <w:bCs/>
                <w:smallCaps/>
                <w:sz w:val="22"/>
                <w:szCs w:val="22"/>
              </w:rPr>
              <w:t>Cég</w:t>
            </w:r>
          </w:p>
        </w:tc>
      </w:tr>
      <w:tr w:rsidR="0046723B" w:rsidRPr="00E81068" w14:paraId="332B7B9E" w14:textId="77777777" w:rsidTr="00C404E8">
        <w:trPr>
          <w:tblCellSpacing w:w="20" w:type="dxa"/>
        </w:trPr>
        <w:tc>
          <w:tcPr>
            <w:tcW w:w="4497" w:type="dxa"/>
            <w:vAlign w:val="center"/>
          </w:tcPr>
          <w:p w14:paraId="332B7B9C" w14:textId="77777777" w:rsidR="0046723B" w:rsidRPr="00E81068" w:rsidRDefault="0046723B" w:rsidP="00E6325B">
            <w:pPr>
              <w:jc w:val="both"/>
              <w:rPr>
                <w:bCs/>
                <w:smallCaps/>
                <w:sz w:val="22"/>
                <w:szCs w:val="22"/>
              </w:rPr>
            </w:pPr>
          </w:p>
        </w:tc>
        <w:tc>
          <w:tcPr>
            <w:tcW w:w="4491" w:type="dxa"/>
            <w:vAlign w:val="center"/>
          </w:tcPr>
          <w:p w14:paraId="332B7B9D" w14:textId="77777777" w:rsidR="0046723B" w:rsidRPr="00E81068" w:rsidRDefault="0046723B" w:rsidP="00E6325B">
            <w:pPr>
              <w:jc w:val="both"/>
              <w:rPr>
                <w:bCs/>
                <w:smallCaps/>
                <w:sz w:val="22"/>
                <w:szCs w:val="22"/>
              </w:rPr>
            </w:pPr>
          </w:p>
        </w:tc>
      </w:tr>
      <w:tr w:rsidR="0046723B" w:rsidRPr="00E81068" w14:paraId="332B7BA1" w14:textId="77777777" w:rsidTr="00C404E8">
        <w:trPr>
          <w:tblCellSpacing w:w="20" w:type="dxa"/>
        </w:trPr>
        <w:tc>
          <w:tcPr>
            <w:tcW w:w="4497" w:type="dxa"/>
            <w:vAlign w:val="center"/>
          </w:tcPr>
          <w:p w14:paraId="332B7B9F" w14:textId="77777777" w:rsidR="0046723B" w:rsidRPr="00E81068" w:rsidRDefault="0046723B" w:rsidP="00E6325B">
            <w:pPr>
              <w:jc w:val="both"/>
              <w:rPr>
                <w:bCs/>
                <w:smallCaps/>
                <w:sz w:val="22"/>
                <w:szCs w:val="22"/>
              </w:rPr>
            </w:pPr>
          </w:p>
        </w:tc>
        <w:tc>
          <w:tcPr>
            <w:tcW w:w="4491" w:type="dxa"/>
            <w:vAlign w:val="center"/>
          </w:tcPr>
          <w:p w14:paraId="332B7BA0" w14:textId="77777777" w:rsidR="0046723B" w:rsidRPr="00E81068" w:rsidRDefault="0046723B" w:rsidP="00E6325B">
            <w:pPr>
              <w:jc w:val="both"/>
              <w:rPr>
                <w:bCs/>
                <w:smallCaps/>
                <w:sz w:val="22"/>
                <w:szCs w:val="22"/>
              </w:rPr>
            </w:pPr>
          </w:p>
        </w:tc>
      </w:tr>
    </w:tbl>
    <w:p w14:paraId="332B7BA2" w14:textId="77777777" w:rsidR="0046723B" w:rsidRPr="00E81068" w:rsidRDefault="0046723B" w:rsidP="0046723B">
      <w:pPr>
        <w:jc w:val="both"/>
        <w:rPr>
          <w:bCs/>
          <w:sz w:val="22"/>
          <w:szCs w:val="22"/>
        </w:rPr>
      </w:pPr>
    </w:p>
    <w:p w14:paraId="332B7BA3" w14:textId="77777777" w:rsidR="0046723B" w:rsidRPr="00E81068" w:rsidRDefault="0046723B" w:rsidP="0046723B">
      <w:pPr>
        <w:jc w:val="both"/>
        <w:rPr>
          <w:bCs/>
          <w:sz w:val="22"/>
          <w:szCs w:val="22"/>
        </w:rPr>
      </w:pPr>
      <w:bookmarkStart w:id="20" w:name="_Toc178992895"/>
      <w:r w:rsidRPr="00E81068">
        <w:rPr>
          <w:bCs/>
          <w:sz w:val="22"/>
          <w:szCs w:val="22"/>
        </w:rPr>
        <w:t>A Felek álláspontjukat a kijelölt megbízottak útján egyeztetik.</w:t>
      </w:r>
      <w:bookmarkEnd w:id="20"/>
    </w:p>
    <w:p w14:paraId="332B7BA4" w14:textId="77777777" w:rsidR="0046723B" w:rsidRPr="00E81068" w:rsidRDefault="0046723B" w:rsidP="0046723B">
      <w:pPr>
        <w:jc w:val="both"/>
        <w:rPr>
          <w:bCs/>
          <w:sz w:val="22"/>
          <w:szCs w:val="22"/>
        </w:rPr>
      </w:pPr>
    </w:p>
    <w:p w14:paraId="332B7BA5" w14:textId="77777777" w:rsidR="0046723B" w:rsidRPr="00E81068" w:rsidRDefault="0046723B" w:rsidP="0046723B">
      <w:pPr>
        <w:jc w:val="both"/>
        <w:rPr>
          <w:bCs/>
          <w:sz w:val="22"/>
          <w:szCs w:val="22"/>
        </w:rPr>
      </w:pPr>
      <w:r w:rsidRPr="00E81068">
        <w:rPr>
          <w:bCs/>
          <w:sz w:val="22"/>
          <w:szCs w:val="22"/>
        </w:rPr>
        <w:t>A Felek a jelen együttműködési megállapodást, mint akaratukkal mindenben egyezőt, véleményeltérés nélkül elfogadják és cégszerű aláírással hitelesítik.</w:t>
      </w:r>
    </w:p>
    <w:p w14:paraId="332B7BA6" w14:textId="77777777" w:rsidR="0046723B" w:rsidRPr="00E81068" w:rsidRDefault="0046723B" w:rsidP="0046723B">
      <w:pPr>
        <w:jc w:val="both"/>
        <w:rPr>
          <w:sz w:val="22"/>
          <w:szCs w:val="22"/>
        </w:rPr>
      </w:pPr>
    </w:p>
    <w:p w14:paraId="332B7BA7" w14:textId="77777777" w:rsidR="0046723B" w:rsidRPr="00E81068" w:rsidRDefault="0046723B" w:rsidP="00C404E8">
      <w:pPr>
        <w:rPr>
          <w:sz w:val="22"/>
          <w:szCs w:val="22"/>
        </w:rPr>
      </w:pPr>
      <w:r w:rsidRPr="00E81068">
        <w:rPr>
          <w:sz w:val="22"/>
          <w:szCs w:val="22"/>
        </w:rPr>
        <w:t xml:space="preserve">Kelt: </w:t>
      </w:r>
    </w:p>
    <w:p w14:paraId="332B7BA8" w14:textId="77777777" w:rsidR="00C404E8" w:rsidRPr="00E81068" w:rsidRDefault="00C404E8" w:rsidP="00C404E8">
      <w:pPr>
        <w:rPr>
          <w:sz w:val="22"/>
          <w:szCs w:val="22"/>
        </w:rPr>
      </w:pPr>
    </w:p>
    <w:tbl>
      <w:tblPr>
        <w:tblpPr w:leftFromText="141" w:rightFromText="141" w:vertAnchor="text" w:horzAnchor="margin" w:tblpXSpec="right" w:tblpY="64"/>
        <w:tblW w:w="4030" w:type="dxa"/>
        <w:tblLayout w:type="fixed"/>
        <w:tblCellMar>
          <w:left w:w="70" w:type="dxa"/>
          <w:right w:w="70" w:type="dxa"/>
        </w:tblCellMar>
        <w:tblLook w:val="0000" w:firstRow="0" w:lastRow="0" w:firstColumn="0" w:lastColumn="0" w:noHBand="0" w:noVBand="0"/>
      </w:tblPr>
      <w:tblGrid>
        <w:gridCol w:w="4030"/>
      </w:tblGrid>
      <w:tr w:rsidR="0046723B" w:rsidRPr="00E81068" w14:paraId="332B7BAA" w14:textId="77777777" w:rsidTr="00E6325B">
        <w:tc>
          <w:tcPr>
            <w:tcW w:w="4030" w:type="dxa"/>
          </w:tcPr>
          <w:p w14:paraId="332B7BA9" w14:textId="77777777" w:rsidR="0046723B" w:rsidRPr="00E81068" w:rsidRDefault="0046723B" w:rsidP="00E6325B">
            <w:pPr>
              <w:ind w:firstLine="426"/>
              <w:jc w:val="center"/>
              <w:rPr>
                <w:sz w:val="22"/>
                <w:szCs w:val="22"/>
              </w:rPr>
            </w:pPr>
            <w:r w:rsidRPr="00E81068">
              <w:rPr>
                <w:sz w:val="22"/>
                <w:szCs w:val="22"/>
              </w:rPr>
              <w:t>………………………………</w:t>
            </w:r>
          </w:p>
        </w:tc>
      </w:tr>
      <w:tr w:rsidR="0046723B" w:rsidRPr="00E81068" w14:paraId="332B7BAC" w14:textId="77777777" w:rsidTr="00E6325B">
        <w:tc>
          <w:tcPr>
            <w:tcW w:w="4030" w:type="dxa"/>
          </w:tcPr>
          <w:p w14:paraId="332B7BAB" w14:textId="77777777" w:rsidR="0046723B" w:rsidRPr="00E81068" w:rsidRDefault="0046723B" w:rsidP="00E6325B">
            <w:pPr>
              <w:ind w:firstLine="426"/>
              <w:jc w:val="center"/>
              <w:rPr>
                <w:sz w:val="22"/>
                <w:szCs w:val="22"/>
              </w:rPr>
            </w:pPr>
            <w:r w:rsidRPr="00E81068">
              <w:rPr>
                <w:sz w:val="22"/>
                <w:szCs w:val="22"/>
              </w:rPr>
              <w:t>cégszerű aláírás</w:t>
            </w:r>
          </w:p>
        </w:tc>
      </w:tr>
    </w:tbl>
    <w:p w14:paraId="332B7BAD" w14:textId="77777777" w:rsidR="0046723B" w:rsidRPr="00E81068" w:rsidRDefault="0046723B" w:rsidP="0046723B">
      <w:pPr>
        <w:jc w:val="both"/>
        <w:rPr>
          <w:sz w:val="22"/>
          <w:szCs w:val="22"/>
        </w:rPr>
      </w:pPr>
    </w:p>
    <w:p w14:paraId="332B7BAE" w14:textId="77777777" w:rsidR="0046723B" w:rsidRPr="00E81068" w:rsidRDefault="0046723B" w:rsidP="0046723B">
      <w:pPr>
        <w:rPr>
          <w:sz w:val="22"/>
          <w:szCs w:val="22"/>
        </w:rPr>
      </w:pPr>
    </w:p>
    <w:tbl>
      <w:tblPr>
        <w:tblpPr w:leftFromText="141" w:rightFromText="141" w:vertAnchor="text" w:horzAnchor="margin" w:tblpY="-488"/>
        <w:tblW w:w="4030" w:type="dxa"/>
        <w:tblLayout w:type="fixed"/>
        <w:tblCellMar>
          <w:left w:w="70" w:type="dxa"/>
          <w:right w:w="70" w:type="dxa"/>
        </w:tblCellMar>
        <w:tblLook w:val="0000" w:firstRow="0" w:lastRow="0" w:firstColumn="0" w:lastColumn="0" w:noHBand="0" w:noVBand="0"/>
      </w:tblPr>
      <w:tblGrid>
        <w:gridCol w:w="4030"/>
      </w:tblGrid>
      <w:tr w:rsidR="0046723B" w:rsidRPr="00E81068" w14:paraId="332B7BB0" w14:textId="77777777" w:rsidTr="00E6325B">
        <w:tc>
          <w:tcPr>
            <w:tcW w:w="4030" w:type="dxa"/>
          </w:tcPr>
          <w:p w14:paraId="332B7BAF" w14:textId="77777777" w:rsidR="0046723B" w:rsidRPr="00E81068" w:rsidRDefault="0046723B" w:rsidP="00E6325B">
            <w:pPr>
              <w:ind w:firstLine="426"/>
              <w:jc w:val="center"/>
              <w:rPr>
                <w:sz w:val="22"/>
                <w:szCs w:val="22"/>
              </w:rPr>
            </w:pPr>
            <w:r w:rsidRPr="00E81068">
              <w:rPr>
                <w:sz w:val="22"/>
                <w:szCs w:val="22"/>
              </w:rPr>
              <w:t>………………………………</w:t>
            </w:r>
          </w:p>
        </w:tc>
      </w:tr>
      <w:tr w:rsidR="0046723B" w:rsidRPr="00E81068" w14:paraId="332B7BB2" w14:textId="77777777" w:rsidTr="00E6325B">
        <w:tc>
          <w:tcPr>
            <w:tcW w:w="4030" w:type="dxa"/>
          </w:tcPr>
          <w:p w14:paraId="332B7BB1" w14:textId="77777777" w:rsidR="0046723B" w:rsidRPr="00E81068" w:rsidRDefault="0046723B" w:rsidP="00E6325B">
            <w:pPr>
              <w:ind w:firstLine="426"/>
              <w:jc w:val="center"/>
              <w:rPr>
                <w:sz w:val="22"/>
                <w:szCs w:val="22"/>
              </w:rPr>
            </w:pPr>
            <w:r w:rsidRPr="00E81068">
              <w:rPr>
                <w:sz w:val="22"/>
                <w:szCs w:val="22"/>
              </w:rPr>
              <w:t>cégszerű aláírás</w:t>
            </w:r>
          </w:p>
        </w:tc>
      </w:tr>
    </w:tbl>
    <w:p w14:paraId="332B7BB3" w14:textId="77777777" w:rsidR="0046723B" w:rsidRPr="00E81068" w:rsidRDefault="0046723B" w:rsidP="0046723B">
      <w:pPr>
        <w:rPr>
          <w:sz w:val="22"/>
          <w:szCs w:val="22"/>
        </w:rPr>
      </w:pPr>
    </w:p>
    <w:p w14:paraId="332B7BB4" w14:textId="77777777" w:rsidR="0046723B" w:rsidRPr="00E81068" w:rsidRDefault="0046723B" w:rsidP="0046723B">
      <w:pPr>
        <w:rPr>
          <w:sz w:val="22"/>
          <w:szCs w:val="22"/>
        </w:rPr>
      </w:pPr>
      <w:r w:rsidRPr="00E81068">
        <w:rPr>
          <w:sz w:val="22"/>
          <w:szCs w:val="22"/>
        </w:rPr>
        <w:br w:type="page"/>
      </w:r>
    </w:p>
    <w:p w14:paraId="332B7BB5" w14:textId="77777777" w:rsidR="0046723B" w:rsidRPr="00E81068" w:rsidRDefault="0046723B" w:rsidP="000054D2">
      <w:pPr>
        <w:keepNext/>
        <w:pageBreakBefore/>
        <w:ind w:right="28"/>
        <w:jc w:val="center"/>
        <w:outlineLvl w:val="1"/>
        <w:rPr>
          <w:b/>
          <w:sz w:val="22"/>
          <w:szCs w:val="22"/>
        </w:rPr>
      </w:pPr>
      <w:r w:rsidRPr="00E81068">
        <w:rPr>
          <w:b/>
          <w:sz w:val="22"/>
          <w:szCs w:val="22"/>
        </w:rPr>
        <w:lastRenderedPageBreak/>
        <w:t>Nyilatkozat felelősségbiztosításról</w:t>
      </w:r>
    </w:p>
    <w:p w14:paraId="332B7BB6" w14:textId="77777777" w:rsidR="0046723B" w:rsidRPr="00E81068" w:rsidRDefault="0046723B" w:rsidP="0046723B">
      <w:pPr>
        <w:keepNext/>
        <w:ind w:right="29"/>
        <w:jc w:val="center"/>
        <w:outlineLvl w:val="1"/>
        <w:rPr>
          <w:b/>
          <w:sz w:val="22"/>
          <w:szCs w:val="22"/>
        </w:rPr>
      </w:pPr>
    </w:p>
    <w:p w14:paraId="332B7BB7" w14:textId="08C41409" w:rsidR="001A72D4" w:rsidRPr="00C72B98" w:rsidRDefault="001F3D63" w:rsidP="001B7AB7">
      <w:pPr>
        <w:jc w:val="center"/>
        <w:rPr>
          <w:b/>
          <w:sz w:val="22"/>
          <w:szCs w:val="22"/>
        </w:rPr>
      </w:pPr>
      <w:r>
        <w:rPr>
          <w:b/>
          <w:sz w:val="22"/>
          <w:szCs w:val="22"/>
        </w:rPr>
        <w:t>„Belterületi utak fejlesztése Tiszavasváriban”</w:t>
      </w:r>
    </w:p>
    <w:p w14:paraId="332B7BB8" w14:textId="77777777" w:rsidR="00C404E8" w:rsidRPr="00E81068" w:rsidRDefault="00C404E8" w:rsidP="001B7AB7">
      <w:pPr>
        <w:jc w:val="center"/>
        <w:rPr>
          <w:b/>
          <w:sz w:val="22"/>
          <w:szCs w:val="22"/>
        </w:rPr>
      </w:pPr>
    </w:p>
    <w:p w14:paraId="332B7BBA" w14:textId="77777777" w:rsidR="001A72D4" w:rsidRPr="00E81068" w:rsidRDefault="001A72D4" w:rsidP="001B7AB7">
      <w:pPr>
        <w:jc w:val="center"/>
        <w:rPr>
          <w:sz w:val="22"/>
          <w:szCs w:val="22"/>
        </w:rPr>
      </w:pPr>
    </w:p>
    <w:p w14:paraId="332B7BBB" w14:textId="77777777" w:rsidR="0046723B" w:rsidRPr="00E81068" w:rsidRDefault="0046723B" w:rsidP="0046723B">
      <w:pPr>
        <w:jc w:val="both"/>
        <w:rPr>
          <w:sz w:val="22"/>
          <w:szCs w:val="22"/>
        </w:rPr>
      </w:pPr>
    </w:p>
    <w:p w14:paraId="332B7BBC" w14:textId="77777777" w:rsidR="0046723B" w:rsidRPr="00E81068" w:rsidRDefault="0046723B" w:rsidP="0046723B">
      <w:pPr>
        <w:jc w:val="both"/>
        <w:rPr>
          <w:sz w:val="22"/>
          <w:szCs w:val="22"/>
        </w:rPr>
      </w:pPr>
      <w:r w:rsidRPr="00E81068">
        <w:rPr>
          <w:sz w:val="22"/>
          <w:szCs w:val="22"/>
        </w:rPr>
        <w:t xml:space="preserve">Alulírott ………………………………………. (képviseli: …………………………..), mint </w:t>
      </w:r>
      <w:r w:rsidRPr="00E81068">
        <w:rPr>
          <w:bCs/>
          <w:sz w:val="22"/>
          <w:szCs w:val="22"/>
        </w:rPr>
        <w:t>ajánlattevő</w:t>
      </w:r>
      <w:r w:rsidRPr="00E81068">
        <w:rPr>
          <w:sz w:val="22"/>
          <w:szCs w:val="22"/>
        </w:rPr>
        <w:t xml:space="preserve"> kijelentem, hogy a fent említett közbeszerzési eljárásban nyertességünk esetén a megkövetelt biztosítást megkötjük, vagy a meglévőt szükség esetén kiegészítjük. </w:t>
      </w:r>
    </w:p>
    <w:p w14:paraId="332B7BBD" w14:textId="77777777" w:rsidR="0046723B" w:rsidRPr="00E81068" w:rsidRDefault="0046723B" w:rsidP="0046723B">
      <w:pPr>
        <w:jc w:val="both"/>
        <w:rPr>
          <w:sz w:val="22"/>
          <w:szCs w:val="22"/>
        </w:rPr>
      </w:pPr>
    </w:p>
    <w:p w14:paraId="332B7BBE" w14:textId="77777777" w:rsidR="0046723B" w:rsidRPr="00E81068" w:rsidRDefault="0046723B" w:rsidP="0046723B">
      <w:pPr>
        <w:jc w:val="both"/>
        <w:rPr>
          <w:sz w:val="22"/>
          <w:szCs w:val="22"/>
        </w:rPr>
      </w:pPr>
      <w:r w:rsidRPr="00E81068">
        <w:rPr>
          <w:sz w:val="22"/>
          <w:szCs w:val="22"/>
        </w:rPr>
        <w:t xml:space="preserve">Kelt: </w:t>
      </w:r>
    </w:p>
    <w:p w14:paraId="332B7BBF" w14:textId="77777777" w:rsidR="0046723B" w:rsidRPr="00E81068" w:rsidRDefault="0046723B" w:rsidP="0046723B">
      <w:pPr>
        <w:jc w:val="both"/>
        <w:rPr>
          <w:sz w:val="22"/>
          <w:szCs w:val="22"/>
        </w:rPr>
      </w:pPr>
    </w:p>
    <w:p w14:paraId="332B7BC0" w14:textId="77777777" w:rsidR="0046723B" w:rsidRPr="00E81068" w:rsidRDefault="0046723B" w:rsidP="0046723B">
      <w:pPr>
        <w:jc w:val="both"/>
        <w:rPr>
          <w:sz w:val="22"/>
          <w:szCs w:val="22"/>
        </w:rPr>
      </w:pPr>
    </w:p>
    <w:p w14:paraId="332B7BC1" w14:textId="77777777" w:rsidR="0046723B" w:rsidRPr="00E81068" w:rsidRDefault="0046723B" w:rsidP="0046723B">
      <w:pPr>
        <w:jc w:val="both"/>
        <w:rPr>
          <w:sz w:val="22"/>
          <w:szCs w:val="22"/>
        </w:rPr>
      </w:pPr>
    </w:p>
    <w:tbl>
      <w:tblPr>
        <w:tblW w:w="0" w:type="auto"/>
        <w:tblInd w:w="4323" w:type="dxa"/>
        <w:tblCellMar>
          <w:left w:w="70" w:type="dxa"/>
          <w:right w:w="70" w:type="dxa"/>
        </w:tblCellMar>
        <w:tblLook w:val="0000" w:firstRow="0" w:lastRow="0" w:firstColumn="0" w:lastColumn="0" w:noHBand="0" w:noVBand="0"/>
      </w:tblPr>
      <w:tblGrid>
        <w:gridCol w:w="4603"/>
      </w:tblGrid>
      <w:tr w:rsidR="0046723B" w:rsidRPr="00E81068" w14:paraId="332B7BC3" w14:textId="77777777" w:rsidTr="00E6325B">
        <w:tc>
          <w:tcPr>
            <w:tcW w:w="4603" w:type="dxa"/>
          </w:tcPr>
          <w:p w14:paraId="332B7BC2" w14:textId="77777777" w:rsidR="0046723B" w:rsidRPr="00E81068" w:rsidRDefault="0046723B" w:rsidP="00E6325B">
            <w:pPr>
              <w:jc w:val="center"/>
              <w:rPr>
                <w:sz w:val="22"/>
                <w:szCs w:val="22"/>
              </w:rPr>
            </w:pPr>
            <w:r w:rsidRPr="00E81068">
              <w:rPr>
                <w:sz w:val="22"/>
                <w:szCs w:val="22"/>
              </w:rPr>
              <w:t>………………………………</w:t>
            </w:r>
          </w:p>
        </w:tc>
      </w:tr>
      <w:tr w:rsidR="0046723B" w:rsidRPr="00E81068" w14:paraId="332B7BC5" w14:textId="77777777" w:rsidTr="00E6325B">
        <w:trPr>
          <w:trHeight w:val="68"/>
        </w:trPr>
        <w:tc>
          <w:tcPr>
            <w:tcW w:w="4603" w:type="dxa"/>
          </w:tcPr>
          <w:p w14:paraId="332B7BC4" w14:textId="77777777" w:rsidR="0046723B" w:rsidRPr="00E81068" w:rsidRDefault="0046723B" w:rsidP="00E6325B">
            <w:pPr>
              <w:jc w:val="center"/>
              <w:rPr>
                <w:sz w:val="22"/>
                <w:szCs w:val="22"/>
              </w:rPr>
            </w:pPr>
            <w:r w:rsidRPr="00E81068">
              <w:rPr>
                <w:sz w:val="22"/>
                <w:szCs w:val="22"/>
              </w:rPr>
              <w:t>cégszerű aláírás</w:t>
            </w:r>
          </w:p>
        </w:tc>
      </w:tr>
    </w:tbl>
    <w:p w14:paraId="332B7BC6" w14:textId="77777777" w:rsidR="0046723B" w:rsidRPr="00E81068" w:rsidRDefault="0046723B" w:rsidP="0046723B">
      <w:pPr>
        <w:rPr>
          <w:b/>
          <w:sz w:val="22"/>
          <w:szCs w:val="22"/>
          <w:u w:val="single"/>
        </w:rPr>
      </w:pPr>
    </w:p>
    <w:p w14:paraId="4E2EBB29" w14:textId="43425953" w:rsidR="003F6B4F" w:rsidRPr="00E81068" w:rsidRDefault="0046723B" w:rsidP="003F6B4F">
      <w:pPr>
        <w:rPr>
          <w:b/>
          <w:sz w:val="22"/>
          <w:szCs w:val="22"/>
          <w:u w:val="single"/>
        </w:rPr>
      </w:pPr>
      <w:r w:rsidRPr="00E81068">
        <w:rPr>
          <w:b/>
          <w:sz w:val="22"/>
          <w:szCs w:val="22"/>
          <w:u w:val="single"/>
        </w:rPr>
        <w:br w:type="page"/>
      </w:r>
    </w:p>
    <w:p w14:paraId="332B7BE9" w14:textId="0D6BFFFB" w:rsidR="002770AD" w:rsidRPr="00E81068" w:rsidRDefault="002770AD" w:rsidP="002770AD">
      <w:pPr>
        <w:pStyle w:val="Cmsor3"/>
        <w:pageBreakBefore/>
        <w:tabs>
          <w:tab w:val="num" w:pos="705"/>
        </w:tabs>
        <w:ind w:left="703" w:hanging="703"/>
        <w:jc w:val="center"/>
        <w:rPr>
          <w:b/>
          <w:bCs/>
          <w:i/>
          <w:iCs/>
          <w:sz w:val="22"/>
          <w:szCs w:val="22"/>
        </w:rPr>
      </w:pPr>
      <w:r w:rsidRPr="00E81068">
        <w:rPr>
          <w:b/>
          <w:bCs/>
          <w:sz w:val="22"/>
          <w:szCs w:val="22"/>
        </w:rPr>
        <w:lastRenderedPageBreak/>
        <w:t>Nyilatkozat szakemberről</w:t>
      </w:r>
    </w:p>
    <w:p w14:paraId="332B7BEA" w14:textId="77777777" w:rsidR="002770AD" w:rsidRPr="00E81068" w:rsidRDefault="002770AD" w:rsidP="002770AD">
      <w:pPr>
        <w:jc w:val="center"/>
        <w:rPr>
          <w:smallCaps/>
          <w:sz w:val="22"/>
          <w:szCs w:val="22"/>
        </w:rPr>
      </w:pPr>
    </w:p>
    <w:p w14:paraId="332B7BEC" w14:textId="654160E4" w:rsidR="00C404E8" w:rsidRPr="00E81068" w:rsidRDefault="001F3D63" w:rsidP="002770AD">
      <w:pPr>
        <w:tabs>
          <w:tab w:val="left" w:pos="1560"/>
        </w:tabs>
        <w:jc w:val="center"/>
        <w:rPr>
          <w:b/>
          <w:sz w:val="22"/>
          <w:szCs w:val="22"/>
        </w:rPr>
      </w:pPr>
      <w:r>
        <w:rPr>
          <w:b/>
          <w:sz w:val="22"/>
          <w:szCs w:val="22"/>
        </w:rPr>
        <w:t>„Belterületi utak fejlesztése Tiszavasváriban”</w:t>
      </w:r>
    </w:p>
    <w:p w14:paraId="332B7BEE" w14:textId="77777777" w:rsidR="001B7AB7" w:rsidRPr="00E81068" w:rsidRDefault="001B7AB7" w:rsidP="002770AD">
      <w:pPr>
        <w:tabs>
          <w:tab w:val="left" w:pos="1560"/>
        </w:tabs>
        <w:jc w:val="center"/>
        <w:rPr>
          <w:b/>
          <w:sz w:val="22"/>
          <w:szCs w:val="22"/>
        </w:rPr>
      </w:pPr>
    </w:p>
    <w:p w14:paraId="332B7BEF" w14:textId="159435B3" w:rsidR="002770AD" w:rsidRPr="00E81068" w:rsidRDefault="002770AD" w:rsidP="002770AD">
      <w:pPr>
        <w:spacing w:line="360" w:lineRule="auto"/>
        <w:jc w:val="both"/>
        <w:rPr>
          <w:b/>
          <w:sz w:val="22"/>
          <w:szCs w:val="22"/>
        </w:rPr>
      </w:pPr>
      <w:r w:rsidRPr="00E81068">
        <w:rPr>
          <w:sz w:val="22"/>
          <w:szCs w:val="22"/>
        </w:rPr>
        <w:t>Alulírott __________________, mint a __________________ (</w:t>
      </w:r>
      <w:r w:rsidRPr="000F45CB">
        <w:rPr>
          <w:iCs/>
          <w:sz w:val="22"/>
          <w:szCs w:val="22"/>
        </w:rPr>
        <w:t>Ajánlattevő</w:t>
      </w:r>
      <w:r w:rsidRPr="00E81068">
        <w:rPr>
          <w:i/>
          <w:sz w:val="22"/>
          <w:szCs w:val="22"/>
        </w:rPr>
        <w:t xml:space="preserve"> </w:t>
      </w:r>
      <w:r w:rsidRPr="00E81068">
        <w:rPr>
          <w:sz w:val="22"/>
          <w:szCs w:val="22"/>
        </w:rPr>
        <w:t>n</w:t>
      </w:r>
      <w:r w:rsidR="000F45CB">
        <w:rPr>
          <w:sz w:val="22"/>
          <w:szCs w:val="22"/>
        </w:rPr>
        <w:t>eve</w:t>
      </w:r>
      <w:r w:rsidRPr="00E81068">
        <w:rPr>
          <w:sz w:val="22"/>
          <w:szCs w:val="22"/>
        </w:rPr>
        <w:t>, székhely</w:t>
      </w:r>
      <w:r w:rsidR="000F45CB">
        <w:rPr>
          <w:sz w:val="22"/>
          <w:szCs w:val="22"/>
        </w:rPr>
        <w:t>e</w:t>
      </w:r>
      <w:r w:rsidRPr="00E81068">
        <w:rPr>
          <w:sz w:val="22"/>
          <w:szCs w:val="22"/>
        </w:rPr>
        <w:t>) __________________ (</w:t>
      </w:r>
      <w:r w:rsidRPr="00E81068">
        <w:rPr>
          <w:i/>
          <w:sz w:val="22"/>
          <w:szCs w:val="22"/>
        </w:rPr>
        <w:t>képviseleti jogkör/titulus megnevezése</w:t>
      </w:r>
      <w:r w:rsidRPr="00E81068">
        <w:rPr>
          <w:sz w:val="22"/>
          <w:szCs w:val="22"/>
        </w:rPr>
        <w:t xml:space="preserve">) az ajánlattételi felhívásban és a dokumentációban foglalt valamennyi formai és tartalmi követelmény, utasítás, kikötés és műszaki leírás gondos áttekintése után kijelentem, hogy </w:t>
      </w:r>
      <w:r w:rsidRPr="00E81068">
        <w:rPr>
          <w:b/>
          <w:sz w:val="22"/>
          <w:szCs w:val="22"/>
        </w:rPr>
        <w:t>az alábbi szakembereket kívánjuk bevonni a teljesítésbe:</w:t>
      </w:r>
    </w:p>
    <w:tbl>
      <w:tblPr>
        <w:tblW w:w="7933" w:type="dxa"/>
        <w:jc w:val="center"/>
        <w:tblLayout w:type="fixed"/>
        <w:tblCellMar>
          <w:left w:w="70" w:type="dxa"/>
          <w:right w:w="70" w:type="dxa"/>
        </w:tblCellMar>
        <w:tblLook w:val="0000" w:firstRow="0" w:lastRow="0" w:firstColumn="0" w:lastColumn="0" w:noHBand="0" w:noVBand="0"/>
      </w:tblPr>
      <w:tblGrid>
        <w:gridCol w:w="2665"/>
        <w:gridCol w:w="5268"/>
      </w:tblGrid>
      <w:tr w:rsidR="00C404E8" w:rsidRPr="00E81068" w14:paraId="332B7BF3" w14:textId="77777777" w:rsidTr="00953AC9">
        <w:trPr>
          <w:trHeight w:val="469"/>
          <w:jc w:val="center"/>
        </w:trPr>
        <w:tc>
          <w:tcPr>
            <w:tcW w:w="2665" w:type="dxa"/>
            <w:tcBorders>
              <w:top w:val="single" w:sz="4" w:space="0" w:color="000000"/>
              <w:left w:val="single" w:sz="4" w:space="0" w:color="000000"/>
              <w:bottom w:val="single" w:sz="4" w:space="0" w:color="000000"/>
            </w:tcBorders>
            <w:shd w:val="clear" w:color="auto" w:fill="auto"/>
            <w:vAlign w:val="center"/>
          </w:tcPr>
          <w:p w14:paraId="332B7BF0" w14:textId="77777777" w:rsidR="00C404E8" w:rsidRPr="00E81068" w:rsidRDefault="00C404E8" w:rsidP="00C9551C">
            <w:pPr>
              <w:jc w:val="center"/>
              <w:rPr>
                <w:color w:val="000000"/>
                <w:sz w:val="22"/>
                <w:szCs w:val="22"/>
              </w:rPr>
            </w:pPr>
            <w:r w:rsidRPr="00E81068">
              <w:rPr>
                <w:color w:val="000000"/>
                <w:sz w:val="22"/>
                <w:szCs w:val="22"/>
              </w:rPr>
              <w:t>Szakember neve</w:t>
            </w:r>
          </w:p>
          <w:p w14:paraId="332B7BF1" w14:textId="77777777" w:rsidR="00C404E8" w:rsidRPr="00E81068" w:rsidRDefault="00C404E8" w:rsidP="00C9551C">
            <w:pPr>
              <w:jc w:val="center"/>
              <w:rPr>
                <w:color w:val="000000"/>
                <w:sz w:val="22"/>
                <w:szCs w:val="22"/>
              </w:rPr>
            </w:pPr>
          </w:p>
        </w:tc>
        <w:tc>
          <w:tcPr>
            <w:tcW w:w="5268" w:type="dxa"/>
            <w:tcBorders>
              <w:top w:val="single" w:sz="4" w:space="0" w:color="000000"/>
              <w:left w:val="single" w:sz="4" w:space="0" w:color="000000"/>
              <w:bottom w:val="single" w:sz="4" w:space="0" w:color="000000"/>
              <w:right w:val="single" w:sz="4" w:space="0" w:color="000000"/>
            </w:tcBorders>
          </w:tcPr>
          <w:p w14:paraId="332B7BF2" w14:textId="4F7DF173" w:rsidR="00C404E8" w:rsidRPr="00E81068" w:rsidRDefault="00C404E8" w:rsidP="00C9551C">
            <w:pPr>
              <w:jc w:val="center"/>
              <w:rPr>
                <w:color w:val="000000"/>
                <w:sz w:val="22"/>
                <w:szCs w:val="22"/>
              </w:rPr>
            </w:pPr>
            <w:r w:rsidRPr="00E81068">
              <w:rPr>
                <w:color w:val="000000"/>
                <w:sz w:val="22"/>
                <w:szCs w:val="22"/>
              </w:rPr>
              <w:t>Az alkalmassági minimumkövetelmény megjelölése (M/1.1.)</w:t>
            </w:r>
          </w:p>
        </w:tc>
      </w:tr>
      <w:tr w:rsidR="00C404E8" w:rsidRPr="00E81068" w14:paraId="332B7BF6" w14:textId="77777777" w:rsidTr="00953AC9">
        <w:trPr>
          <w:trHeight w:val="469"/>
          <w:jc w:val="center"/>
        </w:trPr>
        <w:tc>
          <w:tcPr>
            <w:tcW w:w="2665" w:type="dxa"/>
            <w:tcBorders>
              <w:top w:val="single" w:sz="4" w:space="0" w:color="000000"/>
              <w:left w:val="single" w:sz="4" w:space="0" w:color="000000"/>
              <w:bottom w:val="single" w:sz="4" w:space="0" w:color="000000"/>
            </w:tcBorders>
            <w:shd w:val="clear" w:color="auto" w:fill="auto"/>
            <w:vAlign w:val="center"/>
          </w:tcPr>
          <w:p w14:paraId="332B7BF4" w14:textId="77777777" w:rsidR="00C404E8" w:rsidRPr="00E81068" w:rsidRDefault="00C404E8" w:rsidP="00C9551C">
            <w:pPr>
              <w:jc w:val="center"/>
              <w:rPr>
                <w:color w:val="000000"/>
                <w:sz w:val="22"/>
                <w:szCs w:val="22"/>
              </w:rPr>
            </w:pPr>
          </w:p>
        </w:tc>
        <w:tc>
          <w:tcPr>
            <w:tcW w:w="5268" w:type="dxa"/>
            <w:tcBorders>
              <w:top w:val="single" w:sz="4" w:space="0" w:color="000000"/>
              <w:left w:val="single" w:sz="4" w:space="0" w:color="000000"/>
              <w:bottom w:val="single" w:sz="4" w:space="0" w:color="000000"/>
              <w:right w:val="single" w:sz="4" w:space="0" w:color="000000"/>
            </w:tcBorders>
          </w:tcPr>
          <w:p w14:paraId="332B7BF5" w14:textId="5A928DEF" w:rsidR="00C404E8" w:rsidRPr="00E81068" w:rsidRDefault="00953AC9" w:rsidP="00C9551C">
            <w:pPr>
              <w:jc w:val="center"/>
              <w:rPr>
                <w:color w:val="000000"/>
                <w:sz w:val="22"/>
                <w:szCs w:val="22"/>
              </w:rPr>
            </w:pPr>
            <w:r w:rsidRPr="00E81068">
              <w:rPr>
                <w:color w:val="000000"/>
                <w:sz w:val="22"/>
                <w:szCs w:val="22"/>
              </w:rPr>
              <w:t>266/2013. (VII. 11.) Korm. rendelet 1. melléklet /V</w:t>
            </w:r>
            <w:r w:rsidR="009F221D" w:rsidRPr="00E81068">
              <w:rPr>
                <w:color w:val="000000"/>
                <w:sz w:val="22"/>
                <w:szCs w:val="22"/>
              </w:rPr>
              <w:t>I</w:t>
            </w:r>
            <w:r w:rsidRPr="00E81068">
              <w:rPr>
                <w:color w:val="000000"/>
                <w:sz w:val="22"/>
                <w:szCs w:val="22"/>
              </w:rPr>
              <w:t>. Felelős műszaki vezetés 1. rész 2. pontjában előírt MV-</w:t>
            </w:r>
            <w:r w:rsidR="00602BCD">
              <w:rPr>
                <w:color w:val="000000"/>
                <w:sz w:val="22"/>
                <w:szCs w:val="22"/>
              </w:rPr>
              <w:t>K</w:t>
            </w:r>
            <w:r w:rsidRPr="00E81068">
              <w:rPr>
                <w:color w:val="000000"/>
                <w:sz w:val="22"/>
                <w:szCs w:val="22"/>
              </w:rPr>
              <w:t>É jelölésű (</w:t>
            </w:r>
            <w:r w:rsidR="00BD1606" w:rsidRPr="00BD1606">
              <w:rPr>
                <w:sz w:val="22"/>
                <w:szCs w:val="22"/>
                <w:shd w:val="clear" w:color="auto" w:fill="FFFFFF"/>
              </w:rPr>
              <w:t>közlekedési építmények</w:t>
            </w:r>
            <w:r w:rsidRPr="00BD1606">
              <w:rPr>
                <w:sz w:val="22"/>
                <w:szCs w:val="22"/>
              </w:rPr>
              <w:t xml:space="preserve"> </w:t>
            </w:r>
            <w:r w:rsidRPr="00E81068">
              <w:rPr>
                <w:color w:val="000000"/>
                <w:sz w:val="22"/>
                <w:szCs w:val="22"/>
              </w:rPr>
              <w:t>szakterület) jogosultsággal, vagy azzal egyenértékű jogosultsággal, vagy a jogosultság megszerzéséhez szükséges végzettséggel/képzettséggel vagy ezzel egyenértékű végzettséggel/képzettséggel és szakmai gyakorlattal rendelkezik</w:t>
            </w:r>
          </w:p>
        </w:tc>
      </w:tr>
      <w:tr w:rsidR="000F45CB" w:rsidRPr="00E81068" w14:paraId="4E18ACBF" w14:textId="77777777" w:rsidTr="00953AC9">
        <w:trPr>
          <w:trHeight w:val="469"/>
          <w:jc w:val="center"/>
        </w:trPr>
        <w:tc>
          <w:tcPr>
            <w:tcW w:w="2665" w:type="dxa"/>
            <w:tcBorders>
              <w:top w:val="single" w:sz="4" w:space="0" w:color="000000"/>
              <w:left w:val="single" w:sz="4" w:space="0" w:color="000000"/>
              <w:bottom w:val="single" w:sz="4" w:space="0" w:color="000000"/>
            </w:tcBorders>
            <w:shd w:val="clear" w:color="auto" w:fill="auto"/>
            <w:vAlign w:val="center"/>
          </w:tcPr>
          <w:p w14:paraId="660ADD13" w14:textId="77777777" w:rsidR="000F45CB" w:rsidRPr="00E81068" w:rsidRDefault="000F45CB" w:rsidP="00C9551C">
            <w:pPr>
              <w:jc w:val="center"/>
              <w:rPr>
                <w:color w:val="000000"/>
                <w:sz w:val="22"/>
                <w:szCs w:val="22"/>
              </w:rPr>
            </w:pPr>
          </w:p>
        </w:tc>
        <w:tc>
          <w:tcPr>
            <w:tcW w:w="5268" w:type="dxa"/>
            <w:tcBorders>
              <w:top w:val="single" w:sz="4" w:space="0" w:color="000000"/>
              <w:left w:val="single" w:sz="4" w:space="0" w:color="000000"/>
              <w:bottom w:val="single" w:sz="4" w:space="0" w:color="000000"/>
              <w:right w:val="single" w:sz="4" w:space="0" w:color="000000"/>
            </w:tcBorders>
          </w:tcPr>
          <w:p w14:paraId="49D01093" w14:textId="67E8470C" w:rsidR="000F45CB" w:rsidRPr="000C2BE6" w:rsidRDefault="00006E18" w:rsidP="000F45CB">
            <w:pPr>
              <w:jc w:val="center"/>
              <w:rPr>
                <w:sz w:val="22"/>
                <w:szCs w:val="22"/>
                <w:highlight w:val="yellow"/>
              </w:rPr>
            </w:pPr>
            <w:r w:rsidRPr="00E81068">
              <w:rPr>
                <w:color w:val="000000"/>
                <w:sz w:val="22"/>
                <w:szCs w:val="22"/>
              </w:rPr>
              <w:t xml:space="preserve">266/2013. (VII. 11.) Korm. rendelet 1. melléklet /VI. Felelős műszaki vezetés </w:t>
            </w:r>
            <w:r>
              <w:rPr>
                <w:color w:val="000000"/>
                <w:sz w:val="22"/>
                <w:szCs w:val="22"/>
              </w:rPr>
              <w:t>3</w:t>
            </w:r>
            <w:r w:rsidRPr="00E81068">
              <w:rPr>
                <w:color w:val="000000"/>
                <w:sz w:val="22"/>
                <w:szCs w:val="22"/>
              </w:rPr>
              <w:t xml:space="preserve">. rész </w:t>
            </w:r>
            <w:r>
              <w:rPr>
                <w:color w:val="000000"/>
                <w:sz w:val="22"/>
                <w:szCs w:val="22"/>
              </w:rPr>
              <w:t>8</w:t>
            </w:r>
            <w:r w:rsidRPr="00E81068">
              <w:rPr>
                <w:color w:val="000000"/>
                <w:sz w:val="22"/>
                <w:szCs w:val="22"/>
              </w:rPr>
              <w:t>. pontjában előírt MV-</w:t>
            </w:r>
            <w:r>
              <w:rPr>
                <w:color w:val="000000"/>
                <w:sz w:val="22"/>
                <w:szCs w:val="22"/>
              </w:rPr>
              <w:t>VZ</w:t>
            </w:r>
            <w:r w:rsidRPr="00E81068">
              <w:rPr>
                <w:color w:val="000000"/>
                <w:sz w:val="22"/>
                <w:szCs w:val="22"/>
              </w:rPr>
              <w:t xml:space="preserve"> jelölésű (</w:t>
            </w:r>
            <w:r>
              <w:rPr>
                <w:sz w:val="22"/>
                <w:szCs w:val="22"/>
                <w:shd w:val="clear" w:color="auto" w:fill="FFFFFF"/>
              </w:rPr>
              <w:t>vízgazdálkodási</w:t>
            </w:r>
            <w:r w:rsidRPr="00BD1606">
              <w:rPr>
                <w:sz w:val="22"/>
                <w:szCs w:val="22"/>
                <w:shd w:val="clear" w:color="auto" w:fill="FFFFFF"/>
              </w:rPr>
              <w:t xml:space="preserve"> építmények</w:t>
            </w:r>
            <w:r w:rsidRPr="00BD1606">
              <w:rPr>
                <w:sz w:val="22"/>
                <w:szCs w:val="22"/>
              </w:rPr>
              <w:t xml:space="preserve"> </w:t>
            </w:r>
            <w:r w:rsidRPr="00E81068">
              <w:rPr>
                <w:color w:val="000000"/>
                <w:sz w:val="22"/>
                <w:szCs w:val="22"/>
              </w:rPr>
              <w:t>szakterület) jogosultsággal, vagy azzal egyenértékű jogosultsággal, vagy a jogosultság megszerzéséhez szükséges végzettséggel/képzettséggel vagy ezzel egyenértékű végzettséggel/képzettséggel és szakmai gyakorlattal rendelkezik</w:t>
            </w:r>
          </w:p>
        </w:tc>
      </w:tr>
      <w:tr w:rsidR="000F45CB" w:rsidRPr="00E81068" w14:paraId="1B4BCE04" w14:textId="77777777" w:rsidTr="00953AC9">
        <w:trPr>
          <w:trHeight w:val="469"/>
          <w:jc w:val="center"/>
        </w:trPr>
        <w:tc>
          <w:tcPr>
            <w:tcW w:w="2665" w:type="dxa"/>
            <w:tcBorders>
              <w:top w:val="single" w:sz="4" w:space="0" w:color="000000"/>
              <w:left w:val="single" w:sz="4" w:space="0" w:color="000000"/>
              <w:bottom w:val="single" w:sz="4" w:space="0" w:color="000000"/>
            </w:tcBorders>
            <w:shd w:val="clear" w:color="auto" w:fill="auto"/>
            <w:vAlign w:val="center"/>
          </w:tcPr>
          <w:p w14:paraId="5DBE246C" w14:textId="77777777" w:rsidR="000F45CB" w:rsidRPr="00E81068" w:rsidRDefault="000F45CB" w:rsidP="00C9551C">
            <w:pPr>
              <w:jc w:val="center"/>
              <w:rPr>
                <w:color w:val="000000"/>
                <w:sz w:val="22"/>
                <w:szCs w:val="22"/>
              </w:rPr>
            </w:pPr>
          </w:p>
        </w:tc>
        <w:tc>
          <w:tcPr>
            <w:tcW w:w="5268" w:type="dxa"/>
            <w:tcBorders>
              <w:top w:val="single" w:sz="4" w:space="0" w:color="000000"/>
              <w:left w:val="single" w:sz="4" w:space="0" w:color="000000"/>
              <w:bottom w:val="single" w:sz="4" w:space="0" w:color="000000"/>
              <w:right w:val="single" w:sz="4" w:space="0" w:color="000000"/>
            </w:tcBorders>
          </w:tcPr>
          <w:p w14:paraId="6288204B" w14:textId="4675D771" w:rsidR="000F45CB" w:rsidRPr="00006E18" w:rsidRDefault="00006E18" w:rsidP="000F45CB">
            <w:pPr>
              <w:tabs>
                <w:tab w:val="left" w:pos="2040"/>
              </w:tabs>
              <w:jc w:val="center"/>
              <w:rPr>
                <w:sz w:val="22"/>
                <w:szCs w:val="22"/>
                <w:highlight w:val="yellow"/>
              </w:rPr>
            </w:pPr>
            <w:r w:rsidRPr="00006E18">
              <w:rPr>
                <w:rFonts w:eastAsia="DejaVuSerif"/>
                <w:sz w:val="22"/>
                <w:szCs w:val="22"/>
              </w:rPr>
              <w:t>1 fő olyan szakember, aki építőmester szakmérnöki szakképzettséggel rendelkezik, és legalább 36 hónap tapasztalattal rendelkezik útépítés és/vagy útfelújítási munkák kivitelezésében.</w:t>
            </w:r>
          </w:p>
        </w:tc>
      </w:tr>
      <w:tr w:rsidR="00006E18" w:rsidRPr="00E81068" w14:paraId="4F0E6C62" w14:textId="77777777" w:rsidTr="00953AC9">
        <w:trPr>
          <w:trHeight w:val="469"/>
          <w:jc w:val="center"/>
        </w:trPr>
        <w:tc>
          <w:tcPr>
            <w:tcW w:w="2665" w:type="dxa"/>
            <w:tcBorders>
              <w:top w:val="single" w:sz="4" w:space="0" w:color="000000"/>
              <w:left w:val="single" w:sz="4" w:space="0" w:color="000000"/>
              <w:bottom w:val="single" w:sz="4" w:space="0" w:color="000000"/>
            </w:tcBorders>
            <w:shd w:val="clear" w:color="auto" w:fill="auto"/>
            <w:vAlign w:val="center"/>
          </w:tcPr>
          <w:p w14:paraId="78E0F1D0" w14:textId="77777777" w:rsidR="00006E18" w:rsidRPr="00E81068" w:rsidRDefault="00006E18" w:rsidP="00C9551C">
            <w:pPr>
              <w:jc w:val="center"/>
              <w:rPr>
                <w:color w:val="000000"/>
                <w:sz w:val="22"/>
                <w:szCs w:val="22"/>
              </w:rPr>
            </w:pPr>
          </w:p>
        </w:tc>
        <w:tc>
          <w:tcPr>
            <w:tcW w:w="5268" w:type="dxa"/>
            <w:tcBorders>
              <w:top w:val="single" w:sz="4" w:space="0" w:color="000000"/>
              <w:left w:val="single" w:sz="4" w:space="0" w:color="000000"/>
              <w:bottom w:val="single" w:sz="4" w:space="0" w:color="000000"/>
              <w:right w:val="single" w:sz="4" w:space="0" w:color="000000"/>
            </w:tcBorders>
          </w:tcPr>
          <w:p w14:paraId="68A9A43B" w14:textId="3D7ACCE9" w:rsidR="00006E18" w:rsidRPr="00006E18" w:rsidRDefault="00006E18" w:rsidP="00006E18">
            <w:pPr>
              <w:jc w:val="center"/>
              <w:rPr>
                <w:rFonts w:eastAsia="DejaVuSerif"/>
                <w:color w:val="0070C0"/>
                <w:sz w:val="22"/>
                <w:szCs w:val="22"/>
              </w:rPr>
            </w:pPr>
            <w:r w:rsidRPr="00006E18">
              <w:rPr>
                <w:rFonts w:eastAsia="DejaVuSerif"/>
                <w:sz w:val="22"/>
                <w:szCs w:val="22"/>
              </w:rPr>
              <w:t>legalább 1 fő olyan minőségellenőrzésért felelős szakemberrel, aki minőségügyi és/vagy minőségirányítási szakmérnök végzettséggel és/vagy minőségügyi és/vagy minőségbiztosítási szakember végzettséggel (vagy azzal egyenértékű végzettségekkel) és legalább 12 hónap útépítésben és/vagy felújításban szerzett szakmai tapasztalattal rendelkezik.</w:t>
            </w:r>
          </w:p>
        </w:tc>
      </w:tr>
    </w:tbl>
    <w:p w14:paraId="332B7BFD" w14:textId="77777777" w:rsidR="002770AD" w:rsidRPr="00E81068" w:rsidRDefault="002770AD" w:rsidP="002770AD">
      <w:pPr>
        <w:rPr>
          <w:color w:val="000000"/>
          <w:sz w:val="22"/>
          <w:szCs w:val="22"/>
        </w:rPr>
      </w:pPr>
    </w:p>
    <w:p w14:paraId="332B7BFE" w14:textId="4C8CAC28" w:rsidR="002770AD" w:rsidRPr="00E81068" w:rsidRDefault="002770AD" w:rsidP="002770AD">
      <w:pPr>
        <w:jc w:val="both"/>
        <w:rPr>
          <w:color w:val="000000"/>
          <w:sz w:val="22"/>
          <w:szCs w:val="22"/>
        </w:rPr>
      </w:pPr>
      <w:r w:rsidRPr="00E81068">
        <w:rPr>
          <w:color w:val="000000"/>
          <w:sz w:val="22"/>
          <w:szCs w:val="22"/>
        </w:rPr>
        <w:t>Nyilatkozom továbbá, hogy nyertességem esetén az általam III.2.3) M</w:t>
      </w:r>
      <w:r w:rsidR="00094B9B" w:rsidRPr="00E81068">
        <w:rPr>
          <w:color w:val="000000"/>
          <w:sz w:val="22"/>
          <w:szCs w:val="22"/>
        </w:rPr>
        <w:t>/</w:t>
      </w:r>
      <w:r w:rsidRPr="00E81068">
        <w:rPr>
          <w:color w:val="000000"/>
          <w:sz w:val="22"/>
          <w:szCs w:val="22"/>
        </w:rPr>
        <w:t>1</w:t>
      </w:r>
      <w:r w:rsidR="00094B9B" w:rsidRPr="00E81068">
        <w:rPr>
          <w:color w:val="000000"/>
          <w:sz w:val="22"/>
          <w:szCs w:val="22"/>
        </w:rPr>
        <w:t>.1.</w:t>
      </w:r>
      <w:r w:rsidRPr="00E81068">
        <w:rPr>
          <w:color w:val="000000"/>
          <w:sz w:val="22"/>
          <w:szCs w:val="22"/>
        </w:rPr>
        <w:t xml:space="preserve"> pontra bemutatott szakember(</w:t>
      </w:r>
      <w:proofErr w:type="spellStart"/>
      <w:r w:rsidRPr="00E81068">
        <w:rPr>
          <w:color w:val="000000"/>
          <w:sz w:val="22"/>
          <w:szCs w:val="22"/>
        </w:rPr>
        <w:t>ek</w:t>
      </w:r>
      <w:proofErr w:type="spellEnd"/>
      <w:r w:rsidRPr="00E81068">
        <w:rPr>
          <w:color w:val="000000"/>
          <w:sz w:val="22"/>
          <w:szCs w:val="22"/>
        </w:rPr>
        <w:t>) a 266/2013. (VII. 11.) Korm. rendelet szerinti MV-</w:t>
      </w:r>
      <w:r w:rsidR="00602BCD">
        <w:rPr>
          <w:color w:val="000000"/>
          <w:sz w:val="22"/>
          <w:szCs w:val="22"/>
        </w:rPr>
        <w:t>K</w:t>
      </w:r>
      <w:r w:rsidRPr="00E81068">
        <w:rPr>
          <w:color w:val="000000"/>
          <w:sz w:val="22"/>
          <w:szCs w:val="22"/>
        </w:rPr>
        <w:t>É</w:t>
      </w:r>
      <w:r w:rsidR="00006E18">
        <w:rPr>
          <w:color w:val="000000"/>
          <w:sz w:val="22"/>
          <w:szCs w:val="22"/>
        </w:rPr>
        <w:t xml:space="preserve"> és MV-VZ</w:t>
      </w:r>
      <w:r w:rsidRPr="00E81068">
        <w:rPr>
          <w:color w:val="000000"/>
          <w:sz w:val="22"/>
          <w:szCs w:val="22"/>
        </w:rPr>
        <w:t xml:space="preserve"> vagy azzal egyenértékű felelős műszaki vezetői jogosultsága regisztrációjáról szerződés megkötéséig gondoskodom. </w:t>
      </w:r>
    </w:p>
    <w:p w14:paraId="332B7C03" w14:textId="77777777" w:rsidR="00094B9B" w:rsidRPr="00E81068" w:rsidRDefault="00094B9B" w:rsidP="002770AD">
      <w:pPr>
        <w:jc w:val="both"/>
        <w:rPr>
          <w:color w:val="000000"/>
          <w:sz w:val="22"/>
          <w:szCs w:val="22"/>
        </w:rPr>
      </w:pPr>
    </w:p>
    <w:p w14:paraId="332B7C04" w14:textId="77777777" w:rsidR="002770AD" w:rsidRPr="00E81068" w:rsidRDefault="002770AD" w:rsidP="002770AD">
      <w:pPr>
        <w:jc w:val="both"/>
        <w:rPr>
          <w:color w:val="000000"/>
          <w:sz w:val="22"/>
          <w:szCs w:val="22"/>
        </w:rPr>
      </w:pPr>
      <w:r w:rsidRPr="00E81068">
        <w:rPr>
          <w:color w:val="000000"/>
          <w:sz w:val="22"/>
          <w:szCs w:val="22"/>
        </w:rPr>
        <w:t>Tudomásul veszem, hogy a nyilvántartásba-vétel elmaradása a szerződéskötéstől való visszalépésemnek minősül a Kbt. 131. § (4) bekezdése alapján, amely esetben ajánlatkérő – amennyiben kihirdetésre került – a második legkedvezőbb ajánlatot benyújtóval köti meg a szerződést.</w:t>
      </w:r>
    </w:p>
    <w:p w14:paraId="332B7C05" w14:textId="77777777" w:rsidR="002770AD" w:rsidRPr="00E81068" w:rsidRDefault="002770AD" w:rsidP="002770AD">
      <w:pPr>
        <w:jc w:val="both"/>
        <w:rPr>
          <w:color w:val="000000"/>
          <w:sz w:val="22"/>
          <w:szCs w:val="22"/>
        </w:rPr>
      </w:pPr>
    </w:p>
    <w:p w14:paraId="332B7C06" w14:textId="77777777" w:rsidR="00EC6286" w:rsidRPr="00E81068" w:rsidRDefault="00EC6286" w:rsidP="00EC6286">
      <w:pPr>
        <w:jc w:val="both"/>
        <w:rPr>
          <w:sz w:val="22"/>
          <w:szCs w:val="22"/>
        </w:rPr>
      </w:pPr>
      <w:r w:rsidRPr="00E81068">
        <w:rPr>
          <w:sz w:val="22"/>
          <w:szCs w:val="22"/>
        </w:rPr>
        <w:t>Kelt:</w:t>
      </w:r>
    </w:p>
    <w:p w14:paraId="332B7C07" w14:textId="77777777" w:rsidR="00EC6286" w:rsidRPr="00E81068" w:rsidRDefault="00EC6286" w:rsidP="00EC6286">
      <w:pPr>
        <w:rPr>
          <w:sz w:val="22"/>
          <w:szCs w:val="22"/>
        </w:rPr>
      </w:pPr>
    </w:p>
    <w:tbl>
      <w:tblPr>
        <w:tblW w:w="4819" w:type="dxa"/>
        <w:tblInd w:w="4323" w:type="dxa"/>
        <w:tblLayout w:type="fixed"/>
        <w:tblCellMar>
          <w:left w:w="70" w:type="dxa"/>
          <w:right w:w="70" w:type="dxa"/>
        </w:tblCellMar>
        <w:tblLook w:val="0000" w:firstRow="0" w:lastRow="0" w:firstColumn="0" w:lastColumn="0" w:noHBand="0" w:noVBand="0"/>
      </w:tblPr>
      <w:tblGrid>
        <w:gridCol w:w="4819"/>
      </w:tblGrid>
      <w:tr w:rsidR="00EC6286" w:rsidRPr="00E81068" w14:paraId="332B7C09" w14:textId="77777777" w:rsidTr="00C9551C">
        <w:tc>
          <w:tcPr>
            <w:tcW w:w="4819" w:type="dxa"/>
          </w:tcPr>
          <w:p w14:paraId="332B7C08" w14:textId="77777777" w:rsidR="00EC6286" w:rsidRPr="00E81068" w:rsidRDefault="00EC6286" w:rsidP="00C9551C">
            <w:pPr>
              <w:jc w:val="center"/>
              <w:rPr>
                <w:sz w:val="22"/>
                <w:szCs w:val="22"/>
              </w:rPr>
            </w:pPr>
            <w:r w:rsidRPr="00E81068">
              <w:rPr>
                <w:sz w:val="22"/>
                <w:szCs w:val="22"/>
              </w:rPr>
              <w:t>………………………………</w:t>
            </w:r>
          </w:p>
        </w:tc>
      </w:tr>
      <w:tr w:rsidR="00EC6286" w:rsidRPr="00E81068" w14:paraId="332B7C0B" w14:textId="77777777" w:rsidTr="00C9551C">
        <w:tc>
          <w:tcPr>
            <w:tcW w:w="4819" w:type="dxa"/>
          </w:tcPr>
          <w:p w14:paraId="332B7C0A" w14:textId="77777777" w:rsidR="00EC6286" w:rsidRPr="00E81068" w:rsidRDefault="00EC6286" w:rsidP="00C9551C">
            <w:pPr>
              <w:jc w:val="center"/>
              <w:rPr>
                <w:sz w:val="22"/>
                <w:szCs w:val="22"/>
              </w:rPr>
            </w:pPr>
            <w:r w:rsidRPr="00E81068">
              <w:rPr>
                <w:sz w:val="22"/>
                <w:szCs w:val="22"/>
              </w:rPr>
              <w:t>cégszerű aláírás</w:t>
            </w:r>
          </w:p>
        </w:tc>
      </w:tr>
    </w:tbl>
    <w:p w14:paraId="332B7C0C" w14:textId="77777777" w:rsidR="007A4248" w:rsidRPr="00E81068" w:rsidRDefault="007A4248" w:rsidP="007A4248">
      <w:pPr>
        <w:pageBreakBefore/>
        <w:autoSpaceDE w:val="0"/>
        <w:autoSpaceDN w:val="0"/>
        <w:adjustRightInd w:val="0"/>
        <w:ind w:left="6804" w:hanging="6804"/>
        <w:jc w:val="center"/>
        <w:rPr>
          <w:b/>
          <w:sz w:val="22"/>
          <w:szCs w:val="22"/>
        </w:rPr>
      </w:pPr>
      <w:r w:rsidRPr="00E81068">
        <w:rPr>
          <w:b/>
          <w:sz w:val="22"/>
          <w:szCs w:val="22"/>
        </w:rPr>
        <w:lastRenderedPageBreak/>
        <w:t>SZAKMAI ÖNÉLETRAJZ</w:t>
      </w:r>
    </w:p>
    <w:p w14:paraId="332B7C0D" w14:textId="77777777" w:rsidR="007A4248" w:rsidRPr="00E81068" w:rsidRDefault="007A4248" w:rsidP="007A4248">
      <w:pPr>
        <w:autoSpaceDE w:val="0"/>
        <w:autoSpaceDN w:val="0"/>
        <w:adjustRightInd w:val="0"/>
        <w:ind w:left="6804" w:hanging="6804"/>
        <w:jc w:val="cente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2367"/>
        <w:gridCol w:w="1802"/>
        <w:gridCol w:w="2255"/>
      </w:tblGrid>
      <w:tr w:rsidR="007A4248" w:rsidRPr="00E81068" w14:paraId="332B7C10" w14:textId="77777777" w:rsidTr="00DA5D77">
        <w:trPr>
          <w:trHeight w:val="460"/>
          <w:jc w:val="center"/>
        </w:trPr>
        <w:tc>
          <w:tcPr>
            <w:tcW w:w="2637" w:type="dxa"/>
            <w:vMerge w:val="restart"/>
            <w:shd w:val="pct10" w:color="auto" w:fill="auto"/>
          </w:tcPr>
          <w:p w14:paraId="332B7C0E" w14:textId="77777777" w:rsidR="007A4248" w:rsidRPr="00E81068" w:rsidRDefault="007A4248" w:rsidP="00DA5D77">
            <w:pPr>
              <w:jc w:val="right"/>
              <w:rPr>
                <w:sz w:val="22"/>
                <w:szCs w:val="22"/>
              </w:rPr>
            </w:pPr>
            <w:r w:rsidRPr="00E81068">
              <w:rPr>
                <w:sz w:val="22"/>
                <w:szCs w:val="22"/>
              </w:rPr>
              <w:t>Személyes adatok</w:t>
            </w:r>
          </w:p>
        </w:tc>
        <w:tc>
          <w:tcPr>
            <w:tcW w:w="6424" w:type="dxa"/>
            <w:gridSpan w:val="3"/>
          </w:tcPr>
          <w:p w14:paraId="332B7C0F" w14:textId="77777777" w:rsidR="007A4248" w:rsidRPr="00E81068" w:rsidRDefault="007A4248" w:rsidP="00DA5D77">
            <w:pPr>
              <w:rPr>
                <w:sz w:val="22"/>
                <w:szCs w:val="22"/>
              </w:rPr>
            </w:pPr>
            <w:r w:rsidRPr="00E81068">
              <w:rPr>
                <w:sz w:val="22"/>
                <w:szCs w:val="22"/>
              </w:rPr>
              <w:t>Név:</w:t>
            </w:r>
          </w:p>
        </w:tc>
      </w:tr>
      <w:tr w:rsidR="007A4248" w:rsidRPr="00E81068" w14:paraId="332B7C13" w14:textId="77777777" w:rsidTr="00DA5D77">
        <w:trPr>
          <w:trHeight w:val="435"/>
          <w:jc w:val="center"/>
        </w:trPr>
        <w:tc>
          <w:tcPr>
            <w:tcW w:w="2637" w:type="dxa"/>
            <w:vMerge/>
            <w:shd w:val="pct10" w:color="auto" w:fill="auto"/>
          </w:tcPr>
          <w:p w14:paraId="332B7C11" w14:textId="77777777" w:rsidR="007A4248" w:rsidRPr="00E81068" w:rsidRDefault="007A4248" w:rsidP="00DA5D77">
            <w:pPr>
              <w:jc w:val="right"/>
              <w:rPr>
                <w:sz w:val="22"/>
                <w:szCs w:val="22"/>
              </w:rPr>
            </w:pPr>
          </w:p>
        </w:tc>
        <w:tc>
          <w:tcPr>
            <w:tcW w:w="6424" w:type="dxa"/>
            <w:gridSpan w:val="3"/>
          </w:tcPr>
          <w:p w14:paraId="332B7C12" w14:textId="77777777" w:rsidR="007A4248" w:rsidRPr="00E81068" w:rsidRDefault="007A4248" w:rsidP="00DA5D77">
            <w:pPr>
              <w:rPr>
                <w:sz w:val="22"/>
                <w:szCs w:val="22"/>
              </w:rPr>
            </w:pPr>
            <w:r w:rsidRPr="00E81068">
              <w:rPr>
                <w:sz w:val="22"/>
                <w:szCs w:val="22"/>
              </w:rPr>
              <w:t>Születési idő:</w:t>
            </w:r>
          </w:p>
        </w:tc>
      </w:tr>
      <w:tr w:rsidR="007A4248" w:rsidRPr="00E81068" w14:paraId="332B7C16" w14:textId="77777777" w:rsidTr="00DA5D77">
        <w:trPr>
          <w:trHeight w:val="435"/>
          <w:jc w:val="center"/>
        </w:trPr>
        <w:tc>
          <w:tcPr>
            <w:tcW w:w="2637" w:type="dxa"/>
            <w:vMerge/>
            <w:shd w:val="pct10" w:color="auto" w:fill="auto"/>
          </w:tcPr>
          <w:p w14:paraId="332B7C14" w14:textId="77777777" w:rsidR="007A4248" w:rsidRPr="00E81068" w:rsidRDefault="007A4248" w:rsidP="00DA5D77">
            <w:pPr>
              <w:jc w:val="right"/>
              <w:rPr>
                <w:sz w:val="22"/>
                <w:szCs w:val="22"/>
              </w:rPr>
            </w:pPr>
          </w:p>
        </w:tc>
        <w:tc>
          <w:tcPr>
            <w:tcW w:w="6424" w:type="dxa"/>
            <w:gridSpan w:val="3"/>
          </w:tcPr>
          <w:p w14:paraId="332B7C15" w14:textId="77777777" w:rsidR="007A4248" w:rsidRPr="00E81068" w:rsidRDefault="007A4248" w:rsidP="00DA5D77">
            <w:pPr>
              <w:rPr>
                <w:sz w:val="22"/>
                <w:szCs w:val="22"/>
              </w:rPr>
            </w:pPr>
          </w:p>
        </w:tc>
      </w:tr>
      <w:tr w:rsidR="007A4248" w:rsidRPr="00E81068" w14:paraId="332B7C1A" w14:textId="77777777" w:rsidTr="00DA5D77">
        <w:trPr>
          <w:trHeight w:val="423"/>
          <w:jc w:val="center"/>
        </w:trPr>
        <w:tc>
          <w:tcPr>
            <w:tcW w:w="2637" w:type="dxa"/>
            <w:vMerge w:val="restart"/>
            <w:shd w:val="pct10" w:color="auto" w:fill="auto"/>
          </w:tcPr>
          <w:p w14:paraId="332B7C17" w14:textId="77777777" w:rsidR="007A4248" w:rsidRPr="00E81068" w:rsidRDefault="007A4248" w:rsidP="00DA5D77">
            <w:pPr>
              <w:jc w:val="right"/>
              <w:rPr>
                <w:sz w:val="22"/>
                <w:szCs w:val="22"/>
              </w:rPr>
            </w:pPr>
            <w:r w:rsidRPr="00E81068">
              <w:rPr>
                <w:sz w:val="22"/>
                <w:szCs w:val="22"/>
              </w:rPr>
              <w:t>Igazolni kívánt</w:t>
            </w:r>
          </w:p>
          <w:p w14:paraId="332B7C18" w14:textId="26A7985A" w:rsidR="007A4248" w:rsidRPr="00E81068" w:rsidRDefault="007A4248" w:rsidP="007A4248">
            <w:pPr>
              <w:jc w:val="right"/>
              <w:rPr>
                <w:sz w:val="22"/>
                <w:szCs w:val="22"/>
              </w:rPr>
            </w:pPr>
            <w:r w:rsidRPr="00E81068">
              <w:rPr>
                <w:sz w:val="22"/>
                <w:szCs w:val="22"/>
              </w:rPr>
              <w:t>követelmény (felhívás III.1.3) pont M/1.1.</w:t>
            </w:r>
            <w:r w:rsidR="000F45CB">
              <w:rPr>
                <w:sz w:val="22"/>
                <w:szCs w:val="22"/>
              </w:rPr>
              <w:t>, M/1.2., M/1.3.</w:t>
            </w:r>
            <w:r w:rsidR="00006E18">
              <w:rPr>
                <w:sz w:val="22"/>
                <w:szCs w:val="22"/>
              </w:rPr>
              <w:t>, M/1.4.</w:t>
            </w:r>
            <w:r w:rsidRPr="00E81068">
              <w:rPr>
                <w:sz w:val="22"/>
                <w:szCs w:val="22"/>
              </w:rPr>
              <w:t>) és a kamarai regisztráció száma és esetlegesen elérési útvonala</w:t>
            </w:r>
            <w:r w:rsidR="000F45CB">
              <w:rPr>
                <w:sz w:val="22"/>
                <w:szCs w:val="22"/>
              </w:rPr>
              <w:t xml:space="preserve"> adott esetben</w:t>
            </w:r>
          </w:p>
        </w:tc>
        <w:tc>
          <w:tcPr>
            <w:tcW w:w="6424" w:type="dxa"/>
            <w:gridSpan w:val="3"/>
          </w:tcPr>
          <w:p w14:paraId="332B7C19" w14:textId="77777777" w:rsidR="007A4248" w:rsidRPr="00E81068" w:rsidRDefault="007A4248" w:rsidP="00DA5D77">
            <w:pPr>
              <w:rPr>
                <w:sz w:val="22"/>
                <w:szCs w:val="22"/>
              </w:rPr>
            </w:pPr>
          </w:p>
        </w:tc>
      </w:tr>
      <w:tr w:rsidR="007A4248" w:rsidRPr="00E81068" w14:paraId="332B7C1D" w14:textId="77777777" w:rsidTr="00DA5D77">
        <w:trPr>
          <w:trHeight w:val="416"/>
          <w:jc w:val="center"/>
        </w:trPr>
        <w:tc>
          <w:tcPr>
            <w:tcW w:w="2637" w:type="dxa"/>
            <w:vMerge/>
            <w:shd w:val="pct10" w:color="auto" w:fill="auto"/>
          </w:tcPr>
          <w:p w14:paraId="332B7C1B" w14:textId="77777777" w:rsidR="007A4248" w:rsidRPr="00E81068" w:rsidRDefault="007A4248" w:rsidP="00DA5D77">
            <w:pPr>
              <w:jc w:val="right"/>
              <w:rPr>
                <w:sz w:val="22"/>
                <w:szCs w:val="22"/>
              </w:rPr>
            </w:pPr>
          </w:p>
        </w:tc>
        <w:tc>
          <w:tcPr>
            <w:tcW w:w="6424" w:type="dxa"/>
            <w:gridSpan w:val="3"/>
          </w:tcPr>
          <w:p w14:paraId="332B7C1C" w14:textId="77777777" w:rsidR="007A4248" w:rsidRPr="00E81068" w:rsidRDefault="007A4248" w:rsidP="00DA5D77">
            <w:pPr>
              <w:rPr>
                <w:sz w:val="22"/>
                <w:szCs w:val="22"/>
              </w:rPr>
            </w:pPr>
          </w:p>
        </w:tc>
      </w:tr>
      <w:tr w:rsidR="007A4248" w:rsidRPr="00E81068" w14:paraId="332B7C23" w14:textId="77777777" w:rsidTr="00DA5D77">
        <w:trPr>
          <w:trHeight w:val="293"/>
          <w:jc w:val="center"/>
        </w:trPr>
        <w:tc>
          <w:tcPr>
            <w:tcW w:w="2637" w:type="dxa"/>
            <w:vMerge w:val="restart"/>
            <w:shd w:val="pct10" w:color="auto" w:fill="auto"/>
          </w:tcPr>
          <w:p w14:paraId="332B7C1E" w14:textId="77777777" w:rsidR="007A4248" w:rsidRPr="00E81068" w:rsidRDefault="007A4248" w:rsidP="00DA5D77">
            <w:pPr>
              <w:jc w:val="right"/>
              <w:rPr>
                <w:sz w:val="22"/>
                <w:szCs w:val="22"/>
              </w:rPr>
            </w:pPr>
            <w:r w:rsidRPr="00E81068">
              <w:rPr>
                <w:sz w:val="22"/>
                <w:szCs w:val="22"/>
              </w:rPr>
              <w:t>Jelenlegi munkahely</w:t>
            </w:r>
          </w:p>
        </w:tc>
        <w:tc>
          <w:tcPr>
            <w:tcW w:w="2367" w:type="dxa"/>
            <w:shd w:val="pct10" w:color="auto" w:fill="auto"/>
          </w:tcPr>
          <w:p w14:paraId="332B7C1F" w14:textId="77777777" w:rsidR="007A4248" w:rsidRPr="00E81068" w:rsidRDefault="007A4248" w:rsidP="00DA5D77">
            <w:pPr>
              <w:jc w:val="center"/>
              <w:rPr>
                <w:sz w:val="22"/>
                <w:szCs w:val="22"/>
              </w:rPr>
            </w:pPr>
            <w:r w:rsidRPr="00E81068">
              <w:rPr>
                <w:sz w:val="22"/>
                <w:szCs w:val="22"/>
              </w:rPr>
              <w:t>Mikortól</w:t>
            </w:r>
          </w:p>
          <w:p w14:paraId="332B7C20" w14:textId="77777777" w:rsidR="007A4248" w:rsidRPr="00E81068" w:rsidRDefault="007A4248" w:rsidP="00DA5D77">
            <w:pPr>
              <w:jc w:val="center"/>
              <w:rPr>
                <w:sz w:val="22"/>
                <w:szCs w:val="22"/>
              </w:rPr>
            </w:pPr>
            <w:r w:rsidRPr="00E81068">
              <w:rPr>
                <w:sz w:val="22"/>
                <w:szCs w:val="22"/>
              </w:rPr>
              <w:t>(év/hónap)</w:t>
            </w:r>
          </w:p>
        </w:tc>
        <w:tc>
          <w:tcPr>
            <w:tcW w:w="4057" w:type="dxa"/>
            <w:gridSpan w:val="2"/>
            <w:shd w:val="pct10" w:color="auto" w:fill="auto"/>
          </w:tcPr>
          <w:p w14:paraId="332B7C21" w14:textId="77777777" w:rsidR="007A4248" w:rsidRPr="00E81068" w:rsidRDefault="007A4248" w:rsidP="00DA5D77">
            <w:pPr>
              <w:jc w:val="center"/>
              <w:rPr>
                <w:sz w:val="22"/>
                <w:szCs w:val="22"/>
              </w:rPr>
            </w:pPr>
            <w:r w:rsidRPr="00E81068">
              <w:rPr>
                <w:sz w:val="22"/>
                <w:szCs w:val="22"/>
              </w:rPr>
              <w:t>Munkahely</w:t>
            </w:r>
          </w:p>
          <w:p w14:paraId="332B7C22" w14:textId="77777777" w:rsidR="007A4248" w:rsidRPr="00E81068" w:rsidRDefault="007A4248" w:rsidP="00DA5D77">
            <w:pPr>
              <w:jc w:val="center"/>
              <w:rPr>
                <w:sz w:val="22"/>
                <w:szCs w:val="22"/>
              </w:rPr>
            </w:pPr>
            <w:r w:rsidRPr="00E81068">
              <w:rPr>
                <w:sz w:val="22"/>
                <w:szCs w:val="22"/>
              </w:rPr>
              <w:t>(név és cím)</w:t>
            </w:r>
          </w:p>
        </w:tc>
      </w:tr>
      <w:tr w:rsidR="007A4248" w:rsidRPr="00E81068" w14:paraId="332B7C27" w14:textId="77777777" w:rsidTr="00DA5D77">
        <w:trPr>
          <w:trHeight w:val="379"/>
          <w:jc w:val="center"/>
        </w:trPr>
        <w:tc>
          <w:tcPr>
            <w:tcW w:w="2637" w:type="dxa"/>
            <w:vMerge/>
            <w:shd w:val="pct10" w:color="auto" w:fill="auto"/>
          </w:tcPr>
          <w:p w14:paraId="332B7C24" w14:textId="77777777" w:rsidR="007A4248" w:rsidRPr="00E81068" w:rsidRDefault="007A4248" w:rsidP="00DA5D77">
            <w:pPr>
              <w:jc w:val="right"/>
              <w:rPr>
                <w:sz w:val="22"/>
                <w:szCs w:val="22"/>
              </w:rPr>
            </w:pPr>
          </w:p>
        </w:tc>
        <w:tc>
          <w:tcPr>
            <w:tcW w:w="2367" w:type="dxa"/>
          </w:tcPr>
          <w:p w14:paraId="332B7C25" w14:textId="77777777" w:rsidR="007A4248" w:rsidRPr="00E81068" w:rsidRDefault="007A4248" w:rsidP="00DA5D77">
            <w:pPr>
              <w:jc w:val="center"/>
              <w:rPr>
                <w:sz w:val="22"/>
                <w:szCs w:val="22"/>
              </w:rPr>
            </w:pPr>
          </w:p>
        </w:tc>
        <w:tc>
          <w:tcPr>
            <w:tcW w:w="4057" w:type="dxa"/>
            <w:gridSpan w:val="2"/>
          </w:tcPr>
          <w:p w14:paraId="332B7C26" w14:textId="77777777" w:rsidR="007A4248" w:rsidRPr="00E81068" w:rsidRDefault="007A4248" w:rsidP="00DA5D77">
            <w:pPr>
              <w:jc w:val="center"/>
              <w:rPr>
                <w:sz w:val="22"/>
                <w:szCs w:val="22"/>
              </w:rPr>
            </w:pPr>
          </w:p>
        </w:tc>
      </w:tr>
      <w:tr w:rsidR="007A4248" w:rsidRPr="00E81068" w14:paraId="332B7C2C" w14:textId="77777777" w:rsidTr="00DA5D77">
        <w:trPr>
          <w:trHeight w:val="417"/>
          <w:jc w:val="center"/>
        </w:trPr>
        <w:tc>
          <w:tcPr>
            <w:tcW w:w="2637" w:type="dxa"/>
            <w:vMerge w:val="restart"/>
            <w:shd w:val="pct10" w:color="auto" w:fill="auto"/>
          </w:tcPr>
          <w:p w14:paraId="332B7C28" w14:textId="77777777" w:rsidR="007A4248" w:rsidRPr="00E81068" w:rsidRDefault="007A4248" w:rsidP="00DA5D77">
            <w:pPr>
              <w:jc w:val="right"/>
              <w:rPr>
                <w:sz w:val="22"/>
                <w:szCs w:val="22"/>
              </w:rPr>
            </w:pPr>
            <w:r w:rsidRPr="00E81068">
              <w:rPr>
                <w:sz w:val="22"/>
                <w:szCs w:val="22"/>
              </w:rPr>
              <w:t>Végzettség, képzettség</w:t>
            </w:r>
          </w:p>
        </w:tc>
        <w:tc>
          <w:tcPr>
            <w:tcW w:w="2367" w:type="dxa"/>
            <w:shd w:val="pct10" w:color="auto" w:fill="auto"/>
          </w:tcPr>
          <w:p w14:paraId="332B7C29" w14:textId="77777777" w:rsidR="007A4248" w:rsidRPr="00E81068" w:rsidRDefault="007A4248" w:rsidP="00DA5D77">
            <w:pPr>
              <w:jc w:val="center"/>
              <w:rPr>
                <w:sz w:val="22"/>
                <w:szCs w:val="22"/>
              </w:rPr>
            </w:pPr>
            <w:r w:rsidRPr="00E81068">
              <w:rPr>
                <w:sz w:val="22"/>
                <w:szCs w:val="22"/>
              </w:rPr>
              <w:t>Időtartam (-</w:t>
            </w:r>
            <w:proofErr w:type="spellStart"/>
            <w:r w:rsidRPr="00E81068">
              <w:rPr>
                <w:sz w:val="22"/>
                <w:szCs w:val="22"/>
              </w:rPr>
              <w:t>tól</w:t>
            </w:r>
            <w:proofErr w:type="spellEnd"/>
            <w:r w:rsidRPr="00E81068">
              <w:rPr>
                <w:sz w:val="22"/>
                <w:szCs w:val="22"/>
              </w:rPr>
              <w:t>, -</w:t>
            </w:r>
            <w:proofErr w:type="spellStart"/>
            <w:r w:rsidRPr="00E81068">
              <w:rPr>
                <w:sz w:val="22"/>
                <w:szCs w:val="22"/>
              </w:rPr>
              <w:t>ig</w:t>
            </w:r>
            <w:proofErr w:type="spellEnd"/>
            <w:r w:rsidRPr="00E81068">
              <w:rPr>
                <w:sz w:val="22"/>
                <w:szCs w:val="22"/>
              </w:rPr>
              <w:t>, években)</w:t>
            </w:r>
          </w:p>
        </w:tc>
        <w:tc>
          <w:tcPr>
            <w:tcW w:w="1802" w:type="dxa"/>
            <w:shd w:val="pct10" w:color="auto" w:fill="auto"/>
          </w:tcPr>
          <w:p w14:paraId="332B7C2A" w14:textId="77777777" w:rsidR="007A4248" w:rsidRPr="00E81068" w:rsidRDefault="007A4248" w:rsidP="00DA5D77">
            <w:pPr>
              <w:jc w:val="center"/>
              <w:rPr>
                <w:sz w:val="22"/>
                <w:szCs w:val="22"/>
              </w:rPr>
            </w:pPr>
            <w:r w:rsidRPr="00E81068">
              <w:rPr>
                <w:sz w:val="22"/>
                <w:szCs w:val="22"/>
              </w:rPr>
              <w:t>Intézmény neve</w:t>
            </w:r>
          </w:p>
        </w:tc>
        <w:tc>
          <w:tcPr>
            <w:tcW w:w="2255" w:type="dxa"/>
            <w:shd w:val="pct10" w:color="auto" w:fill="auto"/>
          </w:tcPr>
          <w:p w14:paraId="332B7C2B" w14:textId="77777777" w:rsidR="007A4248" w:rsidRPr="00E81068" w:rsidRDefault="007A4248" w:rsidP="00DA5D77">
            <w:pPr>
              <w:jc w:val="center"/>
              <w:rPr>
                <w:sz w:val="22"/>
                <w:szCs w:val="22"/>
              </w:rPr>
            </w:pPr>
            <w:r w:rsidRPr="00E81068">
              <w:rPr>
                <w:sz w:val="22"/>
                <w:szCs w:val="22"/>
              </w:rPr>
              <w:t>Végzettség, képzettség neve</w:t>
            </w:r>
          </w:p>
        </w:tc>
      </w:tr>
      <w:tr w:rsidR="007A4248" w:rsidRPr="00E81068" w14:paraId="332B7C31" w14:textId="77777777" w:rsidTr="00DA5D77">
        <w:trPr>
          <w:trHeight w:val="402"/>
          <w:jc w:val="center"/>
        </w:trPr>
        <w:tc>
          <w:tcPr>
            <w:tcW w:w="2637" w:type="dxa"/>
            <w:vMerge/>
            <w:shd w:val="pct10" w:color="auto" w:fill="auto"/>
          </w:tcPr>
          <w:p w14:paraId="332B7C2D" w14:textId="77777777" w:rsidR="007A4248" w:rsidRPr="00E81068" w:rsidRDefault="007A4248" w:rsidP="00DA5D77">
            <w:pPr>
              <w:jc w:val="right"/>
              <w:rPr>
                <w:sz w:val="22"/>
                <w:szCs w:val="22"/>
              </w:rPr>
            </w:pPr>
          </w:p>
        </w:tc>
        <w:tc>
          <w:tcPr>
            <w:tcW w:w="2367" w:type="dxa"/>
          </w:tcPr>
          <w:p w14:paraId="332B7C2E" w14:textId="77777777" w:rsidR="007A4248" w:rsidRPr="00E81068" w:rsidRDefault="007A4248" w:rsidP="00DA5D77">
            <w:pPr>
              <w:rPr>
                <w:sz w:val="22"/>
                <w:szCs w:val="22"/>
              </w:rPr>
            </w:pPr>
          </w:p>
        </w:tc>
        <w:tc>
          <w:tcPr>
            <w:tcW w:w="1802" w:type="dxa"/>
          </w:tcPr>
          <w:p w14:paraId="332B7C2F" w14:textId="77777777" w:rsidR="007A4248" w:rsidRPr="00E81068" w:rsidRDefault="007A4248" w:rsidP="00DA5D77">
            <w:pPr>
              <w:rPr>
                <w:sz w:val="22"/>
                <w:szCs w:val="22"/>
              </w:rPr>
            </w:pPr>
          </w:p>
        </w:tc>
        <w:tc>
          <w:tcPr>
            <w:tcW w:w="2255" w:type="dxa"/>
          </w:tcPr>
          <w:p w14:paraId="332B7C30" w14:textId="77777777" w:rsidR="007A4248" w:rsidRPr="00E81068" w:rsidRDefault="007A4248" w:rsidP="00DA5D77">
            <w:pPr>
              <w:rPr>
                <w:sz w:val="22"/>
                <w:szCs w:val="22"/>
              </w:rPr>
            </w:pPr>
          </w:p>
        </w:tc>
      </w:tr>
      <w:tr w:rsidR="007A4248" w:rsidRPr="00E81068" w14:paraId="332B7C36" w14:textId="77777777" w:rsidTr="00DA5D77">
        <w:trPr>
          <w:trHeight w:val="407"/>
          <w:jc w:val="center"/>
        </w:trPr>
        <w:tc>
          <w:tcPr>
            <w:tcW w:w="2637" w:type="dxa"/>
            <w:vMerge/>
            <w:shd w:val="pct10" w:color="auto" w:fill="auto"/>
          </w:tcPr>
          <w:p w14:paraId="332B7C32" w14:textId="77777777" w:rsidR="007A4248" w:rsidRPr="00E81068" w:rsidRDefault="007A4248" w:rsidP="00DA5D77">
            <w:pPr>
              <w:jc w:val="right"/>
              <w:rPr>
                <w:sz w:val="22"/>
                <w:szCs w:val="22"/>
              </w:rPr>
            </w:pPr>
          </w:p>
        </w:tc>
        <w:tc>
          <w:tcPr>
            <w:tcW w:w="2367" w:type="dxa"/>
          </w:tcPr>
          <w:p w14:paraId="332B7C33" w14:textId="77777777" w:rsidR="007A4248" w:rsidRPr="00E81068" w:rsidRDefault="007A4248" w:rsidP="00DA5D77">
            <w:pPr>
              <w:rPr>
                <w:sz w:val="22"/>
                <w:szCs w:val="22"/>
              </w:rPr>
            </w:pPr>
          </w:p>
        </w:tc>
        <w:tc>
          <w:tcPr>
            <w:tcW w:w="1802" w:type="dxa"/>
          </w:tcPr>
          <w:p w14:paraId="332B7C34" w14:textId="77777777" w:rsidR="007A4248" w:rsidRPr="00E81068" w:rsidRDefault="007A4248" w:rsidP="00DA5D77">
            <w:pPr>
              <w:rPr>
                <w:sz w:val="22"/>
                <w:szCs w:val="22"/>
              </w:rPr>
            </w:pPr>
          </w:p>
        </w:tc>
        <w:tc>
          <w:tcPr>
            <w:tcW w:w="2255" w:type="dxa"/>
          </w:tcPr>
          <w:p w14:paraId="332B7C35" w14:textId="77777777" w:rsidR="007A4248" w:rsidRPr="00E81068" w:rsidRDefault="007A4248" w:rsidP="00DA5D77">
            <w:pPr>
              <w:rPr>
                <w:sz w:val="22"/>
                <w:szCs w:val="22"/>
              </w:rPr>
            </w:pPr>
          </w:p>
        </w:tc>
      </w:tr>
      <w:tr w:rsidR="007A4248" w:rsidRPr="00E81068" w14:paraId="332B7C39" w14:textId="77777777" w:rsidTr="00DA5D77">
        <w:trPr>
          <w:trHeight w:val="407"/>
          <w:jc w:val="center"/>
        </w:trPr>
        <w:tc>
          <w:tcPr>
            <w:tcW w:w="2637" w:type="dxa"/>
            <w:shd w:val="pct10" w:color="auto" w:fill="auto"/>
          </w:tcPr>
          <w:p w14:paraId="332B7C37" w14:textId="77777777" w:rsidR="007A4248" w:rsidRPr="00E81068" w:rsidRDefault="007A4248" w:rsidP="00DA5D77">
            <w:pPr>
              <w:jc w:val="right"/>
              <w:rPr>
                <w:sz w:val="22"/>
                <w:szCs w:val="22"/>
              </w:rPr>
            </w:pPr>
            <w:r w:rsidRPr="00E81068">
              <w:rPr>
                <w:sz w:val="22"/>
                <w:szCs w:val="22"/>
              </w:rPr>
              <w:t>Többlet szakmai tapasztalat (projektek felsorolása, annak kezdő és befejező dátumát – év/hónap - megadva)</w:t>
            </w:r>
            <w:r w:rsidRPr="00E81068">
              <w:rPr>
                <w:rStyle w:val="Lbjegyzet-hivatkozs"/>
                <w:sz w:val="22"/>
                <w:szCs w:val="22"/>
              </w:rPr>
              <w:footnoteReference w:id="4"/>
            </w:r>
            <w:r w:rsidRPr="00E81068">
              <w:rPr>
                <w:sz w:val="22"/>
                <w:szCs w:val="22"/>
              </w:rPr>
              <w:t xml:space="preserve"> </w:t>
            </w:r>
          </w:p>
        </w:tc>
        <w:tc>
          <w:tcPr>
            <w:tcW w:w="6424" w:type="dxa"/>
            <w:gridSpan w:val="3"/>
          </w:tcPr>
          <w:p w14:paraId="332B7C38" w14:textId="77777777" w:rsidR="007A4248" w:rsidRPr="00E81068" w:rsidRDefault="007A4248" w:rsidP="00DA5D77">
            <w:pPr>
              <w:rPr>
                <w:sz w:val="22"/>
                <w:szCs w:val="22"/>
              </w:rPr>
            </w:pPr>
          </w:p>
        </w:tc>
      </w:tr>
    </w:tbl>
    <w:p w14:paraId="332B7C3A" w14:textId="77777777" w:rsidR="007A4248" w:rsidRPr="00E81068" w:rsidRDefault="007A4248" w:rsidP="007A4248">
      <w:pPr>
        <w:pStyle w:val="CM40"/>
        <w:spacing w:after="0"/>
        <w:jc w:val="both"/>
        <w:rPr>
          <w:rFonts w:ascii="Times New Roman" w:hAnsi="Times New Roman"/>
          <w:sz w:val="22"/>
          <w:szCs w:val="22"/>
        </w:rPr>
      </w:pPr>
    </w:p>
    <w:p w14:paraId="7795B4E8" w14:textId="77777777" w:rsidR="005A2708" w:rsidRPr="00E81068" w:rsidRDefault="005A2708" w:rsidP="005A2708">
      <w:pPr>
        <w:pStyle w:val="CM40"/>
        <w:spacing w:after="0" w:line="360" w:lineRule="auto"/>
        <w:jc w:val="both"/>
        <w:rPr>
          <w:rFonts w:ascii="Times New Roman" w:hAnsi="Times New Roman"/>
          <w:sz w:val="22"/>
          <w:szCs w:val="22"/>
        </w:rPr>
      </w:pPr>
      <w:r w:rsidRPr="00E81068">
        <w:rPr>
          <w:rFonts w:ascii="Times New Roman" w:hAnsi="Times New Roman"/>
          <w:sz w:val="22"/>
          <w:szCs w:val="22"/>
        </w:rPr>
        <w:t>Kamarai regisztráció száma:</w:t>
      </w:r>
    </w:p>
    <w:p w14:paraId="51E8A34D" w14:textId="350D0805" w:rsidR="005A2708" w:rsidRPr="00E81068" w:rsidRDefault="000F45CB" w:rsidP="007A4248">
      <w:pPr>
        <w:pStyle w:val="CM40"/>
        <w:spacing w:after="0" w:line="360" w:lineRule="auto"/>
        <w:jc w:val="both"/>
        <w:rPr>
          <w:rFonts w:ascii="Times New Roman" w:hAnsi="Times New Roman"/>
          <w:sz w:val="22"/>
          <w:szCs w:val="22"/>
        </w:rPr>
      </w:pPr>
      <w:r>
        <w:rPr>
          <w:rFonts w:ascii="Times New Roman" w:hAnsi="Times New Roman"/>
          <w:sz w:val="22"/>
          <w:szCs w:val="22"/>
        </w:rPr>
        <w:t>Első b</w:t>
      </w:r>
      <w:r w:rsidR="005A2708" w:rsidRPr="00E81068">
        <w:rPr>
          <w:rFonts w:ascii="Times New Roman" w:hAnsi="Times New Roman"/>
          <w:sz w:val="22"/>
          <w:szCs w:val="22"/>
        </w:rPr>
        <w:t>ejegyzés időpontja:</w:t>
      </w:r>
    </w:p>
    <w:p w14:paraId="44286694" w14:textId="77777777" w:rsidR="005A2708" w:rsidRPr="00E81068" w:rsidRDefault="005A2708" w:rsidP="005A2708">
      <w:pPr>
        <w:pStyle w:val="Default"/>
        <w:rPr>
          <w:rFonts w:ascii="Times New Roman" w:hAnsi="Times New Roman" w:cs="Times New Roman"/>
          <w:sz w:val="22"/>
          <w:szCs w:val="22"/>
        </w:rPr>
      </w:pPr>
    </w:p>
    <w:p w14:paraId="332B7C3B" w14:textId="451F03FC" w:rsidR="007A4248" w:rsidRPr="00E81068" w:rsidRDefault="007A4248" w:rsidP="007A4248">
      <w:pPr>
        <w:pStyle w:val="CM40"/>
        <w:spacing w:after="0" w:line="360" w:lineRule="auto"/>
        <w:jc w:val="both"/>
        <w:rPr>
          <w:rFonts w:ascii="Times New Roman" w:hAnsi="Times New Roman"/>
          <w:sz w:val="22"/>
          <w:szCs w:val="22"/>
        </w:rPr>
      </w:pPr>
      <w:r w:rsidRPr="00E81068">
        <w:rPr>
          <w:rFonts w:ascii="Times New Roman" w:hAnsi="Times New Roman"/>
          <w:sz w:val="22"/>
          <w:szCs w:val="22"/>
        </w:rPr>
        <w:t>Nyilatkozom, hogy az ajánlat keretében való bemutatásáról tudomásom van, ehhez kifejezetten hozzájárulok, és kész vagyok a teljesítés során történő személyes közreműködésre.</w:t>
      </w:r>
    </w:p>
    <w:p w14:paraId="332B7C3C" w14:textId="77777777" w:rsidR="007A4248" w:rsidRPr="00E81068" w:rsidRDefault="007A4248" w:rsidP="007A4248">
      <w:pPr>
        <w:pStyle w:val="CM40"/>
        <w:spacing w:after="0"/>
        <w:jc w:val="both"/>
        <w:rPr>
          <w:rFonts w:ascii="Times New Roman" w:hAnsi="Times New Roman"/>
          <w:sz w:val="22"/>
          <w:szCs w:val="22"/>
        </w:rPr>
      </w:pPr>
    </w:p>
    <w:p w14:paraId="332B7C3D" w14:textId="77777777" w:rsidR="007A4248" w:rsidRPr="00E81068" w:rsidRDefault="007A4248" w:rsidP="007A4248">
      <w:pPr>
        <w:jc w:val="both"/>
        <w:rPr>
          <w:sz w:val="22"/>
          <w:szCs w:val="22"/>
        </w:rPr>
      </w:pPr>
      <w:r w:rsidRPr="00E81068">
        <w:rPr>
          <w:sz w:val="22"/>
          <w:szCs w:val="22"/>
        </w:rPr>
        <w:t>Kelt:</w:t>
      </w:r>
    </w:p>
    <w:p w14:paraId="332B7C3E" w14:textId="77777777" w:rsidR="007A4248" w:rsidRPr="00E81068" w:rsidRDefault="007A4248" w:rsidP="007A4248">
      <w:pPr>
        <w:rPr>
          <w:sz w:val="22"/>
          <w:szCs w:val="22"/>
        </w:rPr>
      </w:pPr>
    </w:p>
    <w:tbl>
      <w:tblPr>
        <w:tblW w:w="4819" w:type="dxa"/>
        <w:tblInd w:w="4323" w:type="dxa"/>
        <w:tblLayout w:type="fixed"/>
        <w:tblCellMar>
          <w:left w:w="70" w:type="dxa"/>
          <w:right w:w="70" w:type="dxa"/>
        </w:tblCellMar>
        <w:tblLook w:val="0000" w:firstRow="0" w:lastRow="0" w:firstColumn="0" w:lastColumn="0" w:noHBand="0" w:noVBand="0"/>
      </w:tblPr>
      <w:tblGrid>
        <w:gridCol w:w="4819"/>
      </w:tblGrid>
      <w:tr w:rsidR="007A4248" w:rsidRPr="00E81068" w14:paraId="332B7C40" w14:textId="77777777" w:rsidTr="00DA5D77">
        <w:tc>
          <w:tcPr>
            <w:tcW w:w="4819" w:type="dxa"/>
          </w:tcPr>
          <w:p w14:paraId="332B7C3F" w14:textId="77777777" w:rsidR="007A4248" w:rsidRPr="00E81068" w:rsidRDefault="007A4248" w:rsidP="00DA5D77">
            <w:pPr>
              <w:jc w:val="center"/>
              <w:rPr>
                <w:sz w:val="22"/>
                <w:szCs w:val="22"/>
              </w:rPr>
            </w:pPr>
            <w:r w:rsidRPr="00E81068">
              <w:rPr>
                <w:sz w:val="22"/>
                <w:szCs w:val="22"/>
              </w:rPr>
              <w:t>………………………………</w:t>
            </w:r>
          </w:p>
        </w:tc>
      </w:tr>
      <w:tr w:rsidR="007A4248" w:rsidRPr="00E81068" w14:paraId="332B7C42" w14:textId="77777777" w:rsidTr="00DA5D77">
        <w:tc>
          <w:tcPr>
            <w:tcW w:w="4819" w:type="dxa"/>
          </w:tcPr>
          <w:p w14:paraId="332B7C41" w14:textId="77777777" w:rsidR="007A4248" w:rsidRPr="00E81068" w:rsidRDefault="007A4248" w:rsidP="00DA5D77">
            <w:pPr>
              <w:jc w:val="center"/>
              <w:rPr>
                <w:sz w:val="22"/>
                <w:szCs w:val="22"/>
              </w:rPr>
            </w:pPr>
            <w:r w:rsidRPr="00E81068">
              <w:rPr>
                <w:sz w:val="22"/>
                <w:szCs w:val="22"/>
              </w:rPr>
              <w:t>szakember aláírása</w:t>
            </w:r>
          </w:p>
        </w:tc>
      </w:tr>
    </w:tbl>
    <w:p w14:paraId="332B7C43" w14:textId="41A5AD2F" w:rsidR="007A4248" w:rsidRDefault="007A4248" w:rsidP="007A4248">
      <w:pPr>
        <w:pStyle w:val="CM40"/>
        <w:tabs>
          <w:tab w:val="center" w:pos="6480"/>
        </w:tabs>
        <w:spacing w:after="0"/>
        <w:jc w:val="both"/>
        <w:rPr>
          <w:rFonts w:ascii="Times New Roman" w:hAnsi="Times New Roman"/>
          <w:sz w:val="22"/>
          <w:szCs w:val="22"/>
        </w:rPr>
      </w:pPr>
    </w:p>
    <w:p w14:paraId="0BF1BA3F" w14:textId="5382B204" w:rsidR="002C02D2" w:rsidRDefault="002C02D2" w:rsidP="002C02D2">
      <w:pPr>
        <w:pStyle w:val="Default"/>
      </w:pPr>
    </w:p>
    <w:p w14:paraId="57F426F5" w14:textId="4C87673C" w:rsidR="002C02D2" w:rsidRDefault="002C02D2" w:rsidP="002C02D2">
      <w:pPr>
        <w:pStyle w:val="Default"/>
      </w:pPr>
    </w:p>
    <w:p w14:paraId="07929C1E" w14:textId="77777777" w:rsidR="008C719E" w:rsidRPr="00DC5915" w:rsidRDefault="008C719E" w:rsidP="008C719E">
      <w:pPr>
        <w:pStyle w:val="Cmsor3"/>
        <w:pageBreakBefore/>
        <w:tabs>
          <w:tab w:val="num" w:pos="705"/>
        </w:tabs>
        <w:jc w:val="center"/>
        <w:rPr>
          <w:b/>
          <w:sz w:val="22"/>
          <w:szCs w:val="22"/>
        </w:rPr>
      </w:pPr>
      <w:r w:rsidRPr="00DC5915">
        <w:rPr>
          <w:b/>
          <w:sz w:val="22"/>
          <w:szCs w:val="22"/>
        </w:rPr>
        <w:lastRenderedPageBreak/>
        <w:t xml:space="preserve">Nyilatkozat közbeszerzés tárgya szerinti nettó </w:t>
      </w:r>
      <w:proofErr w:type="spellStart"/>
      <w:r w:rsidRPr="00DC5915">
        <w:rPr>
          <w:b/>
          <w:sz w:val="22"/>
          <w:szCs w:val="22"/>
        </w:rPr>
        <w:t>árbevételről</w:t>
      </w:r>
      <w:proofErr w:type="spellEnd"/>
    </w:p>
    <w:p w14:paraId="1E7BD995" w14:textId="77777777" w:rsidR="008C719E" w:rsidRPr="008F25C7" w:rsidRDefault="008C719E" w:rsidP="008C719E">
      <w:pPr>
        <w:jc w:val="center"/>
        <w:rPr>
          <w:smallCaps/>
          <w:sz w:val="22"/>
          <w:szCs w:val="22"/>
        </w:rPr>
      </w:pPr>
    </w:p>
    <w:p w14:paraId="1056E2D4" w14:textId="375E566A" w:rsidR="008C719E" w:rsidRPr="008F25C7" w:rsidRDefault="008C719E" w:rsidP="008C719E">
      <w:pPr>
        <w:jc w:val="center"/>
        <w:rPr>
          <w:rStyle w:val="Cmsor3Char1"/>
          <w:rFonts w:ascii="Times New Roman" w:hAnsi="Times New Roman"/>
          <w:sz w:val="22"/>
          <w:szCs w:val="22"/>
        </w:rPr>
      </w:pPr>
      <w:r>
        <w:rPr>
          <w:b/>
          <w:sz w:val="22"/>
          <w:szCs w:val="22"/>
        </w:rPr>
        <w:t>„Belterületi utak fejlesztése Tiszavasváriban”</w:t>
      </w:r>
    </w:p>
    <w:p w14:paraId="70488D3E" w14:textId="77777777" w:rsidR="008C719E" w:rsidRPr="008F25C7" w:rsidRDefault="008C719E" w:rsidP="008C719E">
      <w:pPr>
        <w:jc w:val="center"/>
        <w:rPr>
          <w:rStyle w:val="Cmsor3Char1"/>
          <w:rFonts w:ascii="Times New Roman" w:hAnsi="Times New Roman"/>
          <w:sz w:val="22"/>
          <w:szCs w:val="22"/>
        </w:rPr>
      </w:pPr>
    </w:p>
    <w:p w14:paraId="2A5F8680" w14:textId="77777777" w:rsidR="008C719E" w:rsidRPr="008F25C7" w:rsidRDefault="008C719E" w:rsidP="008C719E">
      <w:pPr>
        <w:jc w:val="center"/>
        <w:rPr>
          <w:rStyle w:val="Cmsor3Char1"/>
          <w:rFonts w:ascii="Times New Roman" w:hAnsi="Times New Roman"/>
          <w:sz w:val="22"/>
          <w:szCs w:val="22"/>
        </w:rPr>
      </w:pPr>
    </w:p>
    <w:p w14:paraId="2DB7A375" w14:textId="77777777" w:rsidR="008C719E" w:rsidRPr="008F25C7" w:rsidRDefault="008C719E" w:rsidP="008C719E">
      <w:pPr>
        <w:tabs>
          <w:tab w:val="left" w:pos="1560"/>
        </w:tabs>
        <w:jc w:val="center"/>
        <w:rPr>
          <w:b/>
          <w:sz w:val="22"/>
          <w:szCs w:val="22"/>
        </w:rPr>
      </w:pPr>
    </w:p>
    <w:p w14:paraId="790699DD" w14:textId="38F74397" w:rsidR="008C719E" w:rsidRPr="008F25C7" w:rsidRDefault="008C719E" w:rsidP="008C719E">
      <w:pPr>
        <w:jc w:val="both"/>
        <w:rPr>
          <w:sz w:val="22"/>
          <w:szCs w:val="22"/>
        </w:rPr>
      </w:pPr>
      <w:r w:rsidRPr="008F25C7">
        <w:rPr>
          <w:sz w:val="22"/>
          <w:szCs w:val="22"/>
        </w:rPr>
        <w:t xml:space="preserve">Alulírott ……………………….……………….., mint a(z) ……………… …………….……………………………………………………….. (cégnév, székhely) kötelezettségvállalásra jogosultja, mint </w:t>
      </w:r>
      <w:r w:rsidR="0056679D">
        <w:rPr>
          <w:b/>
          <w:sz w:val="22"/>
          <w:szCs w:val="22"/>
        </w:rPr>
        <w:t>„Belterületi utak fejlesztése Tiszavasváriban”</w:t>
      </w:r>
      <w:r w:rsidR="0056679D">
        <w:rPr>
          <w:b/>
          <w:sz w:val="22"/>
          <w:szCs w:val="22"/>
        </w:rPr>
        <w:t xml:space="preserve"> </w:t>
      </w:r>
      <w:r w:rsidRPr="008F25C7">
        <w:rPr>
          <w:sz w:val="22"/>
          <w:szCs w:val="22"/>
        </w:rPr>
        <w:t xml:space="preserve">tárgyú közbeszerzési eljárás ajánlattevője az alábbi nyilatkozatot teszem/tesszük: </w:t>
      </w:r>
    </w:p>
    <w:p w14:paraId="0D49B5BD" w14:textId="77777777" w:rsidR="008C719E" w:rsidRPr="008F25C7" w:rsidRDefault="008C719E" w:rsidP="008C719E">
      <w:pPr>
        <w:jc w:val="both"/>
        <w:rPr>
          <w:sz w:val="22"/>
          <w:szCs w:val="22"/>
        </w:rPr>
      </w:pPr>
    </w:p>
    <w:p w14:paraId="5FCDD047" w14:textId="77777777" w:rsidR="008C719E" w:rsidRPr="008F25C7" w:rsidRDefault="008C719E" w:rsidP="008C719E">
      <w:pPr>
        <w:jc w:val="both"/>
        <w:rPr>
          <w:sz w:val="22"/>
          <w:szCs w:val="22"/>
        </w:rPr>
      </w:pPr>
      <w:r w:rsidRPr="008F25C7">
        <w:rPr>
          <w:sz w:val="22"/>
          <w:szCs w:val="22"/>
        </w:rPr>
        <w:t xml:space="preserve">Az eljárást megindító felhívás feladásától visszafelé számított mérlegfordulónappal lezárt utolsó három üzleti évben elért, a közbeszerzés tárgya szerinti – általános forgalmi adó nélkül számított – </w:t>
      </w:r>
      <w:proofErr w:type="spellStart"/>
      <w:r w:rsidRPr="008F25C7">
        <w:rPr>
          <w:sz w:val="22"/>
          <w:szCs w:val="22"/>
        </w:rPr>
        <w:t>árbevételünk</w:t>
      </w:r>
      <w:proofErr w:type="spellEnd"/>
      <w:r w:rsidRPr="008F25C7">
        <w:rPr>
          <w:sz w:val="22"/>
          <w:szCs w:val="22"/>
        </w:rPr>
        <w:t>:</w:t>
      </w:r>
    </w:p>
    <w:p w14:paraId="75BC0B9B" w14:textId="77777777" w:rsidR="008C719E" w:rsidRPr="008F25C7" w:rsidRDefault="008C719E" w:rsidP="008C719E">
      <w:pPr>
        <w:jc w:val="both"/>
        <w:rPr>
          <w:sz w:val="22"/>
          <w:szCs w:val="22"/>
        </w:rPr>
      </w:pPr>
    </w:p>
    <w:tbl>
      <w:tblPr>
        <w:tblStyle w:val="Rcsostblzat"/>
        <w:tblW w:w="0" w:type="auto"/>
        <w:tblLook w:val="04A0" w:firstRow="1" w:lastRow="0" w:firstColumn="1" w:lastColumn="0" w:noHBand="0" w:noVBand="1"/>
      </w:tblPr>
      <w:tblGrid>
        <w:gridCol w:w="4531"/>
        <w:gridCol w:w="4531"/>
      </w:tblGrid>
      <w:tr w:rsidR="008C719E" w:rsidRPr="008F25C7" w14:paraId="08FC7A2A" w14:textId="77777777" w:rsidTr="00702350">
        <w:tc>
          <w:tcPr>
            <w:tcW w:w="4531" w:type="dxa"/>
          </w:tcPr>
          <w:p w14:paraId="4A163504" w14:textId="77777777" w:rsidR="008C719E" w:rsidRPr="008F25C7" w:rsidRDefault="008C719E" w:rsidP="00702350">
            <w:pPr>
              <w:jc w:val="both"/>
              <w:rPr>
                <w:sz w:val="22"/>
                <w:szCs w:val="22"/>
              </w:rPr>
            </w:pPr>
            <w:r w:rsidRPr="008F25C7">
              <w:rPr>
                <w:sz w:val="22"/>
                <w:szCs w:val="22"/>
              </w:rPr>
              <w:t>Év:</w:t>
            </w:r>
          </w:p>
        </w:tc>
        <w:tc>
          <w:tcPr>
            <w:tcW w:w="4531" w:type="dxa"/>
          </w:tcPr>
          <w:p w14:paraId="50FCB018" w14:textId="77777777" w:rsidR="008C719E" w:rsidRPr="008F25C7" w:rsidRDefault="008C719E" w:rsidP="00702350">
            <w:pPr>
              <w:jc w:val="both"/>
              <w:rPr>
                <w:sz w:val="22"/>
                <w:szCs w:val="22"/>
              </w:rPr>
            </w:pPr>
            <w:r w:rsidRPr="008F25C7">
              <w:rPr>
                <w:sz w:val="22"/>
                <w:szCs w:val="22"/>
              </w:rPr>
              <w:t>Nettó árbevétel:</w:t>
            </w:r>
          </w:p>
        </w:tc>
      </w:tr>
      <w:tr w:rsidR="008C719E" w:rsidRPr="008F25C7" w14:paraId="2EDE9044" w14:textId="77777777" w:rsidTr="00702350">
        <w:tc>
          <w:tcPr>
            <w:tcW w:w="4531" w:type="dxa"/>
          </w:tcPr>
          <w:p w14:paraId="58E750E2" w14:textId="77777777" w:rsidR="008C719E" w:rsidRPr="008F25C7" w:rsidRDefault="008C719E" w:rsidP="00702350">
            <w:pPr>
              <w:jc w:val="both"/>
              <w:rPr>
                <w:sz w:val="22"/>
                <w:szCs w:val="22"/>
              </w:rPr>
            </w:pPr>
            <w:r w:rsidRPr="008F25C7">
              <w:rPr>
                <w:sz w:val="22"/>
                <w:szCs w:val="22"/>
              </w:rPr>
              <w:t>20</w:t>
            </w:r>
            <w:r>
              <w:rPr>
                <w:sz w:val="22"/>
                <w:szCs w:val="22"/>
              </w:rPr>
              <w:t>22</w:t>
            </w:r>
          </w:p>
        </w:tc>
        <w:tc>
          <w:tcPr>
            <w:tcW w:w="4531" w:type="dxa"/>
          </w:tcPr>
          <w:p w14:paraId="3D16CDB6" w14:textId="77777777" w:rsidR="008C719E" w:rsidRPr="008F25C7" w:rsidRDefault="008C719E" w:rsidP="00702350">
            <w:pPr>
              <w:jc w:val="both"/>
              <w:rPr>
                <w:sz w:val="22"/>
                <w:szCs w:val="22"/>
              </w:rPr>
            </w:pPr>
            <w:r w:rsidRPr="008F25C7">
              <w:rPr>
                <w:sz w:val="22"/>
                <w:szCs w:val="22"/>
              </w:rPr>
              <w:t>………………. nettó Ft</w:t>
            </w:r>
          </w:p>
        </w:tc>
      </w:tr>
      <w:tr w:rsidR="008C719E" w:rsidRPr="008F25C7" w14:paraId="376048DE" w14:textId="77777777" w:rsidTr="00702350">
        <w:tc>
          <w:tcPr>
            <w:tcW w:w="4531" w:type="dxa"/>
          </w:tcPr>
          <w:p w14:paraId="2B514FAE" w14:textId="77777777" w:rsidR="008C719E" w:rsidRPr="008F25C7" w:rsidRDefault="008C719E" w:rsidP="00702350">
            <w:pPr>
              <w:jc w:val="both"/>
              <w:rPr>
                <w:sz w:val="22"/>
                <w:szCs w:val="22"/>
              </w:rPr>
            </w:pPr>
            <w:r w:rsidRPr="008F25C7">
              <w:rPr>
                <w:sz w:val="22"/>
                <w:szCs w:val="22"/>
              </w:rPr>
              <w:t>2</w:t>
            </w:r>
            <w:r>
              <w:rPr>
                <w:sz w:val="22"/>
                <w:szCs w:val="22"/>
              </w:rPr>
              <w:t>021</w:t>
            </w:r>
          </w:p>
        </w:tc>
        <w:tc>
          <w:tcPr>
            <w:tcW w:w="4531" w:type="dxa"/>
          </w:tcPr>
          <w:p w14:paraId="696A8AEB" w14:textId="77777777" w:rsidR="008C719E" w:rsidRPr="008F25C7" w:rsidRDefault="008C719E" w:rsidP="00702350">
            <w:pPr>
              <w:jc w:val="both"/>
              <w:rPr>
                <w:sz w:val="22"/>
                <w:szCs w:val="22"/>
              </w:rPr>
            </w:pPr>
            <w:r w:rsidRPr="008F25C7">
              <w:rPr>
                <w:sz w:val="22"/>
                <w:szCs w:val="22"/>
              </w:rPr>
              <w:t>……………….nettó Ft</w:t>
            </w:r>
          </w:p>
        </w:tc>
      </w:tr>
      <w:tr w:rsidR="008C719E" w:rsidRPr="008F25C7" w14:paraId="09B8F642" w14:textId="77777777" w:rsidTr="00702350">
        <w:tc>
          <w:tcPr>
            <w:tcW w:w="4531" w:type="dxa"/>
          </w:tcPr>
          <w:p w14:paraId="03D82AEB" w14:textId="77777777" w:rsidR="008C719E" w:rsidRPr="008F25C7" w:rsidRDefault="008C719E" w:rsidP="00702350">
            <w:pPr>
              <w:jc w:val="both"/>
              <w:rPr>
                <w:sz w:val="22"/>
                <w:szCs w:val="22"/>
              </w:rPr>
            </w:pPr>
            <w:r w:rsidRPr="008F25C7">
              <w:rPr>
                <w:sz w:val="22"/>
                <w:szCs w:val="22"/>
              </w:rPr>
              <w:t>2</w:t>
            </w:r>
            <w:r>
              <w:rPr>
                <w:sz w:val="22"/>
                <w:szCs w:val="22"/>
              </w:rPr>
              <w:t>020</w:t>
            </w:r>
          </w:p>
        </w:tc>
        <w:tc>
          <w:tcPr>
            <w:tcW w:w="4531" w:type="dxa"/>
          </w:tcPr>
          <w:p w14:paraId="16F32AAD" w14:textId="77777777" w:rsidR="008C719E" w:rsidRPr="008F25C7" w:rsidRDefault="008C719E" w:rsidP="00702350">
            <w:pPr>
              <w:jc w:val="both"/>
              <w:rPr>
                <w:sz w:val="22"/>
                <w:szCs w:val="22"/>
              </w:rPr>
            </w:pPr>
            <w:r w:rsidRPr="008F25C7">
              <w:rPr>
                <w:sz w:val="22"/>
                <w:szCs w:val="22"/>
              </w:rPr>
              <w:t>……………….nettó Ft</w:t>
            </w:r>
          </w:p>
        </w:tc>
      </w:tr>
      <w:tr w:rsidR="008C719E" w:rsidRPr="008F25C7" w14:paraId="534ED528" w14:textId="77777777" w:rsidTr="00702350">
        <w:tc>
          <w:tcPr>
            <w:tcW w:w="4531" w:type="dxa"/>
          </w:tcPr>
          <w:p w14:paraId="17CBF96D" w14:textId="77777777" w:rsidR="008C719E" w:rsidRPr="008F25C7" w:rsidRDefault="008C719E" w:rsidP="00702350">
            <w:pPr>
              <w:jc w:val="both"/>
              <w:rPr>
                <w:b/>
                <w:sz w:val="22"/>
                <w:szCs w:val="22"/>
              </w:rPr>
            </w:pPr>
            <w:r w:rsidRPr="008F25C7">
              <w:rPr>
                <w:b/>
                <w:sz w:val="22"/>
                <w:szCs w:val="22"/>
              </w:rPr>
              <w:t>Összesen:</w:t>
            </w:r>
          </w:p>
        </w:tc>
        <w:tc>
          <w:tcPr>
            <w:tcW w:w="4531" w:type="dxa"/>
          </w:tcPr>
          <w:p w14:paraId="072C8DF6" w14:textId="77777777" w:rsidR="008C719E" w:rsidRPr="008F25C7" w:rsidRDefault="008C719E" w:rsidP="00702350">
            <w:pPr>
              <w:jc w:val="both"/>
              <w:rPr>
                <w:b/>
                <w:sz w:val="22"/>
                <w:szCs w:val="22"/>
              </w:rPr>
            </w:pPr>
            <w:r w:rsidRPr="008F25C7">
              <w:rPr>
                <w:b/>
                <w:sz w:val="22"/>
                <w:szCs w:val="22"/>
              </w:rPr>
              <w:t>……………….. nettó Ft</w:t>
            </w:r>
          </w:p>
        </w:tc>
      </w:tr>
    </w:tbl>
    <w:p w14:paraId="1254419E" w14:textId="77777777" w:rsidR="008C719E" w:rsidRPr="008F25C7" w:rsidRDefault="008C719E" w:rsidP="008C719E">
      <w:pPr>
        <w:jc w:val="both"/>
        <w:rPr>
          <w:sz w:val="22"/>
          <w:szCs w:val="22"/>
        </w:rPr>
      </w:pPr>
    </w:p>
    <w:p w14:paraId="4565F4F5" w14:textId="77777777" w:rsidR="008C719E" w:rsidRPr="008F25C7" w:rsidRDefault="008C719E" w:rsidP="008C719E">
      <w:pPr>
        <w:jc w:val="both"/>
        <w:rPr>
          <w:sz w:val="22"/>
          <w:szCs w:val="22"/>
        </w:rPr>
      </w:pPr>
    </w:p>
    <w:p w14:paraId="73733B6F" w14:textId="77777777" w:rsidR="008C719E" w:rsidRPr="008F25C7" w:rsidRDefault="008C719E" w:rsidP="008C719E">
      <w:pPr>
        <w:jc w:val="both"/>
        <w:rPr>
          <w:sz w:val="22"/>
          <w:szCs w:val="22"/>
        </w:rPr>
      </w:pPr>
      <w:r w:rsidRPr="008F25C7">
        <w:rPr>
          <w:sz w:val="22"/>
          <w:szCs w:val="22"/>
        </w:rPr>
        <w:t>Kelt:</w:t>
      </w:r>
    </w:p>
    <w:p w14:paraId="26BC08C3" w14:textId="77777777" w:rsidR="008C719E" w:rsidRPr="008F25C7" w:rsidRDefault="008C719E" w:rsidP="008C719E">
      <w:pPr>
        <w:rPr>
          <w:sz w:val="22"/>
          <w:szCs w:val="22"/>
        </w:rPr>
      </w:pPr>
    </w:p>
    <w:tbl>
      <w:tblPr>
        <w:tblW w:w="4819" w:type="dxa"/>
        <w:tblInd w:w="4323" w:type="dxa"/>
        <w:tblLayout w:type="fixed"/>
        <w:tblCellMar>
          <w:left w:w="70" w:type="dxa"/>
          <w:right w:w="70" w:type="dxa"/>
        </w:tblCellMar>
        <w:tblLook w:val="0000" w:firstRow="0" w:lastRow="0" w:firstColumn="0" w:lastColumn="0" w:noHBand="0" w:noVBand="0"/>
      </w:tblPr>
      <w:tblGrid>
        <w:gridCol w:w="4819"/>
      </w:tblGrid>
      <w:tr w:rsidR="008C719E" w:rsidRPr="008F25C7" w14:paraId="68FF5567" w14:textId="77777777" w:rsidTr="00702350">
        <w:tc>
          <w:tcPr>
            <w:tcW w:w="4819" w:type="dxa"/>
          </w:tcPr>
          <w:p w14:paraId="16A8E900" w14:textId="77777777" w:rsidR="008C719E" w:rsidRPr="008F25C7" w:rsidRDefault="008C719E" w:rsidP="00702350">
            <w:pPr>
              <w:jc w:val="center"/>
              <w:rPr>
                <w:sz w:val="22"/>
                <w:szCs w:val="22"/>
              </w:rPr>
            </w:pPr>
            <w:r w:rsidRPr="008F25C7">
              <w:rPr>
                <w:sz w:val="22"/>
                <w:szCs w:val="22"/>
              </w:rPr>
              <w:t>………………………………</w:t>
            </w:r>
          </w:p>
        </w:tc>
      </w:tr>
      <w:tr w:rsidR="008C719E" w:rsidRPr="008F25C7" w14:paraId="06622126" w14:textId="77777777" w:rsidTr="00702350">
        <w:trPr>
          <w:trHeight w:val="80"/>
        </w:trPr>
        <w:tc>
          <w:tcPr>
            <w:tcW w:w="4819" w:type="dxa"/>
          </w:tcPr>
          <w:p w14:paraId="267C374C" w14:textId="77777777" w:rsidR="008C719E" w:rsidRPr="008F25C7" w:rsidRDefault="008C719E" w:rsidP="00702350">
            <w:pPr>
              <w:jc w:val="center"/>
              <w:rPr>
                <w:sz w:val="22"/>
                <w:szCs w:val="22"/>
              </w:rPr>
            </w:pPr>
            <w:r w:rsidRPr="008F25C7">
              <w:rPr>
                <w:sz w:val="22"/>
                <w:szCs w:val="22"/>
              </w:rPr>
              <w:t>cégszerű aláírás</w:t>
            </w:r>
          </w:p>
        </w:tc>
      </w:tr>
    </w:tbl>
    <w:p w14:paraId="7D9E6DAB" w14:textId="77777777" w:rsidR="008C719E" w:rsidRDefault="008C719E" w:rsidP="008C719E">
      <w:pPr>
        <w:pStyle w:val="Default"/>
        <w:rPr>
          <w:sz w:val="22"/>
          <w:szCs w:val="22"/>
        </w:rPr>
      </w:pPr>
    </w:p>
    <w:p w14:paraId="41E2222C" w14:textId="77777777" w:rsidR="008C719E" w:rsidRDefault="008C719E" w:rsidP="008C719E">
      <w:pPr>
        <w:pStyle w:val="Default"/>
        <w:rPr>
          <w:sz w:val="22"/>
          <w:szCs w:val="22"/>
        </w:rPr>
      </w:pPr>
    </w:p>
    <w:p w14:paraId="2890E16B" w14:textId="4767C127" w:rsidR="000F53A5" w:rsidRDefault="000F53A5" w:rsidP="002C02D2">
      <w:pPr>
        <w:pStyle w:val="Default"/>
        <w:rPr>
          <w:sz w:val="22"/>
          <w:szCs w:val="22"/>
        </w:rPr>
      </w:pPr>
    </w:p>
    <w:p w14:paraId="04FC0F61" w14:textId="53F0E7E5" w:rsidR="000F45CB" w:rsidRPr="00BD1606" w:rsidRDefault="000F45CB" w:rsidP="000F45CB">
      <w:pPr>
        <w:pStyle w:val="Cmsor3"/>
        <w:pageBreakBefore/>
        <w:tabs>
          <w:tab w:val="num" w:pos="705"/>
        </w:tabs>
        <w:jc w:val="center"/>
        <w:rPr>
          <w:b/>
          <w:sz w:val="22"/>
          <w:szCs w:val="22"/>
        </w:rPr>
      </w:pPr>
      <w:r w:rsidRPr="00BD1606">
        <w:rPr>
          <w:b/>
          <w:sz w:val="22"/>
          <w:szCs w:val="22"/>
        </w:rPr>
        <w:lastRenderedPageBreak/>
        <w:t xml:space="preserve">Nyilatkozat </w:t>
      </w:r>
      <w:r>
        <w:rPr>
          <w:b/>
          <w:sz w:val="22"/>
          <w:szCs w:val="22"/>
        </w:rPr>
        <w:t xml:space="preserve">a </w:t>
      </w:r>
      <w:r w:rsidRPr="00651B27">
        <w:rPr>
          <w:b/>
          <w:bCs/>
          <w:sz w:val="22"/>
          <w:szCs w:val="22"/>
        </w:rPr>
        <w:t>teljesítéshez rendelkezésre álló eszközök</w:t>
      </w:r>
      <w:r>
        <w:rPr>
          <w:b/>
          <w:bCs/>
          <w:sz w:val="22"/>
          <w:szCs w:val="22"/>
        </w:rPr>
        <w:t>ről</w:t>
      </w:r>
      <w:r w:rsidRPr="00651B27">
        <w:rPr>
          <w:b/>
          <w:bCs/>
          <w:sz w:val="22"/>
          <w:szCs w:val="22"/>
        </w:rPr>
        <w:t>, berendezések</w:t>
      </w:r>
      <w:r>
        <w:rPr>
          <w:b/>
          <w:bCs/>
          <w:sz w:val="22"/>
          <w:szCs w:val="22"/>
        </w:rPr>
        <w:t>ről</w:t>
      </w:r>
      <w:r w:rsidRPr="00651B27">
        <w:rPr>
          <w:b/>
          <w:bCs/>
          <w:sz w:val="22"/>
          <w:szCs w:val="22"/>
        </w:rPr>
        <w:t>, valamint műszaki felszereltség</w:t>
      </w:r>
      <w:r>
        <w:rPr>
          <w:b/>
          <w:bCs/>
          <w:sz w:val="22"/>
          <w:szCs w:val="22"/>
        </w:rPr>
        <w:t>ről</w:t>
      </w:r>
    </w:p>
    <w:p w14:paraId="54E6C059" w14:textId="77777777" w:rsidR="000F45CB" w:rsidRPr="002C02D2" w:rsidRDefault="000F45CB" w:rsidP="000F45CB">
      <w:pPr>
        <w:jc w:val="center"/>
        <w:rPr>
          <w:smallCaps/>
          <w:sz w:val="22"/>
          <w:szCs w:val="22"/>
        </w:rPr>
      </w:pPr>
    </w:p>
    <w:p w14:paraId="336DF471" w14:textId="5C81193D" w:rsidR="000F45CB" w:rsidRPr="002C02D2" w:rsidRDefault="001F3D63" w:rsidP="000F45CB">
      <w:pPr>
        <w:jc w:val="center"/>
        <w:rPr>
          <w:rStyle w:val="Cmsor3Char1"/>
          <w:sz w:val="22"/>
          <w:szCs w:val="22"/>
        </w:rPr>
      </w:pPr>
      <w:r>
        <w:rPr>
          <w:b/>
          <w:sz w:val="22"/>
          <w:szCs w:val="22"/>
        </w:rPr>
        <w:t>„Belterületi utak fejlesztése Tiszavasváriban”</w:t>
      </w:r>
    </w:p>
    <w:p w14:paraId="1C47724A" w14:textId="77777777" w:rsidR="000F45CB" w:rsidRPr="002C02D2" w:rsidRDefault="000F45CB" w:rsidP="000F45CB">
      <w:pPr>
        <w:jc w:val="center"/>
        <w:rPr>
          <w:rStyle w:val="Cmsor3Char1"/>
          <w:sz w:val="22"/>
          <w:szCs w:val="22"/>
        </w:rPr>
      </w:pPr>
    </w:p>
    <w:p w14:paraId="7BF82F2F" w14:textId="77777777" w:rsidR="000F45CB" w:rsidRPr="002C02D2" w:rsidRDefault="000F45CB" w:rsidP="000F45CB">
      <w:pPr>
        <w:jc w:val="center"/>
        <w:rPr>
          <w:rStyle w:val="Cmsor3Char1"/>
          <w:sz w:val="22"/>
          <w:szCs w:val="22"/>
        </w:rPr>
      </w:pPr>
    </w:p>
    <w:p w14:paraId="7B372804" w14:textId="77777777" w:rsidR="000F45CB" w:rsidRPr="002C02D2" w:rsidRDefault="000F45CB" w:rsidP="000F45CB">
      <w:pPr>
        <w:tabs>
          <w:tab w:val="left" w:pos="1560"/>
        </w:tabs>
        <w:jc w:val="center"/>
        <w:rPr>
          <w:b/>
          <w:sz w:val="22"/>
          <w:szCs w:val="22"/>
        </w:rPr>
      </w:pPr>
    </w:p>
    <w:p w14:paraId="0E070ABB" w14:textId="4EC62AB4" w:rsidR="000F45CB" w:rsidRDefault="000F45CB" w:rsidP="000F45CB">
      <w:pPr>
        <w:jc w:val="both"/>
        <w:rPr>
          <w:sz w:val="22"/>
          <w:szCs w:val="22"/>
        </w:rPr>
      </w:pPr>
      <w:r w:rsidRPr="002C02D2">
        <w:rPr>
          <w:sz w:val="22"/>
          <w:szCs w:val="22"/>
        </w:rPr>
        <w:t xml:space="preserve">Alulírott ……………………….……………….., mint a(z) ……………… …………….……………………………………………………….. (cégnév, székhely) kötelezettségvállalásra jogosultja, mint </w:t>
      </w:r>
      <w:r w:rsidR="001F3D63">
        <w:rPr>
          <w:b/>
          <w:sz w:val="22"/>
          <w:szCs w:val="22"/>
        </w:rPr>
        <w:t>„Belterületi utak fejlesztése Tiszavasváriban”</w:t>
      </w:r>
      <w:r w:rsidRPr="002C02D2">
        <w:rPr>
          <w:rStyle w:val="Cmsor3Char1"/>
          <w:sz w:val="22"/>
          <w:szCs w:val="22"/>
        </w:rPr>
        <w:t xml:space="preserve"> </w:t>
      </w:r>
      <w:r w:rsidRPr="002C02D2">
        <w:rPr>
          <w:sz w:val="22"/>
          <w:szCs w:val="22"/>
        </w:rPr>
        <w:t xml:space="preserve">tárgyú közbeszerzési eljárás ajánlattevője </w:t>
      </w:r>
      <w:r>
        <w:rPr>
          <w:sz w:val="22"/>
          <w:szCs w:val="22"/>
        </w:rPr>
        <w:t>nyilatkozom, hogy az alábbi eszközökkel, berendezésekkel, műszaki felszereltséggel rendelkezni fogok a szerződéskötés időpontjái</w:t>
      </w:r>
      <w:r w:rsidR="00BC368A">
        <w:rPr>
          <w:sz w:val="22"/>
          <w:szCs w:val="22"/>
        </w:rPr>
        <w:t xml:space="preserve">g:  </w:t>
      </w:r>
    </w:p>
    <w:p w14:paraId="24AE749B" w14:textId="159A936D" w:rsidR="00BC368A" w:rsidRPr="00BC368A" w:rsidRDefault="00BC368A" w:rsidP="00BC368A">
      <w:pPr>
        <w:jc w:val="both"/>
        <w:rPr>
          <w:sz w:val="22"/>
          <w:szCs w:val="22"/>
          <w:shd w:val="clear" w:color="auto" w:fill="FFFFFF"/>
        </w:rPr>
      </w:pPr>
    </w:p>
    <w:p w14:paraId="4AE89D39" w14:textId="4355FD4F" w:rsidR="006829FA" w:rsidRPr="0056679D" w:rsidRDefault="006829FA" w:rsidP="006829FA">
      <w:pPr>
        <w:pStyle w:val="standard"/>
        <w:jc w:val="both"/>
        <w:rPr>
          <w:rFonts w:ascii="Times New Roman" w:hAnsi="Times New Roman" w:cs="Times New Roman"/>
          <w:sz w:val="22"/>
          <w:szCs w:val="22"/>
        </w:rPr>
      </w:pPr>
      <w:r w:rsidRPr="0056679D">
        <w:rPr>
          <w:rFonts w:ascii="Times New Roman" w:hAnsi="Times New Roman" w:cs="Times New Roman"/>
          <w:sz w:val="22"/>
          <w:szCs w:val="22"/>
        </w:rPr>
        <w:t xml:space="preserve">- minimum 1 db út </w:t>
      </w:r>
      <w:proofErr w:type="spellStart"/>
      <w:r w:rsidRPr="0056679D">
        <w:rPr>
          <w:rFonts w:ascii="Times New Roman" w:hAnsi="Times New Roman" w:cs="Times New Roman"/>
          <w:sz w:val="22"/>
          <w:szCs w:val="22"/>
        </w:rPr>
        <w:t>finisherrel</w:t>
      </w:r>
      <w:proofErr w:type="spellEnd"/>
      <w:r w:rsidRPr="0056679D">
        <w:rPr>
          <w:rFonts w:ascii="Times New Roman" w:hAnsi="Times New Roman" w:cs="Times New Roman"/>
          <w:sz w:val="22"/>
          <w:szCs w:val="22"/>
        </w:rPr>
        <w:t xml:space="preserve"> (15t önsúlyt meghaladó)</w:t>
      </w:r>
      <w:r w:rsidRPr="0056679D">
        <w:rPr>
          <w:rFonts w:ascii="Times New Roman" w:hAnsi="Times New Roman" w:cs="Times New Roman"/>
          <w:sz w:val="22"/>
          <w:szCs w:val="22"/>
        </w:rPr>
        <w:t>,</w:t>
      </w:r>
    </w:p>
    <w:p w14:paraId="5EF97FF3" w14:textId="04569379" w:rsidR="00BC368A" w:rsidRPr="0056679D" w:rsidRDefault="006829FA" w:rsidP="0056679D">
      <w:pPr>
        <w:pStyle w:val="standard"/>
        <w:jc w:val="both"/>
        <w:rPr>
          <w:rFonts w:ascii="Times New Roman" w:hAnsi="Times New Roman" w:cs="Times New Roman"/>
          <w:sz w:val="22"/>
          <w:szCs w:val="22"/>
        </w:rPr>
      </w:pPr>
      <w:r w:rsidRPr="0056679D">
        <w:rPr>
          <w:rFonts w:ascii="Times New Roman" w:hAnsi="Times New Roman" w:cs="Times New Roman"/>
          <w:sz w:val="22"/>
          <w:szCs w:val="22"/>
        </w:rPr>
        <w:t>- minimum 1 db úthenger (7,5t önsúlyt meghaladó)</w:t>
      </w:r>
      <w:r w:rsidR="0056679D" w:rsidRPr="0056679D">
        <w:rPr>
          <w:rFonts w:ascii="Times New Roman" w:hAnsi="Times New Roman" w:cs="Times New Roman"/>
          <w:sz w:val="22"/>
          <w:szCs w:val="22"/>
        </w:rPr>
        <w:t xml:space="preserve">. </w:t>
      </w:r>
    </w:p>
    <w:p w14:paraId="0864328C" w14:textId="77777777" w:rsidR="0056679D" w:rsidRPr="0056679D" w:rsidRDefault="0056679D" w:rsidP="0056679D">
      <w:pPr>
        <w:pStyle w:val="standard"/>
        <w:jc w:val="both"/>
        <w:rPr>
          <w:rFonts w:ascii="Times New Roman" w:hAnsi="Times New Roman" w:cs="Times New Roman"/>
          <w:sz w:val="22"/>
          <w:szCs w:val="22"/>
          <w:highlight w:val="yellow"/>
        </w:rPr>
      </w:pPr>
    </w:p>
    <w:p w14:paraId="346683E4" w14:textId="4AFA64CD" w:rsidR="000F45CB" w:rsidRPr="00BC368A" w:rsidRDefault="00BC368A" w:rsidP="00BC368A">
      <w:pPr>
        <w:pStyle w:val="Default"/>
        <w:jc w:val="both"/>
        <w:rPr>
          <w:rFonts w:ascii="Times New Roman" w:hAnsi="Times New Roman" w:cs="Times New Roman"/>
          <w:sz w:val="22"/>
          <w:szCs w:val="22"/>
        </w:rPr>
      </w:pPr>
      <w:r w:rsidRPr="00BC368A">
        <w:rPr>
          <w:rFonts w:ascii="Times New Roman" w:hAnsi="Times New Roman" w:cs="Times New Roman"/>
          <w:sz w:val="22"/>
          <w:szCs w:val="22"/>
        </w:rPr>
        <w:t>Tudomásul veszem továbbá, hogy amennyiben a megjelölt eszközökkel, berendezésekkel, műszaki felszereltséggel a szerződéskötés időpontjáig nem rendelkezem, az a szerződéskötéstől való visszalépésként értékelhető, azaz a Kbt. 131. § (4) bekezdés alapján a következő legkedvezőbb ajánlattevővel köthet Ajánlatkérő szerződést</w:t>
      </w:r>
      <w:r>
        <w:rPr>
          <w:rFonts w:ascii="Times New Roman" w:hAnsi="Times New Roman" w:cs="Times New Roman"/>
          <w:sz w:val="22"/>
          <w:szCs w:val="22"/>
        </w:rPr>
        <w:t xml:space="preserve">. </w:t>
      </w:r>
    </w:p>
    <w:p w14:paraId="37B40F09" w14:textId="77777777" w:rsidR="00BC368A" w:rsidRDefault="00BC368A" w:rsidP="000F45CB">
      <w:pPr>
        <w:pStyle w:val="Default"/>
        <w:rPr>
          <w:sz w:val="22"/>
          <w:szCs w:val="22"/>
        </w:rPr>
      </w:pPr>
    </w:p>
    <w:p w14:paraId="5BDE8F9A" w14:textId="77777777" w:rsidR="000F45CB" w:rsidRPr="002C02D2" w:rsidRDefault="000F45CB" w:rsidP="000F45CB">
      <w:pPr>
        <w:jc w:val="both"/>
        <w:rPr>
          <w:sz w:val="22"/>
          <w:szCs w:val="22"/>
        </w:rPr>
      </w:pPr>
      <w:r w:rsidRPr="002C02D2">
        <w:rPr>
          <w:sz w:val="22"/>
          <w:szCs w:val="22"/>
        </w:rPr>
        <w:t>Kelt:</w:t>
      </w:r>
    </w:p>
    <w:p w14:paraId="0437F59E" w14:textId="77777777" w:rsidR="000F45CB" w:rsidRPr="002C02D2" w:rsidRDefault="000F45CB" w:rsidP="000F45CB">
      <w:pPr>
        <w:rPr>
          <w:sz w:val="22"/>
          <w:szCs w:val="22"/>
        </w:rPr>
      </w:pPr>
    </w:p>
    <w:tbl>
      <w:tblPr>
        <w:tblW w:w="4819" w:type="dxa"/>
        <w:tblInd w:w="4323" w:type="dxa"/>
        <w:tblLayout w:type="fixed"/>
        <w:tblCellMar>
          <w:left w:w="70" w:type="dxa"/>
          <w:right w:w="70" w:type="dxa"/>
        </w:tblCellMar>
        <w:tblLook w:val="0000" w:firstRow="0" w:lastRow="0" w:firstColumn="0" w:lastColumn="0" w:noHBand="0" w:noVBand="0"/>
      </w:tblPr>
      <w:tblGrid>
        <w:gridCol w:w="4819"/>
      </w:tblGrid>
      <w:tr w:rsidR="000F45CB" w:rsidRPr="002C02D2" w14:paraId="4A166D4B" w14:textId="77777777" w:rsidTr="00A77CD2">
        <w:tc>
          <w:tcPr>
            <w:tcW w:w="4819" w:type="dxa"/>
          </w:tcPr>
          <w:p w14:paraId="71D66CBC" w14:textId="77777777" w:rsidR="000F45CB" w:rsidRPr="002C02D2" w:rsidRDefault="000F45CB" w:rsidP="00A77CD2">
            <w:pPr>
              <w:jc w:val="center"/>
              <w:rPr>
                <w:sz w:val="22"/>
                <w:szCs w:val="22"/>
              </w:rPr>
            </w:pPr>
            <w:r w:rsidRPr="002C02D2">
              <w:rPr>
                <w:sz w:val="22"/>
                <w:szCs w:val="22"/>
              </w:rPr>
              <w:t>………………………………</w:t>
            </w:r>
          </w:p>
        </w:tc>
      </w:tr>
      <w:tr w:rsidR="000F45CB" w:rsidRPr="002C02D2" w14:paraId="15B07240" w14:textId="77777777" w:rsidTr="00A77CD2">
        <w:trPr>
          <w:trHeight w:val="80"/>
        </w:trPr>
        <w:tc>
          <w:tcPr>
            <w:tcW w:w="4819" w:type="dxa"/>
          </w:tcPr>
          <w:p w14:paraId="596BBFF8" w14:textId="77777777" w:rsidR="000F45CB" w:rsidRPr="002C02D2" w:rsidRDefault="000F45CB" w:rsidP="00A77CD2">
            <w:pPr>
              <w:jc w:val="center"/>
              <w:rPr>
                <w:sz w:val="22"/>
                <w:szCs w:val="22"/>
              </w:rPr>
            </w:pPr>
            <w:r w:rsidRPr="002C02D2">
              <w:rPr>
                <w:sz w:val="22"/>
                <w:szCs w:val="22"/>
              </w:rPr>
              <w:t>cégszerű aláírás</w:t>
            </w:r>
          </w:p>
        </w:tc>
      </w:tr>
    </w:tbl>
    <w:p w14:paraId="52C9061B" w14:textId="77777777" w:rsidR="000F45CB" w:rsidRPr="002C02D2" w:rsidRDefault="000F45CB" w:rsidP="002C02D2">
      <w:pPr>
        <w:pStyle w:val="Default"/>
        <w:rPr>
          <w:sz w:val="22"/>
          <w:szCs w:val="22"/>
        </w:rPr>
      </w:pPr>
    </w:p>
    <w:sectPr w:rsidR="000F45CB" w:rsidRPr="002C02D2" w:rsidSect="001917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1FC37" w14:textId="77777777" w:rsidR="009B5C1C" w:rsidRDefault="009B5C1C" w:rsidP="0046723B">
      <w:r>
        <w:separator/>
      </w:r>
    </w:p>
  </w:endnote>
  <w:endnote w:type="continuationSeparator" w:id="0">
    <w:p w14:paraId="4E140EED" w14:textId="77777777" w:rsidR="009B5C1C" w:rsidRDefault="009B5C1C" w:rsidP="00467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mp;#39">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DejaVuSerif">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7F9F9" w14:textId="77777777" w:rsidR="009B5C1C" w:rsidRDefault="009B5C1C" w:rsidP="0046723B">
      <w:r>
        <w:separator/>
      </w:r>
    </w:p>
  </w:footnote>
  <w:footnote w:type="continuationSeparator" w:id="0">
    <w:p w14:paraId="50AACCD4" w14:textId="77777777" w:rsidR="009B5C1C" w:rsidRDefault="009B5C1C" w:rsidP="0046723B">
      <w:r>
        <w:continuationSeparator/>
      </w:r>
    </w:p>
  </w:footnote>
  <w:footnote w:id="1">
    <w:p w14:paraId="332B7C48" w14:textId="77777777" w:rsidR="0046723B" w:rsidRPr="000313CA" w:rsidRDefault="0046723B" w:rsidP="0046723B">
      <w:pPr>
        <w:pStyle w:val="Lbjegyzetszveg"/>
        <w:tabs>
          <w:tab w:val="left" w:pos="2552"/>
        </w:tabs>
        <w:jc w:val="both"/>
        <w:rPr>
          <w:rFonts w:ascii="Garamond" w:hAnsi="Garamond"/>
          <w:sz w:val="16"/>
          <w:szCs w:val="16"/>
        </w:rPr>
      </w:pPr>
      <w:r w:rsidRPr="000313CA">
        <w:rPr>
          <w:rStyle w:val="Lbjegyzet-hivatkozs"/>
          <w:rFonts w:ascii="Garamond" w:hAnsi="Garamond"/>
          <w:sz w:val="16"/>
          <w:szCs w:val="16"/>
        </w:rPr>
        <w:footnoteRef/>
      </w:r>
      <w:r w:rsidRPr="000313CA">
        <w:rPr>
          <w:rFonts w:ascii="Garamond" w:hAnsi="Garamond"/>
          <w:sz w:val="16"/>
          <w:szCs w:val="16"/>
        </w:rPr>
        <w:t xml:space="preserve">Az ajánlatkérő által kiadott nyilatkozat és igazolás minták kizárólag ajánlott mintaként, segítségképpen szolgálnak. Az ajánlattevők nem kötelesek alkalmazni a mintákat. Ajánlatkérő javasolja ezen minták használatát. Az ajánlatnak minden esetben a Kbt., valamint az ajánlattételi felhívás, a dokumentáció és a kiegészítő tájékoztatás rendelkezéseinek kell megfelelni. </w:t>
      </w:r>
    </w:p>
    <w:p w14:paraId="332B7C49" w14:textId="77777777" w:rsidR="0046723B" w:rsidRPr="000313CA" w:rsidRDefault="0046723B" w:rsidP="0046723B">
      <w:pPr>
        <w:pStyle w:val="Lbjegyzetszveg"/>
        <w:tabs>
          <w:tab w:val="left" w:pos="2552"/>
        </w:tabs>
        <w:jc w:val="both"/>
        <w:rPr>
          <w:rFonts w:ascii="Garamond" w:hAnsi="Garamond"/>
          <w:b/>
          <w:sz w:val="16"/>
          <w:szCs w:val="16"/>
        </w:rPr>
      </w:pPr>
      <w:r w:rsidRPr="000313CA">
        <w:rPr>
          <w:rFonts w:ascii="Garamond" w:hAnsi="Garamond"/>
          <w:b/>
          <w:sz w:val="16"/>
          <w:szCs w:val="16"/>
        </w:rPr>
        <w:t>Felhívjuk a figyelmet, hogy adott esetben a közös ajánlattevők csoportjának képviseletében tett minden nyilatkozatnak egyértelműen tartalmaznia kell a közös ajánlattevők megjelölését.</w:t>
      </w:r>
    </w:p>
    <w:p w14:paraId="332B7C4A" w14:textId="77777777" w:rsidR="0046723B" w:rsidRDefault="0046723B" w:rsidP="0046723B">
      <w:pPr>
        <w:pStyle w:val="Lbjegyzetszveg"/>
      </w:pPr>
    </w:p>
  </w:footnote>
  <w:footnote w:id="2">
    <w:p w14:paraId="332B7C4B" w14:textId="77777777" w:rsidR="00446F36" w:rsidRPr="00D630CE" w:rsidRDefault="00446F36">
      <w:pPr>
        <w:pStyle w:val="Lbjegyzetszveg"/>
        <w:rPr>
          <w:rFonts w:ascii="Garamond" w:hAnsi="Garamond"/>
          <w:b/>
          <w:sz w:val="18"/>
          <w:szCs w:val="18"/>
        </w:rPr>
      </w:pPr>
      <w:r w:rsidRPr="00D630CE">
        <w:rPr>
          <w:rStyle w:val="Lbjegyzet-hivatkozs"/>
          <w:rFonts w:ascii="Garamond" w:hAnsi="Garamond"/>
          <w:b/>
          <w:sz w:val="18"/>
          <w:szCs w:val="18"/>
        </w:rPr>
        <w:footnoteRef/>
      </w:r>
      <w:r w:rsidRPr="00D630CE">
        <w:rPr>
          <w:rFonts w:ascii="Garamond" w:hAnsi="Garamond"/>
          <w:b/>
          <w:sz w:val="18"/>
          <w:szCs w:val="18"/>
        </w:rPr>
        <w:t xml:space="preserve"> A 321/2015. (X.30.) Korm. rendelet 23. §-a alapján alkalmazandó 22. § (3) bekezdése alapján a szerződést kötő másik fél által adott igazolással kell igazolni!</w:t>
      </w:r>
    </w:p>
  </w:footnote>
  <w:footnote w:id="3">
    <w:p w14:paraId="332B7C4C" w14:textId="77777777" w:rsidR="0046723B" w:rsidRPr="00C314A3" w:rsidRDefault="0046723B" w:rsidP="0046723B">
      <w:pPr>
        <w:pStyle w:val="Lbjegyzetszveg"/>
        <w:rPr>
          <w:rFonts w:ascii="Garamond" w:hAnsi="Garamond"/>
          <w:sz w:val="16"/>
          <w:szCs w:val="16"/>
        </w:rPr>
      </w:pPr>
      <w:r w:rsidRPr="00C314A3">
        <w:rPr>
          <w:rStyle w:val="Lbjegyzet-hivatkozs"/>
          <w:rFonts w:ascii="Garamond" w:hAnsi="Garamond"/>
          <w:sz w:val="16"/>
          <w:szCs w:val="16"/>
        </w:rPr>
        <w:footnoteRef/>
      </w:r>
      <w:r w:rsidRPr="00C314A3">
        <w:rPr>
          <w:rFonts w:ascii="Garamond" w:hAnsi="Garamond"/>
          <w:sz w:val="16"/>
          <w:szCs w:val="16"/>
        </w:rPr>
        <w:t xml:space="preserve"> Opcionális - csak közös ajánlattétel esetében töltendő ki!</w:t>
      </w:r>
    </w:p>
  </w:footnote>
  <w:footnote w:id="4">
    <w:p w14:paraId="332B7C51" w14:textId="77777777" w:rsidR="007A4248" w:rsidRDefault="007A4248" w:rsidP="007A4248">
      <w:pPr>
        <w:pStyle w:val="Lbjegyzetszveg"/>
        <w:jc w:val="both"/>
      </w:pPr>
      <w:r>
        <w:rPr>
          <w:rStyle w:val="Lbjegyzet-hivatkozs"/>
        </w:rPr>
        <w:footnoteRef/>
      </w:r>
      <w:r>
        <w:t xml:space="preserve"> Az értékelés során az adott pozícióra kizárólag az </w:t>
      </w:r>
      <w:r w:rsidRPr="000C7FC0">
        <w:rPr>
          <w:b/>
        </w:rPr>
        <w:t>alkalmassági követelményeknek való megfelelés során bemutatandó szakember többlettapasztalatát</w:t>
      </w:r>
      <w:r>
        <w:t xml:space="preserve"> lehet bemutatni.</w:t>
      </w:r>
    </w:p>
    <w:p w14:paraId="332B7C52" w14:textId="0FA6872E" w:rsidR="007A4248" w:rsidRPr="001C684C" w:rsidRDefault="007A4248" w:rsidP="007A4248">
      <w:pPr>
        <w:pStyle w:val="Lbjegyzetszveg"/>
        <w:jc w:val="both"/>
        <w:rPr>
          <w:b/>
        </w:rPr>
      </w:pPr>
      <w:r>
        <w:t xml:space="preserve">Tekintettel arra, hogy a szakember többlettapasztalat értékelési szempont, valamint az értékelés során csak az alkalmassági követelmény igazolására bemutatott szakember többlettapasztalatát lehet bemutatni, az igazolásokból (önéletrajz), </w:t>
      </w:r>
      <w:r w:rsidRPr="001C684C">
        <w:rPr>
          <w:b/>
        </w:rPr>
        <w:t>egyértelműen és elkülöníthető módon kell bemutatni az elvárt tapasztalaton</w:t>
      </w:r>
      <w:r>
        <w:rPr>
          <w:b/>
        </w:rPr>
        <w:t xml:space="preserve"> (MV-</w:t>
      </w:r>
      <w:r w:rsidR="00602BCD">
        <w:rPr>
          <w:b/>
        </w:rPr>
        <w:t>K</w:t>
      </w:r>
      <w:r>
        <w:rPr>
          <w:b/>
        </w:rPr>
        <w:t xml:space="preserve">É </w:t>
      </w:r>
      <w:r w:rsidR="00006E18">
        <w:rPr>
          <w:b/>
        </w:rPr>
        <w:t xml:space="preserve">és MV-VZ </w:t>
      </w:r>
      <w:r>
        <w:rPr>
          <w:b/>
        </w:rPr>
        <w:t>jogosultság)</w:t>
      </w:r>
      <w:r w:rsidRPr="001C684C">
        <w:rPr>
          <w:b/>
        </w:rPr>
        <w:t xml:space="preserve"> felüli szakmai többlettapasztalatot az értékelési szempontokra tekintettel. </w:t>
      </w:r>
    </w:p>
    <w:p w14:paraId="332B7C53" w14:textId="47F23BDB" w:rsidR="007A4248" w:rsidRPr="001C684C" w:rsidRDefault="007A4248" w:rsidP="007A4248">
      <w:pPr>
        <w:pStyle w:val="Lbjegyzetszveg"/>
        <w:jc w:val="both"/>
        <w:rPr>
          <w:b/>
        </w:rPr>
      </w:pPr>
      <w:r>
        <w:t>Többlettapasztalat alatt ajánlatkérő az MV-</w:t>
      </w:r>
      <w:r w:rsidR="00602BCD">
        <w:t>K</w:t>
      </w:r>
      <w:r>
        <w:t>É</w:t>
      </w:r>
      <w:r w:rsidR="00006E18">
        <w:t xml:space="preserve"> és MV-VZ</w:t>
      </w:r>
      <w:r w:rsidR="00B913D8">
        <w:t xml:space="preserve"> </w:t>
      </w:r>
      <w:r>
        <w:t xml:space="preserve">jogosultság vagy azzal egyenértékű jogosultság birtokában végzett munkát, vagy a jogosultság megszerzéséhez szükséges végzettség/képzettség vagy ezzel egyenértékű végzettség/képzettség és szakmai gyakorlaton </w:t>
      </w:r>
      <w:r w:rsidRPr="001C684C">
        <w:rPr>
          <w:b/>
        </w:rPr>
        <w:t>felüli munkát érti.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D75E0"/>
    <w:multiLevelType w:val="hybridMultilevel"/>
    <w:tmpl w:val="B0C85668"/>
    <w:lvl w:ilvl="0" w:tplc="040E000F">
      <w:start w:val="1"/>
      <w:numFmt w:val="decimal"/>
      <w:lvlText w:val="%1."/>
      <w:lvlJc w:val="left"/>
      <w:pPr>
        <w:ind w:left="1002" w:hanging="360"/>
      </w:pPr>
    </w:lvl>
    <w:lvl w:ilvl="1" w:tplc="040E0019" w:tentative="1">
      <w:start w:val="1"/>
      <w:numFmt w:val="lowerLetter"/>
      <w:lvlText w:val="%2."/>
      <w:lvlJc w:val="left"/>
      <w:pPr>
        <w:ind w:left="1722" w:hanging="360"/>
      </w:pPr>
    </w:lvl>
    <w:lvl w:ilvl="2" w:tplc="040E001B" w:tentative="1">
      <w:start w:val="1"/>
      <w:numFmt w:val="lowerRoman"/>
      <w:lvlText w:val="%3."/>
      <w:lvlJc w:val="right"/>
      <w:pPr>
        <w:ind w:left="2442" w:hanging="180"/>
      </w:pPr>
    </w:lvl>
    <w:lvl w:ilvl="3" w:tplc="040E000F" w:tentative="1">
      <w:start w:val="1"/>
      <w:numFmt w:val="decimal"/>
      <w:lvlText w:val="%4."/>
      <w:lvlJc w:val="left"/>
      <w:pPr>
        <w:ind w:left="3162" w:hanging="360"/>
      </w:pPr>
    </w:lvl>
    <w:lvl w:ilvl="4" w:tplc="040E0019" w:tentative="1">
      <w:start w:val="1"/>
      <w:numFmt w:val="lowerLetter"/>
      <w:lvlText w:val="%5."/>
      <w:lvlJc w:val="left"/>
      <w:pPr>
        <w:ind w:left="3882" w:hanging="360"/>
      </w:pPr>
    </w:lvl>
    <w:lvl w:ilvl="5" w:tplc="040E001B" w:tentative="1">
      <w:start w:val="1"/>
      <w:numFmt w:val="lowerRoman"/>
      <w:lvlText w:val="%6."/>
      <w:lvlJc w:val="right"/>
      <w:pPr>
        <w:ind w:left="4602" w:hanging="180"/>
      </w:pPr>
    </w:lvl>
    <w:lvl w:ilvl="6" w:tplc="040E000F" w:tentative="1">
      <w:start w:val="1"/>
      <w:numFmt w:val="decimal"/>
      <w:lvlText w:val="%7."/>
      <w:lvlJc w:val="left"/>
      <w:pPr>
        <w:ind w:left="5322" w:hanging="360"/>
      </w:pPr>
    </w:lvl>
    <w:lvl w:ilvl="7" w:tplc="040E0019" w:tentative="1">
      <w:start w:val="1"/>
      <w:numFmt w:val="lowerLetter"/>
      <w:lvlText w:val="%8."/>
      <w:lvlJc w:val="left"/>
      <w:pPr>
        <w:ind w:left="6042" w:hanging="360"/>
      </w:pPr>
    </w:lvl>
    <w:lvl w:ilvl="8" w:tplc="040E001B" w:tentative="1">
      <w:start w:val="1"/>
      <w:numFmt w:val="lowerRoman"/>
      <w:lvlText w:val="%9."/>
      <w:lvlJc w:val="right"/>
      <w:pPr>
        <w:ind w:left="6762" w:hanging="180"/>
      </w:pPr>
    </w:lvl>
  </w:abstractNum>
  <w:abstractNum w:abstractNumId="1" w15:restartNumberingAfterBreak="0">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23B"/>
    <w:rsid w:val="000054D2"/>
    <w:rsid w:val="00006E18"/>
    <w:rsid w:val="00023AD3"/>
    <w:rsid w:val="000313CA"/>
    <w:rsid w:val="00036F30"/>
    <w:rsid w:val="00094B9B"/>
    <w:rsid w:val="000B496A"/>
    <w:rsid w:val="000C2BE6"/>
    <w:rsid w:val="000D6641"/>
    <w:rsid w:val="000F45CB"/>
    <w:rsid w:val="000F53A5"/>
    <w:rsid w:val="00191754"/>
    <w:rsid w:val="00191831"/>
    <w:rsid w:val="00195640"/>
    <w:rsid w:val="001A72D4"/>
    <w:rsid w:val="001B7AB7"/>
    <w:rsid w:val="001F3D63"/>
    <w:rsid w:val="0022150A"/>
    <w:rsid w:val="002254C7"/>
    <w:rsid w:val="00225FEA"/>
    <w:rsid w:val="00264E09"/>
    <w:rsid w:val="00266A26"/>
    <w:rsid w:val="002770AD"/>
    <w:rsid w:val="002A7C6D"/>
    <w:rsid w:val="002B7037"/>
    <w:rsid w:val="002C02D2"/>
    <w:rsid w:val="002D73E4"/>
    <w:rsid w:val="002E5F59"/>
    <w:rsid w:val="003763A1"/>
    <w:rsid w:val="003C7FED"/>
    <w:rsid w:val="003D0B64"/>
    <w:rsid w:val="003D6470"/>
    <w:rsid w:val="003D6BD7"/>
    <w:rsid w:val="003F6B4F"/>
    <w:rsid w:val="00446F36"/>
    <w:rsid w:val="00455AFD"/>
    <w:rsid w:val="0046723B"/>
    <w:rsid w:val="00510DC4"/>
    <w:rsid w:val="0056679D"/>
    <w:rsid w:val="0057696D"/>
    <w:rsid w:val="00576ACE"/>
    <w:rsid w:val="005866BC"/>
    <w:rsid w:val="0059050A"/>
    <w:rsid w:val="005A2708"/>
    <w:rsid w:val="005A700F"/>
    <w:rsid w:val="00602BCD"/>
    <w:rsid w:val="00610B46"/>
    <w:rsid w:val="00616196"/>
    <w:rsid w:val="00651B27"/>
    <w:rsid w:val="006829FA"/>
    <w:rsid w:val="0068565B"/>
    <w:rsid w:val="006A725E"/>
    <w:rsid w:val="006E6409"/>
    <w:rsid w:val="006E6E68"/>
    <w:rsid w:val="007A4248"/>
    <w:rsid w:val="007C0AFE"/>
    <w:rsid w:val="007C0C4F"/>
    <w:rsid w:val="007E4E9A"/>
    <w:rsid w:val="007F1556"/>
    <w:rsid w:val="00802EDF"/>
    <w:rsid w:val="008546A3"/>
    <w:rsid w:val="00866D1F"/>
    <w:rsid w:val="00877BFB"/>
    <w:rsid w:val="00886C44"/>
    <w:rsid w:val="008909A6"/>
    <w:rsid w:val="00890B1C"/>
    <w:rsid w:val="008C719E"/>
    <w:rsid w:val="008C76FC"/>
    <w:rsid w:val="00916DCF"/>
    <w:rsid w:val="00953AC9"/>
    <w:rsid w:val="00981BA2"/>
    <w:rsid w:val="009878AE"/>
    <w:rsid w:val="009A2AF7"/>
    <w:rsid w:val="009B5C1C"/>
    <w:rsid w:val="009F221D"/>
    <w:rsid w:val="00A47142"/>
    <w:rsid w:val="00A65103"/>
    <w:rsid w:val="00A934BA"/>
    <w:rsid w:val="00AA085B"/>
    <w:rsid w:val="00AA1B2A"/>
    <w:rsid w:val="00B239E2"/>
    <w:rsid w:val="00B65292"/>
    <w:rsid w:val="00B723D0"/>
    <w:rsid w:val="00B913D8"/>
    <w:rsid w:val="00B966C7"/>
    <w:rsid w:val="00BC368A"/>
    <w:rsid w:val="00BD1606"/>
    <w:rsid w:val="00BD547B"/>
    <w:rsid w:val="00BE15F9"/>
    <w:rsid w:val="00BF0D4E"/>
    <w:rsid w:val="00BF46C8"/>
    <w:rsid w:val="00C21126"/>
    <w:rsid w:val="00C314A3"/>
    <w:rsid w:val="00C404E8"/>
    <w:rsid w:val="00C46D23"/>
    <w:rsid w:val="00C72B98"/>
    <w:rsid w:val="00C82F99"/>
    <w:rsid w:val="00CD15FE"/>
    <w:rsid w:val="00CD7A79"/>
    <w:rsid w:val="00D02AA6"/>
    <w:rsid w:val="00D1396E"/>
    <w:rsid w:val="00D23B34"/>
    <w:rsid w:val="00D630CE"/>
    <w:rsid w:val="00D90C3F"/>
    <w:rsid w:val="00DD3943"/>
    <w:rsid w:val="00E45819"/>
    <w:rsid w:val="00E51B51"/>
    <w:rsid w:val="00E5338E"/>
    <w:rsid w:val="00E81068"/>
    <w:rsid w:val="00EA4FC4"/>
    <w:rsid w:val="00EC6286"/>
    <w:rsid w:val="00F04DF7"/>
    <w:rsid w:val="00F33514"/>
    <w:rsid w:val="00FC51D4"/>
    <w:rsid w:val="00FF64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B7B10"/>
  <w15:docId w15:val="{5842F4D6-5FF7-4D5A-8618-41FB91E61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723B"/>
    <w:pPr>
      <w:spacing w:after="0" w:line="240" w:lineRule="auto"/>
    </w:pPr>
    <w:rPr>
      <w:rFonts w:ascii="Times New Roman" w:eastAsia="Times New Roman" w:hAnsi="Times New Roman" w:cs="Times New Roman"/>
      <w:sz w:val="20"/>
      <w:szCs w:val="20"/>
      <w:lang w:eastAsia="hu-HU"/>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46723B"/>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46723B"/>
    <w:pPr>
      <w:keepNext/>
      <w:outlineLvl w:val="2"/>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basedOn w:val="Bekezdsalapbettpusa"/>
    <w:link w:val="Cmsor2"/>
    <w:rsid w:val="0046723B"/>
    <w:rPr>
      <w:rFonts w:ascii="Times New Roman" w:eastAsia="Times New Roman" w:hAnsi="Times New Roman" w:cs="Times New Roman"/>
      <w:b/>
      <w:sz w:val="24"/>
      <w:szCs w:val="20"/>
      <w:u w:val="single"/>
      <w:lang w:eastAsia="hu-HU"/>
    </w:rPr>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basedOn w:val="Bekezdsalapbettpusa"/>
    <w:link w:val="Cmsor3"/>
    <w:rsid w:val="0046723B"/>
    <w:rPr>
      <w:rFonts w:ascii="Times New Roman" w:eastAsia="Times New Roman" w:hAnsi="Times New Roman" w:cs="Times New Roman"/>
      <w:sz w:val="24"/>
      <w:szCs w:val="20"/>
      <w:lang w:eastAsia="hu-HU"/>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Lá, Char1 Char Char Char"/>
    <w:basedOn w:val="Norml"/>
    <w:link w:val="LbjegyzetszvegChar2"/>
    <w:qFormat/>
    <w:rsid w:val="0046723B"/>
  </w:style>
  <w:style w:type="character" w:customStyle="1" w:styleId="LbjegyzetszvegChar">
    <w:name w:val="Lábjegyzetszöveg Char"/>
    <w:aliases w:val="Footnote text Char,Footnote Text Char Char Char Char Char1,Footnote Text Char Char Char1,Footnote Text Char Char Char Char Char Char,Footnote Text Char Char Char Char Char Char Char Char Char,Footnote Text Char1 Char"/>
    <w:basedOn w:val="Bekezdsalapbettpusa"/>
    <w:qFormat/>
    <w:rsid w:val="0046723B"/>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Footnote,Voetnootverwijzing"/>
    <w:uiPriority w:val="99"/>
    <w:rsid w:val="0046723B"/>
    <w:rPr>
      <w:vertAlign w:val="superscript"/>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34"/>
    <w:qFormat/>
    <w:rsid w:val="0046723B"/>
    <w:pPr>
      <w:ind w:left="708"/>
    </w:pPr>
  </w:style>
  <w:style w:type="character" w:customStyle="1" w:styleId="LbjegyzetszvegChar2">
    <w:name w:val="Lábjegyzetszöveg Char2"/>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locked/>
    <w:rsid w:val="0046723B"/>
    <w:rPr>
      <w:rFonts w:ascii="Times New Roman" w:eastAsia="Times New Roman" w:hAnsi="Times New Roman" w:cs="Times New Roman"/>
      <w:sz w:val="20"/>
      <w:szCs w:val="20"/>
      <w:lang w:eastAsia="hu-HU"/>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46723B"/>
    <w:rPr>
      <w:rFonts w:ascii="Times New Roman" w:eastAsia="Times New Roman" w:hAnsi="Times New Roman" w:cs="Times New Roman"/>
      <w:sz w:val="20"/>
      <w:szCs w:val="20"/>
      <w:lang w:eastAsia="hu-HU"/>
    </w:rPr>
  </w:style>
  <w:style w:type="character" w:customStyle="1" w:styleId="Cmsor3Char1">
    <w:name w:val="Címsor 3 Char1"/>
    <w:aliases w:val="Címsor 3 Char Char"/>
    <w:locked/>
    <w:rsid w:val="0046723B"/>
    <w:rPr>
      <w:rFonts w:ascii="Cambria" w:hAnsi="Cambria"/>
      <w:b/>
      <w:sz w:val="26"/>
    </w:rPr>
  </w:style>
  <w:style w:type="paragraph" w:customStyle="1" w:styleId="cf0">
    <w:name w:val="cf0"/>
    <w:basedOn w:val="Norml"/>
    <w:rsid w:val="0046723B"/>
    <w:pPr>
      <w:spacing w:before="100" w:beforeAutospacing="1" w:after="100" w:afterAutospacing="1"/>
    </w:pPr>
    <w:rPr>
      <w:sz w:val="24"/>
      <w:szCs w:val="24"/>
    </w:rPr>
  </w:style>
  <w:style w:type="character" w:customStyle="1" w:styleId="Lbjegyzet-karakterek">
    <w:name w:val="Lábjegyzet-karakterek"/>
    <w:rsid w:val="00C314A3"/>
    <w:rPr>
      <w:vertAlign w:val="superscript"/>
    </w:rPr>
  </w:style>
  <w:style w:type="paragraph" w:customStyle="1" w:styleId="Default">
    <w:name w:val="Default"/>
    <w:qFormat/>
    <w:rsid w:val="00C314A3"/>
    <w:pPr>
      <w:suppressAutoHyphens/>
      <w:autoSpaceDE w:val="0"/>
      <w:spacing w:after="0" w:line="240" w:lineRule="auto"/>
    </w:pPr>
    <w:rPr>
      <w:rFonts w:ascii="Arial" w:eastAsia="Times New Roman" w:hAnsi="Arial" w:cs="Arial"/>
      <w:color w:val="000000"/>
      <w:sz w:val="24"/>
      <w:szCs w:val="24"/>
      <w:lang w:eastAsia="ar-SA"/>
    </w:rPr>
  </w:style>
  <w:style w:type="paragraph" w:customStyle="1" w:styleId="CM40">
    <w:name w:val="CM40"/>
    <w:basedOn w:val="Default"/>
    <w:next w:val="Default"/>
    <w:qFormat/>
    <w:rsid w:val="00C314A3"/>
    <w:pPr>
      <w:widowControl w:val="0"/>
      <w:spacing w:after="945"/>
    </w:pPr>
    <w:rPr>
      <w:rFonts w:ascii="Book Antiqua" w:hAnsi="Book Antiqua" w:cs="Times New Roman"/>
      <w:color w:val="auto"/>
    </w:rPr>
  </w:style>
  <w:style w:type="paragraph" w:styleId="Szvegtrzs">
    <w:name w:val="Body Text"/>
    <w:aliases w:val="b"/>
    <w:basedOn w:val="Norml"/>
    <w:link w:val="SzvegtrzsChar"/>
    <w:qFormat/>
    <w:rsid w:val="002770AD"/>
    <w:pPr>
      <w:spacing w:line="360" w:lineRule="auto"/>
      <w:jc w:val="both"/>
    </w:pPr>
    <w:rPr>
      <w:i/>
      <w:sz w:val="24"/>
    </w:rPr>
  </w:style>
  <w:style w:type="character" w:customStyle="1" w:styleId="SzvegtrzsChar">
    <w:name w:val="Szövegtörzs Char"/>
    <w:aliases w:val="b Char"/>
    <w:basedOn w:val="Bekezdsalapbettpusa"/>
    <w:link w:val="Szvegtrzs"/>
    <w:rsid w:val="002770AD"/>
    <w:rPr>
      <w:rFonts w:ascii="Times New Roman" w:eastAsia="Times New Roman" w:hAnsi="Times New Roman" w:cs="Times New Roman"/>
      <w:i/>
      <w:sz w:val="24"/>
      <w:szCs w:val="20"/>
      <w:lang w:eastAsia="hu-HU"/>
    </w:rPr>
  </w:style>
  <w:style w:type="paragraph" w:customStyle="1" w:styleId="Szvegtrzs21">
    <w:name w:val="Szövegtörzs 21"/>
    <w:basedOn w:val="Norml"/>
    <w:rsid w:val="002770AD"/>
    <w:pPr>
      <w:widowControl w:val="0"/>
      <w:spacing w:after="120"/>
    </w:pPr>
    <w:rPr>
      <w:sz w:val="24"/>
    </w:rPr>
  </w:style>
  <w:style w:type="paragraph" w:styleId="Buborkszveg">
    <w:name w:val="Balloon Text"/>
    <w:basedOn w:val="Norml"/>
    <w:link w:val="BuborkszvegChar"/>
    <w:uiPriority w:val="99"/>
    <w:semiHidden/>
    <w:unhideWhenUsed/>
    <w:rsid w:val="00BF0D4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F0D4E"/>
    <w:rPr>
      <w:rFonts w:ascii="Segoe UI" w:eastAsia="Times New Roman" w:hAnsi="Segoe UI" w:cs="Segoe UI"/>
      <w:sz w:val="18"/>
      <w:szCs w:val="18"/>
      <w:lang w:eastAsia="hu-HU"/>
    </w:rPr>
  </w:style>
  <w:style w:type="paragraph" w:styleId="Vltozat">
    <w:name w:val="Revision"/>
    <w:hidden/>
    <w:uiPriority w:val="99"/>
    <w:semiHidden/>
    <w:rsid w:val="009F221D"/>
    <w:pPr>
      <w:spacing w:after="0" w:line="240" w:lineRule="auto"/>
    </w:pPr>
    <w:rPr>
      <w:rFonts w:ascii="Times New Roman" w:eastAsia="Times New Roman" w:hAnsi="Times New Roman" w:cs="Times New Roman"/>
      <w:sz w:val="20"/>
      <w:szCs w:val="20"/>
      <w:lang w:eastAsia="hu-HU"/>
    </w:rPr>
  </w:style>
  <w:style w:type="table" w:styleId="Rcsostblzat">
    <w:name w:val="Table Grid"/>
    <w:basedOn w:val="Normltblzat"/>
    <w:uiPriority w:val="39"/>
    <w:rsid w:val="003C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ezds3">
    <w:name w:val="Bekezdés3"/>
    <w:uiPriority w:val="99"/>
    <w:rsid w:val="00651B27"/>
    <w:pPr>
      <w:widowControl w:val="0"/>
      <w:autoSpaceDE w:val="0"/>
      <w:autoSpaceDN w:val="0"/>
      <w:adjustRightInd w:val="0"/>
      <w:spacing w:after="0" w:line="240" w:lineRule="auto"/>
      <w:ind w:left="408" w:firstLine="204"/>
    </w:pPr>
    <w:rPr>
      <w:rFonts w:ascii="Times New Roman" w:eastAsiaTheme="minorEastAsia" w:hAnsi="Times New Roman" w:cs="Times New Roman"/>
      <w:sz w:val="24"/>
      <w:szCs w:val="24"/>
      <w:lang w:eastAsia="hu-HU"/>
    </w:rPr>
  </w:style>
  <w:style w:type="paragraph" w:customStyle="1" w:styleId="standard">
    <w:name w:val="standard"/>
    <w:basedOn w:val="Norml"/>
    <w:link w:val="standardChar"/>
    <w:uiPriority w:val="99"/>
    <w:rsid w:val="006829FA"/>
    <w:rPr>
      <w:rFonts w:ascii="&amp;#39" w:hAnsi="&amp;#39" w:cs="&amp;#39"/>
      <w:sz w:val="24"/>
      <w:szCs w:val="24"/>
    </w:rPr>
  </w:style>
  <w:style w:type="character" w:customStyle="1" w:styleId="standardChar">
    <w:name w:val="standard Char"/>
    <w:link w:val="standard"/>
    <w:uiPriority w:val="99"/>
    <w:locked/>
    <w:rsid w:val="006829FA"/>
    <w:rPr>
      <w:rFonts w:ascii="&amp;#39" w:eastAsia="Times New Roman" w:hAnsi="&amp;#39" w:cs="&amp;#39"/>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FDEC7-D550-448A-A25B-2FF9B6F1E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1387</Words>
  <Characters>9576</Characters>
  <Application>Microsoft Office Word</Application>
  <DocSecurity>0</DocSecurity>
  <Lines>79</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Karolina dr. Lévay-Nagy</cp:lastModifiedBy>
  <cp:revision>35</cp:revision>
  <dcterms:created xsi:type="dcterms:W3CDTF">2020-09-04T09:00:00Z</dcterms:created>
  <dcterms:modified xsi:type="dcterms:W3CDTF">2024-03-28T07:51:00Z</dcterms:modified>
</cp:coreProperties>
</file>