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245C5C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D72524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D3831">
        <w:rPr>
          <w:b/>
          <w:bCs/>
          <w:sz w:val="24"/>
          <w:szCs w:val="24"/>
        </w:rPr>
        <w:t>I</w:t>
      </w:r>
      <w:r w:rsidR="00804CE5">
        <w:rPr>
          <w:b/>
          <w:bCs/>
          <w:sz w:val="24"/>
          <w:szCs w:val="24"/>
        </w:rPr>
        <w:t>I</w:t>
      </w:r>
      <w:r w:rsidR="006D4109">
        <w:rPr>
          <w:b/>
          <w:bCs/>
          <w:sz w:val="24"/>
          <w:szCs w:val="24"/>
        </w:rPr>
        <w:t>I</w:t>
      </w:r>
      <w:r w:rsidR="00D72524">
        <w:rPr>
          <w:b/>
          <w:bCs/>
          <w:sz w:val="24"/>
          <w:szCs w:val="24"/>
        </w:rPr>
        <w:t>. 28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6374E7" w:rsidRDefault="006374E7" w:rsidP="00ED0CAF">
      <w:pPr>
        <w:jc w:val="center"/>
        <w:rPr>
          <w:b/>
          <w:bCs/>
          <w:sz w:val="24"/>
          <w:szCs w:val="24"/>
        </w:rPr>
      </w:pPr>
    </w:p>
    <w:p w:rsidR="006374E7" w:rsidRPr="00ED0CAF" w:rsidRDefault="006374E7" w:rsidP="00ED0CAF">
      <w:pPr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(mely egyben a Tiszavasvári Településszolgáltatási és Vagyonkezelő Nonprofit </w:t>
      </w:r>
      <w:r w:rsidR="0089200A">
        <w:rPr>
          <w:b/>
          <w:sz w:val="24"/>
        </w:rPr>
        <w:t>Korlátolt Felelősségű Társaság 9</w:t>
      </w:r>
      <w:r>
        <w:rPr>
          <w:b/>
          <w:sz w:val="24"/>
        </w:rPr>
        <w:t>/2024. (</w:t>
      </w:r>
      <w:r w:rsidR="0089200A">
        <w:rPr>
          <w:b/>
          <w:sz w:val="24"/>
        </w:rPr>
        <w:t>III.28</w:t>
      </w:r>
      <w:r>
        <w:rPr>
          <w:b/>
          <w:sz w:val="24"/>
        </w:rPr>
        <w:t>.) számú alapítói határozatnak minősül)</w:t>
      </w:r>
    </w:p>
    <w:p w:rsidR="00BD3095" w:rsidRPr="00ED0CAF" w:rsidRDefault="00BD3095" w:rsidP="000279A0">
      <w:pPr>
        <w:jc w:val="center"/>
        <w:rPr>
          <w:b/>
          <w:bCs/>
          <w:sz w:val="24"/>
          <w:szCs w:val="24"/>
        </w:rPr>
      </w:pPr>
    </w:p>
    <w:p w:rsidR="001906A1" w:rsidRDefault="000279A0" w:rsidP="000279A0">
      <w:pPr>
        <w:jc w:val="center"/>
        <w:rPr>
          <w:sz w:val="24"/>
          <w:szCs w:val="24"/>
        </w:rPr>
      </w:pPr>
      <w:r w:rsidRPr="000279A0">
        <w:rPr>
          <w:b/>
          <w:sz w:val="24"/>
          <w:szCs w:val="24"/>
        </w:rPr>
        <w:t>„Tisztítsuk meg az Országot II.”  Hulladék felszámolás pályázat benyújtása</w:t>
      </w: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>Tiszavasvári Város Önkormányzata Képvisel</w:t>
      </w:r>
      <w:bookmarkStart w:id="0" w:name="_GoBack"/>
      <w:bookmarkEnd w:id="0"/>
      <w:r w:rsidRPr="00C90349">
        <w:rPr>
          <w:sz w:val="24"/>
          <w:szCs w:val="24"/>
        </w:rPr>
        <w:t xml:space="preserve">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1906A1" w:rsidRPr="001906A1" w:rsidRDefault="001906A1" w:rsidP="001906A1">
      <w:pPr>
        <w:pStyle w:val="Listaszerbekezds"/>
        <w:ind w:left="426"/>
        <w:rPr>
          <w:rFonts w:ascii="Times New Roman" w:hAnsi="Times New Roman" w:cs="Times New Roman"/>
          <w:b/>
        </w:rPr>
      </w:pPr>
    </w:p>
    <w:p w:rsidR="00ED3517" w:rsidRDefault="00ED3517" w:rsidP="0012707A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Tudomásul veszi és elfogadja, hogy a TIVA-SZOLG Nonprofit Kft. </w:t>
      </w:r>
      <w:r w:rsidR="00A74203" w:rsidRPr="00A74203">
        <w:rPr>
          <w:b/>
          <w:sz w:val="24"/>
          <w:szCs w:val="24"/>
        </w:rPr>
        <w:t>18.610.194</w:t>
      </w:r>
      <w:r>
        <w:rPr>
          <w:b/>
          <w:sz w:val="24"/>
          <w:szCs w:val="24"/>
        </w:rPr>
        <w:t>, Ft összegben</w:t>
      </w:r>
      <w:r w:rsidR="001036D5">
        <w:rPr>
          <w:b/>
          <w:sz w:val="24"/>
          <w:szCs w:val="24"/>
        </w:rPr>
        <w:t>, 438 m</w:t>
      </w:r>
      <w:r w:rsidR="001036D5">
        <w:rPr>
          <w:b/>
          <w:sz w:val="24"/>
          <w:szCs w:val="24"/>
          <w:vertAlign w:val="superscript"/>
        </w:rPr>
        <w:t>3</w:t>
      </w:r>
      <w:r w:rsidR="001036D5">
        <w:rPr>
          <w:b/>
          <w:sz w:val="24"/>
          <w:szCs w:val="24"/>
        </w:rPr>
        <w:t xml:space="preserve"> hulladék begyűjtésére, elszállítására és kezelésére</w:t>
      </w:r>
      <w:r>
        <w:rPr>
          <w:b/>
          <w:sz w:val="24"/>
          <w:szCs w:val="24"/>
        </w:rPr>
        <w:t xml:space="preserve"> pályázatot nyújtott be a </w:t>
      </w:r>
      <w:r w:rsidRPr="000279A0">
        <w:rPr>
          <w:b/>
          <w:sz w:val="24"/>
          <w:szCs w:val="24"/>
        </w:rPr>
        <w:t>„Tisztítsuk meg az Országot II.”  Hulladék felszámolás pályázat</w:t>
      </w:r>
      <w:r>
        <w:rPr>
          <w:b/>
          <w:sz w:val="24"/>
          <w:szCs w:val="24"/>
        </w:rPr>
        <w:t>ra</w:t>
      </w:r>
      <w:r w:rsidR="008C46C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az alábbi helyszínekre:</w:t>
      </w:r>
    </w:p>
    <w:p w:rsidR="00ED3517" w:rsidRPr="004A6447" w:rsidRDefault="00ED3517" w:rsidP="00ED351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Dobó István u. 5501/2 hrsz.</w:t>
      </w:r>
    </w:p>
    <w:p w:rsidR="00ED3517" w:rsidRPr="004A6447" w:rsidRDefault="00ED3517" w:rsidP="00ED351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Daráló u. 0371/17, 0371/19 hrsz.</w:t>
      </w:r>
    </w:p>
    <w:p w:rsidR="00ED3517" w:rsidRPr="004A6447" w:rsidRDefault="00ED3517" w:rsidP="00ED351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Erkel Ferenc u. 2613 hrsz.</w:t>
      </w:r>
    </w:p>
    <w:p w:rsidR="00ED3517" w:rsidRPr="004A6447" w:rsidRDefault="00ED3517" w:rsidP="00ED351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Gépállomás u. 2527 hrsz.</w:t>
      </w:r>
    </w:p>
    <w:p w:rsidR="00ED3517" w:rsidRDefault="00ED3517" w:rsidP="00ED351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Keskeny u. 6463/44, 6578, 2541/41 hrsz.</w:t>
      </w:r>
    </w:p>
    <w:p w:rsidR="002C1BFD" w:rsidRPr="00C90349" w:rsidRDefault="002C1BFD" w:rsidP="002C1BFD">
      <w:pPr>
        <w:tabs>
          <w:tab w:val="num" w:pos="284"/>
        </w:tabs>
        <w:jc w:val="both"/>
        <w:rPr>
          <w:sz w:val="24"/>
          <w:szCs w:val="24"/>
        </w:rPr>
      </w:pPr>
    </w:p>
    <w:p w:rsidR="006325C9" w:rsidRDefault="008C46C6" w:rsidP="008C46C6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Utólagosan hozzájárul, hogy a Tiszavasvári Város Önkormányzata </w:t>
      </w:r>
      <w:r w:rsidR="001036D5">
        <w:rPr>
          <w:rFonts w:ascii="Times New Roman" w:hAnsi="Times New Roman" w:cs="Times New Roman"/>
          <w:b/>
          <w:sz w:val="24"/>
          <w:szCs w:val="24"/>
        </w:rPr>
        <w:t>1275</w:t>
      </w:r>
      <w:r w:rsidR="001036D5" w:rsidRPr="001036D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1036D5" w:rsidRPr="001036D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1036D5" w:rsidRPr="001036D5">
        <w:rPr>
          <w:rFonts w:ascii="Times New Roman" w:hAnsi="Times New Roman" w:cs="Times New Roman"/>
          <w:b/>
          <w:sz w:val="24"/>
          <w:szCs w:val="24"/>
        </w:rPr>
        <w:t xml:space="preserve"> hulladék begyűjtésére, elszállítására és kezelésére </w:t>
      </w:r>
      <w:r>
        <w:rPr>
          <w:rFonts w:ascii="Times New Roman" w:hAnsi="Times New Roman" w:cs="Times New Roman"/>
          <w:b/>
          <w:sz w:val="24"/>
        </w:rPr>
        <w:t xml:space="preserve">pályázatot nyújt be </w:t>
      </w:r>
      <w:r w:rsidRPr="008C46C6">
        <w:rPr>
          <w:rFonts w:ascii="Times New Roman" w:hAnsi="Times New Roman" w:cs="Times New Roman"/>
          <w:b/>
          <w:sz w:val="24"/>
        </w:rPr>
        <w:t>a „Tisztítsuk meg az Országot II.”  Hulladék felszámolás pályázatra, az alábbi helyszínekre:</w:t>
      </w:r>
    </w:p>
    <w:p w:rsidR="008C46C6" w:rsidRPr="004A6447" w:rsidRDefault="008C46C6" w:rsidP="008C46C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Dessewffy u. 5536 hrsz.</w:t>
      </w:r>
    </w:p>
    <w:p w:rsidR="008C46C6" w:rsidRPr="004A6447" w:rsidRDefault="008C46C6" w:rsidP="008C46C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Széles u. 2540, 2523/3 hrsz.</w:t>
      </w:r>
    </w:p>
    <w:p w:rsidR="008C46C6" w:rsidRPr="004A6447" w:rsidRDefault="008C46C6" w:rsidP="008C46C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Erdő u. 2474 hrsz.</w:t>
      </w:r>
    </w:p>
    <w:p w:rsidR="008C46C6" w:rsidRPr="004A6447" w:rsidRDefault="008C46C6" w:rsidP="008C46C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Szarvas u. 2509 hrsz.</w:t>
      </w:r>
    </w:p>
    <w:p w:rsidR="008C46C6" w:rsidRPr="004A6447" w:rsidRDefault="008C46C6" w:rsidP="008C46C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47">
        <w:rPr>
          <w:rFonts w:ascii="Times New Roman" w:hAnsi="Times New Roman" w:cs="Times New Roman"/>
          <w:sz w:val="24"/>
          <w:szCs w:val="24"/>
        </w:rPr>
        <w:t>Soproni út 044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4A6447">
        <w:rPr>
          <w:rFonts w:ascii="Times New Roman" w:hAnsi="Times New Roman" w:cs="Times New Roman"/>
          <w:sz w:val="24"/>
          <w:szCs w:val="24"/>
        </w:rPr>
        <w:t>, 046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4A6447">
        <w:rPr>
          <w:rFonts w:ascii="Times New Roman" w:hAnsi="Times New Roman" w:cs="Times New Roman"/>
          <w:sz w:val="24"/>
          <w:szCs w:val="24"/>
        </w:rPr>
        <w:t xml:space="preserve"> hrsz.</w:t>
      </w:r>
    </w:p>
    <w:p w:rsidR="008C46C6" w:rsidRPr="00BD3095" w:rsidRDefault="008C46C6" w:rsidP="008C46C6">
      <w:pPr>
        <w:pStyle w:val="Listaszerbekezds"/>
        <w:widowControl/>
        <w:suppressAutoHyphens/>
        <w:autoSpaceDE/>
        <w:autoSpaceDN/>
        <w:ind w:left="426"/>
        <w:contextualSpacing/>
        <w:rPr>
          <w:rFonts w:ascii="Times New Roman" w:hAnsi="Times New Roman" w:cs="Times New Roman"/>
          <w:b/>
          <w:sz w:val="24"/>
        </w:rPr>
      </w:pPr>
    </w:p>
    <w:p w:rsidR="001906A1" w:rsidRDefault="001036D5" w:rsidP="001036D5">
      <w:pPr>
        <w:pStyle w:val="Szvegtrzs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Elfogadja és jóváhagyja, hogy a Tiszavasvári Város Önkormányzati pályázat költségei az alábbiak szerint alakulnak:</w:t>
      </w:r>
    </w:p>
    <w:p w:rsidR="001036D5" w:rsidRPr="001036D5" w:rsidRDefault="001036D5" w:rsidP="001036D5">
      <w:pPr>
        <w:pStyle w:val="Szvegtrzs"/>
        <w:numPr>
          <w:ilvl w:val="0"/>
          <w:numId w:val="10"/>
        </w:num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6D5">
        <w:rPr>
          <w:rFonts w:ascii="Times New Roman" w:hAnsi="Times New Roman" w:cs="Times New Roman"/>
          <w:sz w:val="24"/>
        </w:rPr>
        <w:t>Projekt menedzsmenti munkák (bruttó):</w:t>
      </w:r>
      <w:r w:rsidRPr="001036D5">
        <w:rPr>
          <w:rFonts w:ascii="Times New Roman" w:hAnsi="Times New Roman" w:cs="Times New Roman"/>
          <w:sz w:val="24"/>
        </w:rPr>
        <w:tab/>
        <w:t xml:space="preserve"> 1.000.000,- Ft</w:t>
      </w:r>
    </w:p>
    <w:p w:rsidR="001036D5" w:rsidRPr="001036D5" w:rsidRDefault="001036D5" w:rsidP="001036D5">
      <w:pPr>
        <w:pStyle w:val="Szvegtrzs"/>
        <w:numPr>
          <w:ilvl w:val="0"/>
          <w:numId w:val="10"/>
        </w:num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6D5">
        <w:rPr>
          <w:rFonts w:ascii="Times New Roman" w:hAnsi="Times New Roman" w:cs="Times New Roman"/>
          <w:sz w:val="24"/>
        </w:rPr>
        <w:t>Hulladék elszállítása (bruttó):</w:t>
      </w:r>
      <w:r w:rsidRPr="001036D5">
        <w:rPr>
          <w:rFonts w:ascii="Times New Roman" w:hAnsi="Times New Roman" w:cs="Times New Roman"/>
          <w:sz w:val="24"/>
        </w:rPr>
        <w:tab/>
        <w:t xml:space="preserve"> 6.253.350,- Ft</w:t>
      </w:r>
    </w:p>
    <w:p w:rsidR="001036D5" w:rsidRPr="001036D5" w:rsidRDefault="001036D5" w:rsidP="001036D5">
      <w:pPr>
        <w:pStyle w:val="Szvegtrzs"/>
        <w:numPr>
          <w:ilvl w:val="0"/>
          <w:numId w:val="10"/>
        </w:num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6D5">
        <w:rPr>
          <w:rFonts w:ascii="Times New Roman" w:hAnsi="Times New Roman" w:cs="Times New Roman"/>
          <w:sz w:val="24"/>
        </w:rPr>
        <w:t xml:space="preserve">Hulladék elszállítás és kezelés (bruttó): </w:t>
      </w:r>
      <w:r w:rsidRPr="001036D5">
        <w:rPr>
          <w:rFonts w:ascii="Times New Roman" w:hAnsi="Times New Roman" w:cs="Times New Roman"/>
          <w:sz w:val="24"/>
        </w:rPr>
        <w:tab/>
        <w:t>47.201.725,- Ft</w:t>
      </w:r>
    </w:p>
    <w:p w:rsidR="001036D5" w:rsidRPr="001036D5" w:rsidRDefault="001036D5" w:rsidP="00AF105A">
      <w:pPr>
        <w:pStyle w:val="Szvegtrzs"/>
        <w:numPr>
          <w:ilvl w:val="0"/>
          <w:numId w:val="10"/>
        </w:num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6D5">
        <w:rPr>
          <w:rFonts w:ascii="Times New Roman" w:hAnsi="Times New Roman" w:cs="Times New Roman"/>
          <w:sz w:val="24"/>
          <w:szCs w:val="24"/>
        </w:rPr>
        <w:t xml:space="preserve">Ingatlan védelmi rendszer kiépítése (bruttó): </w:t>
      </w:r>
      <w:r w:rsidRPr="001036D5">
        <w:rPr>
          <w:rFonts w:ascii="Times New Roman" w:hAnsi="Times New Roman" w:cs="Times New Roman"/>
          <w:sz w:val="24"/>
          <w:szCs w:val="24"/>
        </w:rPr>
        <w:tab/>
        <w:t>7.367.003,- Ft</w:t>
      </w:r>
    </w:p>
    <w:p w:rsidR="001906A1" w:rsidRPr="006B4A27" w:rsidRDefault="001906A1" w:rsidP="001906A1">
      <w:pPr>
        <w:tabs>
          <w:tab w:val="num" w:pos="284"/>
        </w:tabs>
        <w:ind w:right="23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</w:p>
    <w:p w:rsidR="001906A1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="001036D5">
        <w:rPr>
          <w:sz w:val="24"/>
          <w:szCs w:val="24"/>
        </w:rPr>
        <w:tab/>
      </w:r>
      <w:r w:rsidR="001036D5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E64A3D" w:rsidRDefault="00E64A3D" w:rsidP="001906A1">
      <w:pPr>
        <w:ind w:right="23"/>
        <w:jc w:val="both"/>
        <w:rPr>
          <w:sz w:val="24"/>
          <w:szCs w:val="24"/>
        </w:rPr>
      </w:pPr>
    </w:p>
    <w:p w:rsidR="00E64A3D" w:rsidRDefault="00E64A3D" w:rsidP="001906A1">
      <w:pPr>
        <w:ind w:right="23"/>
        <w:jc w:val="both"/>
        <w:rPr>
          <w:sz w:val="24"/>
          <w:szCs w:val="24"/>
        </w:rPr>
      </w:pPr>
    </w:p>
    <w:p w:rsidR="00E64A3D" w:rsidRDefault="00E64A3D" w:rsidP="001906A1">
      <w:pPr>
        <w:ind w:right="23"/>
        <w:jc w:val="both"/>
        <w:rPr>
          <w:sz w:val="24"/>
          <w:szCs w:val="24"/>
        </w:rPr>
      </w:pPr>
    </w:p>
    <w:p w:rsidR="00E64A3D" w:rsidRDefault="00E64A3D" w:rsidP="001906A1">
      <w:pPr>
        <w:ind w:right="23"/>
        <w:jc w:val="both"/>
        <w:rPr>
          <w:sz w:val="24"/>
          <w:szCs w:val="24"/>
        </w:rPr>
      </w:pPr>
    </w:p>
    <w:p w:rsidR="00E64A3D" w:rsidRDefault="00E64A3D" w:rsidP="001906A1">
      <w:pPr>
        <w:ind w:right="23"/>
        <w:jc w:val="both"/>
        <w:rPr>
          <w:sz w:val="24"/>
          <w:szCs w:val="24"/>
        </w:rPr>
      </w:pPr>
    </w:p>
    <w:p w:rsidR="00E64A3D" w:rsidRDefault="00E64A3D" w:rsidP="00E64A3D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E64A3D" w:rsidRPr="006B4A27" w:rsidRDefault="00E64A3D" w:rsidP="00E64A3D">
      <w:pPr>
        <w:pStyle w:val="Nincstrkz"/>
        <w:jc w:val="both"/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sectPr w:rsidR="00E64A3D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5C" w:rsidRDefault="00245C5C">
      <w:r>
        <w:separator/>
      </w:r>
    </w:p>
  </w:endnote>
  <w:endnote w:type="continuationSeparator" w:id="0">
    <w:p w:rsidR="00245C5C" w:rsidRDefault="0024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5C" w:rsidRDefault="00245C5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5C" w:rsidRDefault="00245C5C">
      <w:r>
        <w:separator/>
      </w:r>
    </w:p>
  </w:footnote>
  <w:footnote w:type="continuationSeparator" w:id="0">
    <w:p w:rsidR="00245C5C" w:rsidRDefault="0024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4527"/>
    <w:multiLevelType w:val="hybridMultilevel"/>
    <w:tmpl w:val="5CDE20EE"/>
    <w:lvl w:ilvl="0" w:tplc="380ED2EC">
      <w:start w:val="20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279A0"/>
    <w:rsid w:val="000459C3"/>
    <w:rsid w:val="0004711B"/>
    <w:rsid w:val="000936F5"/>
    <w:rsid w:val="00095BC2"/>
    <w:rsid w:val="000B533F"/>
    <w:rsid w:val="000C615C"/>
    <w:rsid w:val="000E12CE"/>
    <w:rsid w:val="000E2082"/>
    <w:rsid w:val="000F2878"/>
    <w:rsid w:val="001011B5"/>
    <w:rsid w:val="001036D5"/>
    <w:rsid w:val="00121115"/>
    <w:rsid w:val="001215FE"/>
    <w:rsid w:val="00124C81"/>
    <w:rsid w:val="001257CA"/>
    <w:rsid w:val="0012707A"/>
    <w:rsid w:val="00131E00"/>
    <w:rsid w:val="0013366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5C3C"/>
    <w:rsid w:val="00177A93"/>
    <w:rsid w:val="00183B97"/>
    <w:rsid w:val="001906A1"/>
    <w:rsid w:val="001A2E4B"/>
    <w:rsid w:val="001A5E22"/>
    <w:rsid w:val="001E550B"/>
    <w:rsid w:val="001F7D45"/>
    <w:rsid w:val="0020171B"/>
    <w:rsid w:val="00202F5D"/>
    <w:rsid w:val="00213048"/>
    <w:rsid w:val="00245C5C"/>
    <w:rsid w:val="0026245E"/>
    <w:rsid w:val="00265749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64BEB"/>
    <w:rsid w:val="003713F1"/>
    <w:rsid w:val="00375809"/>
    <w:rsid w:val="003840CD"/>
    <w:rsid w:val="003A3966"/>
    <w:rsid w:val="003B4817"/>
    <w:rsid w:val="003C58F9"/>
    <w:rsid w:val="003D00DA"/>
    <w:rsid w:val="003D3831"/>
    <w:rsid w:val="003F1D1C"/>
    <w:rsid w:val="003F7BEC"/>
    <w:rsid w:val="00402D4F"/>
    <w:rsid w:val="004071F8"/>
    <w:rsid w:val="00413DBD"/>
    <w:rsid w:val="00481171"/>
    <w:rsid w:val="004831DE"/>
    <w:rsid w:val="00491E92"/>
    <w:rsid w:val="00496C00"/>
    <w:rsid w:val="004A6447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000B"/>
    <w:rsid w:val="00582378"/>
    <w:rsid w:val="00583EF7"/>
    <w:rsid w:val="005914E8"/>
    <w:rsid w:val="00593395"/>
    <w:rsid w:val="00597B3A"/>
    <w:rsid w:val="005A299C"/>
    <w:rsid w:val="005A5CAC"/>
    <w:rsid w:val="005A64E9"/>
    <w:rsid w:val="005C20D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325C9"/>
    <w:rsid w:val="006374E7"/>
    <w:rsid w:val="00654D1C"/>
    <w:rsid w:val="00656355"/>
    <w:rsid w:val="0067063F"/>
    <w:rsid w:val="0067257A"/>
    <w:rsid w:val="00674F7F"/>
    <w:rsid w:val="00691A00"/>
    <w:rsid w:val="00697037"/>
    <w:rsid w:val="006A7522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133"/>
    <w:rsid w:val="007A0D94"/>
    <w:rsid w:val="007B1712"/>
    <w:rsid w:val="007B783D"/>
    <w:rsid w:val="007C1B2B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26428"/>
    <w:rsid w:val="00843854"/>
    <w:rsid w:val="00845AC9"/>
    <w:rsid w:val="008704BD"/>
    <w:rsid w:val="0089200A"/>
    <w:rsid w:val="00895DB2"/>
    <w:rsid w:val="008A427D"/>
    <w:rsid w:val="008C2F15"/>
    <w:rsid w:val="008C46C6"/>
    <w:rsid w:val="008C67FF"/>
    <w:rsid w:val="008C78DE"/>
    <w:rsid w:val="008E4D5E"/>
    <w:rsid w:val="008F33DD"/>
    <w:rsid w:val="009014A3"/>
    <w:rsid w:val="00901CFC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A016C8"/>
    <w:rsid w:val="00A0190C"/>
    <w:rsid w:val="00A4666B"/>
    <w:rsid w:val="00A63E82"/>
    <w:rsid w:val="00A74203"/>
    <w:rsid w:val="00A814CB"/>
    <w:rsid w:val="00A85809"/>
    <w:rsid w:val="00A950BF"/>
    <w:rsid w:val="00AC3451"/>
    <w:rsid w:val="00AD4075"/>
    <w:rsid w:val="00AD7949"/>
    <w:rsid w:val="00AE191B"/>
    <w:rsid w:val="00AF0E09"/>
    <w:rsid w:val="00AF105A"/>
    <w:rsid w:val="00AF16A1"/>
    <w:rsid w:val="00B0302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87070"/>
    <w:rsid w:val="00B93088"/>
    <w:rsid w:val="00B94B67"/>
    <w:rsid w:val="00B9768F"/>
    <w:rsid w:val="00BA0FBC"/>
    <w:rsid w:val="00BA598F"/>
    <w:rsid w:val="00BB5CD8"/>
    <w:rsid w:val="00BD3095"/>
    <w:rsid w:val="00BE6ABE"/>
    <w:rsid w:val="00C05541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2809"/>
    <w:rsid w:val="00CF69E0"/>
    <w:rsid w:val="00D17D61"/>
    <w:rsid w:val="00D32883"/>
    <w:rsid w:val="00D50491"/>
    <w:rsid w:val="00D72524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22133"/>
    <w:rsid w:val="00E4518C"/>
    <w:rsid w:val="00E64A3D"/>
    <w:rsid w:val="00E86AA1"/>
    <w:rsid w:val="00EC2B75"/>
    <w:rsid w:val="00ED0CAF"/>
    <w:rsid w:val="00ED3517"/>
    <w:rsid w:val="00EF4779"/>
    <w:rsid w:val="00F0039F"/>
    <w:rsid w:val="00F16003"/>
    <w:rsid w:val="00F36B9B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51F5-9CA1-42EA-9C2D-ABD57C27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Arató Atilla</cp:lastModifiedBy>
  <cp:revision>4</cp:revision>
  <cp:lastPrinted>2024-04-02T06:36:00Z</cp:lastPrinted>
  <dcterms:created xsi:type="dcterms:W3CDTF">2024-03-28T14:30:00Z</dcterms:created>
  <dcterms:modified xsi:type="dcterms:W3CDTF">2024-04-02T06:36:00Z</dcterms:modified>
</cp:coreProperties>
</file>