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2" w:rsidRPr="00DE749F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071B2" w:rsidRPr="00016EDD" w:rsidRDefault="000071B2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071B2" w:rsidRPr="00016EDD" w:rsidRDefault="000071B2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0071B2" w:rsidRPr="00016EDD" w:rsidRDefault="005232C4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129</w:t>
      </w:r>
      <w:r w:rsidR="00FA3D7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/2024</w:t>
      </w:r>
      <w:r w:rsidR="000071B2"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 w:rsidR="00FA3D7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V.</w:t>
      </w:r>
      <w:r w:rsidR="00473301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9</w:t>
      </w:r>
      <w:r w:rsidR="006E6BE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</w:t>
      </w:r>
      <w:r w:rsidR="000071B2"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0071B2" w:rsidRPr="00016EDD" w:rsidRDefault="000071B2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0071B2" w:rsidRPr="00016EDD" w:rsidRDefault="000071B2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071B2" w:rsidRPr="00016EDD" w:rsidRDefault="000071B2" w:rsidP="00007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  <w:proofErr w:type="gram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0071B2" w:rsidRPr="00016EDD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0071B2" w:rsidRPr="00016EDD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alapító</w:t>
      </w:r>
      <w:proofErr w:type="gramEnd"/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okiratát az alábbiak szerint módosítja:</w:t>
      </w:r>
    </w:p>
    <w:p w:rsidR="000071B2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6E6BED" w:rsidRPr="00C50904" w:rsidRDefault="00473301" w:rsidP="00C5090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alapító okirat 1.2.2. </w:t>
      </w:r>
      <w:proofErr w:type="gramStart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>telephelye(</w:t>
      </w:r>
      <w:proofErr w:type="gramEnd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>i)</w:t>
      </w:r>
      <w:r w:rsidR="00C50904"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pontja kiegészül az alábbiakkal:</w:t>
      </w:r>
    </w:p>
    <w:p w:rsidR="00C50904" w:rsidRDefault="00C50904" w:rsidP="006E6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0904" w:rsidTr="00C50904"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telephely megnevezése </w:t>
            </w:r>
          </w:p>
        </w:tc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telephely címe</w:t>
            </w:r>
          </w:p>
        </w:tc>
      </w:tr>
      <w:tr w:rsidR="00C50904" w:rsidTr="00C50904"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járóbeteg</w:t>
            </w:r>
            <w:r w:rsidR="00187CF5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ek</w:t>
            </w:r>
            <w:proofErr w:type="spellEnd"/>
            <w:r w:rsidR="00187CF5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gyógyító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szakellátás</w:t>
            </w:r>
            <w:r w:rsidR="00187CF5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4440 Tiszavasvári,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Kabay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János utca 21.</w:t>
            </w:r>
          </w:p>
        </w:tc>
      </w:tr>
      <w:tr w:rsidR="00782455" w:rsidTr="00C50904">
        <w:tc>
          <w:tcPr>
            <w:tcW w:w="4606" w:type="dxa"/>
          </w:tcPr>
          <w:p w:rsidR="00782455" w:rsidRDefault="00782455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járóbetegek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gyógyító szakellátása</w:t>
            </w:r>
          </w:p>
        </w:tc>
        <w:tc>
          <w:tcPr>
            <w:tcW w:w="4606" w:type="dxa"/>
          </w:tcPr>
          <w:p w:rsidR="00782455" w:rsidRDefault="00782455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4440 Tiszavasvári, Vasvári Pál utca 6.</w:t>
            </w:r>
          </w:p>
        </w:tc>
      </w:tr>
      <w:tr w:rsidR="00C50904" w:rsidTr="00C50904"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fizikoterápiás szolgáltatás</w:t>
            </w:r>
          </w:p>
        </w:tc>
        <w:tc>
          <w:tcPr>
            <w:tcW w:w="4606" w:type="dxa"/>
          </w:tcPr>
          <w:p w:rsidR="00C50904" w:rsidRDefault="00C50904" w:rsidP="006E6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4440 Tiszavasvári, Vasvári Pál utca 6.</w:t>
            </w:r>
          </w:p>
        </w:tc>
      </w:tr>
    </w:tbl>
    <w:p w:rsidR="00C50904" w:rsidRDefault="00C50904" w:rsidP="006E6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50904" w:rsidRPr="00FD118B" w:rsidRDefault="00C50904" w:rsidP="00FD118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Az alapító okirat 4.4. A költségvetési szerv alaptevékenységének kormányzati funkció szerinti megjelölése pontja kiegészül az alábbiakkal:</w:t>
      </w:r>
    </w:p>
    <w:tbl>
      <w:tblPr>
        <w:tblpPr w:leftFromText="141" w:rightFromText="141" w:vertAnchor="text" w:horzAnchor="margin" w:tblpX="7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5276"/>
      </w:tblGrid>
      <w:tr w:rsidR="00C50904" w:rsidRPr="00B43A7A" w:rsidTr="00C50904">
        <w:tc>
          <w:tcPr>
            <w:tcW w:w="3797" w:type="dxa"/>
            <w:shd w:val="clear" w:color="auto" w:fill="auto"/>
          </w:tcPr>
          <w:p w:rsidR="00C50904" w:rsidRPr="00C50904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</w:t>
            </w:r>
            <w:r w:rsidRPr="00C509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ormányzati funkciószám</w:t>
            </w:r>
          </w:p>
        </w:tc>
        <w:tc>
          <w:tcPr>
            <w:tcW w:w="5276" w:type="dxa"/>
            <w:shd w:val="clear" w:color="auto" w:fill="auto"/>
          </w:tcPr>
          <w:p w:rsidR="00C50904" w:rsidRPr="00C50904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09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kormányzati funkció megnev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e</w:t>
            </w:r>
            <w:r w:rsidRPr="00C509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zése</w:t>
            </w:r>
          </w:p>
        </w:tc>
      </w:tr>
      <w:tr w:rsidR="00C50904" w:rsidRPr="00B43A7A" w:rsidTr="00C50904">
        <w:tc>
          <w:tcPr>
            <w:tcW w:w="3797" w:type="dxa"/>
            <w:shd w:val="clear" w:color="auto" w:fill="auto"/>
          </w:tcPr>
          <w:p w:rsidR="00C50904" w:rsidRPr="00B43A7A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33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072210</w:t>
            </w:r>
          </w:p>
        </w:tc>
        <w:tc>
          <w:tcPr>
            <w:tcW w:w="5276" w:type="dxa"/>
            <w:shd w:val="clear" w:color="auto" w:fill="auto"/>
          </w:tcPr>
          <w:p w:rsidR="00C50904" w:rsidRPr="00B43A7A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733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Járóbetegek</w:t>
            </w:r>
            <w:proofErr w:type="spellEnd"/>
            <w:r w:rsidRPr="004733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gyógyító szakellátása</w:t>
            </w:r>
          </w:p>
        </w:tc>
      </w:tr>
      <w:tr w:rsidR="00C50904" w:rsidRPr="00B43A7A" w:rsidTr="00C50904">
        <w:tc>
          <w:tcPr>
            <w:tcW w:w="3797" w:type="dxa"/>
            <w:shd w:val="clear" w:color="auto" w:fill="auto"/>
          </w:tcPr>
          <w:p w:rsidR="00C50904" w:rsidRPr="00B43A7A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33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072450</w:t>
            </w:r>
          </w:p>
        </w:tc>
        <w:tc>
          <w:tcPr>
            <w:tcW w:w="5276" w:type="dxa"/>
            <w:shd w:val="clear" w:color="auto" w:fill="auto"/>
          </w:tcPr>
          <w:p w:rsidR="00C50904" w:rsidRPr="00B43A7A" w:rsidRDefault="00C50904" w:rsidP="00C5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733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Fizikoterápiás szolgáltatás</w:t>
            </w:r>
          </w:p>
        </w:tc>
      </w:tr>
    </w:tbl>
    <w:p w:rsidR="000071B2" w:rsidRPr="00016EDD" w:rsidRDefault="000071B2" w:rsidP="000071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AE0E73" w:rsidRPr="00AE0E73" w:rsidRDefault="00AE0E73" w:rsidP="00C5090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Az alapító okirat 5.2. A költségvetési szervnél alkalmazásban álló személyek jogviszonya pontja kiegészül az alábbiakkal:</w:t>
      </w:r>
    </w:p>
    <w:p w:rsidR="00AE0E73" w:rsidRPr="00AE0E73" w:rsidRDefault="00AE0E73" w:rsidP="00AE0E73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0E73" w:rsidTr="00AE0E73">
        <w:tc>
          <w:tcPr>
            <w:tcW w:w="4606" w:type="dxa"/>
          </w:tcPr>
          <w:p w:rsidR="00AE0E73" w:rsidRDefault="00AE0E73" w:rsidP="00AE0E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foglalkoztatási jogviszony</w:t>
            </w:r>
          </w:p>
        </w:tc>
        <w:tc>
          <w:tcPr>
            <w:tcW w:w="4606" w:type="dxa"/>
          </w:tcPr>
          <w:p w:rsidR="00AE0E73" w:rsidRDefault="00AE0E73" w:rsidP="00AE0E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jogviszonyt szabályozó jogszabály</w:t>
            </w:r>
          </w:p>
        </w:tc>
      </w:tr>
      <w:tr w:rsidR="00AE0E73" w:rsidTr="00AE0E73">
        <w:tc>
          <w:tcPr>
            <w:tcW w:w="4606" w:type="dxa"/>
          </w:tcPr>
          <w:p w:rsidR="00AE0E73" w:rsidRDefault="00AE0E73" w:rsidP="00AE0E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egészségügyi szolgálati jogviszony</w:t>
            </w:r>
          </w:p>
        </w:tc>
        <w:tc>
          <w:tcPr>
            <w:tcW w:w="4606" w:type="dxa"/>
          </w:tcPr>
          <w:p w:rsidR="00AE0E73" w:rsidRDefault="00AE0E73" w:rsidP="00AE0E7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az egészségügyi szolgálati jogviszonyról szóló 2020. évi C</w:t>
            </w:r>
            <w:r w:rsidR="00807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törvény</w:t>
            </w:r>
          </w:p>
        </w:tc>
      </w:tr>
    </w:tbl>
    <w:p w:rsidR="00AE0E73" w:rsidRPr="00AE0E73" w:rsidRDefault="00AE0E73" w:rsidP="00AE0E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0071B2" w:rsidRPr="00C50904" w:rsidRDefault="000071B2" w:rsidP="00C5090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C5090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0071B2" w:rsidRPr="00016EDD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071B2" w:rsidRPr="00C50904" w:rsidRDefault="000071B2" w:rsidP="00C5090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 </w:t>
      </w:r>
      <w:proofErr w:type="spellStart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>Kornisné</w:t>
      </w:r>
      <w:proofErr w:type="spellEnd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>Liptay</w:t>
      </w:r>
      <w:proofErr w:type="spellEnd"/>
      <w:r w:rsidRP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Elza Szociális és Gyermekjóléti Központ intézményvezetőjét tájékoztassa a képviselő-testület döntéséről.</w:t>
      </w:r>
    </w:p>
    <w:p w:rsidR="000071B2" w:rsidRPr="00016EDD" w:rsidRDefault="000071B2" w:rsidP="000071B2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071B2" w:rsidRPr="00016EDD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071B2" w:rsidRPr="00016EDD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="00C50904">
        <w:rPr>
          <w:rFonts w:ascii="Times New Roman" w:eastAsia="Calibri" w:hAnsi="Times New Roman" w:cs="Times New Roman"/>
          <w:sz w:val="24"/>
          <w:szCs w:val="24"/>
          <w:lang w:eastAsia="hu-HU"/>
        </w:rPr>
        <w:t>on belül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Szőke Zoltán polgármester és</w:t>
      </w:r>
    </w:p>
    <w:p w:rsidR="000071B2" w:rsidRPr="00893F17" w:rsidRDefault="000071B2" w:rsidP="00007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</w:t>
      </w:r>
      <w:r w:rsidR="00C509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 jegyző</w:t>
      </w:r>
    </w:p>
    <w:p w:rsidR="005232C4" w:rsidRDefault="005232C4" w:rsidP="005232C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232C4" w:rsidRDefault="005232C4" w:rsidP="005232C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5232C4" w:rsidRPr="005232C4" w:rsidRDefault="005232C4" w:rsidP="005232C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</w:t>
      </w:r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</w:t>
      </w:r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232C4" w:rsidRPr="005232C4" w:rsidRDefault="005232C4" w:rsidP="005232C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</w:t>
      </w:r>
      <w:proofErr w:type="gramStart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   </w:t>
      </w:r>
      <w:r w:rsidRPr="005232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jegyző</w:t>
      </w:r>
    </w:p>
    <w:p w:rsidR="00FD118B" w:rsidRDefault="00FD118B" w:rsidP="00943F90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943F90" w:rsidRPr="00893F17" w:rsidRDefault="00943F90" w:rsidP="000954E6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lastRenderedPageBreak/>
        <w:t>Okir</w:t>
      </w:r>
      <w:r w:rsidR="00187CF5">
        <w:rPr>
          <w:rFonts w:asciiTheme="majorHAnsi" w:eastAsia="Calibri" w:hAnsiTheme="majorHAnsi" w:cs="Times New Roman"/>
          <w:lang w:eastAsia="hu-HU"/>
        </w:rPr>
        <w:t>at száma: TPH/</w:t>
      </w:r>
      <w:r w:rsidR="0071385D">
        <w:rPr>
          <w:rFonts w:asciiTheme="majorHAnsi" w:eastAsia="Calibri" w:hAnsiTheme="majorHAnsi" w:cs="Times New Roman"/>
          <w:lang w:eastAsia="hu-HU"/>
        </w:rPr>
        <w:t>6943</w:t>
      </w:r>
      <w:r w:rsidR="00187CF5">
        <w:rPr>
          <w:rFonts w:asciiTheme="majorHAnsi" w:eastAsia="Calibri" w:hAnsiTheme="majorHAnsi" w:cs="Times New Roman"/>
          <w:lang w:eastAsia="hu-HU"/>
        </w:rPr>
        <w:t xml:space="preserve">  - </w:t>
      </w:r>
      <w:r w:rsidR="00A23A1F">
        <w:rPr>
          <w:rFonts w:asciiTheme="majorHAnsi" w:eastAsia="Calibri" w:hAnsiTheme="majorHAnsi" w:cs="Times New Roman"/>
          <w:lang w:eastAsia="hu-HU"/>
        </w:rPr>
        <w:t>3</w:t>
      </w:r>
      <w:r w:rsidR="00187CF5">
        <w:rPr>
          <w:rFonts w:asciiTheme="majorHAnsi" w:eastAsia="Calibri" w:hAnsiTheme="majorHAnsi" w:cs="Times New Roman"/>
          <w:lang w:eastAsia="hu-HU"/>
        </w:rPr>
        <w:t xml:space="preserve">   /2024.</w:t>
      </w:r>
    </w:p>
    <w:p w:rsidR="00943F90" w:rsidRPr="00873087" w:rsidRDefault="00943F90" w:rsidP="000954E6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FB1302" w:rsidRPr="005232C4" w:rsidRDefault="00943F90" w:rsidP="00943F90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Pr="005232C4">
        <w:rPr>
          <w:rFonts w:asciiTheme="majorHAnsi" w:eastAsia="Calibri" w:hAnsiTheme="majorHAnsi" w:cs="Times New Roman"/>
          <w:b/>
          <w:lang w:eastAsia="hu-HU"/>
        </w:rPr>
        <w:t>2022. október 14. napján kiadott, TPH/1897-13/2022.  számú</w:t>
      </w:r>
      <w:r w:rsidRPr="005232C4">
        <w:rPr>
          <w:rFonts w:asciiTheme="majorHAnsi" w:eastAsia="Calibri" w:hAnsiTheme="majorHAnsi" w:cs="Times New Roman"/>
          <w:lang w:eastAsia="hu-HU"/>
        </w:rPr>
        <w:t xml:space="preserve"> </w:t>
      </w:r>
      <w:r w:rsidRPr="005232C4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5232C4">
        <w:rPr>
          <w:rFonts w:asciiTheme="majorHAnsi" w:eastAsia="Calibri" w:hAnsiTheme="majorHAnsi" w:cs="Times New Roman"/>
          <w:lang w:eastAsia="hu-HU"/>
        </w:rPr>
        <w:t xml:space="preserve"> </w:t>
      </w:r>
      <w:r w:rsidRPr="005232C4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5232C4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5232C4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5232C4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5232C4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5232C4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</w:t>
      </w:r>
      <w:r w:rsidR="00757BC5">
        <w:rPr>
          <w:rFonts w:asciiTheme="majorHAnsi" w:eastAsia="Calibri" w:hAnsiTheme="majorHAnsi" w:cs="Times New Roman"/>
          <w:b/>
          <w:bCs/>
          <w:lang w:eastAsia="hu-HU"/>
        </w:rPr>
        <w:t>129</w:t>
      </w:r>
      <w:r w:rsidRPr="005232C4">
        <w:rPr>
          <w:rFonts w:asciiTheme="majorHAnsi" w:eastAsia="Calibri" w:hAnsiTheme="majorHAnsi" w:cs="Times New Roman"/>
          <w:b/>
          <w:bCs/>
          <w:lang w:eastAsia="hu-HU"/>
        </w:rPr>
        <w:t>/2024.(V.</w:t>
      </w:r>
      <w:r w:rsidR="00187CF5" w:rsidRPr="005232C4">
        <w:rPr>
          <w:rFonts w:asciiTheme="majorHAnsi" w:eastAsia="Calibri" w:hAnsiTheme="majorHAnsi" w:cs="Times New Roman"/>
          <w:b/>
          <w:bCs/>
          <w:lang w:eastAsia="hu-HU"/>
        </w:rPr>
        <w:t>9</w:t>
      </w:r>
      <w:r w:rsidRPr="005232C4">
        <w:rPr>
          <w:rFonts w:asciiTheme="majorHAnsi" w:eastAsia="Calibri" w:hAnsiTheme="majorHAnsi" w:cs="Times New Roman"/>
          <w:b/>
          <w:bCs/>
          <w:lang w:eastAsia="hu-HU"/>
        </w:rPr>
        <w:t>.) Kt. számú határozatára figyelemmel – a következők szerint módosítom:</w:t>
      </w:r>
    </w:p>
    <w:p w:rsidR="00943F90" w:rsidRPr="005232C4" w:rsidRDefault="00943F90" w:rsidP="00943F90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943F90" w:rsidRPr="005232C4" w:rsidRDefault="00943F90" w:rsidP="00FB130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5232C4">
        <w:rPr>
          <w:rFonts w:asciiTheme="majorHAnsi" w:eastAsia="Calibri" w:hAnsiTheme="majorHAnsi" w:cs="Times New Roman"/>
          <w:lang w:eastAsia="hu-HU"/>
        </w:rPr>
        <w:t xml:space="preserve">Az alapító okirat </w:t>
      </w:r>
      <w:r w:rsidR="00FB1302" w:rsidRPr="005232C4">
        <w:rPr>
          <w:rFonts w:asciiTheme="majorHAnsi" w:eastAsia="Calibri" w:hAnsiTheme="majorHAnsi" w:cs="Times New Roman"/>
          <w:lang w:eastAsia="hu-HU"/>
        </w:rPr>
        <w:t xml:space="preserve">1.2.2. </w:t>
      </w:r>
      <w:r w:rsidR="0017100C" w:rsidRPr="005232C4">
        <w:rPr>
          <w:rFonts w:asciiTheme="majorHAnsi" w:eastAsia="Calibri" w:hAnsiTheme="majorHAnsi" w:cs="Times New Roman"/>
          <w:lang w:eastAsia="hu-HU"/>
        </w:rPr>
        <w:t>al</w:t>
      </w:r>
      <w:r w:rsidR="00FB1302" w:rsidRPr="005232C4">
        <w:rPr>
          <w:rFonts w:asciiTheme="majorHAnsi" w:eastAsia="Calibri" w:hAnsiTheme="majorHAnsi" w:cs="Times New Roman"/>
          <w:lang w:eastAsia="hu-HU"/>
        </w:rPr>
        <w:t xml:space="preserve">pontja helyébe az alábbi </w:t>
      </w:r>
      <w:r w:rsidR="0017100C" w:rsidRPr="005232C4">
        <w:rPr>
          <w:rFonts w:asciiTheme="majorHAnsi" w:eastAsia="Calibri" w:hAnsiTheme="majorHAnsi" w:cs="Times New Roman"/>
          <w:lang w:eastAsia="hu-HU"/>
        </w:rPr>
        <w:t>rendelkezés lép</w:t>
      </w:r>
      <w:r w:rsidR="00FB1302" w:rsidRPr="005232C4">
        <w:rPr>
          <w:rFonts w:asciiTheme="majorHAnsi" w:eastAsia="Calibri" w:hAnsiTheme="majorHAnsi" w:cs="Times New Roman"/>
          <w:lang w:eastAsia="hu-HU"/>
        </w:rPr>
        <w:t>:</w:t>
      </w:r>
    </w:p>
    <w:p w:rsidR="0017100C" w:rsidRPr="005232C4" w:rsidRDefault="0017100C" w:rsidP="0017100C">
      <w:pPr>
        <w:pStyle w:val="Listaszerbekezds"/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FB1302" w:rsidRPr="005232C4" w:rsidRDefault="00FB1302" w:rsidP="0017100C">
      <w:pPr>
        <w:pStyle w:val="Listaszerbekezds"/>
        <w:numPr>
          <w:ilvl w:val="2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proofErr w:type="gramStart"/>
      <w:r w:rsidRPr="005232C4">
        <w:rPr>
          <w:rFonts w:asciiTheme="majorHAnsi" w:eastAsia="Calibri" w:hAnsiTheme="majorHAnsi" w:cs="Times New Roman"/>
          <w:lang w:eastAsia="hu-HU"/>
        </w:rPr>
        <w:t>telephelye(</w:t>
      </w:r>
      <w:proofErr w:type="gramEnd"/>
      <w:r w:rsidRPr="005232C4">
        <w:rPr>
          <w:rFonts w:asciiTheme="majorHAnsi" w:eastAsia="Calibri" w:hAnsiTheme="majorHAnsi" w:cs="Times New Roman"/>
          <w:lang w:eastAsia="hu-HU"/>
        </w:rPr>
        <w:t>i):</w:t>
      </w:r>
    </w:p>
    <w:p w:rsidR="00FB1302" w:rsidRPr="005232C4" w:rsidRDefault="00FB1302" w:rsidP="00FB1302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5232C4" w:rsidRPr="005232C4" w:rsidTr="00FB1302">
        <w:tc>
          <w:tcPr>
            <w:tcW w:w="534" w:type="dxa"/>
          </w:tcPr>
          <w:p w:rsidR="00FB1302" w:rsidRPr="005232C4" w:rsidRDefault="00FB1302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</w:tc>
        <w:tc>
          <w:tcPr>
            <w:tcW w:w="3969" w:type="dxa"/>
          </w:tcPr>
          <w:p w:rsidR="00FB1302" w:rsidRPr="005232C4" w:rsidRDefault="00FB1302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telephely megnevezése</w:t>
            </w:r>
          </w:p>
        </w:tc>
        <w:tc>
          <w:tcPr>
            <w:tcW w:w="4709" w:type="dxa"/>
          </w:tcPr>
          <w:p w:rsidR="00FB1302" w:rsidRPr="005232C4" w:rsidRDefault="00FB1302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telephely címe</w:t>
            </w:r>
          </w:p>
        </w:tc>
      </w:tr>
      <w:tr w:rsidR="005232C4" w:rsidRPr="005232C4" w:rsidTr="00FB1302">
        <w:tc>
          <w:tcPr>
            <w:tcW w:w="534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1</w:t>
            </w:r>
          </w:p>
        </w:tc>
        <w:tc>
          <w:tcPr>
            <w:tcW w:w="396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>Járóbetegek</w:t>
            </w:r>
            <w:proofErr w:type="spellEnd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gyógyító szakellátása</w:t>
            </w:r>
          </w:p>
        </w:tc>
        <w:tc>
          <w:tcPr>
            <w:tcW w:w="4709" w:type="dxa"/>
          </w:tcPr>
          <w:p w:rsidR="0017100C" w:rsidRPr="005232C4" w:rsidRDefault="0017100C" w:rsidP="0017100C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21.</w:t>
            </w:r>
          </w:p>
        </w:tc>
      </w:tr>
      <w:tr w:rsidR="005232C4" w:rsidRPr="005232C4" w:rsidTr="00FB1302">
        <w:tc>
          <w:tcPr>
            <w:tcW w:w="534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2</w:t>
            </w:r>
          </w:p>
        </w:tc>
        <w:tc>
          <w:tcPr>
            <w:tcW w:w="396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Étkeztetés, idősek nappali ellátása, család-és gyermekjóléti szolgálat, család-és gyermekjóléti központ</w:t>
            </w:r>
          </w:p>
        </w:tc>
        <w:tc>
          <w:tcPr>
            <w:tcW w:w="470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23.</w:t>
            </w:r>
          </w:p>
        </w:tc>
      </w:tr>
      <w:tr w:rsidR="005232C4" w:rsidRPr="005232C4" w:rsidTr="00FB1302">
        <w:tc>
          <w:tcPr>
            <w:tcW w:w="534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3</w:t>
            </w:r>
          </w:p>
        </w:tc>
        <w:tc>
          <w:tcPr>
            <w:tcW w:w="396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Támogató Szolgálat</w:t>
            </w:r>
          </w:p>
        </w:tc>
        <w:tc>
          <w:tcPr>
            <w:tcW w:w="470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23.</w:t>
            </w:r>
          </w:p>
        </w:tc>
      </w:tr>
      <w:tr w:rsidR="005232C4" w:rsidRPr="005232C4" w:rsidTr="00FB1302">
        <w:tc>
          <w:tcPr>
            <w:tcW w:w="534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</w:t>
            </w:r>
          </w:p>
        </w:tc>
        <w:tc>
          <w:tcPr>
            <w:tcW w:w="396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Fizikoterápiás szolgáltatás</w:t>
            </w:r>
          </w:p>
        </w:tc>
        <w:tc>
          <w:tcPr>
            <w:tcW w:w="4709" w:type="dxa"/>
          </w:tcPr>
          <w:p w:rsidR="0017100C" w:rsidRPr="005232C4" w:rsidRDefault="0017100C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  <w:tr w:rsidR="005232C4" w:rsidRPr="005232C4" w:rsidTr="00FB1302">
        <w:tc>
          <w:tcPr>
            <w:tcW w:w="534" w:type="dxa"/>
          </w:tcPr>
          <w:p w:rsidR="0017100C" w:rsidRPr="005232C4" w:rsidRDefault="005232C4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5</w:t>
            </w:r>
          </w:p>
        </w:tc>
        <w:tc>
          <w:tcPr>
            <w:tcW w:w="396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Házi segítségnyújtás, jelzőrendszeres házi segítségnyújtás</w:t>
            </w:r>
          </w:p>
        </w:tc>
        <w:tc>
          <w:tcPr>
            <w:tcW w:w="4709" w:type="dxa"/>
          </w:tcPr>
          <w:p w:rsidR="0017100C" w:rsidRPr="005232C4" w:rsidRDefault="0017100C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  <w:tr w:rsidR="005232C4" w:rsidRPr="005232C4" w:rsidTr="00FB1302">
        <w:tc>
          <w:tcPr>
            <w:tcW w:w="534" w:type="dxa"/>
          </w:tcPr>
          <w:p w:rsidR="005232C4" w:rsidRPr="005232C4" w:rsidRDefault="005232C4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6</w:t>
            </w:r>
          </w:p>
        </w:tc>
        <w:tc>
          <w:tcPr>
            <w:tcW w:w="3969" w:type="dxa"/>
          </w:tcPr>
          <w:p w:rsidR="005232C4" w:rsidRPr="005232C4" w:rsidRDefault="005232C4" w:rsidP="00FB130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>Járóbetegek</w:t>
            </w:r>
            <w:proofErr w:type="spellEnd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gyógyító szakellátása</w:t>
            </w:r>
          </w:p>
        </w:tc>
        <w:tc>
          <w:tcPr>
            <w:tcW w:w="4709" w:type="dxa"/>
          </w:tcPr>
          <w:p w:rsidR="005232C4" w:rsidRPr="005232C4" w:rsidRDefault="005232C4" w:rsidP="00732D1F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</w:tbl>
    <w:p w:rsidR="00FB1302" w:rsidRPr="00FB1302" w:rsidRDefault="00FB1302" w:rsidP="00FB1302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C90500" w:rsidRPr="00C90500" w:rsidRDefault="0017100C" w:rsidP="00C9050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 xml:space="preserve">Az alapító okirat 4.4. pontja </w:t>
      </w:r>
      <w:r w:rsidR="00403A68">
        <w:rPr>
          <w:rFonts w:asciiTheme="majorHAnsi" w:eastAsia="Calibri" w:hAnsiTheme="majorHAnsi" w:cs="Times New Roman"/>
          <w:lang w:eastAsia="hu-HU"/>
        </w:rPr>
        <w:t xml:space="preserve">helyébe </w:t>
      </w:r>
      <w:r w:rsidR="00C90500">
        <w:rPr>
          <w:rFonts w:asciiTheme="majorHAnsi" w:eastAsia="Calibri" w:hAnsiTheme="majorHAnsi" w:cs="Times New Roman"/>
          <w:lang w:eastAsia="hu-HU"/>
        </w:rPr>
        <w:t>az alábbi</w:t>
      </w:r>
      <w:r w:rsidR="00403A68">
        <w:rPr>
          <w:rFonts w:asciiTheme="majorHAnsi" w:eastAsia="Calibri" w:hAnsiTheme="majorHAnsi" w:cs="Times New Roman"/>
          <w:lang w:eastAsia="hu-HU"/>
        </w:rPr>
        <w:t xml:space="preserve"> rendelkezés lép</w:t>
      </w:r>
      <w:r w:rsidR="00C90500">
        <w:rPr>
          <w:rFonts w:asciiTheme="majorHAnsi" w:eastAsia="Calibri" w:hAnsiTheme="majorHAnsi" w:cs="Times New Roman"/>
          <w:lang w:eastAsia="hu-HU"/>
        </w:rPr>
        <w:t>:</w:t>
      </w:r>
    </w:p>
    <w:p w:rsidR="00943F90" w:rsidRDefault="00943F90" w:rsidP="00943F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90500" w:rsidRPr="00403A68" w:rsidRDefault="00403A68" w:rsidP="00403A68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4.4.</w:t>
      </w:r>
      <w:r w:rsidR="00C90500" w:rsidRPr="00403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C90500" w:rsidRPr="00403A68">
        <w:rPr>
          <w:rFonts w:asciiTheme="majorHAnsi" w:eastAsia="Calibri" w:hAnsiTheme="majorHAnsi" w:cs="Times New Roman"/>
          <w:lang w:eastAsia="hu-HU"/>
        </w:rPr>
        <w:t>A költségvetési szerv alaptevékenységének kormányzati funkció szerinti megjelölése:</w:t>
      </w:r>
    </w:p>
    <w:p w:rsidR="00C90500" w:rsidRDefault="00C90500" w:rsidP="00C90500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843"/>
      </w:tblGrid>
      <w:tr w:rsidR="00C90500" w:rsidTr="0055002E">
        <w:tc>
          <w:tcPr>
            <w:tcW w:w="534" w:type="dxa"/>
          </w:tcPr>
          <w:p w:rsidR="00C90500" w:rsidRDefault="00C90500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</w:tc>
        <w:tc>
          <w:tcPr>
            <w:tcW w:w="2835" w:type="dxa"/>
          </w:tcPr>
          <w:p w:rsidR="00C90500" w:rsidRDefault="00C90500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 xml:space="preserve">kormányzati </w:t>
            </w:r>
          </w:p>
          <w:p w:rsidR="00C90500" w:rsidRDefault="00C90500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funkciószám</w:t>
            </w:r>
          </w:p>
        </w:tc>
        <w:tc>
          <w:tcPr>
            <w:tcW w:w="5843" w:type="dxa"/>
          </w:tcPr>
          <w:p w:rsidR="00C90500" w:rsidRDefault="00C90500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kormányzati funkció megnevezése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062020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Településfejlesztési projektek és támogatásuk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2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072210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>Járóbetegek</w:t>
            </w:r>
            <w:proofErr w:type="spellEnd"/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 xml:space="preserve"> gyógyító szakellátása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3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072410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lang w:eastAsia="hu-HU"/>
              </w:rPr>
              <w:t>Otthoni (egészségügyi) szakápolás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4</w:t>
            </w:r>
          </w:p>
        </w:tc>
        <w:tc>
          <w:tcPr>
            <w:tcW w:w="2835" w:type="dxa"/>
          </w:tcPr>
          <w:p w:rsidR="0055002E" w:rsidRDefault="0055002E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072450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>Fizikoterápiás szolgáltatás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5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073410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Egészségügyi ápolás bentlakással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6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101110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Bentlakásos, nem kórházi ellátás, ápolás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7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101211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Fogyatékossággal élők tartós bentlakásos ellátása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8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101222</w:t>
            </w:r>
          </w:p>
        </w:tc>
        <w:tc>
          <w:tcPr>
            <w:tcW w:w="5843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Támogató szolgáltatás fogyatékos személyek részére</w:t>
            </w:r>
          </w:p>
        </w:tc>
      </w:tr>
      <w:tr w:rsidR="0055002E" w:rsidTr="0055002E">
        <w:tc>
          <w:tcPr>
            <w:tcW w:w="534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9</w:t>
            </w:r>
          </w:p>
        </w:tc>
        <w:tc>
          <w:tcPr>
            <w:tcW w:w="2835" w:type="dxa"/>
          </w:tcPr>
          <w:p w:rsidR="0055002E" w:rsidRDefault="0055002E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102023</w:t>
            </w:r>
          </w:p>
        </w:tc>
        <w:tc>
          <w:tcPr>
            <w:tcW w:w="5843" w:type="dxa"/>
          </w:tcPr>
          <w:p w:rsidR="0055002E" w:rsidRDefault="0055002E" w:rsidP="0055002E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Időskorúak tartós bentlakásos ellátása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</w:t>
            </w:r>
          </w:p>
        </w:tc>
        <w:tc>
          <w:tcPr>
            <w:tcW w:w="2835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102024</w:t>
            </w:r>
          </w:p>
        </w:tc>
        <w:tc>
          <w:tcPr>
            <w:tcW w:w="5843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>
              <w:rPr>
                <w:rFonts w:asciiTheme="majorHAnsi" w:eastAsia="Calibri" w:hAnsiTheme="majorHAnsi" w:cs="Times New Roman"/>
                <w:lang w:eastAsia="hu-HU"/>
              </w:rPr>
              <w:t>Demens</w:t>
            </w:r>
            <w:proofErr w:type="spellEnd"/>
            <w:r>
              <w:rPr>
                <w:rFonts w:asciiTheme="majorHAnsi" w:eastAsia="Calibri" w:hAnsiTheme="majorHAnsi" w:cs="Times New Roman"/>
                <w:lang w:eastAsia="hu-HU"/>
              </w:rPr>
              <w:t xml:space="preserve"> betegek tartós bentlakásos ellátása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11</w:t>
            </w:r>
          </w:p>
        </w:tc>
        <w:tc>
          <w:tcPr>
            <w:tcW w:w="2835" w:type="dxa"/>
          </w:tcPr>
          <w:p w:rsidR="0055002E" w:rsidRDefault="00EA5CEF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102031</w:t>
            </w:r>
          </w:p>
        </w:tc>
        <w:tc>
          <w:tcPr>
            <w:tcW w:w="5843" w:type="dxa"/>
          </w:tcPr>
          <w:p w:rsidR="0055002E" w:rsidRDefault="00EA5CEF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Idősek nappali ellátása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12</w:t>
            </w:r>
          </w:p>
        </w:tc>
        <w:tc>
          <w:tcPr>
            <w:tcW w:w="2835" w:type="dxa"/>
          </w:tcPr>
          <w:p w:rsidR="0055002E" w:rsidRDefault="00EA5CEF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104030</w:t>
            </w:r>
          </w:p>
        </w:tc>
        <w:tc>
          <w:tcPr>
            <w:tcW w:w="5843" w:type="dxa"/>
          </w:tcPr>
          <w:p w:rsidR="0055002E" w:rsidRDefault="00EA5CEF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13</w:t>
            </w:r>
          </w:p>
        </w:tc>
        <w:tc>
          <w:tcPr>
            <w:tcW w:w="2835" w:type="dxa"/>
          </w:tcPr>
          <w:p w:rsidR="0055002E" w:rsidRDefault="00EA5CEF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104042</w:t>
            </w:r>
          </w:p>
        </w:tc>
        <w:tc>
          <w:tcPr>
            <w:tcW w:w="5843" w:type="dxa"/>
          </w:tcPr>
          <w:p w:rsidR="0055002E" w:rsidRDefault="00EA5CEF" w:rsidP="00EA5CEF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Csalás és gyermekjóléti szolgáltatások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14</w:t>
            </w:r>
          </w:p>
        </w:tc>
        <w:tc>
          <w:tcPr>
            <w:tcW w:w="2835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104043</w:t>
            </w:r>
          </w:p>
        </w:tc>
        <w:tc>
          <w:tcPr>
            <w:tcW w:w="5843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Család és gyermekjóléti központ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15</w:t>
            </w:r>
          </w:p>
        </w:tc>
        <w:tc>
          <w:tcPr>
            <w:tcW w:w="2835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107051</w:t>
            </w:r>
          </w:p>
        </w:tc>
        <w:tc>
          <w:tcPr>
            <w:tcW w:w="5843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Szociális étkeztetés szociális konyhán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16</w:t>
            </w:r>
          </w:p>
        </w:tc>
        <w:tc>
          <w:tcPr>
            <w:tcW w:w="2835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107052</w:t>
            </w:r>
          </w:p>
        </w:tc>
        <w:tc>
          <w:tcPr>
            <w:tcW w:w="5843" w:type="dxa"/>
          </w:tcPr>
          <w:p w:rsidR="0055002E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Házi segítségnyújtás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17</w:t>
            </w:r>
          </w:p>
        </w:tc>
        <w:tc>
          <w:tcPr>
            <w:tcW w:w="2835" w:type="dxa"/>
          </w:tcPr>
          <w:p w:rsidR="0055002E" w:rsidRPr="00C90500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107053</w:t>
            </w:r>
          </w:p>
        </w:tc>
        <w:tc>
          <w:tcPr>
            <w:tcW w:w="5843" w:type="dxa"/>
          </w:tcPr>
          <w:p w:rsidR="0055002E" w:rsidRPr="00C90500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Jelzőrendszeres házi segítségnyújtás</w:t>
            </w:r>
          </w:p>
        </w:tc>
      </w:tr>
      <w:tr w:rsidR="0055002E" w:rsidTr="0055002E">
        <w:tc>
          <w:tcPr>
            <w:tcW w:w="534" w:type="dxa"/>
          </w:tcPr>
          <w:p w:rsidR="0055002E" w:rsidRDefault="00A6651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18</w:t>
            </w:r>
          </w:p>
        </w:tc>
        <w:tc>
          <w:tcPr>
            <w:tcW w:w="2835" w:type="dxa"/>
          </w:tcPr>
          <w:p w:rsidR="0055002E" w:rsidRPr="00C90500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107055</w:t>
            </w:r>
          </w:p>
        </w:tc>
        <w:tc>
          <w:tcPr>
            <w:tcW w:w="5843" w:type="dxa"/>
          </w:tcPr>
          <w:p w:rsidR="0055002E" w:rsidRPr="00C90500" w:rsidRDefault="00A00399" w:rsidP="00C90500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Falugondnoki, tanyagondnoki szolgáltatás</w:t>
            </w:r>
          </w:p>
        </w:tc>
      </w:tr>
    </w:tbl>
    <w:p w:rsidR="00C90500" w:rsidRDefault="00C90500" w:rsidP="00C90500">
      <w:p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AE0E73" w:rsidRDefault="00AE0E73" w:rsidP="00AE0E7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lastRenderedPageBreak/>
        <w:t>Az alapító okirat 5.2. pontja kiegészítésre kerül az alábbiakkal:</w:t>
      </w:r>
    </w:p>
    <w:p w:rsidR="00807C18" w:rsidRDefault="00807C18" w:rsidP="00807C18">
      <w:pPr>
        <w:pStyle w:val="Listaszerbekezds"/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494"/>
      </w:tblGrid>
      <w:tr w:rsidR="00807C18" w:rsidTr="00807C18">
        <w:tc>
          <w:tcPr>
            <w:tcW w:w="534" w:type="dxa"/>
          </w:tcPr>
          <w:p w:rsidR="00807C18" w:rsidRDefault="00807C18" w:rsidP="00AE0E7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</w:tc>
        <w:tc>
          <w:tcPr>
            <w:tcW w:w="3260" w:type="dxa"/>
          </w:tcPr>
          <w:p w:rsidR="00807C18" w:rsidRDefault="00807C18" w:rsidP="00AE0E7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foglalkoztatási jogviszony</w:t>
            </w:r>
          </w:p>
        </w:tc>
        <w:tc>
          <w:tcPr>
            <w:tcW w:w="5494" w:type="dxa"/>
          </w:tcPr>
          <w:p w:rsidR="00807C18" w:rsidRDefault="00807C18" w:rsidP="00AE0E7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jogviszonyt szabályozó jogszabály</w:t>
            </w:r>
          </w:p>
        </w:tc>
      </w:tr>
      <w:tr w:rsidR="00807C18" w:rsidTr="00807C18">
        <w:tc>
          <w:tcPr>
            <w:tcW w:w="534" w:type="dxa"/>
          </w:tcPr>
          <w:p w:rsidR="00807C18" w:rsidRDefault="00807C18" w:rsidP="00AE0E7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3</w:t>
            </w:r>
          </w:p>
        </w:tc>
        <w:tc>
          <w:tcPr>
            <w:tcW w:w="3260" w:type="dxa"/>
          </w:tcPr>
          <w:p w:rsidR="00807C18" w:rsidRDefault="00807C18" w:rsidP="00807C18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egészségügyi szolgálati viszony</w:t>
            </w:r>
          </w:p>
        </w:tc>
        <w:tc>
          <w:tcPr>
            <w:tcW w:w="5494" w:type="dxa"/>
          </w:tcPr>
          <w:p w:rsidR="00807C18" w:rsidRPr="00807C18" w:rsidRDefault="00807C18" w:rsidP="00AE0E7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807C18">
              <w:rPr>
                <w:rFonts w:asciiTheme="majorHAnsi" w:eastAsia="Calibri" w:hAnsiTheme="majorHAnsi" w:cs="Times New Roman"/>
                <w:color w:val="000000"/>
                <w:lang w:eastAsia="hu-HU"/>
              </w:rPr>
              <w:t>az egészségügyi szolgálati jogviszonyról szóló 2020. évi C</w:t>
            </w:r>
            <w:r>
              <w:rPr>
                <w:rFonts w:asciiTheme="majorHAnsi" w:eastAsia="Calibri" w:hAnsiTheme="majorHAnsi" w:cs="Times New Roman"/>
                <w:color w:val="000000"/>
                <w:lang w:eastAsia="hu-HU"/>
              </w:rPr>
              <w:t>.</w:t>
            </w:r>
            <w:r w:rsidRPr="00807C18">
              <w:rPr>
                <w:rFonts w:asciiTheme="majorHAnsi" w:eastAsia="Calibri" w:hAnsiTheme="majorHAnsi" w:cs="Times New Roman"/>
                <w:color w:val="000000"/>
                <w:lang w:eastAsia="hu-HU"/>
              </w:rPr>
              <w:t xml:space="preserve"> törvény</w:t>
            </w:r>
          </w:p>
        </w:tc>
      </w:tr>
    </w:tbl>
    <w:p w:rsidR="00943F90" w:rsidRDefault="00943F90" w:rsidP="00943F9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943F90" w:rsidRDefault="00943F90" w:rsidP="00943F9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952D0" w:rsidRDefault="00DF4DF4" w:rsidP="00943F9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 xml:space="preserve">Jelen módosító okiratot a törzskönyvi </w:t>
      </w:r>
      <w:r w:rsidR="008952D0">
        <w:rPr>
          <w:rFonts w:asciiTheme="majorHAnsi" w:eastAsia="Calibri" w:hAnsiTheme="majorHAnsi" w:cs="Times New Roman"/>
          <w:lang w:eastAsia="hu-HU"/>
        </w:rPr>
        <w:t>nyilvántartásba történő bejegyzés napjától kell alkalmazni</w:t>
      </w:r>
    </w:p>
    <w:p w:rsidR="008952D0" w:rsidRDefault="008952D0" w:rsidP="00943F9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943F90" w:rsidRPr="00873087" w:rsidRDefault="00943F90" w:rsidP="00943F90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bookmarkStart w:id="0" w:name="_GoBack"/>
      <w:bookmarkEnd w:id="0"/>
      <w:r>
        <w:rPr>
          <w:rFonts w:asciiTheme="majorHAnsi" w:eastAsia="Calibri" w:hAnsiTheme="majorHAnsi" w:cs="Times New Roman"/>
          <w:lang w:eastAsia="hu-HU"/>
        </w:rPr>
        <w:t>Kelt: Tiszavasvári, 2024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943F90" w:rsidRPr="00873087" w:rsidRDefault="00943F90" w:rsidP="00943F90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943F90" w:rsidRPr="00873087" w:rsidRDefault="00943F90" w:rsidP="00943F9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0E02B8" w:rsidRDefault="00943F90" w:rsidP="005232C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5232C4" w:rsidRPr="005232C4" w:rsidRDefault="005232C4" w:rsidP="005232C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840" w:rsidRDefault="00607840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C403C" w:rsidRPr="00873087" w:rsidRDefault="004C403C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lastRenderedPageBreak/>
        <w:t>Okirat száma: TPH</w:t>
      </w:r>
      <w:r w:rsidR="00FA2138">
        <w:rPr>
          <w:rFonts w:asciiTheme="majorHAnsi" w:eastAsia="Calibri" w:hAnsiTheme="majorHAnsi" w:cs="Times New Roman"/>
          <w:lang w:eastAsia="hu-HU"/>
        </w:rPr>
        <w:t>/</w:t>
      </w:r>
      <w:r w:rsidR="00A23A1F">
        <w:rPr>
          <w:rFonts w:asciiTheme="majorHAnsi" w:eastAsia="Calibri" w:hAnsiTheme="majorHAnsi" w:cs="Times New Roman"/>
          <w:lang w:eastAsia="hu-HU"/>
        </w:rPr>
        <w:t>6943</w:t>
      </w:r>
      <w:r w:rsidR="00FA2138"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lang w:eastAsia="hu-HU"/>
        </w:rPr>
        <w:t>-</w:t>
      </w:r>
      <w:r w:rsidR="00A23A1F">
        <w:rPr>
          <w:rFonts w:asciiTheme="majorHAnsi" w:eastAsia="Calibri" w:hAnsiTheme="majorHAnsi" w:cs="Times New Roman"/>
          <w:lang w:eastAsia="hu-HU"/>
        </w:rPr>
        <w:t>4</w:t>
      </w:r>
      <w:r>
        <w:rPr>
          <w:rFonts w:asciiTheme="majorHAnsi" w:eastAsia="Calibri" w:hAnsiTheme="majorHAnsi" w:cs="Times New Roman"/>
          <w:lang w:eastAsia="hu-HU"/>
        </w:rPr>
        <w:t xml:space="preserve"> /202</w:t>
      </w:r>
      <w:r w:rsidR="00FA2138">
        <w:rPr>
          <w:rFonts w:asciiTheme="majorHAnsi" w:eastAsia="Calibri" w:hAnsiTheme="majorHAnsi" w:cs="Times New Roman"/>
          <w:lang w:eastAsia="hu-HU"/>
        </w:rPr>
        <w:t>4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4C403C" w:rsidRPr="00873087" w:rsidRDefault="004C403C" w:rsidP="004C403C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4C403C" w:rsidRPr="00873087" w:rsidRDefault="004C403C" w:rsidP="004C403C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4C403C" w:rsidRPr="00873087" w:rsidRDefault="004C403C" w:rsidP="004C403C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4C403C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C90500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</w:tc>
        <w:tc>
          <w:tcPr>
            <w:tcW w:w="3969" w:type="dxa"/>
          </w:tcPr>
          <w:p w:rsidR="00C90500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telephely megnevezése</w:t>
            </w:r>
          </w:p>
        </w:tc>
        <w:tc>
          <w:tcPr>
            <w:tcW w:w="4709" w:type="dxa"/>
          </w:tcPr>
          <w:p w:rsidR="00C90500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telephely címe</w:t>
            </w:r>
          </w:p>
        </w:tc>
      </w:tr>
      <w:tr w:rsidR="00C90500" w:rsidRPr="0017100C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1</w:t>
            </w:r>
          </w:p>
        </w:tc>
        <w:tc>
          <w:tcPr>
            <w:tcW w:w="396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>Járóbetegek</w:t>
            </w:r>
            <w:proofErr w:type="spellEnd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gyógyító szakellátása</w:t>
            </w:r>
          </w:p>
        </w:tc>
        <w:tc>
          <w:tcPr>
            <w:tcW w:w="470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21.</w:t>
            </w:r>
          </w:p>
        </w:tc>
      </w:tr>
      <w:tr w:rsidR="00C90500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2</w:t>
            </w:r>
          </w:p>
        </w:tc>
        <w:tc>
          <w:tcPr>
            <w:tcW w:w="396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Étkeztetés, idősek nappali ellátása, család-és gyermekjóléti szolgálat, család-és gyermekjóléti központ</w:t>
            </w:r>
          </w:p>
        </w:tc>
        <w:tc>
          <w:tcPr>
            <w:tcW w:w="470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23.</w:t>
            </w:r>
          </w:p>
        </w:tc>
      </w:tr>
      <w:tr w:rsidR="00C90500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3</w:t>
            </w:r>
          </w:p>
        </w:tc>
        <w:tc>
          <w:tcPr>
            <w:tcW w:w="396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Támogató Szolgálat</w:t>
            </w:r>
          </w:p>
        </w:tc>
        <w:tc>
          <w:tcPr>
            <w:tcW w:w="470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4440 Tiszavasvári, </w:t>
            </w:r>
            <w:proofErr w:type="spellStart"/>
            <w:r w:rsidRPr="005232C4">
              <w:rPr>
                <w:rFonts w:asciiTheme="majorHAnsi" w:eastAsia="Calibri" w:hAnsiTheme="majorHAnsi" w:cs="Times New Roman"/>
                <w:lang w:eastAsia="hu-HU"/>
              </w:rPr>
              <w:t>Kabay</w:t>
            </w:r>
            <w:proofErr w:type="spellEnd"/>
            <w:r w:rsidRPr="005232C4">
              <w:rPr>
                <w:rFonts w:asciiTheme="majorHAnsi" w:eastAsia="Calibri" w:hAnsiTheme="majorHAnsi" w:cs="Times New Roman"/>
                <w:lang w:eastAsia="hu-HU"/>
              </w:rPr>
              <w:t xml:space="preserve"> János utca 23.</w:t>
            </w:r>
          </w:p>
        </w:tc>
      </w:tr>
      <w:tr w:rsidR="00C90500" w:rsidRPr="0017100C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</w:t>
            </w:r>
          </w:p>
        </w:tc>
        <w:tc>
          <w:tcPr>
            <w:tcW w:w="396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Fizikoterápiás szolgáltatás</w:t>
            </w:r>
          </w:p>
        </w:tc>
        <w:tc>
          <w:tcPr>
            <w:tcW w:w="470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  <w:tr w:rsidR="00C90500" w:rsidTr="00BF5DA3">
        <w:tc>
          <w:tcPr>
            <w:tcW w:w="534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5</w:t>
            </w:r>
          </w:p>
        </w:tc>
        <w:tc>
          <w:tcPr>
            <w:tcW w:w="396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Házi segítségnyújtás, jelzőrendszeres házi segítségnyújtás</w:t>
            </w:r>
          </w:p>
        </w:tc>
        <w:tc>
          <w:tcPr>
            <w:tcW w:w="4709" w:type="dxa"/>
          </w:tcPr>
          <w:p w:rsidR="00C90500" w:rsidRPr="005232C4" w:rsidRDefault="00C90500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  <w:tr w:rsidR="005232C4" w:rsidTr="00BF5DA3">
        <w:tc>
          <w:tcPr>
            <w:tcW w:w="534" w:type="dxa"/>
          </w:tcPr>
          <w:p w:rsidR="005232C4" w:rsidRPr="005232C4" w:rsidRDefault="005232C4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6</w:t>
            </w:r>
          </w:p>
        </w:tc>
        <w:tc>
          <w:tcPr>
            <w:tcW w:w="3969" w:type="dxa"/>
          </w:tcPr>
          <w:p w:rsidR="005232C4" w:rsidRPr="005232C4" w:rsidRDefault="005232C4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>Járóbetegek</w:t>
            </w:r>
            <w:proofErr w:type="spellEnd"/>
            <w:r w:rsidRPr="005232C4">
              <w:rPr>
                <w:rFonts w:asciiTheme="majorHAnsi" w:eastAsia="Calibri" w:hAnsiTheme="majorHAnsi" w:cs="Times New Roman"/>
                <w:bCs/>
                <w:lang w:eastAsia="hu-HU"/>
              </w:rPr>
              <w:t xml:space="preserve"> gyógyító szakellátása</w:t>
            </w:r>
          </w:p>
        </w:tc>
        <w:tc>
          <w:tcPr>
            <w:tcW w:w="4709" w:type="dxa"/>
          </w:tcPr>
          <w:p w:rsidR="005232C4" w:rsidRPr="005232C4" w:rsidRDefault="005232C4" w:rsidP="00BF5DA3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5232C4">
              <w:rPr>
                <w:rFonts w:asciiTheme="majorHAnsi" w:eastAsia="Calibri" w:hAnsiTheme="majorHAnsi" w:cs="Times New Roman"/>
                <w:lang w:eastAsia="hu-HU"/>
              </w:rPr>
              <w:t>4440 Tiszavasvári, Vasvári Pál utca 6.</w:t>
            </w:r>
          </w:p>
        </w:tc>
      </w:tr>
    </w:tbl>
    <w:p w:rsidR="00C90500" w:rsidRPr="00873087" w:rsidRDefault="00C90500" w:rsidP="00C90500">
      <w:pPr>
        <w:tabs>
          <w:tab w:val="left" w:leader="dot" w:pos="9072"/>
        </w:tabs>
        <w:spacing w:before="8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C403C" w:rsidRPr="00873087" w:rsidRDefault="004C403C" w:rsidP="004C403C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C403C" w:rsidRDefault="004C403C" w:rsidP="004C403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C403C" w:rsidRDefault="004C403C" w:rsidP="004C403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C403C" w:rsidRPr="00873087" w:rsidRDefault="004C403C" w:rsidP="004C403C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4C403C" w:rsidRPr="00873087" w:rsidRDefault="004C403C" w:rsidP="004C403C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4C403C" w:rsidRPr="00873087" w:rsidRDefault="004C403C" w:rsidP="004C403C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C403C" w:rsidRPr="00873087" w:rsidRDefault="004C403C" w:rsidP="004C403C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4C403C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4C403C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4C403C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4C403C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4C403C" w:rsidRPr="00873087" w:rsidRDefault="004C403C" w:rsidP="004C403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4C403C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843"/>
      </w:tblGrid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 xml:space="preserve">kormányzati </w:t>
            </w:r>
          </w:p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funkciószám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kormányzati funkció megnevezése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062020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Településfejlesztési projektek és támogatásuk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2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072210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>Járóbetegek</w:t>
            </w:r>
            <w:proofErr w:type="spellEnd"/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 xml:space="preserve"> gyógyító szakellátása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3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072410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lang w:eastAsia="hu-HU"/>
              </w:rPr>
              <w:t>Otthoni (egészségügyi) szakápolás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4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072450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 w:rsidRPr="00473301">
              <w:rPr>
                <w:rFonts w:asciiTheme="majorHAnsi" w:eastAsia="Times New Roman" w:hAnsiTheme="majorHAnsi" w:cs="Times New Roman"/>
                <w:lang w:eastAsia="hu-HU"/>
              </w:rPr>
              <w:t>Fizikoterápiás szolgáltatás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5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073410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Egészségügyi ápolás bentlakással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lastRenderedPageBreak/>
              <w:t>6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101110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Bentlakásos, nem kórházi ellátás, ápolás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7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101211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Fogyatékossággal élők tartós bentlakásos ellátása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8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101222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Támogató szolgáltatás fogyatékos személyek részére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9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102023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Időskorúak tartós bentlakásos ellátása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102024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proofErr w:type="spellStart"/>
            <w:r>
              <w:rPr>
                <w:rFonts w:asciiTheme="majorHAnsi" w:eastAsia="Calibri" w:hAnsiTheme="majorHAnsi" w:cs="Times New Roman"/>
                <w:lang w:eastAsia="hu-HU"/>
              </w:rPr>
              <w:t>Demens</w:t>
            </w:r>
            <w:proofErr w:type="spellEnd"/>
            <w:r>
              <w:rPr>
                <w:rFonts w:asciiTheme="majorHAnsi" w:eastAsia="Calibri" w:hAnsiTheme="majorHAnsi" w:cs="Times New Roman"/>
                <w:lang w:eastAsia="hu-HU"/>
              </w:rPr>
              <w:t xml:space="preserve"> betegek tartós bentlakásos ellátása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11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102031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Idősek nappali ellátása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12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104030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13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104042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Csalás és gyermekjóléti szolgáltatások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14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104043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Család és gyermekjóléti központ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15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107051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Szociális étkeztetés szociális konyhán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16</w:t>
            </w:r>
          </w:p>
        </w:tc>
        <w:tc>
          <w:tcPr>
            <w:tcW w:w="2835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107052</w:t>
            </w:r>
          </w:p>
        </w:tc>
        <w:tc>
          <w:tcPr>
            <w:tcW w:w="5843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Házi segítségnyújtás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17</w:t>
            </w:r>
          </w:p>
        </w:tc>
        <w:tc>
          <w:tcPr>
            <w:tcW w:w="2835" w:type="dxa"/>
          </w:tcPr>
          <w:p w:rsidR="005B3919" w:rsidRPr="00C90500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107053</w:t>
            </w:r>
          </w:p>
        </w:tc>
        <w:tc>
          <w:tcPr>
            <w:tcW w:w="5843" w:type="dxa"/>
          </w:tcPr>
          <w:p w:rsidR="005B3919" w:rsidRPr="00C90500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Jelzőrendszeres házi segítségnyújtás</w:t>
            </w:r>
          </w:p>
        </w:tc>
      </w:tr>
      <w:tr w:rsidR="005B3919" w:rsidTr="001E4D72">
        <w:tc>
          <w:tcPr>
            <w:tcW w:w="534" w:type="dxa"/>
          </w:tcPr>
          <w:p w:rsidR="005B3919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18</w:t>
            </w:r>
          </w:p>
        </w:tc>
        <w:tc>
          <w:tcPr>
            <w:tcW w:w="2835" w:type="dxa"/>
          </w:tcPr>
          <w:p w:rsidR="005B3919" w:rsidRPr="00C90500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107055</w:t>
            </w:r>
          </w:p>
        </w:tc>
        <w:tc>
          <w:tcPr>
            <w:tcW w:w="5843" w:type="dxa"/>
          </w:tcPr>
          <w:p w:rsidR="005B3919" w:rsidRPr="00C90500" w:rsidRDefault="005B3919" w:rsidP="001E4D72">
            <w:pPr>
              <w:jc w:val="both"/>
              <w:rPr>
                <w:rFonts w:asciiTheme="majorHAnsi" w:eastAsia="Calibri" w:hAnsiTheme="majorHAnsi" w:cs="Times New Roman"/>
                <w:lang w:eastAsia="hu-HU"/>
              </w:rPr>
            </w:pPr>
            <w:r>
              <w:rPr>
                <w:rFonts w:asciiTheme="majorHAnsi" w:eastAsia="Calibri" w:hAnsiTheme="majorHAnsi" w:cs="Times New Roman"/>
                <w:lang w:eastAsia="hu-HU"/>
              </w:rPr>
              <w:t>Falugondnoki, tanyagondnoki szolgáltatás</w:t>
            </w:r>
          </w:p>
        </w:tc>
      </w:tr>
    </w:tbl>
    <w:p w:rsidR="005B3919" w:rsidRPr="00873087" w:rsidRDefault="005B3919" w:rsidP="005B3919">
      <w:pPr>
        <w:tabs>
          <w:tab w:val="left" w:leader="dot" w:pos="9072"/>
        </w:tabs>
        <w:spacing w:before="24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 xml:space="preserve">idősek -, </w:t>
            </w:r>
            <w:proofErr w:type="spellStart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demensek</w:t>
            </w:r>
            <w:proofErr w:type="spellEnd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, fogyatékkal élő személyek bentlakásos ellátása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4C403C" w:rsidRPr="00873087" w:rsidRDefault="004C403C" w:rsidP="008F336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  <w:tr w:rsidR="004C403C" w:rsidRPr="00873087" w:rsidTr="008F336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Default="004C403C" w:rsidP="008F336F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</w:p>
          <w:p w:rsidR="004C403C" w:rsidRPr="00954FF6" w:rsidRDefault="004C403C" w:rsidP="008F336F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  <w:r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>tanyagondnoki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3C" w:rsidRDefault="004C403C" w:rsidP="008F336F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</w:p>
          <w:p w:rsidR="004C403C" w:rsidRPr="00954FF6" w:rsidRDefault="00C90500" w:rsidP="008F336F">
            <w:pPr>
              <w:pStyle w:val="Listaszerbekezds"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lang w:eastAsia="hu-HU"/>
              </w:rPr>
            </w:pPr>
            <w:r>
              <w:rPr>
                <w:rFonts w:ascii="Times New Roman" w:eastAsia="Calibri" w:hAnsi="Times New Roman" w:cs="Times New Roman"/>
                <w:bCs/>
                <w:lang w:eastAsia="hu-HU"/>
              </w:rPr>
              <w:t>Tiszavasvári</w:t>
            </w:r>
            <w:r w:rsidR="004C403C"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 xml:space="preserve">-, </w:t>
            </w:r>
            <w:proofErr w:type="spellStart"/>
            <w:r w:rsidR="004C403C"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>Józsefháza</w:t>
            </w:r>
            <w:proofErr w:type="spellEnd"/>
            <w:r w:rsidR="004C403C" w:rsidRPr="00954FF6">
              <w:rPr>
                <w:rFonts w:ascii="Times New Roman" w:eastAsia="Calibri" w:hAnsi="Times New Roman" w:cs="Times New Roman"/>
                <w:bCs/>
                <w:lang w:eastAsia="hu-HU"/>
              </w:rPr>
              <w:t xml:space="preserve"> településrész közigazgatási területe</w:t>
            </w:r>
          </w:p>
        </w:tc>
      </w:tr>
    </w:tbl>
    <w:p w:rsidR="004C403C" w:rsidRPr="00873087" w:rsidRDefault="004C403C" w:rsidP="004C403C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4C403C" w:rsidRPr="000D58AF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vezetőjének megbízási rendje: A vezetőt nyilvános pályázat alapján Tiszavasvári Város Önkormányzata Képviselő-testülete bízza meg 5 év határozott időre, és </w:t>
      </w: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4C403C" w:rsidRPr="00873087" w:rsidRDefault="004C403C" w:rsidP="004C403C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  <w:tr w:rsidR="004C403C" w:rsidRPr="00873087" w:rsidTr="008F336F">
        <w:trPr>
          <w:jc w:val="center"/>
        </w:trPr>
        <w:tc>
          <w:tcPr>
            <w:tcW w:w="36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C403C" w:rsidRPr="00873087" w:rsidRDefault="004C403C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FD118B" w:rsidRPr="00873087" w:rsidTr="008F336F">
        <w:trPr>
          <w:jc w:val="center"/>
        </w:trPr>
        <w:tc>
          <w:tcPr>
            <w:tcW w:w="363" w:type="pct"/>
            <w:vAlign w:val="center"/>
          </w:tcPr>
          <w:p w:rsidR="00FD118B" w:rsidRDefault="00FD118B" w:rsidP="008F336F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03" w:type="pct"/>
            <w:vAlign w:val="center"/>
          </w:tcPr>
          <w:p w:rsidR="00FD118B" w:rsidRPr="005B3919" w:rsidRDefault="00FD118B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5B3919">
              <w:rPr>
                <w:rFonts w:asciiTheme="majorHAnsi" w:hAnsiTheme="majorHAnsi"/>
                <w:lang w:eastAsia="hu-HU"/>
              </w:rPr>
              <w:t>egészségügyi szolgálati jogviszony</w:t>
            </w:r>
          </w:p>
        </w:tc>
        <w:tc>
          <w:tcPr>
            <w:tcW w:w="3034" w:type="pct"/>
            <w:vAlign w:val="center"/>
          </w:tcPr>
          <w:p w:rsidR="00FD118B" w:rsidRPr="005B3919" w:rsidRDefault="00FD118B" w:rsidP="008F336F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5B3919">
              <w:rPr>
                <w:rFonts w:asciiTheme="majorHAnsi" w:hAnsiTheme="majorHAnsi"/>
                <w:lang w:eastAsia="hu-HU"/>
              </w:rPr>
              <w:t>az egészségügyi szolgálati jogviszonyról szóló 2020. évi C. törvény</w:t>
            </w:r>
          </w:p>
        </w:tc>
      </w:tr>
    </w:tbl>
    <w:p w:rsidR="004C403C" w:rsidRPr="00873087" w:rsidRDefault="004C403C" w:rsidP="004C403C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4C403C" w:rsidRDefault="004C403C" w:rsidP="004C403C"/>
    <w:p w:rsidR="004C403C" w:rsidRDefault="004C403C" w:rsidP="004C403C"/>
    <w:p w:rsidR="004C403C" w:rsidRDefault="004C403C" w:rsidP="004C403C"/>
    <w:p w:rsidR="004C403C" w:rsidRDefault="004C403C" w:rsidP="004C403C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p w:rsidR="004C403C" w:rsidRDefault="004C403C" w:rsidP="004C403C"/>
    <w:p w:rsidR="004C403C" w:rsidRDefault="004C403C" w:rsidP="004C403C"/>
    <w:p w:rsidR="004C403C" w:rsidRDefault="004C403C" w:rsidP="004C403C"/>
    <w:p w:rsidR="004C403C" w:rsidRDefault="004C403C" w:rsidP="004C403C"/>
    <w:sectPr w:rsidR="004C40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87" w:rsidRDefault="00106887" w:rsidP="00FA3D78">
      <w:pPr>
        <w:spacing w:after="0" w:line="240" w:lineRule="auto"/>
      </w:pPr>
      <w:r>
        <w:separator/>
      </w:r>
    </w:p>
  </w:endnote>
  <w:endnote w:type="continuationSeparator" w:id="0">
    <w:p w:rsidR="00106887" w:rsidRDefault="00106887" w:rsidP="00FA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2739"/>
      <w:docPartObj>
        <w:docPartGallery w:val="Page Numbers (Bottom of Page)"/>
        <w:docPartUnique/>
      </w:docPartObj>
    </w:sdtPr>
    <w:sdtEndPr/>
    <w:sdtContent>
      <w:p w:rsidR="00FA3D78" w:rsidRDefault="00FA3D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D0">
          <w:rPr>
            <w:noProof/>
          </w:rPr>
          <w:t>3</w:t>
        </w:r>
        <w:r>
          <w:fldChar w:fldCharType="end"/>
        </w:r>
      </w:p>
    </w:sdtContent>
  </w:sdt>
  <w:p w:rsidR="00FA3D78" w:rsidRDefault="00FA3D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87" w:rsidRDefault="00106887" w:rsidP="00FA3D78">
      <w:pPr>
        <w:spacing w:after="0" w:line="240" w:lineRule="auto"/>
      </w:pPr>
      <w:r>
        <w:separator/>
      </w:r>
    </w:p>
  </w:footnote>
  <w:footnote w:type="continuationSeparator" w:id="0">
    <w:p w:rsidR="00106887" w:rsidRDefault="00106887" w:rsidP="00FA3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0EF"/>
    <w:multiLevelType w:val="multilevel"/>
    <w:tmpl w:val="892E0A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>
    <w:nsid w:val="24FD2C43"/>
    <w:multiLevelType w:val="multilevel"/>
    <w:tmpl w:val="616271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>
    <w:nsid w:val="31ED2011"/>
    <w:multiLevelType w:val="hybridMultilevel"/>
    <w:tmpl w:val="2FFC3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5657"/>
    <w:multiLevelType w:val="multilevel"/>
    <w:tmpl w:val="EADCB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9FC7B39"/>
    <w:multiLevelType w:val="hybridMultilevel"/>
    <w:tmpl w:val="3B4AD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C240C"/>
    <w:multiLevelType w:val="multilevel"/>
    <w:tmpl w:val="C0F89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2"/>
    <w:rsid w:val="000071B2"/>
    <w:rsid w:val="00024681"/>
    <w:rsid w:val="00025089"/>
    <w:rsid w:val="000954E6"/>
    <w:rsid w:val="000E02B8"/>
    <w:rsid w:val="00106887"/>
    <w:rsid w:val="00165180"/>
    <w:rsid w:val="00166FB8"/>
    <w:rsid w:val="0017100C"/>
    <w:rsid w:val="00187CF5"/>
    <w:rsid w:val="001D1183"/>
    <w:rsid w:val="00201679"/>
    <w:rsid w:val="00206E2C"/>
    <w:rsid w:val="002617B1"/>
    <w:rsid w:val="002752B1"/>
    <w:rsid w:val="002F346F"/>
    <w:rsid w:val="0039433D"/>
    <w:rsid w:val="003E432E"/>
    <w:rsid w:val="00403A68"/>
    <w:rsid w:val="00473301"/>
    <w:rsid w:val="00485D51"/>
    <w:rsid w:val="004937F7"/>
    <w:rsid w:val="004C403C"/>
    <w:rsid w:val="004F64E9"/>
    <w:rsid w:val="005232C4"/>
    <w:rsid w:val="0054295A"/>
    <w:rsid w:val="00547989"/>
    <w:rsid w:val="0055002E"/>
    <w:rsid w:val="00567374"/>
    <w:rsid w:val="005B3919"/>
    <w:rsid w:val="00607840"/>
    <w:rsid w:val="006E6BED"/>
    <w:rsid w:val="0071385D"/>
    <w:rsid w:val="00732EF3"/>
    <w:rsid w:val="007525E7"/>
    <w:rsid w:val="00757BC5"/>
    <w:rsid w:val="00782455"/>
    <w:rsid w:val="007960A1"/>
    <w:rsid w:val="007A7045"/>
    <w:rsid w:val="007B2C52"/>
    <w:rsid w:val="00807C18"/>
    <w:rsid w:val="008952D0"/>
    <w:rsid w:val="00943F90"/>
    <w:rsid w:val="0096357A"/>
    <w:rsid w:val="009642F2"/>
    <w:rsid w:val="00981713"/>
    <w:rsid w:val="009B77B2"/>
    <w:rsid w:val="009D0BF1"/>
    <w:rsid w:val="009D6A85"/>
    <w:rsid w:val="009D7CF4"/>
    <w:rsid w:val="00A00399"/>
    <w:rsid w:val="00A01B53"/>
    <w:rsid w:val="00A23A1F"/>
    <w:rsid w:val="00A2558E"/>
    <w:rsid w:val="00A44832"/>
    <w:rsid w:val="00A66519"/>
    <w:rsid w:val="00A8048F"/>
    <w:rsid w:val="00AC561D"/>
    <w:rsid w:val="00AD6D84"/>
    <w:rsid w:val="00AE0E73"/>
    <w:rsid w:val="00BE21DB"/>
    <w:rsid w:val="00C50904"/>
    <w:rsid w:val="00C57596"/>
    <w:rsid w:val="00C676F6"/>
    <w:rsid w:val="00C90500"/>
    <w:rsid w:val="00CB1D12"/>
    <w:rsid w:val="00CC3236"/>
    <w:rsid w:val="00D371F6"/>
    <w:rsid w:val="00D45ABF"/>
    <w:rsid w:val="00D847BD"/>
    <w:rsid w:val="00DD7E17"/>
    <w:rsid w:val="00DF4DF4"/>
    <w:rsid w:val="00E12F9E"/>
    <w:rsid w:val="00E17295"/>
    <w:rsid w:val="00E507D0"/>
    <w:rsid w:val="00EA5CEF"/>
    <w:rsid w:val="00EC0B0C"/>
    <w:rsid w:val="00EC3088"/>
    <w:rsid w:val="00EE72DC"/>
    <w:rsid w:val="00EF6598"/>
    <w:rsid w:val="00F44D39"/>
    <w:rsid w:val="00F62A25"/>
    <w:rsid w:val="00F66848"/>
    <w:rsid w:val="00F704EC"/>
    <w:rsid w:val="00F85BE0"/>
    <w:rsid w:val="00FA2138"/>
    <w:rsid w:val="00FA3D78"/>
    <w:rsid w:val="00FA502D"/>
    <w:rsid w:val="00FB1302"/>
    <w:rsid w:val="00FC6CB0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0071B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0071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00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C3088"/>
  </w:style>
  <w:style w:type="paragraph" w:styleId="Buborkszveg">
    <w:name w:val="Balloon Text"/>
    <w:basedOn w:val="Norml"/>
    <w:link w:val="BuborkszvegChar"/>
    <w:uiPriority w:val="99"/>
    <w:semiHidden/>
    <w:unhideWhenUsed/>
    <w:rsid w:val="00EF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59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D78"/>
  </w:style>
  <w:style w:type="paragraph" w:styleId="llb">
    <w:name w:val="footer"/>
    <w:basedOn w:val="Norml"/>
    <w:link w:val="llbChar"/>
    <w:uiPriority w:val="99"/>
    <w:unhideWhenUsed/>
    <w:rsid w:val="00F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0071B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0071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00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C3088"/>
  </w:style>
  <w:style w:type="paragraph" w:styleId="Buborkszveg">
    <w:name w:val="Balloon Text"/>
    <w:basedOn w:val="Norml"/>
    <w:link w:val="BuborkszvegChar"/>
    <w:uiPriority w:val="99"/>
    <w:semiHidden/>
    <w:unhideWhenUsed/>
    <w:rsid w:val="00EF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59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D78"/>
  </w:style>
  <w:style w:type="paragraph" w:styleId="llb">
    <w:name w:val="footer"/>
    <w:basedOn w:val="Norml"/>
    <w:link w:val="llbChar"/>
    <w:uiPriority w:val="99"/>
    <w:unhideWhenUsed/>
    <w:rsid w:val="00F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DED7-A9CD-4A95-B4AE-78B01B07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1869</Words>
  <Characters>12903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dr. Tóth Marianna</cp:lastModifiedBy>
  <cp:revision>14</cp:revision>
  <cp:lastPrinted>2024-05-13T07:42:00Z</cp:lastPrinted>
  <dcterms:created xsi:type="dcterms:W3CDTF">2024-05-10T10:08:00Z</dcterms:created>
  <dcterms:modified xsi:type="dcterms:W3CDTF">2024-05-28T07:59:00Z</dcterms:modified>
</cp:coreProperties>
</file>