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9D" w:rsidRPr="0042494A" w:rsidRDefault="0016479D" w:rsidP="0016479D">
      <w:pPr>
        <w:spacing w:after="0" w:line="240" w:lineRule="auto"/>
        <w:jc w:val="center"/>
        <w:rPr>
          <w:rFonts w:ascii="Times New Roman" w:eastAsia="Times New Roman" w:hAnsi="Times New Roman" w:cs="Times New Roman"/>
          <w:b/>
          <w:caps/>
          <w:sz w:val="40"/>
          <w:szCs w:val="40"/>
          <w:lang w:eastAsia="hu-HU"/>
        </w:rPr>
      </w:pPr>
      <w:r w:rsidRPr="0042494A">
        <w:rPr>
          <w:rFonts w:ascii="Times New Roman" w:eastAsia="Times New Roman" w:hAnsi="Times New Roman" w:cs="Times New Roman"/>
          <w:b/>
          <w:smallCaps/>
          <w:spacing w:val="30"/>
          <w:sz w:val="40"/>
          <w:szCs w:val="40"/>
          <w:lang w:eastAsia="hu-HU"/>
        </w:rPr>
        <w:t>Tiszavasvári Város Polgármesterétől</w:t>
      </w:r>
    </w:p>
    <w:p w:rsidR="0016479D" w:rsidRDefault="0016479D" w:rsidP="0016479D">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4440 Tiszavasvári Városháza tér 4.</w:t>
      </w:r>
    </w:p>
    <w:p w:rsidR="0016479D" w:rsidRDefault="0016479D" w:rsidP="0016479D">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Tel.: 42/520-500,</w:t>
      </w:r>
      <w:r>
        <w:rPr>
          <w:rFonts w:ascii="Times New Roman" w:eastAsia="Times New Roman" w:hAnsi="Times New Roman" w:cs="Times New Roman"/>
          <w:sz w:val="24"/>
          <w:szCs w:val="24"/>
          <w:lang w:val="en-US" w:eastAsia="hu-HU"/>
        </w:rPr>
        <w:tab/>
        <w:t>Fax: 42/275-000,</w:t>
      </w:r>
      <w:r>
        <w:rPr>
          <w:rFonts w:ascii="Times New Roman" w:eastAsia="Times New Roman" w:hAnsi="Times New Roman" w:cs="Times New Roman"/>
          <w:sz w:val="24"/>
          <w:szCs w:val="24"/>
          <w:lang w:val="en-US" w:eastAsia="hu-HU"/>
        </w:rPr>
        <w:tab/>
        <w:t xml:space="preserve">e-mail: </w:t>
      </w:r>
      <w:hyperlink r:id="rId6" w:history="1">
        <w:r>
          <w:rPr>
            <w:rStyle w:val="Hiperhivatkozs"/>
            <w:rFonts w:ascii="Times New Roman" w:eastAsia="Times New Roman" w:hAnsi="Times New Roman" w:cs="Times New Roman"/>
            <w:sz w:val="24"/>
            <w:szCs w:val="24"/>
            <w:lang w:val="en-US" w:eastAsia="hu-HU"/>
          </w:rPr>
          <w:t>tvonkph@tiszavasvari.hu</w:t>
        </w:r>
      </w:hyperlink>
    </w:p>
    <w:p w:rsidR="0016479D" w:rsidRPr="00354A99" w:rsidRDefault="0016479D" w:rsidP="0016479D">
      <w:pPr>
        <w:spacing w:after="0" w:line="240" w:lineRule="auto"/>
        <w:jc w:val="both"/>
        <w:rPr>
          <w:rFonts w:ascii="Times New Roman" w:hAnsi="Times New Roman" w:cs="Times New Roman"/>
          <w:color w:val="000000" w:themeColor="text1"/>
        </w:rPr>
      </w:pPr>
      <w:r w:rsidRPr="00354A99">
        <w:rPr>
          <w:rFonts w:ascii="Times New Roman" w:hAnsi="Times New Roman" w:cs="Times New Roman"/>
          <w:color w:val="000000" w:themeColor="text1"/>
        </w:rPr>
        <w:t>TPH/</w:t>
      </w:r>
      <w:r w:rsidR="000C46F5" w:rsidRPr="00354A99">
        <w:rPr>
          <w:rFonts w:ascii="Times New Roman" w:hAnsi="Times New Roman" w:cs="Times New Roman"/>
          <w:color w:val="000000" w:themeColor="text1"/>
        </w:rPr>
        <w:t>175</w:t>
      </w:r>
      <w:r w:rsidR="00951E22" w:rsidRPr="00354A99">
        <w:rPr>
          <w:rFonts w:ascii="Times New Roman" w:hAnsi="Times New Roman" w:cs="Times New Roman"/>
          <w:color w:val="000000" w:themeColor="text1"/>
        </w:rPr>
        <w:t>7</w:t>
      </w:r>
      <w:r w:rsidRPr="00354A99">
        <w:rPr>
          <w:rFonts w:ascii="Times New Roman" w:hAnsi="Times New Roman" w:cs="Times New Roman"/>
          <w:color w:val="000000" w:themeColor="text1"/>
        </w:rPr>
        <w:t>-</w:t>
      </w:r>
      <w:r w:rsidR="00354A99">
        <w:rPr>
          <w:rFonts w:ascii="Times New Roman" w:hAnsi="Times New Roman" w:cs="Times New Roman"/>
          <w:color w:val="000000" w:themeColor="text1"/>
        </w:rPr>
        <w:t>5</w:t>
      </w:r>
      <w:r w:rsidRPr="00354A99">
        <w:rPr>
          <w:rFonts w:ascii="Times New Roman" w:hAnsi="Times New Roman" w:cs="Times New Roman"/>
          <w:color w:val="000000" w:themeColor="text1"/>
        </w:rPr>
        <w:t>/2021.</w:t>
      </w:r>
    </w:p>
    <w:p w:rsidR="0016479D" w:rsidRPr="00354A99" w:rsidRDefault="004A5344" w:rsidP="0016479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r w:rsidR="0016479D" w:rsidRPr="00354A99">
        <w:rPr>
          <w:rFonts w:ascii="Times New Roman" w:hAnsi="Times New Roman" w:cs="Times New Roman"/>
          <w:b/>
          <w:color w:val="000000" w:themeColor="text1"/>
        </w:rPr>
        <w:t>/2021.</w:t>
      </w:r>
    </w:p>
    <w:p w:rsidR="0016479D" w:rsidRPr="00354A99" w:rsidRDefault="0016479D" w:rsidP="0016479D">
      <w:pPr>
        <w:spacing w:after="0" w:line="240" w:lineRule="auto"/>
        <w:jc w:val="center"/>
        <w:rPr>
          <w:rFonts w:ascii="Times New Roman" w:hAnsi="Times New Roman" w:cs="Times New Roman"/>
          <w:b/>
          <w:color w:val="000000" w:themeColor="text1"/>
        </w:rPr>
      </w:pPr>
    </w:p>
    <w:p w:rsidR="0016479D" w:rsidRPr="00354A99" w:rsidRDefault="0016479D" w:rsidP="0016479D">
      <w:pPr>
        <w:spacing w:after="0" w:line="240" w:lineRule="auto"/>
        <w:jc w:val="center"/>
        <w:rPr>
          <w:rFonts w:ascii="Times New Roman" w:hAnsi="Times New Roman" w:cs="Times New Roman"/>
          <w:b/>
          <w:color w:val="000000" w:themeColor="text1"/>
        </w:rPr>
      </w:pPr>
      <w:r w:rsidRPr="00354A99">
        <w:rPr>
          <w:rFonts w:ascii="Times New Roman" w:hAnsi="Times New Roman" w:cs="Times New Roman"/>
          <w:b/>
          <w:color w:val="000000" w:themeColor="text1"/>
        </w:rPr>
        <w:t>HATÁROZAT</w:t>
      </w:r>
    </w:p>
    <w:p w:rsidR="0016479D" w:rsidRPr="00354A99" w:rsidRDefault="0016479D" w:rsidP="005552DE">
      <w:pPr>
        <w:pStyle w:val="Listaszerbekezds"/>
        <w:numPr>
          <w:ilvl w:val="0"/>
          <w:numId w:val="3"/>
        </w:numPr>
        <w:spacing w:after="0" w:line="240" w:lineRule="auto"/>
        <w:jc w:val="center"/>
        <w:rPr>
          <w:rFonts w:ascii="Times New Roman" w:hAnsi="Times New Roman" w:cs="Times New Roman"/>
          <w:b/>
          <w:color w:val="000000" w:themeColor="text1"/>
        </w:rPr>
      </w:pPr>
      <w:r w:rsidRPr="00354A99">
        <w:rPr>
          <w:rFonts w:ascii="Times New Roman" w:hAnsi="Times New Roman" w:cs="Times New Roman"/>
          <w:b/>
          <w:color w:val="000000" w:themeColor="text1"/>
        </w:rPr>
        <w:t xml:space="preserve">veszélyhelyzetben átruházott hatáskörben meghozott döntésről </w:t>
      </w:r>
      <w:r w:rsidR="005552DE" w:rsidRPr="00354A99">
        <w:rPr>
          <w:rFonts w:ascii="Times New Roman" w:hAnsi="Times New Roman" w:cs="Times New Roman"/>
          <w:color w:val="000000" w:themeColor="text1"/>
        </w:rPr>
        <w:t>–</w:t>
      </w:r>
    </w:p>
    <w:p w:rsidR="00C21AD6" w:rsidRPr="00354A99" w:rsidRDefault="00C21AD6" w:rsidP="005552DE">
      <w:pPr>
        <w:spacing w:after="0" w:line="240" w:lineRule="auto"/>
        <w:jc w:val="center"/>
        <w:rPr>
          <w:rFonts w:ascii="Times New Roman" w:hAnsi="Times New Roman" w:cs="Times New Roman"/>
          <w:b/>
        </w:rPr>
      </w:pPr>
    </w:p>
    <w:p w:rsidR="000C46F5" w:rsidRPr="00354A99" w:rsidRDefault="0030259F" w:rsidP="000C46F5">
      <w:pPr>
        <w:jc w:val="center"/>
        <w:rPr>
          <w:rFonts w:ascii="Times New Roman" w:hAnsi="Times New Roman" w:cs="Times New Roman"/>
          <w:b/>
        </w:rPr>
      </w:pPr>
      <w:r w:rsidRPr="00354A99">
        <w:rPr>
          <w:rFonts w:ascii="Times New Roman" w:hAnsi="Times New Roman" w:cs="Times New Roman"/>
          <w:b/>
        </w:rPr>
        <w:t>A</w:t>
      </w:r>
      <w:r w:rsidR="004329F9" w:rsidRPr="00354A99">
        <w:rPr>
          <w:rFonts w:ascii="Times New Roman" w:hAnsi="Times New Roman" w:cs="Times New Roman"/>
          <w:b/>
        </w:rPr>
        <w:t xml:space="preserve"> tiszavasvári 6622/2 </w:t>
      </w:r>
      <w:proofErr w:type="spellStart"/>
      <w:r w:rsidR="004329F9" w:rsidRPr="00354A99">
        <w:rPr>
          <w:rFonts w:ascii="Times New Roman" w:hAnsi="Times New Roman" w:cs="Times New Roman"/>
          <w:b/>
        </w:rPr>
        <w:t>hrsz-ú</w:t>
      </w:r>
      <w:proofErr w:type="spellEnd"/>
      <w:r w:rsidR="004329F9" w:rsidRPr="00354A99">
        <w:rPr>
          <w:rFonts w:ascii="Times New Roman" w:hAnsi="Times New Roman" w:cs="Times New Roman"/>
          <w:b/>
        </w:rPr>
        <w:t xml:space="preserve"> önkormányzati ingatlan </w:t>
      </w:r>
      <w:r w:rsidRPr="00354A99">
        <w:rPr>
          <w:rFonts w:ascii="Times New Roman" w:hAnsi="Times New Roman" w:cs="Times New Roman"/>
          <w:b/>
        </w:rPr>
        <w:t>művelési ág változásáról</w:t>
      </w:r>
    </w:p>
    <w:p w:rsidR="007370C0" w:rsidRPr="00354A99" w:rsidRDefault="007370C0" w:rsidP="0016479D">
      <w:pPr>
        <w:spacing w:after="0" w:line="240" w:lineRule="auto"/>
        <w:jc w:val="center"/>
        <w:rPr>
          <w:rFonts w:ascii="Times New Roman" w:hAnsi="Times New Roman" w:cs="Times New Roman"/>
          <w:b/>
          <w:color w:val="000000" w:themeColor="text1"/>
        </w:rPr>
      </w:pPr>
    </w:p>
    <w:p w:rsidR="0016479D" w:rsidRPr="00354A99" w:rsidRDefault="0016479D" w:rsidP="0016479D">
      <w:pPr>
        <w:spacing w:after="0" w:line="240" w:lineRule="auto"/>
        <w:jc w:val="both"/>
        <w:rPr>
          <w:rFonts w:ascii="Times New Roman" w:hAnsi="Times New Roman" w:cs="Times New Roman"/>
          <w:color w:val="000000" w:themeColor="text1"/>
        </w:rPr>
      </w:pPr>
      <w:r w:rsidRPr="00354A99">
        <w:rPr>
          <w:rFonts w:ascii="Times New Roman" w:hAnsi="Times New Roman" w:cs="Times New Roman"/>
          <w:color w:val="000000" w:themeColor="text1"/>
        </w:rPr>
        <w:t xml:space="preserve">A katasztrófavédelemről és a hozzá kapcsolódó egyes törvények módosításáról szóló 2011. évi CXXVIII. törvény 46. § (4) bekezdésében biztosított jogkörömben, Tiszavasvári Város Önkormányzata Képviselő-testülete helyett átruházott hatáskörben eljárva, az alábbi határozatot hozom: </w:t>
      </w:r>
    </w:p>
    <w:p w:rsidR="007D5AD9" w:rsidRPr="00354A99" w:rsidRDefault="007D5AD9" w:rsidP="007D5AD9">
      <w:pPr>
        <w:autoSpaceDE w:val="0"/>
        <w:autoSpaceDN w:val="0"/>
        <w:adjustRightInd w:val="0"/>
        <w:spacing w:after="0" w:line="240" w:lineRule="auto"/>
        <w:jc w:val="center"/>
        <w:rPr>
          <w:rFonts w:ascii="Times New Roman" w:eastAsia="Times New Roman" w:hAnsi="Times New Roman" w:cs="Times New Roman"/>
          <w:lang w:eastAsia="hu-HU"/>
        </w:rPr>
      </w:pPr>
    </w:p>
    <w:p w:rsidR="002B4E60" w:rsidRPr="00354A99" w:rsidRDefault="0030259F" w:rsidP="00721C8A">
      <w:pPr>
        <w:pStyle w:val="Listaszerbekezds"/>
        <w:numPr>
          <w:ilvl w:val="0"/>
          <w:numId w:val="21"/>
        </w:numPr>
        <w:spacing w:after="0" w:line="240" w:lineRule="auto"/>
        <w:ind w:left="284" w:hanging="284"/>
        <w:jc w:val="both"/>
        <w:rPr>
          <w:rFonts w:ascii="Times New Roman" w:hAnsi="Times New Roman" w:cs="Times New Roman"/>
          <w:color w:val="000000" w:themeColor="text1"/>
        </w:rPr>
      </w:pPr>
      <w:r w:rsidRPr="00354A99">
        <w:rPr>
          <w:rFonts w:ascii="Times New Roman" w:hAnsi="Times New Roman" w:cs="Times New Roman"/>
          <w:color w:val="000000" w:themeColor="text1"/>
        </w:rPr>
        <w:t xml:space="preserve">Döntöttem arról, hogy </w:t>
      </w:r>
      <w:r w:rsidR="005D7635">
        <w:rPr>
          <w:rFonts w:ascii="Times New Roman" w:hAnsi="Times New Roman" w:cs="Times New Roman"/>
          <w:color w:val="000000" w:themeColor="text1"/>
        </w:rPr>
        <w:t xml:space="preserve">saját költségén </w:t>
      </w:r>
      <w:r w:rsidRPr="00354A99">
        <w:rPr>
          <w:rFonts w:ascii="Times New Roman" w:hAnsi="Times New Roman" w:cs="Times New Roman"/>
          <w:color w:val="000000" w:themeColor="text1"/>
        </w:rPr>
        <w:t>Tiszavasvári V</w:t>
      </w:r>
      <w:r w:rsidR="004A5344">
        <w:rPr>
          <w:rFonts w:ascii="Times New Roman" w:hAnsi="Times New Roman" w:cs="Times New Roman"/>
          <w:color w:val="000000" w:themeColor="text1"/>
        </w:rPr>
        <w:t>áros Ö</w:t>
      </w:r>
      <w:r w:rsidR="00DC356F">
        <w:rPr>
          <w:rFonts w:ascii="Times New Roman" w:hAnsi="Times New Roman" w:cs="Times New Roman"/>
          <w:color w:val="000000" w:themeColor="text1"/>
        </w:rPr>
        <w:t xml:space="preserve">nkormányzata </w:t>
      </w:r>
      <w:r w:rsidR="00DC356F" w:rsidRPr="007C4968">
        <w:rPr>
          <w:rFonts w:ascii="Times New Roman" w:hAnsi="Times New Roman" w:cs="Times New Roman"/>
          <w:b/>
          <w:color w:val="000000" w:themeColor="text1"/>
        </w:rPr>
        <w:t>kezdeményezi</w:t>
      </w:r>
      <w:r w:rsidR="00DC356F">
        <w:rPr>
          <w:rFonts w:ascii="Times New Roman" w:hAnsi="Times New Roman" w:cs="Times New Roman"/>
          <w:color w:val="000000" w:themeColor="text1"/>
        </w:rPr>
        <w:t xml:space="preserve"> </w:t>
      </w:r>
      <w:r w:rsidR="006D53C6" w:rsidRPr="00354A99">
        <w:rPr>
          <w:rFonts w:ascii="Times New Roman" w:hAnsi="Times New Roman" w:cs="Times New Roman"/>
          <w:color w:val="000000" w:themeColor="text1"/>
        </w:rPr>
        <w:t xml:space="preserve">a tiszavasvári </w:t>
      </w:r>
      <w:r w:rsidR="006D53C6" w:rsidRPr="007C4968">
        <w:rPr>
          <w:rFonts w:ascii="Times New Roman" w:hAnsi="Times New Roman" w:cs="Times New Roman"/>
          <w:b/>
          <w:color w:val="000000" w:themeColor="text1"/>
        </w:rPr>
        <w:t xml:space="preserve">6622/2 </w:t>
      </w:r>
      <w:proofErr w:type="spellStart"/>
      <w:r w:rsidR="006D53C6" w:rsidRPr="007C4968">
        <w:rPr>
          <w:rFonts w:ascii="Times New Roman" w:hAnsi="Times New Roman" w:cs="Times New Roman"/>
          <w:b/>
          <w:color w:val="000000" w:themeColor="text1"/>
        </w:rPr>
        <w:t>hrsz-ú</w:t>
      </w:r>
      <w:proofErr w:type="spellEnd"/>
      <w:r w:rsidR="002B4E60" w:rsidRPr="00354A99">
        <w:rPr>
          <w:rFonts w:ascii="Times New Roman" w:hAnsi="Times New Roman" w:cs="Times New Roman"/>
          <w:color w:val="000000" w:themeColor="text1"/>
        </w:rPr>
        <w:t>,</w:t>
      </w:r>
      <w:r w:rsidRPr="00354A99">
        <w:rPr>
          <w:rFonts w:ascii="Times New Roman" w:hAnsi="Times New Roman" w:cs="Times New Roman"/>
          <w:color w:val="000000" w:themeColor="text1"/>
        </w:rPr>
        <w:t xml:space="preserve"> </w:t>
      </w:r>
      <w:r w:rsidR="002B4E60" w:rsidRPr="00354A99">
        <w:rPr>
          <w:rFonts w:ascii="Times New Roman" w:hAnsi="Times New Roman" w:cs="Times New Roman"/>
          <w:color w:val="000000" w:themeColor="text1"/>
        </w:rPr>
        <w:t>9,</w:t>
      </w:r>
      <w:proofErr w:type="gramStart"/>
      <w:r w:rsidR="002B4E60" w:rsidRPr="00354A99">
        <w:rPr>
          <w:rFonts w:ascii="Times New Roman" w:hAnsi="Times New Roman" w:cs="Times New Roman"/>
          <w:color w:val="000000" w:themeColor="text1"/>
        </w:rPr>
        <w:t>5054</w:t>
      </w:r>
      <w:proofErr w:type="gramEnd"/>
      <w:r w:rsidR="002B4E60" w:rsidRPr="00354A99">
        <w:rPr>
          <w:rFonts w:ascii="Times New Roman" w:hAnsi="Times New Roman" w:cs="Times New Roman"/>
          <w:color w:val="000000" w:themeColor="text1"/>
        </w:rPr>
        <w:t xml:space="preserve"> ha nagyságú,</w:t>
      </w:r>
      <w:r w:rsidRPr="00354A99">
        <w:rPr>
          <w:rFonts w:ascii="Times New Roman" w:hAnsi="Times New Roman" w:cs="Times New Roman"/>
          <w:color w:val="000000" w:themeColor="text1"/>
        </w:rPr>
        <w:t xml:space="preserve"> </w:t>
      </w:r>
      <w:r w:rsidR="002B4E60" w:rsidRPr="00354A99">
        <w:rPr>
          <w:rFonts w:ascii="Times New Roman" w:hAnsi="Times New Roman" w:cs="Times New Roman"/>
          <w:color w:val="000000" w:themeColor="text1"/>
        </w:rPr>
        <w:t>38.10 AK értékű, legelő, kivett árok művelési ágú</w:t>
      </w:r>
      <w:r w:rsidR="006D53C6" w:rsidRPr="00354A99">
        <w:rPr>
          <w:rFonts w:ascii="Times New Roman" w:hAnsi="Times New Roman" w:cs="Times New Roman"/>
          <w:color w:val="000000" w:themeColor="text1"/>
        </w:rPr>
        <w:t xml:space="preserve"> ingatlan</w:t>
      </w:r>
      <w:r w:rsidRPr="00354A99">
        <w:rPr>
          <w:rFonts w:ascii="Times New Roman" w:hAnsi="Times New Roman" w:cs="Times New Roman"/>
          <w:color w:val="000000" w:themeColor="text1"/>
        </w:rPr>
        <w:t xml:space="preserve"> „szántó” művelési ágra történő változtatását, </w:t>
      </w:r>
      <w:r w:rsidR="008D220A" w:rsidRPr="00354A99">
        <w:rPr>
          <w:rFonts w:ascii="Times New Roman" w:hAnsi="Times New Roman" w:cs="Times New Roman"/>
          <w:color w:val="000000" w:themeColor="text1"/>
        </w:rPr>
        <w:t>tekintettel arra, hogy</w:t>
      </w:r>
      <w:r w:rsidRPr="00354A99">
        <w:rPr>
          <w:rFonts w:ascii="Times New Roman" w:hAnsi="Times New Roman" w:cs="Times New Roman"/>
          <w:color w:val="000000" w:themeColor="text1"/>
        </w:rPr>
        <w:t xml:space="preserve"> a haszonbérlő az ingatlant nem legelőként</w:t>
      </w:r>
      <w:r w:rsidR="00721C8A" w:rsidRPr="00354A99">
        <w:rPr>
          <w:rFonts w:ascii="Times New Roman" w:hAnsi="Times New Roman" w:cs="Times New Roman"/>
          <w:color w:val="000000" w:themeColor="text1"/>
        </w:rPr>
        <w:t>, hanem szántóként</w:t>
      </w:r>
      <w:r w:rsidR="008D220A" w:rsidRPr="00354A99">
        <w:rPr>
          <w:rFonts w:ascii="Times New Roman" w:hAnsi="Times New Roman" w:cs="Times New Roman"/>
          <w:color w:val="000000" w:themeColor="text1"/>
        </w:rPr>
        <w:t xml:space="preserve"> kívánja hasznosítani és vállalta az ingatlan megművelését.</w:t>
      </w:r>
    </w:p>
    <w:p w:rsidR="002B4E60" w:rsidRDefault="002B4E60" w:rsidP="004329F9">
      <w:pPr>
        <w:pStyle w:val="Listaszerbekezds"/>
        <w:spacing w:after="0" w:line="240" w:lineRule="auto"/>
        <w:ind w:left="284" w:hanging="284"/>
        <w:jc w:val="both"/>
        <w:rPr>
          <w:rFonts w:ascii="Times New Roman" w:hAnsi="Times New Roman" w:cs="Times New Roman"/>
          <w:color w:val="000000" w:themeColor="text1"/>
        </w:rPr>
      </w:pPr>
    </w:p>
    <w:p w:rsidR="007C4968" w:rsidRDefault="004A5344" w:rsidP="004329F9">
      <w:pPr>
        <w:pStyle w:val="Listaszerbekezds"/>
        <w:spacing w:after="0" w:line="240" w:lineRule="auto"/>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2. A </w:t>
      </w:r>
      <w:r w:rsidR="005D7635">
        <w:rPr>
          <w:rFonts w:ascii="Times New Roman" w:hAnsi="Times New Roman" w:cs="Times New Roman"/>
          <w:color w:val="000000" w:themeColor="text1"/>
        </w:rPr>
        <w:t>művelési ág változás miatt a</w:t>
      </w:r>
      <w:r w:rsidR="00CB4F86">
        <w:rPr>
          <w:rFonts w:ascii="Times New Roman" w:hAnsi="Times New Roman" w:cs="Times New Roman"/>
          <w:color w:val="000000" w:themeColor="text1"/>
        </w:rPr>
        <w:t>z</w:t>
      </w:r>
      <w:r w:rsidR="005D7635">
        <w:rPr>
          <w:rFonts w:ascii="Times New Roman" w:hAnsi="Times New Roman" w:cs="Times New Roman"/>
          <w:color w:val="000000" w:themeColor="text1"/>
        </w:rPr>
        <w:t xml:space="preserve"> ingatlan haszonbérleti díja módosul</w:t>
      </w:r>
      <w:r w:rsidR="00E11D53">
        <w:rPr>
          <w:rFonts w:ascii="Times New Roman" w:hAnsi="Times New Roman" w:cs="Times New Roman"/>
          <w:color w:val="000000" w:themeColor="text1"/>
        </w:rPr>
        <w:t xml:space="preserve">, tekintettel arra, hogy az Önkormányzat vagyonáról és a vagyongazdálkodás szabályairól szóló 31/2013. (X.25.) önkormányzati rendelet 12. § (2) bekezdése értelmében </w:t>
      </w:r>
      <w:proofErr w:type="gramStart"/>
      <w:r w:rsidR="00E11D53">
        <w:rPr>
          <w:rFonts w:ascii="Times New Roman" w:hAnsi="Times New Roman" w:cs="Times New Roman"/>
          <w:color w:val="000000" w:themeColor="text1"/>
        </w:rPr>
        <w:t>a</w:t>
      </w:r>
      <w:proofErr w:type="gramEnd"/>
      <w:r w:rsidR="00E11D53">
        <w:rPr>
          <w:rFonts w:ascii="Times New Roman" w:hAnsi="Times New Roman" w:cs="Times New Roman"/>
          <w:color w:val="000000" w:themeColor="text1"/>
        </w:rPr>
        <w:t xml:space="preserve"> </w:t>
      </w:r>
    </w:p>
    <w:p w:rsidR="004A5344" w:rsidRPr="00354A99" w:rsidRDefault="00E11D53" w:rsidP="007C4968">
      <w:pPr>
        <w:pStyle w:val="Listaszerbekezds"/>
        <w:numPr>
          <w:ilvl w:val="0"/>
          <w:numId w:val="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szántó művelési ágú ingatlanok haszonbérleti díja 63.000 Ft/ha/év</w:t>
      </w:r>
      <w:r w:rsidR="00CB4F86">
        <w:rPr>
          <w:rFonts w:ascii="Times New Roman" w:hAnsi="Times New Roman" w:cs="Times New Roman"/>
          <w:color w:val="000000" w:themeColor="text1"/>
        </w:rPr>
        <w:t xml:space="preserve"> </w:t>
      </w:r>
      <w:r>
        <w:rPr>
          <w:rFonts w:ascii="Times New Roman" w:hAnsi="Times New Roman" w:cs="Times New Roman"/>
          <w:color w:val="000000" w:themeColor="text1"/>
        </w:rPr>
        <w:t>+ ÁFA</w:t>
      </w:r>
    </w:p>
    <w:p w:rsidR="007C4968" w:rsidRPr="007C4968" w:rsidRDefault="007C4968" w:rsidP="007C4968">
      <w:pPr>
        <w:pStyle w:val="Listaszerbekezds"/>
        <w:numPr>
          <w:ilvl w:val="0"/>
          <w:numId w:val="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legelő</w:t>
      </w:r>
      <w:r w:rsidRPr="007C4968">
        <w:rPr>
          <w:rFonts w:ascii="Times New Roman" w:hAnsi="Times New Roman" w:cs="Times New Roman"/>
          <w:color w:val="000000" w:themeColor="text1"/>
        </w:rPr>
        <w:t xml:space="preserve"> művelési ágú ingatlanok haszonbérleti díja </w:t>
      </w:r>
      <w:r>
        <w:rPr>
          <w:rFonts w:ascii="Times New Roman" w:hAnsi="Times New Roman" w:cs="Times New Roman"/>
          <w:color w:val="000000" w:themeColor="text1"/>
        </w:rPr>
        <w:t>2</w:t>
      </w:r>
      <w:r w:rsidRPr="007C4968">
        <w:rPr>
          <w:rFonts w:ascii="Times New Roman" w:hAnsi="Times New Roman" w:cs="Times New Roman"/>
          <w:color w:val="000000" w:themeColor="text1"/>
        </w:rPr>
        <w:t>.000 Ft/</w:t>
      </w:r>
      <w:proofErr w:type="spellStart"/>
      <w:r>
        <w:rPr>
          <w:rFonts w:ascii="Times New Roman" w:hAnsi="Times New Roman" w:cs="Times New Roman"/>
          <w:color w:val="000000" w:themeColor="text1"/>
        </w:rPr>
        <w:t>Ak</w:t>
      </w:r>
      <w:proofErr w:type="spellEnd"/>
      <w:r w:rsidRPr="007C4968">
        <w:rPr>
          <w:rFonts w:ascii="Times New Roman" w:hAnsi="Times New Roman" w:cs="Times New Roman"/>
          <w:color w:val="000000" w:themeColor="text1"/>
        </w:rPr>
        <w:t>/év</w:t>
      </w:r>
      <w:r w:rsidR="00CB4F86">
        <w:rPr>
          <w:rFonts w:ascii="Times New Roman" w:hAnsi="Times New Roman" w:cs="Times New Roman"/>
          <w:color w:val="000000" w:themeColor="text1"/>
        </w:rPr>
        <w:t xml:space="preserve"> </w:t>
      </w:r>
      <w:r w:rsidRPr="007C4968">
        <w:rPr>
          <w:rFonts w:ascii="Times New Roman" w:hAnsi="Times New Roman" w:cs="Times New Roman"/>
          <w:color w:val="000000" w:themeColor="text1"/>
        </w:rPr>
        <w:t>+ ÁFA</w:t>
      </w:r>
    </w:p>
    <w:p w:rsidR="007C4968" w:rsidRPr="007C4968" w:rsidRDefault="007C4968" w:rsidP="007C4968">
      <w:pPr>
        <w:spacing w:after="0" w:line="240" w:lineRule="auto"/>
        <w:jc w:val="both"/>
        <w:rPr>
          <w:rFonts w:ascii="Times New Roman" w:hAnsi="Times New Roman" w:cs="Times New Roman"/>
          <w:color w:val="000000" w:themeColor="text1"/>
        </w:rPr>
      </w:pPr>
    </w:p>
    <w:p w:rsidR="004329F9" w:rsidRPr="002F3976" w:rsidRDefault="002F3976" w:rsidP="002F397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3.1. </w:t>
      </w:r>
      <w:r w:rsidR="0030259F" w:rsidRPr="002F3976">
        <w:rPr>
          <w:rFonts w:ascii="Times New Roman" w:hAnsi="Times New Roman" w:cs="Times New Roman"/>
          <w:color w:val="000000" w:themeColor="text1"/>
        </w:rPr>
        <w:t>Jelen döntésemről tájékoztatom Erdős Csaba Tiszavasvári Vörösmarty u. 19. sz. alatti haszonbérlőt.</w:t>
      </w:r>
    </w:p>
    <w:p w:rsidR="0030259F" w:rsidRPr="00354A99" w:rsidRDefault="0030259F" w:rsidP="002F3976">
      <w:pPr>
        <w:pStyle w:val="Listaszerbekezds"/>
        <w:spacing w:after="0" w:line="240" w:lineRule="auto"/>
        <w:ind w:left="0"/>
        <w:jc w:val="both"/>
        <w:rPr>
          <w:rFonts w:ascii="Times New Roman" w:hAnsi="Times New Roman" w:cs="Times New Roman"/>
          <w:color w:val="000000" w:themeColor="text1"/>
        </w:rPr>
      </w:pPr>
    </w:p>
    <w:p w:rsidR="00721C8A" w:rsidRDefault="002F3976" w:rsidP="002F397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3.2</w:t>
      </w:r>
      <w:r w:rsidR="00CB4F86">
        <w:rPr>
          <w:rFonts w:ascii="Times New Roman" w:hAnsi="Times New Roman" w:cs="Times New Roman"/>
          <w:color w:val="000000" w:themeColor="text1"/>
        </w:rPr>
        <w:t xml:space="preserve">. </w:t>
      </w:r>
      <w:r w:rsidR="004A5344" w:rsidRPr="00CB4F86">
        <w:rPr>
          <w:rFonts w:ascii="Times New Roman" w:hAnsi="Times New Roman" w:cs="Times New Roman"/>
          <w:color w:val="000000" w:themeColor="text1"/>
        </w:rPr>
        <w:t xml:space="preserve">Intézkedem </w:t>
      </w:r>
      <w:r w:rsidR="0030259F" w:rsidRPr="00CB4F86">
        <w:rPr>
          <w:rFonts w:ascii="Times New Roman" w:hAnsi="Times New Roman" w:cs="Times New Roman"/>
          <w:color w:val="000000" w:themeColor="text1"/>
        </w:rPr>
        <w:t xml:space="preserve">a művelési ág </w:t>
      </w:r>
      <w:r w:rsidR="00721C8A" w:rsidRPr="00CB4F86">
        <w:rPr>
          <w:rFonts w:ascii="Times New Roman" w:hAnsi="Times New Roman" w:cs="Times New Roman"/>
          <w:color w:val="000000" w:themeColor="text1"/>
        </w:rPr>
        <w:t>meg</w:t>
      </w:r>
      <w:r w:rsidR="0030259F" w:rsidRPr="00CB4F86">
        <w:rPr>
          <w:rFonts w:ascii="Times New Roman" w:hAnsi="Times New Roman" w:cs="Times New Roman"/>
          <w:color w:val="000000" w:themeColor="text1"/>
        </w:rPr>
        <w:t>változ</w:t>
      </w:r>
      <w:r w:rsidR="00721C8A" w:rsidRPr="00CB4F86">
        <w:rPr>
          <w:rFonts w:ascii="Times New Roman" w:hAnsi="Times New Roman" w:cs="Times New Roman"/>
          <w:color w:val="000000" w:themeColor="text1"/>
        </w:rPr>
        <w:t>tatására vonatkozó eljárás megindításá</w:t>
      </w:r>
      <w:r w:rsidR="00FB7220" w:rsidRPr="00CB4F86">
        <w:rPr>
          <w:rFonts w:ascii="Times New Roman" w:hAnsi="Times New Roman" w:cs="Times New Roman"/>
          <w:color w:val="000000" w:themeColor="text1"/>
        </w:rPr>
        <w:t>ról</w:t>
      </w:r>
      <w:r w:rsidR="00354A99" w:rsidRPr="00CB4F86">
        <w:rPr>
          <w:rFonts w:ascii="Times New Roman" w:hAnsi="Times New Roman" w:cs="Times New Roman"/>
          <w:color w:val="000000" w:themeColor="text1"/>
        </w:rPr>
        <w:t xml:space="preserve">. </w:t>
      </w:r>
    </w:p>
    <w:p w:rsidR="002F3976" w:rsidRDefault="002F3976" w:rsidP="002F3976">
      <w:pPr>
        <w:spacing w:after="0" w:line="240" w:lineRule="auto"/>
        <w:jc w:val="both"/>
        <w:rPr>
          <w:rFonts w:ascii="Times New Roman" w:hAnsi="Times New Roman" w:cs="Times New Roman"/>
          <w:color w:val="000000" w:themeColor="text1"/>
        </w:rPr>
      </w:pPr>
    </w:p>
    <w:p w:rsidR="002F3976" w:rsidRDefault="002F3976" w:rsidP="002F397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 A földminősítési eljárás lefolytatását követően intézkedem a haszonbérleti szerződés módosításáról.</w:t>
      </w:r>
    </w:p>
    <w:p w:rsidR="00CB4F86" w:rsidRPr="00CB4F86" w:rsidRDefault="002F3976" w:rsidP="002F397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354A99" w:rsidRPr="00354A99" w:rsidRDefault="00354A99" w:rsidP="00354A99">
      <w:pPr>
        <w:spacing w:after="0" w:line="240" w:lineRule="auto"/>
        <w:jc w:val="both"/>
        <w:rPr>
          <w:rFonts w:ascii="Times New Roman" w:hAnsi="Times New Roman" w:cs="Times New Roman"/>
          <w:color w:val="000000" w:themeColor="text1"/>
        </w:rPr>
      </w:pPr>
    </w:p>
    <w:p w:rsidR="0016479D" w:rsidRPr="00354A99" w:rsidRDefault="0016479D" w:rsidP="0016479D">
      <w:pPr>
        <w:pStyle w:val="Listaszerbekezds"/>
        <w:spacing w:after="0" w:line="240" w:lineRule="auto"/>
        <w:ind w:left="0"/>
        <w:jc w:val="center"/>
        <w:rPr>
          <w:rFonts w:ascii="Times New Roman" w:hAnsi="Times New Roman" w:cs="Times New Roman"/>
          <w:b/>
          <w:color w:val="000000" w:themeColor="text1"/>
        </w:rPr>
      </w:pPr>
      <w:r w:rsidRPr="00354A99">
        <w:rPr>
          <w:rFonts w:ascii="Times New Roman" w:hAnsi="Times New Roman" w:cs="Times New Roman"/>
          <w:b/>
          <w:color w:val="000000" w:themeColor="text1"/>
        </w:rPr>
        <w:t>INDOKOLÁS</w:t>
      </w:r>
    </w:p>
    <w:p w:rsidR="00CA6379" w:rsidRPr="00354A99" w:rsidRDefault="00CA6379" w:rsidP="0016479D">
      <w:pPr>
        <w:pStyle w:val="Listaszerbekezds"/>
        <w:spacing w:after="0" w:line="240" w:lineRule="auto"/>
        <w:ind w:left="0"/>
        <w:jc w:val="center"/>
        <w:rPr>
          <w:rFonts w:ascii="Times New Roman" w:hAnsi="Times New Roman" w:cs="Times New Roman"/>
          <w:b/>
          <w:color w:val="000000" w:themeColor="text1"/>
        </w:rPr>
      </w:pPr>
    </w:p>
    <w:p w:rsidR="006C6D31" w:rsidRPr="00354A99" w:rsidRDefault="00721C8A" w:rsidP="00726D4D">
      <w:pPr>
        <w:pStyle w:val="Szvegtrzs"/>
        <w:rPr>
          <w:color w:val="000000" w:themeColor="text1"/>
          <w:sz w:val="22"/>
          <w:szCs w:val="22"/>
        </w:rPr>
      </w:pPr>
      <w:r w:rsidRPr="00354A99">
        <w:rPr>
          <w:sz w:val="22"/>
          <w:szCs w:val="22"/>
        </w:rPr>
        <w:t xml:space="preserve">A 32/2021. (II.25.) PM. határozatban döntöttem a </w:t>
      </w:r>
      <w:r w:rsidRPr="00354A99">
        <w:rPr>
          <w:color w:val="000000" w:themeColor="text1"/>
          <w:sz w:val="22"/>
          <w:szCs w:val="22"/>
        </w:rPr>
        <w:t xml:space="preserve">tiszavasvári 6622/2 </w:t>
      </w:r>
      <w:proofErr w:type="spellStart"/>
      <w:r w:rsidRPr="00354A99">
        <w:rPr>
          <w:color w:val="000000" w:themeColor="text1"/>
          <w:sz w:val="22"/>
          <w:szCs w:val="22"/>
        </w:rPr>
        <w:t>hrsz-ú</w:t>
      </w:r>
      <w:proofErr w:type="spellEnd"/>
      <w:r w:rsidRPr="00354A99">
        <w:rPr>
          <w:color w:val="000000" w:themeColor="text1"/>
          <w:sz w:val="22"/>
          <w:szCs w:val="22"/>
        </w:rPr>
        <w:t>, 9,</w:t>
      </w:r>
      <w:proofErr w:type="gramStart"/>
      <w:r w:rsidRPr="00354A99">
        <w:rPr>
          <w:color w:val="000000" w:themeColor="text1"/>
          <w:sz w:val="22"/>
          <w:szCs w:val="22"/>
        </w:rPr>
        <w:t>5</w:t>
      </w:r>
      <w:proofErr w:type="gramEnd"/>
      <w:r w:rsidRPr="00354A99">
        <w:rPr>
          <w:color w:val="000000" w:themeColor="text1"/>
          <w:sz w:val="22"/>
          <w:szCs w:val="22"/>
        </w:rPr>
        <w:t xml:space="preserve"> ha nagyságú, 38.10 AK értékű legelő, árok művelési ágú önkormányzati ingatlan haszonbérbe adásáról, így 2021.03.09-én </w:t>
      </w:r>
      <w:r w:rsidR="00726D4D" w:rsidRPr="00354A99">
        <w:rPr>
          <w:sz w:val="22"/>
          <w:szCs w:val="22"/>
        </w:rPr>
        <w:t>Erdős Csaba</w:t>
      </w:r>
      <w:r w:rsidR="00F21FB4" w:rsidRPr="00354A99">
        <w:rPr>
          <w:sz w:val="22"/>
          <w:szCs w:val="22"/>
        </w:rPr>
        <w:t xml:space="preserve"> Tiszavasvári, </w:t>
      </w:r>
      <w:r w:rsidR="00726D4D" w:rsidRPr="00354A99">
        <w:rPr>
          <w:color w:val="000000" w:themeColor="text1"/>
          <w:sz w:val="22"/>
          <w:szCs w:val="22"/>
        </w:rPr>
        <w:t>Vörösmarty u. 19. sz. alatti lakos</w:t>
      </w:r>
      <w:r w:rsidRPr="00354A99">
        <w:rPr>
          <w:color w:val="000000" w:themeColor="text1"/>
          <w:sz w:val="22"/>
          <w:szCs w:val="22"/>
        </w:rPr>
        <w:t>sal</w:t>
      </w:r>
      <w:r w:rsidR="00446E52" w:rsidRPr="00354A99">
        <w:rPr>
          <w:color w:val="000000" w:themeColor="text1"/>
          <w:sz w:val="22"/>
          <w:szCs w:val="22"/>
        </w:rPr>
        <w:t>, mint földműves</w:t>
      </w:r>
      <w:r w:rsidRPr="00354A99">
        <w:rPr>
          <w:color w:val="000000" w:themeColor="text1"/>
          <w:sz w:val="22"/>
          <w:szCs w:val="22"/>
        </w:rPr>
        <w:t xml:space="preserve">sel  megkötöttem a </w:t>
      </w:r>
      <w:r w:rsidR="00726D4D" w:rsidRPr="00354A99">
        <w:rPr>
          <w:color w:val="000000" w:themeColor="text1"/>
          <w:sz w:val="22"/>
          <w:szCs w:val="22"/>
        </w:rPr>
        <w:t>haszonbérlet</w:t>
      </w:r>
      <w:r w:rsidRPr="00354A99">
        <w:rPr>
          <w:color w:val="000000" w:themeColor="text1"/>
          <w:sz w:val="22"/>
          <w:szCs w:val="22"/>
        </w:rPr>
        <w:t>i szerződést</w:t>
      </w:r>
      <w:r w:rsidR="00726D4D" w:rsidRPr="00354A99">
        <w:rPr>
          <w:color w:val="000000" w:themeColor="text1"/>
          <w:sz w:val="22"/>
          <w:szCs w:val="22"/>
        </w:rPr>
        <w:t>.</w:t>
      </w:r>
    </w:p>
    <w:p w:rsidR="00F746A8" w:rsidRPr="00354A99" w:rsidRDefault="00F746A8" w:rsidP="00726D4D">
      <w:pPr>
        <w:pStyle w:val="Szvegtrzs"/>
        <w:rPr>
          <w:color w:val="000000" w:themeColor="text1"/>
          <w:sz w:val="22"/>
          <w:szCs w:val="22"/>
        </w:rPr>
      </w:pPr>
    </w:p>
    <w:p w:rsidR="00D245F8" w:rsidRPr="00354A99" w:rsidRDefault="00D245F8" w:rsidP="00D245F8">
      <w:pPr>
        <w:tabs>
          <w:tab w:val="center" w:pos="6521"/>
        </w:tabs>
        <w:spacing w:after="0" w:line="240" w:lineRule="auto"/>
        <w:jc w:val="both"/>
        <w:rPr>
          <w:rFonts w:ascii="Times New Roman" w:hAnsi="Times New Roman" w:cs="Times New Roman"/>
        </w:rPr>
      </w:pPr>
      <w:r w:rsidRPr="00354A99">
        <w:rPr>
          <w:rFonts w:ascii="Times New Roman" w:hAnsi="Times New Roman" w:cs="Times New Roman"/>
        </w:rPr>
        <w:t xml:space="preserve">A haszonbérlő nyilatkozott arról, hogy az ingatlant nem legelőként </w:t>
      </w:r>
      <w:r w:rsidR="00591823" w:rsidRPr="00354A99">
        <w:rPr>
          <w:rFonts w:ascii="Times New Roman" w:hAnsi="Times New Roman" w:cs="Times New Roman"/>
        </w:rPr>
        <w:t>a</w:t>
      </w:r>
      <w:r w:rsidRPr="00354A99">
        <w:rPr>
          <w:rFonts w:ascii="Times New Roman" w:hAnsi="Times New Roman" w:cs="Times New Roman"/>
        </w:rPr>
        <w:t>karja hasznosítani, hanem azon szántóföldi</w:t>
      </w:r>
      <w:r w:rsidR="00591823" w:rsidRPr="00354A99">
        <w:rPr>
          <w:rFonts w:ascii="Times New Roman" w:hAnsi="Times New Roman" w:cs="Times New Roman"/>
        </w:rPr>
        <w:t xml:space="preserve"> növényt </w:t>
      </w:r>
      <w:r w:rsidR="004E00F9">
        <w:rPr>
          <w:rFonts w:ascii="Times New Roman" w:hAnsi="Times New Roman" w:cs="Times New Roman"/>
        </w:rPr>
        <w:t xml:space="preserve">(lucernát) </w:t>
      </w:r>
      <w:r w:rsidRPr="00354A99">
        <w:rPr>
          <w:rFonts w:ascii="Times New Roman" w:hAnsi="Times New Roman" w:cs="Times New Roman"/>
        </w:rPr>
        <w:t>kíván termeszteni.</w:t>
      </w:r>
      <w:r w:rsidR="00591823" w:rsidRPr="00354A99">
        <w:rPr>
          <w:rFonts w:ascii="Times New Roman" w:hAnsi="Times New Roman" w:cs="Times New Roman"/>
        </w:rPr>
        <w:t xml:space="preserve"> Jelenleg </w:t>
      </w:r>
      <w:r w:rsidR="004E00F9">
        <w:rPr>
          <w:rFonts w:ascii="Times New Roman" w:hAnsi="Times New Roman" w:cs="Times New Roman"/>
        </w:rPr>
        <w:t xml:space="preserve">a bérlő </w:t>
      </w:r>
      <w:r w:rsidR="00591823" w:rsidRPr="00354A99">
        <w:rPr>
          <w:rFonts w:ascii="Times New Roman" w:hAnsi="Times New Roman" w:cs="Times New Roman"/>
        </w:rPr>
        <w:t>tavaszi árpá</w:t>
      </w:r>
      <w:r w:rsidR="005324A1">
        <w:rPr>
          <w:rFonts w:ascii="Times New Roman" w:hAnsi="Times New Roman" w:cs="Times New Roman"/>
        </w:rPr>
        <w:t>val</w:t>
      </w:r>
      <w:r w:rsidR="00392CFB">
        <w:rPr>
          <w:rFonts w:ascii="Times New Roman" w:hAnsi="Times New Roman" w:cs="Times New Roman"/>
        </w:rPr>
        <w:t xml:space="preserve"> vete</w:t>
      </w:r>
      <w:r w:rsidR="005324A1">
        <w:rPr>
          <w:rFonts w:ascii="Times New Roman" w:hAnsi="Times New Roman" w:cs="Times New Roman"/>
        </w:rPr>
        <w:t>t</w:t>
      </w:r>
      <w:r w:rsidR="00392CFB">
        <w:rPr>
          <w:rFonts w:ascii="Times New Roman" w:hAnsi="Times New Roman" w:cs="Times New Roman"/>
        </w:rPr>
        <w:t>t</w:t>
      </w:r>
      <w:r w:rsidR="005324A1">
        <w:rPr>
          <w:rFonts w:ascii="Times New Roman" w:hAnsi="Times New Roman" w:cs="Times New Roman"/>
        </w:rPr>
        <w:t>e be a földet</w:t>
      </w:r>
      <w:r w:rsidR="004E00F9">
        <w:rPr>
          <w:rFonts w:ascii="Times New Roman" w:hAnsi="Times New Roman" w:cs="Times New Roman"/>
        </w:rPr>
        <w:t xml:space="preserve">. </w:t>
      </w:r>
      <w:r w:rsidR="009401CE" w:rsidRPr="00354A99">
        <w:rPr>
          <w:rFonts w:ascii="Times New Roman" w:hAnsi="Times New Roman" w:cs="Times New Roman"/>
        </w:rPr>
        <w:t>Az ingatlan egy része mély fekvésű, ezért az továbbra is legelő marad.</w:t>
      </w:r>
      <w:r w:rsidR="00591823" w:rsidRPr="00354A99">
        <w:rPr>
          <w:rFonts w:ascii="Times New Roman" w:hAnsi="Times New Roman" w:cs="Times New Roman"/>
        </w:rPr>
        <w:t xml:space="preserve"> </w:t>
      </w:r>
    </w:p>
    <w:p w:rsidR="00D245F8" w:rsidRPr="00354A99" w:rsidRDefault="00D245F8" w:rsidP="00D245F8">
      <w:pPr>
        <w:tabs>
          <w:tab w:val="center" w:pos="6521"/>
        </w:tabs>
        <w:spacing w:after="0" w:line="240" w:lineRule="auto"/>
        <w:jc w:val="both"/>
        <w:rPr>
          <w:rFonts w:ascii="Times New Roman" w:hAnsi="Times New Roman" w:cs="Times New Roman"/>
        </w:rPr>
      </w:pPr>
    </w:p>
    <w:p w:rsidR="00D245F8" w:rsidRPr="00354A99" w:rsidRDefault="00D245F8" w:rsidP="00D245F8">
      <w:pPr>
        <w:tabs>
          <w:tab w:val="center" w:pos="6521"/>
        </w:tabs>
        <w:spacing w:after="0" w:line="240" w:lineRule="auto"/>
        <w:jc w:val="both"/>
        <w:rPr>
          <w:rFonts w:ascii="Times New Roman" w:hAnsi="Times New Roman" w:cs="Times New Roman"/>
        </w:rPr>
      </w:pPr>
      <w:r w:rsidRPr="00354A99">
        <w:rPr>
          <w:rFonts w:ascii="Times New Roman" w:hAnsi="Times New Roman" w:cs="Times New Roman"/>
        </w:rPr>
        <w:t xml:space="preserve">A bérbe adásra kerülő önkormányzati ingatlan az ingatlan-nyilvántartásban legelő művelési ágú, a Magyar Államkincstár nyilvántartásában – az Önkormányzat nyilatkozat alapján - mint pihentetett legelő terület szerepel. </w:t>
      </w:r>
    </w:p>
    <w:p w:rsidR="00D245F8" w:rsidRPr="00354A99" w:rsidRDefault="00D245F8" w:rsidP="00D245F8">
      <w:pPr>
        <w:tabs>
          <w:tab w:val="center" w:pos="6521"/>
        </w:tabs>
        <w:spacing w:after="0" w:line="240" w:lineRule="auto"/>
        <w:jc w:val="both"/>
        <w:rPr>
          <w:rFonts w:ascii="Times New Roman" w:hAnsi="Times New Roman" w:cs="Times New Roman"/>
        </w:rPr>
      </w:pPr>
    </w:p>
    <w:p w:rsidR="00D245F8" w:rsidRDefault="00D245F8" w:rsidP="00D245F8">
      <w:pPr>
        <w:tabs>
          <w:tab w:val="center" w:pos="6521"/>
        </w:tabs>
        <w:spacing w:after="0" w:line="240" w:lineRule="auto"/>
        <w:jc w:val="both"/>
        <w:rPr>
          <w:rFonts w:ascii="Times New Roman" w:hAnsi="Times New Roman" w:cs="Times New Roman"/>
        </w:rPr>
      </w:pPr>
      <w:r w:rsidRPr="00354A99">
        <w:rPr>
          <w:rFonts w:ascii="Times New Roman" w:hAnsi="Times New Roman" w:cs="Times New Roman"/>
        </w:rPr>
        <w:t xml:space="preserve">A Szabolcs-Szatmár-Bereg Megyei Kormányhivatal Földhivatalának tájékoztatása alapján, amennyiben az ingatlan nem legelőként kerül hasznosításra, hanem azon valamilyen növénykultúra termesztése kezdődik, akkor az ingatlan művelési ágát meg kell változtatni, azaz az ingatlan osztályba sorozása szükséges. </w:t>
      </w:r>
    </w:p>
    <w:p w:rsidR="005324A1" w:rsidRDefault="005324A1" w:rsidP="00D245F8">
      <w:pPr>
        <w:tabs>
          <w:tab w:val="center" w:pos="6521"/>
        </w:tabs>
        <w:spacing w:after="0" w:line="240" w:lineRule="auto"/>
        <w:jc w:val="both"/>
        <w:rPr>
          <w:rFonts w:ascii="Times New Roman" w:hAnsi="Times New Roman" w:cs="Times New Roman"/>
        </w:rPr>
      </w:pPr>
    </w:p>
    <w:p w:rsidR="005324A1" w:rsidRDefault="005324A1" w:rsidP="005324A1">
      <w:pPr>
        <w:pStyle w:val="Listaszerbekezds"/>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A művelési ág változás miatt az ingatlan haszonbérleti díja módosul, tekintettel arra, hogy az Önkormányzat vagyonáról és a vagyongazdálkodás szabályairól szóló 31/2013. (X.25.) önkormányzati rendelet 12. § (2) bekezdése értelmében </w:t>
      </w:r>
      <w:proofErr w:type="gramStart"/>
      <w:r>
        <w:rPr>
          <w:rFonts w:ascii="Times New Roman" w:hAnsi="Times New Roman" w:cs="Times New Roman"/>
          <w:color w:val="000000" w:themeColor="text1"/>
        </w:rPr>
        <w:t>a</w:t>
      </w:r>
      <w:proofErr w:type="gramEnd"/>
      <w:r>
        <w:rPr>
          <w:rFonts w:ascii="Times New Roman" w:hAnsi="Times New Roman" w:cs="Times New Roman"/>
          <w:color w:val="000000" w:themeColor="text1"/>
        </w:rPr>
        <w:t xml:space="preserve"> </w:t>
      </w:r>
    </w:p>
    <w:p w:rsidR="005324A1" w:rsidRPr="00354A99" w:rsidRDefault="005324A1" w:rsidP="005324A1">
      <w:pPr>
        <w:pStyle w:val="Listaszerbekezds"/>
        <w:numPr>
          <w:ilvl w:val="0"/>
          <w:numId w:val="3"/>
        </w:numPr>
        <w:spacing w:after="0" w:line="240" w:lineRule="auto"/>
        <w:ind w:left="0" w:firstLine="0"/>
        <w:jc w:val="both"/>
        <w:rPr>
          <w:rFonts w:ascii="Times New Roman" w:hAnsi="Times New Roman" w:cs="Times New Roman"/>
          <w:color w:val="000000" w:themeColor="text1"/>
        </w:rPr>
      </w:pPr>
      <w:r>
        <w:rPr>
          <w:rFonts w:ascii="Times New Roman" w:hAnsi="Times New Roman" w:cs="Times New Roman"/>
          <w:color w:val="000000" w:themeColor="text1"/>
        </w:rPr>
        <w:t>szántó művelési ágú ingatlanok haszonbérleti díja 63.000 Ft/ha/év + ÁFA</w:t>
      </w:r>
    </w:p>
    <w:p w:rsidR="005324A1" w:rsidRPr="007C4968" w:rsidRDefault="005324A1" w:rsidP="005324A1">
      <w:pPr>
        <w:pStyle w:val="Listaszerbekezds"/>
        <w:numPr>
          <w:ilvl w:val="0"/>
          <w:numId w:val="3"/>
        </w:numPr>
        <w:spacing w:after="0" w:line="240" w:lineRule="auto"/>
        <w:ind w:left="0" w:firstLine="0"/>
        <w:jc w:val="both"/>
        <w:rPr>
          <w:rFonts w:ascii="Times New Roman" w:hAnsi="Times New Roman" w:cs="Times New Roman"/>
          <w:color w:val="000000" w:themeColor="text1"/>
        </w:rPr>
      </w:pPr>
      <w:r>
        <w:rPr>
          <w:rFonts w:ascii="Times New Roman" w:hAnsi="Times New Roman" w:cs="Times New Roman"/>
          <w:color w:val="000000" w:themeColor="text1"/>
        </w:rPr>
        <w:t>legelő</w:t>
      </w:r>
      <w:r w:rsidRPr="007C4968">
        <w:rPr>
          <w:rFonts w:ascii="Times New Roman" w:hAnsi="Times New Roman" w:cs="Times New Roman"/>
          <w:color w:val="000000" w:themeColor="text1"/>
        </w:rPr>
        <w:t xml:space="preserve"> művelési ágú ingatlanok haszonbérleti díja </w:t>
      </w:r>
      <w:r>
        <w:rPr>
          <w:rFonts w:ascii="Times New Roman" w:hAnsi="Times New Roman" w:cs="Times New Roman"/>
          <w:color w:val="000000" w:themeColor="text1"/>
        </w:rPr>
        <w:t>2</w:t>
      </w:r>
      <w:r w:rsidRPr="007C4968">
        <w:rPr>
          <w:rFonts w:ascii="Times New Roman" w:hAnsi="Times New Roman" w:cs="Times New Roman"/>
          <w:color w:val="000000" w:themeColor="text1"/>
        </w:rPr>
        <w:t>.000 Ft/</w:t>
      </w:r>
      <w:proofErr w:type="spellStart"/>
      <w:r>
        <w:rPr>
          <w:rFonts w:ascii="Times New Roman" w:hAnsi="Times New Roman" w:cs="Times New Roman"/>
          <w:color w:val="000000" w:themeColor="text1"/>
        </w:rPr>
        <w:t>Ak</w:t>
      </w:r>
      <w:proofErr w:type="spellEnd"/>
      <w:r w:rsidRPr="007C4968">
        <w:rPr>
          <w:rFonts w:ascii="Times New Roman" w:hAnsi="Times New Roman" w:cs="Times New Roman"/>
          <w:color w:val="000000" w:themeColor="text1"/>
        </w:rPr>
        <w:t>/év</w:t>
      </w:r>
      <w:r>
        <w:rPr>
          <w:rFonts w:ascii="Times New Roman" w:hAnsi="Times New Roman" w:cs="Times New Roman"/>
          <w:color w:val="000000" w:themeColor="text1"/>
        </w:rPr>
        <w:t xml:space="preserve"> </w:t>
      </w:r>
      <w:r w:rsidRPr="007C4968">
        <w:rPr>
          <w:rFonts w:ascii="Times New Roman" w:hAnsi="Times New Roman" w:cs="Times New Roman"/>
          <w:color w:val="000000" w:themeColor="text1"/>
        </w:rPr>
        <w:t>+ ÁFA</w:t>
      </w:r>
    </w:p>
    <w:p w:rsidR="005324A1" w:rsidRPr="007C4968" w:rsidRDefault="005324A1" w:rsidP="005324A1">
      <w:pPr>
        <w:spacing w:after="0" w:line="240" w:lineRule="auto"/>
        <w:jc w:val="both"/>
        <w:rPr>
          <w:rFonts w:ascii="Times New Roman" w:hAnsi="Times New Roman" w:cs="Times New Roman"/>
          <w:color w:val="000000" w:themeColor="text1"/>
        </w:rPr>
      </w:pPr>
    </w:p>
    <w:p w:rsidR="00721C8A" w:rsidRPr="00354A99" w:rsidRDefault="00721C8A" w:rsidP="00721C8A">
      <w:pPr>
        <w:widowControl w:val="0"/>
        <w:suppressAutoHyphens/>
        <w:spacing w:line="240" w:lineRule="auto"/>
        <w:jc w:val="both"/>
        <w:rPr>
          <w:rFonts w:ascii="Times New Roman" w:eastAsia="SimSun" w:hAnsi="Times New Roman" w:cs="Times New Roman"/>
          <w:kern w:val="1"/>
          <w:lang w:eastAsia="zh-CN" w:bidi="hi-IN"/>
        </w:rPr>
      </w:pPr>
      <w:bookmarkStart w:id="0" w:name="_GoBack"/>
      <w:bookmarkEnd w:id="0"/>
      <w:r w:rsidRPr="00354A99">
        <w:rPr>
          <w:rFonts w:ascii="Times New Roman" w:eastAsia="SimSun" w:hAnsi="Times New Roman" w:cs="Times New Roman"/>
          <w:kern w:val="1"/>
          <w:lang w:eastAsia="zh-CN" w:bidi="hi-IN"/>
        </w:rPr>
        <w:t xml:space="preserve">A </w:t>
      </w:r>
      <w:r w:rsidRPr="00354A99">
        <w:rPr>
          <w:rFonts w:ascii="Times New Roman" w:eastAsia="SimSun" w:hAnsi="Times New Roman" w:cs="Times New Roman"/>
          <w:bCs/>
          <w:kern w:val="1"/>
          <w:lang w:eastAsia="zh-CN" w:bidi="hi-IN"/>
        </w:rPr>
        <w:t>veszélyhelyzet kihirdetéséről és a veszélyhelyzeti intézkedések hatálybalépéséről</w:t>
      </w:r>
      <w:r w:rsidRPr="00354A99">
        <w:rPr>
          <w:rFonts w:ascii="Times New Roman" w:eastAsia="SimSun" w:hAnsi="Times New Roman" w:cs="Times New Roman"/>
          <w:kern w:val="1"/>
          <w:lang w:eastAsia="zh-CN" w:bidi="hi-IN"/>
        </w:rPr>
        <w:t xml:space="preserve"> szóló 27/2021. (I.29.) Korm. rendelet hatálybalépését </w:t>
      </w:r>
      <w:proofErr w:type="spellStart"/>
      <w:r w:rsidRPr="00354A99">
        <w:rPr>
          <w:rFonts w:ascii="Times New Roman" w:eastAsia="SimSun" w:hAnsi="Times New Roman" w:cs="Times New Roman"/>
          <w:kern w:val="1"/>
          <w:lang w:eastAsia="zh-CN" w:bidi="hi-IN"/>
        </w:rPr>
        <w:t>követőena</w:t>
      </w:r>
      <w:proofErr w:type="spellEnd"/>
      <w:r w:rsidRPr="00354A99">
        <w:rPr>
          <w:rFonts w:ascii="Times New Roman" w:eastAsia="SimSun" w:hAnsi="Times New Roman" w:cs="Times New Roman"/>
          <w:kern w:val="1"/>
          <w:lang w:eastAsia="zh-CN" w:bidi="hi-IN"/>
        </w:rPr>
        <w:t xml:space="preserve"> katasztrófavédelemről és a hozzá kapcsolódó egyes törvények módosításáról szóló 2011. évi CXXVIII. törvény 46. § (4) bekezdés értelmében</w:t>
      </w:r>
      <w:proofErr w:type="gramStart"/>
      <w:r w:rsidRPr="00354A99">
        <w:rPr>
          <w:rFonts w:ascii="Times New Roman" w:eastAsia="SimSun" w:hAnsi="Times New Roman" w:cs="Times New Roman"/>
          <w:kern w:val="1"/>
          <w:lang w:eastAsia="zh-CN" w:bidi="hi-IN"/>
        </w:rPr>
        <w:t>:</w:t>
      </w:r>
      <w:r w:rsidRPr="00354A99">
        <w:rPr>
          <w:rFonts w:ascii="Times New Roman" w:eastAsia="SimSun" w:hAnsi="Times New Roman" w:cs="Times New Roman"/>
          <w:b/>
          <w:kern w:val="1"/>
          <w:lang w:eastAsia="zh-CN" w:bidi="hi-IN"/>
        </w:rPr>
        <w:t>Veszélyhelyzetben</w:t>
      </w:r>
      <w:proofErr w:type="gramEnd"/>
      <w:r w:rsidRPr="00354A99">
        <w:rPr>
          <w:rFonts w:ascii="Times New Roman" w:eastAsia="SimSun" w:hAnsi="Times New Roman" w:cs="Times New Roman"/>
          <w:b/>
          <w:kern w:val="1"/>
          <w:lang w:eastAsia="zh-CN" w:bidi="hi-IN"/>
        </w:rPr>
        <w:t xml:space="preserve"> a települési önkormányzat képviselő-testületének, </w:t>
      </w:r>
      <w:r w:rsidRPr="00354A99">
        <w:rPr>
          <w:rFonts w:ascii="Times New Roman" w:eastAsia="SimSun" w:hAnsi="Times New Roman" w:cs="Times New Roman"/>
          <w:kern w:val="1"/>
          <w:lang w:eastAsia="zh-CN" w:bidi="hi-IN"/>
        </w:rPr>
        <w:t xml:space="preserve">a fővárosi, megyei közgyűlésnek </w:t>
      </w:r>
      <w:r w:rsidRPr="00354A99">
        <w:rPr>
          <w:rFonts w:ascii="Times New Roman" w:eastAsia="SimSun" w:hAnsi="Times New Roman" w:cs="Times New Roman"/>
          <w:b/>
          <w:kern w:val="1"/>
          <w:lang w:eastAsia="zh-CN" w:bidi="hi-IN"/>
        </w:rPr>
        <w:t>feladat- és hatáskörét a polgármester</w:t>
      </w:r>
      <w:r w:rsidRPr="00354A99">
        <w:rPr>
          <w:rFonts w:ascii="Times New Roman" w:eastAsia="SimSun" w:hAnsi="Times New Roman" w:cs="Times New Roman"/>
          <w:kern w:val="1"/>
          <w:lang w:eastAsia="zh-CN" w:bidi="hi-IN"/>
        </w:rPr>
        <w:t xml:space="preserve">, illetve a főpolgármester, a megyei közgyűlés elnöke </w:t>
      </w:r>
      <w:r w:rsidRPr="00354A99">
        <w:rPr>
          <w:rFonts w:ascii="Times New Roman" w:eastAsia="SimSun" w:hAnsi="Times New Roman" w:cs="Times New Roman"/>
          <w:b/>
          <w:kern w:val="1"/>
          <w:lang w:eastAsia="zh-CN" w:bidi="hi-IN"/>
        </w:rPr>
        <w:t>gyakorolja.</w:t>
      </w:r>
      <w:r w:rsidRPr="00354A99">
        <w:rPr>
          <w:rFonts w:ascii="Times New Roman" w:eastAsia="SimSun" w:hAnsi="Times New Roman" w:cs="Times New Roman"/>
          <w:kern w:val="1"/>
          <w:lang w:eastAsia="zh-CN" w:bidi="hi-IN"/>
        </w:rPr>
        <w:t xml:space="preserve"> Ennek keretében nem foglalhat állást önkormányzati intézmény átszervezéséről, megszüntetéséről, ellátási, szolgáltatási körzeteiről, ha a szolgáltatás a települést is érinti.</w:t>
      </w:r>
    </w:p>
    <w:p w:rsidR="00721C8A" w:rsidRPr="00354A99" w:rsidRDefault="00721C8A" w:rsidP="00721C8A">
      <w:pPr>
        <w:widowControl w:val="0"/>
        <w:suppressAutoHyphens/>
        <w:spacing w:line="240" w:lineRule="auto"/>
        <w:jc w:val="both"/>
        <w:rPr>
          <w:rFonts w:ascii="Times New Roman" w:eastAsia="SimSun" w:hAnsi="Times New Roman" w:cs="Times New Roman"/>
          <w:kern w:val="1"/>
          <w:lang w:eastAsia="zh-CN" w:bidi="hi-IN"/>
        </w:rPr>
      </w:pPr>
      <w:r w:rsidRPr="00354A99">
        <w:rPr>
          <w:rFonts w:ascii="Times New Roman" w:eastAsia="SimSun" w:hAnsi="Times New Roman" w:cs="Times New Roman"/>
          <w:kern w:val="1"/>
          <w:lang w:eastAsia="zh-CN" w:bidi="hi-IN"/>
        </w:rPr>
        <w:t xml:space="preserve">Fentiek alapján a kialakult járványügyi helyzetre való tekintettel a rendelkező részben foglaltak szerint döntöttem.  </w:t>
      </w:r>
    </w:p>
    <w:p w:rsidR="009100C4" w:rsidRPr="00354A99" w:rsidRDefault="00721C8A" w:rsidP="00354A99">
      <w:pPr>
        <w:widowControl w:val="0"/>
        <w:suppressAutoHyphens/>
        <w:spacing w:line="240" w:lineRule="auto"/>
        <w:jc w:val="both"/>
        <w:rPr>
          <w:rFonts w:ascii="Times New Roman" w:hAnsi="Times New Roman" w:cs="Times New Roman"/>
          <w:b/>
          <w:color w:val="000000" w:themeColor="text1"/>
        </w:rPr>
      </w:pPr>
      <w:r w:rsidRPr="00354A99">
        <w:rPr>
          <w:rFonts w:ascii="Times New Roman" w:eastAsia="SimSun" w:hAnsi="Times New Roman" w:cs="Times New Roman"/>
          <w:kern w:val="1"/>
          <w:lang w:eastAsia="zh-CN" w:bidi="hi-IN"/>
        </w:rPr>
        <w:t>Tiszavasvári, 2021. április</w:t>
      </w:r>
      <w:r w:rsidR="00354A99">
        <w:rPr>
          <w:rFonts w:ascii="Times New Roman" w:eastAsia="SimSun" w:hAnsi="Times New Roman" w:cs="Times New Roman"/>
          <w:kern w:val="1"/>
          <w:lang w:eastAsia="zh-CN" w:bidi="hi-IN"/>
        </w:rPr>
        <w:t xml:space="preserve"> 29.</w:t>
      </w:r>
      <w:r w:rsidR="009100C4" w:rsidRPr="00354A99">
        <w:rPr>
          <w:rFonts w:ascii="Times New Roman" w:hAnsi="Times New Roman" w:cs="Times New Roman"/>
          <w:color w:val="000000" w:themeColor="text1"/>
        </w:rPr>
        <w:tab/>
      </w:r>
      <w:r w:rsidR="009100C4" w:rsidRPr="00354A99">
        <w:rPr>
          <w:rFonts w:ascii="Times New Roman" w:hAnsi="Times New Roman" w:cs="Times New Roman"/>
          <w:color w:val="000000" w:themeColor="text1"/>
        </w:rPr>
        <w:tab/>
      </w:r>
      <w:r w:rsidR="009100C4" w:rsidRPr="00354A99">
        <w:rPr>
          <w:rFonts w:ascii="Times New Roman" w:hAnsi="Times New Roman" w:cs="Times New Roman"/>
          <w:color w:val="000000" w:themeColor="text1"/>
        </w:rPr>
        <w:tab/>
      </w:r>
      <w:r w:rsidR="0016479D" w:rsidRPr="00354A99">
        <w:rPr>
          <w:rFonts w:ascii="Times New Roman" w:hAnsi="Times New Roman" w:cs="Times New Roman"/>
          <w:b/>
          <w:color w:val="000000" w:themeColor="text1"/>
        </w:rPr>
        <w:tab/>
      </w:r>
    </w:p>
    <w:p w:rsidR="0016479D" w:rsidRPr="00354A99" w:rsidRDefault="0016479D" w:rsidP="005950BD">
      <w:pPr>
        <w:spacing w:after="0" w:line="240" w:lineRule="auto"/>
        <w:ind w:left="5664" w:firstLine="708"/>
        <w:rPr>
          <w:rFonts w:ascii="Times New Roman" w:hAnsi="Times New Roman" w:cs="Times New Roman"/>
          <w:b/>
          <w:color w:val="000000" w:themeColor="text1"/>
        </w:rPr>
      </w:pPr>
      <w:r w:rsidRPr="00354A99">
        <w:rPr>
          <w:rFonts w:ascii="Times New Roman" w:hAnsi="Times New Roman" w:cs="Times New Roman"/>
          <w:b/>
          <w:color w:val="000000" w:themeColor="text1"/>
        </w:rPr>
        <w:t>Szőke Zoltán</w:t>
      </w:r>
    </w:p>
    <w:p w:rsidR="00612FAA" w:rsidRPr="00354A99" w:rsidRDefault="0016479D" w:rsidP="0016479D">
      <w:pPr>
        <w:tabs>
          <w:tab w:val="center" w:pos="5670"/>
        </w:tabs>
        <w:spacing w:after="0" w:line="240" w:lineRule="auto"/>
        <w:rPr>
          <w:rFonts w:ascii="Times New Roman" w:eastAsia="Times New Roman" w:hAnsi="Times New Roman" w:cs="Times New Roman"/>
          <w:b/>
          <w:lang w:eastAsia="hu-HU"/>
        </w:rPr>
      </w:pPr>
      <w:r w:rsidRPr="00354A99">
        <w:rPr>
          <w:rFonts w:ascii="Times New Roman" w:hAnsi="Times New Roman" w:cs="Times New Roman"/>
          <w:b/>
        </w:rPr>
        <w:tab/>
      </w:r>
      <w:r w:rsidR="005950BD" w:rsidRPr="00354A99">
        <w:rPr>
          <w:rFonts w:ascii="Times New Roman" w:hAnsi="Times New Roman" w:cs="Times New Roman"/>
          <w:b/>
        </w:rPr>
        <w:tab/>
      </w:r>
      <w:proofErr w:type="gramStart"/>
      <w:r w:rsidRPr="00354A99">
        <w:rPr>
          <w:rFonts w:ascii="Times New Roman" w:hAnsi="Times New Roman" w:cs="Times New Roman"/>
          <w:b/>
        </w:rPr>
        <w:t>polgármester</w:t>
      </w:r>
      <w:proofErr w:type="gramEnd"/>
    </w:p>
    <w:sectPr w:rsidR="00612FAA" w:rsidRPr="00354A99" w:rsidSect="00D4230A">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05A"/>
    <w:multiLevelType w:val="hybridMultilevel"/>
    <w:tmpl w:val="1B7CADF6"/>
    <w:lvl w:ilvl="0" w:tplc="C090D0B8">
      <w:numFmt w:val="bullet"/>
      <w:lvlText w:val="–"/>
      <w:lvlJc w:val="left"/>
      <w:pPr>
        <w:ind w:left="928" w:hanging="360"/>
      </w:pPr>
      <w:rPr>
        <w:rFonts w:ascii="Times New Roman" w:eastAsia="Times New Roman"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7FA35DB"/>
    <w:multiLevelType w:val="hybridMultilevel"/>
    <w:tmpl w:val="9FE47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8F1BC0"/>
    <w:multiLevelType w:val="hybridMultilevel"/>
    <w:tmpl w:val="BBE00F10"/>
    <w:lvl w:ilvl="0" w:tplc="C090D0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163C42"/>
    <w:multiLevelType w:val="hybridMultilevel"/>
    <w:tmpl w:val="C1E291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1CE321E"/>
    <w:multiLevelType w:val="hybridMultilevel"/>
    <w:tmpl w:val="DA20B054"/>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BA06CD"/>
    <w:multiLevelType w:val="hybridMultilevel"/>
    <w:tmpl w:val="565EEEF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nsid w:val="1A636CF2"/>
    <w:multiLevelType w:val="hybridMultilevel"/>
    <w:tmpl w:val="A336DFC2"/>
    <w:lvl w:ilvl="0" w:tplc="AA9A77B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FF63BF"/>
    <w:multiLevelType w:val="hybridMultilevel"/>
    <w:tmpl w:val="631E06AE"/>
    <w:lvl w:ilvl="0" w:tplc="E80006C8">
      <w:start w:val="14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2000954"/>
    <w:multiLevelType w:val="hybridMultilevel"/>
    <w:tmpl w:val="2158A9C4"/>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25FF6EF1"/>
    <w:multiLevelType w:val="hybridMultilevel"/>
    <w:tmpl w:val="DCE4B1C4"/>
    <w:lvl w:ilvl="0" w:tplc="C090D0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8A21BD6"/>
    <w:multiLevelType w:val="hybridMultilevel"/>
    <w:tmpl w:val="314EE68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2FE47EFD"/>
    <w:multiLevelType w:val="hybridMultilevel"/>
    <w:tmpl w:val="B150CCE0"/>
    <w:lvl w:ilvl="0" w:tplc="C090D0B8">
      <w:numFmt w:val="bullet"/>
      <w:lvlText w:val="–"/>
      <w:lvlJc w:val="left"/>
      <w:pPr>
        <w:ind w:left="720" w:hanging="360"/>
      </w:pPr>
      <w:rPr>
        <w:rFonts w:ascii="Times New Roman" w:eastAsia="Times New Roman" w:hAnsi="Times New Roman" w:cs="Times New Roman" w:hint="default"/>
      </w:rPr>
    </w:lvl>
    <w:lvl w:ilvl="1" w:tplc="C090D0B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19F2D83"/>
    <w:multiLevelType w:val="hybridMultilevel"/>
    <w:tmpl w:val="561CF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087363"/>
    <w:multiLevelType w:val="hybridMultilevel"/>
    <w:tmpl w:val="C112561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92F510F"/>
    <w:multiLevelType w:val="hybridMultilevel"/>
    <w:tmpl w:val="EBDE2718"/>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4AC8155B"/>
    <w:multiLevelType w:val="hybridMultilevel"/>
    <w:tmpl w:val="D9485126"/>
    <w:lvl w:ilvl="0" w:tplc="8BFA8672">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B5B2D3B"/>
    <w:multiLevelType w:val="hybridMultilevel"/>
    <w:tmpl w:val="D45665EA"/>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570D52E2"/>
    <w:multiLevelType w:val="hybridMultilevel"/>
    <w:tmpl w:val="FB6E3FC8"/>
    <w:lvl w:ilvl="0" w:tplc="6D92DDD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880796"/>
    <w:multiLevelType w:val="hybridMultilevel"/>
    <w:tmpl w:val="5A7E10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BAF1FE6"/>
    <w:multiLevelType w:val="hybridMultilevel"/>
    <w:tmpl w:val="E1B69B56"/>
    <w:lvl w:ilvl="0" w:tplc="C090D0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5E9306AA"/>
    <w:multiLevelType w:val="hybridMultilevel"/>
    <w:tmpl w:val="EE667560"/>
    <w:lvl w:ilvl="0" w:tplc="C090D0B8">
      <w:numFmt w:val="bullet"/>
      <w:lvlText w:val="–"/>
      <w:lvlJc w:val="left"/>
      <w:pPr>
        <w:ind w:left="720" w:hanging="360"/>
      </w:pPr>
      <w:rPr>
        <w:rFonts w:ascii="Times New Roman" w:eastAsia="Times New Roman" w:hAnsi="Times New Roman" w:cs="Times New Roman" w:hint="default"/>
      </w:rPr>
    </w:lvl>
    <w:lvl w:ilvl="1" w:tplc="42A89856">
      <w:start w:val="201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DD94550"/>
    <w:multiLevelType w:val="hybridMultilevel"/>
    <w:tmpl w:val="9C6C6B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7"/>
  </w:num>
  <w:num w:numId="2">
    <w:abstractNumId w:val="17"/>
  </w:num>
  <w:num w:numId="3">
    <w:abstractNumId w:val="6"/>
  </w:num>
  <w:num w:numId="4">
    <w:abstractNumId w:val="12"/>
  </w:num>
  <w:num w:numId="5">
    <w:abstractNumId w:val="13"/>
  </w:num>
  <w:num w:numId="6">
    <w:abstractNumId w:val="15"/>
  </w:num>
  <w:num w:numId="7">
    <w:abstractNumId w:val="16"/>
  </w:num>
  <w:num w:numId="8">
    <w:abstractNumId w:val="19"/>
  </w:num>
  <w:num w:numId="9">
    <w:abstractNumId w:val="8"/>
  </w:num>
  <w:num w:numId="10">
    <w:abstractNumId w:val="9"/>
  </w:num>
  <w:num w:numId="11">
    <w:abstractNumId w:val="14"/>
  </w:num>
  <w:num w:numId="12">
    <w:abstractNumId w:val="0"/>
  </w:num>
  <w:num w:numId="13">
    <w:abstractNumId w:val="20"/>
  </w:num>
  <w:num w:numId="14">
    <w:abstractNumId w:val="4"/>
  </w:num>
  <w:num w:numId="15">
    <w:abstractNumId w:val="11"/>
  </w:num>
  <w:num w:numId="16">
    <w:abstractNumId w:val="2"/>
  </w:num>
  <w:num w:numId="17">
    <w:abstractNumId w:val="18"/>
  </w:num>
  <w:num w:numId="18">
    <w:abstractNumId w:val="3"/>
  </w:num>
  <w:num w:numId="19">
    <w:abstractNumId w:val="5"/>
  </w:num>
  <w:num w:numId="20">
    <w:abstractNumId w:val="10"/>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9D"/>
    <w:rsid w:val="000108C1"/>
    <w:rsid w:val="000439F0"/>
    <w:rsid w:val="000567B7"/>
    <w:rsid w:val="0005699E"/>
    <w:rsid w:val="000604F3"/>
    <w:rsid w:val="00066268"/>
    <w:rsid w:val="00072EE2"/>
    <w:rsid w:val="000A60E2"/>
    <w:rsid w:val="000C3758"/>
    <w:rsid w:val="000C46F5"/>
    <w:rsid w:val="000D2041"/>
    <w:rsid w:val="000E3870"/>
    <w:rsid w:val="000E730A"/>
    <w:rsid w:val="000F35F5"/>
    <w:rsid w:val="000F6175"/>
    <w:rsid w:val="00113504"/>
    <w:rsid w:val="00127CA7"/>
    <w:rsid w:val="0016479D"/>
    <w:rsid w:val="00186738"/>
    <w:rsid w:val="001874D7"/>
    <w:rsid w:val="001A2FE2"/>
    <w:rsid w:val="001A36A6"/>
    <w:rsid w:val="001A70CA"/>
    <w:rsid w:val="001B69DE"/>
    <w:rsid w:val="001B7E24"/>
    <w:rsid w:val="001D73A9"/>
    <w:rsid w:val="001E7095"/>
    <w:rsid w:val="001F0BAA"/>
    <w:rsid w:val="002203B9"/>
    <w:rsid w:val="00224637"/>
    <w:rsid w:val="00254BA2"/>
    <w:rsid w:val="00273486"/>
    <w:rsid w:val="0027686E"/>
    <w:rsid w:val="002944C5"/>
    <w:rsid w:val="00294AE8"/>
    <w:rsid w:val="002B419D"/>
    <w:rsid w:val="002B4E60"/>
    <w:rsid w:val="002C0E4C"/>
    <w:rsid w:val="002C1CC3"/>
    <w:rsid w:val="002D1E1A"/>
    <w:rsid w:val="002E2D77"/>
    <w:rsid w:val="002F3976"/>
    <w:rsid w:val="00300ED3"/>
    <w:rsid w:val="0030259F"/>
    <w:rsid w:val="0032193C"/>
    <w:rsid w:val="00321F86"/>
    <w:rsid w:val="00336464"/>
    <w:rsid w:val="00341F50"/>
    <w:rsid w:val="00354A99"/>
    <w:rsid w:val="003617DF"/>
    <w:rsid w:val="00387424"/>
    <w:rsid w:val="003906DE"/>
    <w:rsid w:val="00392CFB"/>
    <w:rsid w:val="00392EF8"/>
    <w:rsid w:val="003D01CF"/>
    <w:rsid w:val="00400C63"/>
    <w:rsid w:val="004138B6"/>
    <w:rsid w:val="004201EE"/>
    <w:rsid w:val="00423D13"/>
    <w:rsid w:val="004329F9"/>
    <w:rsid w:val="004333AD"/>
    <w:rsid w:val="0043487A"/>
    <w:rsid w:val="00436938"/>
    <w:rsid w:val="00446E52"/>
    <w:rsid w:val="00461A7D"/>
    <w:rsid w:val="00466D16"/>
    <w:rsid w:val="00497A2B"/>
    <w:rsid w:val="004A0838"/>
    <w:rsid w:val="004A42B0"/>
    <w:rsid w:val="004A5344"/>
    <w:rsid w:val="004D1F8E"/>
    <w:rsid w:val="004D64E6"/>
    <w:rsid w:val="004E00F9"/>
    <w:rsid w:val="004E37DD"/>
    <w:rsid w:val="0050014B"/>
    <w:rsid w:val="005067B9"/>
    <w:rsid w:val="00513B7A"/>
    <w:rsid w:val="00527D38"/>
    <w:rsid w:val="005324A1"/>
    <w:rsid w:val="005439DD"/>
    <w:rsid w:val="00554E5E"/>
    <w:rsid w:val="005552DE"/>
    <w:rsid w:val="00565341"/>
    <w:rsid w:val="00591823"/>
    <w:rsid w:val="00592FF5"/>
    <w:rsid w:val="005950BD"/>
    <w:rsid w:val="005969A8"/>
    <w:rsid w:val="005D3EAE"/>
    <w:rsid w:val="005D7635"/>
    <w:rsid w:val="00603DCC"/>
    <w:rsid w:val="00612FAA"/>
    <w:rsid w:val="00614E5A"/>
    <w:rsid w:val="006345D9"/>
    <w:rsid w:val="0065754D"/>
    <w:rsid w:val="0066478B"/>
    <w:rsid w:val="00681675"/>
    <w:rsid w:val="0068523A"/>
    <w:rsid w:val="006955B5"/>
    <w:rsid w:val="006A742F"/>
    <w:rsid w:val="006C6D31"/>
    <w:rsid w:val="006D53C6"/>
    <w:rsid w:val="006F455B"/>
    <w:rsid w:val="00700FF1"/>
    <w:rsid w:val="00717D5F"/>
    <w:rsid w:val="00721C8A"/>
    <w:rsid w:val="00726D4D"/>
    <w:rsid w:val="007370C0"/>
    <w:rsid w:val="00741682"/>
    <w:rsid w:val="007967AF"/>
    <w:rsid w:val="007A473A"/>
    <w:rsid w:val="007A5922"/>
    <w:rsid w:val="007A7506"/>
    <w:rsid w:val="007C1FC2"/>
    <w:rsid w:val="007C4968"/>
    <w:rsid w:val="007D5AD9"/>
    <w:rsid w:val="007E389F"/>
    <w:rsid w:val="007E6826"/>
    <w:rsid w:val="008015C2"/>
    <w:rsid w:val="00802108"/>
    <w:rsid w:val="00821B34"/>
    <w:rsid w:val="00850447"/>
    <w:rsid w:val="008663A2"/>
    <w:rsid w:val="0086709C"/>
    <w:rsid w:val="008746B4"/>
    <w:rsid w:val="00874D9F"/>
    <w:rsid w:val="00891055"/>
    <w:rsid w:val="00891C9E"/>
    <w:rsid w:val="00893223"/>
    <w:rsid w:val="008D220A"/>
    <w:rsid w:val="008E1D0E"/>
    <w:rsid w:val="008E1FB0"/>
    <w:rsid w:val="00902FEB"/>
    <w:rsid w:val="009100C4"/>
    <w:rsid w:val="009156CE"/>
    <w:rsid w:val="00924376"/>
    <w:rsid w:val="00927672"/>
    <w:rsid w:val="00935715"/>
    <w:rsid w:val="00935CF7"/>
    <w:rsid w:val="009401CE"/>
    <w:rsid w:val="00940516"/>
    <w:rsid w:val="0094268D"/>
    <w:rsid w:val="009441C2"/>
    <w:rsid w:val="00951E22"/>
    <w:rsid w:val="00956344"/>
    <w:rsid w:val="00960EDC"/>
    <w:rsid w:val="009660BD"/>
    <w:rsid w:val="00974BB4"/>
    <w:rsid w:val="00975A3A"/>
    <w:rsid w:val="009812E8"/>
    <w:rsid w:val="009B2C00"/>
    <w:rsid w:val="009B2FCF"/>
    <w:rsid w:val="00A058D7"/>
    <w:rsid w:val="00A06B55"/>
    <w:rsid w:val="00A07986"/>
    <w:rsid w:val="00A1698B"/>
    <w:rsid w:val="00A22555"/>
    <w:rsid w:val="00A22608"/>
    <w:rsid w:val="00A463CC"/>
    <w:rsid w:val="00A747A5"/>
    <w:rsid w:val="00A84D3C"/>
    <w:rsid w:val="00AA7086"/>
    <w:rsid w:val="00AB2995"/>
    <w:rsid w:val="00AE085B"/>
    <w:rsid w:val="00AE1376"/>
    <w:rsid w:val="00B234D3"/>
    <w:rsid w:val="00B4467D"/>
    <w:rsid w:val="00B760DB"/>
    <w:rsid w:val="00B90A67"/>
    <w:rsid w:val="00B9486E"/>
    <w:rsid w:val="00B97061"/>
    <w:rsid w:val="00BE0D3D"/>
    <w:rsid w:val="00BF3144"/>
    <w:rsid w:val="00C21AD6"/>
    <w:rsid w:val="00C22AB3"/>
    <w:rsid w:val="00C238CC"/>
    <w:rsid w:val="00C3261E"/>
    <w:rsid w:val="00C40B63"/>
    <w:rsid w:val="00C42C29"/>
    <w:rsid w:val="00C43080"/>
    <w:rsid w:val="00C54E52"/>
    <w:rsid w:val="00C63EBA"/>
    <w:rsid w:val="00C74325"/>
    <w:rsid w:val="00C7581E"/>
    <w:rsid w:val="00C81248"/>
    <w:rsid w:val="00C85312"/>
    <w:rsid w:val="00C857C8"/>
    <w:rsid w:val="00C90A78"/>
    <w:rsid w:val="00CA6379"/>
    <w:rsid w:val="00CB4E5C"/>
    <w:rsid w:val="00CB4F86"/>
    <w:rsid w:val="00CB5782"/>
    <w:rsid w:val="00D01078"/>
    <w:rsid w:val="00D03FFE"/>
    <w:rsid w:val="00D1338E"/>
    <w:rsid w:val="00D245F8"/>
    <w:rsid w:val="00D27C91"/>
    <w:rsid w:val="00D4230A"/>
    <w:rsid w:val="00D46114"/>
    <w:rsid w:val="00D54D13"/>
    <w:rsid w:val="00D60E14"/>
    <w:rsid w:val="00D67C0D"/>
    <w:rsid w:val="00D745CB"/>
    <w:rsid w:val="00D92C07"/>
    <w:rsid w:val="00D97D02"/>
    <w:rsid w:val="00DA19CA"/>
    <w:rsid w:val="00DB516D"/>
    <w:rsid w:val="00DC356F"/>
    <w:rsid w:val="00E11D53"/>
    <w:rsid w:val="00E52AE7"/>
    <w:rsid w:val="00E65A86"/>
    <w:rsid w:val="00E67352"/>
    <w:rsid w:val="00E715D7"/>
    <w:rsid w:val="00E967B2"/>
    <w:rsid w:val="00EA1872"/>
    <w:rsid w:val="00EB0079"/>
    <w:rsid w:val="00EC5FA6"/>
    <w:rsid w:val="00ED0B5C"/>
    <w:rsid w:val="00ED4524"/>
    <w:rsid w:val="00F034BC"/>
    <w:rsid w:val="00F10237"/>
    <w:rsid w:val="00F21FB4"/>
    <w:rsid w:val="00F25E52"/>
    <w:rsid w:val="00F37712"/>
    <w:rsid w:val="00F6186F"/>
    <w:rsid w:val="00F62179"/>
    <w:rsid w:val="00F636EB"/>
    <w:rsid w:val="00F67710"/>
    <w:rsid w:val="00F739E7"/>
    <w:rsid w:val="00F746A8"/>
    <w:rsid w:val="00F75228"/>
    <w:rsid w:val="00FA3155"/>
    <w:rsid w:val="00FA4681"/>
    <w:rsid w:val="00FB7220"/>
    <w:rsid w:val="00FB7393"/>
    <w:rsid w:val="00FD2F04"/>
    <w:rsid w:val="00FD3231"/>
    <w:rsid w:val="00FE0780"/>
    <w:rsid w:val="00FE2373"/>
    <w:rsid w:val="00FF391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479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6479D"/>
    <w:rPr>
      <w:color w:val="0000FF"/>
      <w:u w:val="single"/>
    </w:rPr>
  </w:style>
  <w:style w:type="paragraph" w:styleId="Listaszerbekezds">
    <w:name w:val="List Paragraph"/>
    <w:basedOn w:val="Norml"/>
    <w:uiPriority w:val="34"/>
    <w:qFormat/>
    <w:rsid w:val="0016479D"/>
    <w:pPr>
      <w:ind w:left="720"/>
      <w:contextualSpacing/>
    </w:pPr>
  </w:style>
  <w:style w:type="paragraph" w:styleId="Szvegtrzs">
    <w:name w:val="Body Text"/>
    <w:basedOn w:val="Norml"/>
    <w:link w:val="SzvegtrzsChar"/>
    <w:rsid w:val="0016479D"/>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16479D"/>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16479D"/>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unhideWhenUsed/>
    <w:rsid w:val="0016479D"/>
    <w:pPr>
      <w:spacing w:before="280" w:after="119" w:line="240" w:lineRule="auto"/>
    </w:pPr>
    <w:rPr>
      <w:rFonts w:ascii="Times New Roman" w:eastAsia="Times New Roman" w:hAnsi="Times New Roman" w:cs="Times New Roman"/>
      <w:sz w:val="24"/>
      <w:szCs w:val="24"/>
      <w:lang w:eastAsia="ar-SA"/>
    </w:rPr>
  </w:style>
  <w:style w:type="paragraph" w:styleId="Cm">
    <w:name w:val="Title"/>
    <w:basedOn w:val="Norml"/>
    <w:link w:val="CmChar"/>
    <w:qFormat/>
    <w:rsid w:val="000439F0"/>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0439F0"/>
    <w:rPr>
      <w:rFonts w:ascii="Times New Roman" w:eastAsia="Times New Roman" w:hAnsi="Times New Roman" w:cs="Times New Roman"/>
      <w:b/>
      <w:sz w:val="26"/>
      <w:szCs w:val="20"/>
      <w:lang w:eastAsia="hu-HU"/>
    </w:rPr>
  </w:style>
  <w:style w:type="character" w:styleId="Kiemels2">
    <w:name w:val="Strong"/>
    <w:qFormat/>
    <w:rsid w:val="00612FAA"/>
    <w:rPr>
      <w:b/>
      <w:bCs/>
    </w:rPr>
  </w:style>
  <w:style w:type="paragraph" w:customStyle="1" w:styleId="CharChar1">
    <w:name w:val="Char Char1"/>
    <w:basedOn w:val="Norml"/>
    <w:rsid w:val="00612FAA"/>
    <w:pPr>
      <w:spacing w:after="160" w:line="240" w:lineRule="exact"/>
    </w:pPr>
    <w:rPr>
      <w:rFonts w:ascii="Tahoma" w:eastAsia="Times New Roman" w:hAnsi="Tahoma" w:cs="Times New Roman"/>
      <w:sz w:val="20"/>
      <w:szCs w:val="20"/>
      <w:lang w:val="en-US"/>
    </w:rPr>
  </w:style>
  <w:style w:type="paragraph" w:styleId="Szvegtrzsbehzssal">
    <w:name w:val="Body Text Indent"/>
    <w:basedOn w:val="Norml"/>
    <w:link w:val="SzvegtrzsbehzssalChar"/>
    <w:rsid w:val="00612FA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612FAA"/>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479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6479D"/>
    <w:rPr>
      <w:color w:val="0000FF"/>
      <w:u w:val="single"/>
    </w:rPr>
  </w:style>
  <w:style w:type="paragraph" w:styleId="Listaszerbekezds">
    <w:name w:val="List Paragraph"/>
    <w:basedOn w:val="Norml"/>
    <w:uiPriority w:val="34"/>
    <w:qFormat/>
    <w:rsid w:val="0016479D"/>
    <w:pPr>
      <w:ind w:left="720"/>
      <w:contextualSpacing/>
    </w:pPr>
  </w:style>
  <w:style w:type="paragraph" w:styleId="Szvegtrzs">
    <w:name w:val="Body Text"/>
    <w:basedOn w:val="Norml"/>
    <w:link w:val="SzvegtrzsChar"/>
    <w:rsid w:val="0016479D"/>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16479D"/>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16479D"/>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unhideWhenUsed/>
    <w:rsid w:val="0016479D"/>
    <w:pPr>
      <w:spacing w:before="280" w:after="119" w:line="240" w:lineRule="auto"/>
    </w:pPr>
    <w:rPr>
      <w:rFonts w:ascii="Times New Roman" w:eastAsia="Times New Roman" w:hAnsi="Times New Roman" w:cs="Times New Roman"/>
      <w:sz w:val="24"/>
      <w:szCs w:val="24"/>
      <w:lang w:eastAsia="ar-SA"/>
    </w:rPr>
  </w:style>
  <w:style w:type="paragraph" w:styleId="Cm">
    <w:name w:val="Title"/>
    <w:basedOn w:val="Norml"/>
    <w:link w:val="CmChar"/>
    <w:qFormat/>
    <w:rsid w:val="000439F0"/>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0439F0"/>
    <w:rPr>
      <w:rFonts w:ascii="Times New Roman" w:eastAsia="Times New Roman" w:hAnsi="Times New Roman" w:cs="Times New Roman"/>
      <w:b/>
      <w:sz w:val="26"/>
      <w:szCs w:val="20"/>
      <w:lang w:eastAsia="hu-HU"/>
    </w:rPr>
  </w:style>
  <w:style w:type="character" w:styleId="Kiemels2">
    <w:name w:val="Strong"/>
    <w:qFormat/>
    <w:rsid w:val="00612FAA"/>
    <w:rPr>
      <w:b/>
      <w:bCs/>
    </w:rPr>
  </w:style>
  <w:style w:type="paragraph" w:customStyle="1" w:styleId="CharChar1">
    <w:name w:val="Char Char1"/>
    <w:basedOn w:val="Norml"/>
    <w:rsid w:val="00612FAA"/>
    <w:pPr>
      <w:spacing w:after="160" w:line="240" w:lineRule="exact"/>
    </w:pPr>
    <w:rPr>
      <w:rFonts w:ascii="Tahoma" w:eastAsia="Times New Roman" w:hAnsi="Tahoma" w:cs="Times New Roman"/>
      <w:sz w:val="20"/>
      <w:szCs w:val="20"/>
      <w:lang w:val="en-US"/>
    </w:rPr>
  </w:style>
  <w:style w:type="paragraph" w:styleId="Szvegtrzsbehzssal">
    <w:name w:val="Body Text Indent"/>
    <w:basedOn w:val="Norml"/>
    <w:link w:val="SzvegtrzsbehzssalChar"/>
    <w:rsid w:val="00612FA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612FAA"/>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onkph@tiszavasvari.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514</Words>
  <Characters>3553</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5</cp:revision>
  <cp:lastPrinted>2021-05-03T07:10:00Z</cp:lastPrinted>
  <dcterms:created xsi:type="dcterms:W3CDTF">2021-04-15T13:14:00Z</dcterms:created>
  <dcterms:modified xsi:type="dcterms:W3CDTF">2021-05-03T07:25:00Z</dcterms:modified>
</cp:coreProperties>
</file>