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6A" w:rsidRPr="00D70F6A" w:rsidRDefault="00D70F6A" w:rsidP="00D70F6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70F6A">
        <w:rPr>
          <w:rFonts w:ascii="Times New Roman" w:hAnsi="Times New Roman" w:cs="Times New Roman"/>
          <w:b/>
          <w:sz w:val="36"/>
        </w:rPr>
        <w:t>TISZAVASVÁRI VÁROS POLGÁRMESTERÉTŐL</w:t>
      </w:r>
    </w:p>
    <w:p w:rsidR="00D70F6A" w:rsidRPr="00D70F6A" w:rsidRDefault="00D70F6A" w:rsidP="00D70F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0F6A">
        <w:rPr>
          <w:rFonts w:ascii="Times New Roman" w:hAnsi="Times New Roman" w:cs="Times New Roman"/>
        </w:rPr>
        <w:t>4440 Tiszavasvári, Városháza tér 4.</w:t>
      </w:r>
    </w:p>
    <w:p w:rsidR="00D70F6A" w:rsidRPr="00D70F6A" w:rsidRDefault="00D70F6A" w:rsidP="00D70F6A">
      <w:pPr>
        <w:pBdr>
          <w:bottom w:val="single" w:sz="2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D70F6A">
        <w:rPr>
          <w:rFonts w:ascii="Times New Roman" w:hAnsi="Times New Roman" w:cs="Times New Roman"/>
        </w:rPr>
        <w:t>Tel</w:t>
      </w:r>
      <w:proofErr w:type="gramStart"/>
      <w:r w:rsidRPr="00D70F6A">
        <w:rPr>
          <w:rFonts w:ascii="Times New Roman" w:hAnsi="Times New Roman" w:cs="Times New Roman"/>
        </w:rPr>
        <w:t>.:</w:t>
      </w:r>
      <w:proofErr w:type="gramEnd"/>
      <w:r w:rsidRPr="00D70F6A">
        <w:rPr>
          <w:rFonts w:ascii="Times New Roman" w:hAnsi="Times New Roman" w:cs="Times New Roman"/>
        </w:rPr>
        <w:t xml:space="preserve"> 42/520-500. Fax: 42/275-000. E-mail: tvonkph@tiszavasvari.hu</w:t>
      </w:r>
    </w:p>
    <w:p w:rsidR="00D70F6A" w:rsidRPr="00CE10CB" w:rsidRDefault="00D70F6A" w:rsidP="00D70F6A">
      <w:pPr>
        <w:pStyle w:val="lfej"/>
        <w:tabs>
          <w:tab w:val="clear" w:pos="4536"/>
          <w:tab w:val="clear" w:pos="9072"/>
        </w:tabs>
        <w:spacing w:line="240" w:lineRule="auto"/>
        <w:rPr>
          <w:b/>
          <w:szCs w:val="24"/>
        </w:rPr>
      </w:pPr>
      <w:r w:rsidRPr="00CE10CB">
        <w:rPr>
          <w:b/>
          <w:szCs w:val="24"/>
        </w:rPr>
        <w:t>Ügyiratszám: TPH/</w:t>
      </w:r>
      <w:r w:rsidR="00545B3D">
        <w:rPr>
          <w:b/>
          <w:szCs w:val="24"/>
        </w:rPr>
        <w:t>178-36</w:t>
      </w:r>
      <w:r w:rsidRPr="00CE10CB">
        <w:rPr>
          <w:b/>
          <w:szCs w:val="24"/>
        </w:rPr>
        <w:t>/2021.</w:t>
      </w:r>
    </w:p>
    <w:p w:rsidR="00D70F6A" w:rsidRPr="00D70F6A" w:rsidRDefault="00D70F6A" w:rsidP="00D70F6A">
      <w:pPr>
        <w:pStyle w:val="lfej"/>
        <w:tabs>
          <w:tab w:val="clear" w:pos="4536"/>
          <w:tab w:val="clear" w:pos="9072"/>
        </w:tabs>
        <w:spacing w:line="240" w:lineRule="auto"/>
        <w:rPr>
          <w:b/>
          <w:szCs w:val="24"/>
        </w:rPr>
      </w:pPr>
    </w:p>
    <w:p w:rsidR="00D70F6A" w:rsidRPr="00CE10CB" w:rsidRDefault="00AA6202" w:rsidP="00D70F6A">
      <w:pPr>
        <w:pStyle w:val="lfej"/>
        <w:tabs>
          <w:tab w:val="clear" w:pos="4536"/>
          <w:tab w:val="clear" w:pos="9072"/>
        </w:tabs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123</w:t>
      </w:r>
      <w:r w:rsidR="00D70F6A" w:rsidRPr="00CE10CB">
        <w:rPr>
          <w:b/>
          <w:szCs w:val="24"/>
        </w:rPr>
        <w:t>/2021.</w:t>
      </w:r>
    </w:p>
    <w:p w:rsidR="00D70F6A" w:rsidRPr="00CE10CB" w:rsidRDefault="00D70F6A" w:rsidP="00D70F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0C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D70F6A" w:rsidRPr="00CE10CB" w:rsidRDefault="00D70F6A" w:rsidP="00D70F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F6A" w:rsidRPr="00CE10CB" w:rsidRDefault="00D70F6A" w:rsidP="00D70F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0CB">
        <w:rPr>
          <w:rFonts w:ascii="Times New Roman" w:hAnsi="Times New Roman" w:cs="Times New Roman"/>
          <w:b/>
          <w:sz w:val="24"/>
          <w:szCs w:val="24"/>
        </w:rPr>
        <w:t>- veszély</w:t>
      </w:r>
      <w:bookmarkStart w:id="0" w:name="_GoBack"/>
      <w:bookmarkEnd w:id="0"/>
      <w:r w:rsidRPr="00CE10CB">
        <w:rPr>
          <w:rFonts w:ascii="Times New Roman" w:hAnsi="Times New Roman" w:cs="Times New Roman"/>
          <w:b/>
          <w:sz w:val="24"/>
          <w:szCs w:val="24"/>
        </w:rPr>
        <w:t>helyzetben átruházott hatáskörben meghozott döntésről -</w:t>
      </w:r>
    </w:p>
    <w:p w:rsidR="00D70F6A" w:rsidRPr="00CE10CB" w:rsidRDefault="00D70F6A" w:rsidP="00983D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202" w:rsidRPr="00AD10DA" w:rsidRDefault="00AA6202" w:rsidP="00AA6202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D10DA">
        <w:rPr>
          <w:rFonts w:ascii="Times New Roman" w:hAnsi="Times New Roman"/>
          <w:b/>
          <w:sz w:val="24"/>
          <w:szCs w:val="24"/>
        </w:rPr>
        <w:t>„Tiszavasvári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D10DA">
        <w:rPr>
          <w:rFonts w:ascii="Times New Roman" w:hAnsi="Times New Roman"/>
          <w:b/>
          <w:sz w:val="24"/>
          <w:szCs w:val="24"/>
        </w:rPr>
        <w:t>Gyógyfürdő fejlesztés</w:t>
      </w:r>
      <w:r>
        <w:rPr>
          <w:rFonts w:ascii="Times New Roman" w:hAnsi="Times New Roman"/>
          <w:b/>
          <w:sz w:val="24"/>
          <w:szCs w:val="24"/>
        </w:rPr>
        <w:t>e</w:t>
      </w:r>
      <w:r w:rsidRPr="00AD10DA">
        <w:rPr>
          <w:rFonts w:ascii="Times New Roman" w:hAnsi="Times New Roman"/>
          <w:b/>
          <w:sz w:val="24"/>
          <w:szCs w:val="24"/>
        </w:rPr>
        <w:t xml:space="preserve">” című </w:t>
      </w:r>
      <w:r>
        <w:rPr>
          <w:rFonts w:ascii="Times New Roman" w:hAnsi="Times New Roman"/>
          <w:b/>
          <w:sz w:val="24"/>
          <w:szCs w:val="24"/>
        </w:rPr>
        <w:t xml:space="preserve">ET-2020-02-060 projekt </w:t>
      </w:r>
      <w:r w:rsidRPr="00AD10DA">
        <w:rPr>
          <w:rFonts w:ascii="Times New Roman" w:hAnsi="Times New Roman"/>
          <w:b/>
          <w:sz w:val="24"/>
          <w:szCs w:val="24"/>
        </w:rPr>
        <w:t>azonosítószámú pályázat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D10DA">
        <w:rPr>
          <w:rFonts w:ascii="Times New Roman" w:hAnsi="Times New Roman"/>
          <w:b/>
          <w:color w:val="000000" w:themeColor="text1"/>
          <w:sz w:val="24"/>
          <w:szCs w:val="24"/>
        </w:rPr>
        <w:t>támogatói okirat</w:t>
      </w:r>
      <w:r w:rsidR="007B4AA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1. sz. módosításának</w:t>
      </w:r>
      <w:r w:rsidRPr="00AD10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elfogadásáról</w:t>
      </w:r>
    </w:p>
    <w:p w:rsidR="00680EB3" w:rsidRPr="00834D11" w:rsidRDefault="00680EB3">
      <w:pPr>
        <w:rPr>
          <w:rFonts w:ascii="Times New Roman" w:hAnsi="Times New Roman" w:cs="Times New Roman"/>
          <w:b/>
          <w:sz w:val="24"/>
          <w:szCs w:val="24"/>
        </w:rPr>
      </w:pPr>
    </w:p>
    <w:p w:rsidR="00CE10CB" w:rsidRPr="00CE10CB" w:rsidRDefault="00CE10CB" w:rsidP="00CE10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0C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 biztosított jogkörömben, </w:t>
      </w:r>
      <w:r w:rsidRPr="00CE10C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CE10CB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C0198F" w:rsidRPr="00C0198F" w:rsidRDefault="00C0198F" w:rsidP="00680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AAB" w:rsidRDefault="00DD61C0" w:rsidP="007B4AA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="007B4A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Elfogadom a </w:t>
      </w:r>
      <w:r w:rsidR="007B4AAB" w:rsidRPr="00AD10DA">
        <w:rPr>
          <w:rFonts w:ascii="Times New Roman" w:hAnsi="Times New Roman" w:cs="Times New Roman"/>
          <w:b/>
          <w:sz w:val="24"/>
          <w:szCs w:val="24"/>
        </w:rPr>
        <w:t>„Tiszavasvári</w:t>
      </w:r>
      <w:r w:rsidR="007B4AAB">
        <w:rPr>
          <w:rFonts w:ascii="Times New Roman" w:hAnsi="Times New Roman"/>
          <w:b/>
          <w:sz w:val="24"/>
          <w:szCs w:val="24"/>
        </w:rPr>
        <w:t xml:space="preserve"> </w:t>
      </w:r>
      <w:r w:rsidR="007B4AAB" w:rsidRPr="00AD10DA">
        <w:rPr>
          <w:rFonts w:ascii="Times New Roman" w:hAnsi="Times New Roman" w:cs="Times New Roman"/>
          <w:b/>
          <w:sz w:val="24"/>
          <w:szCs w:val="24"/>
        </w:rPr>
        <w:t>Gyógyfürdő fejlesztés</w:t>
      </w:r>
      <w:r w:rsidR="007B4AAB">
        <w:rPr>
          <w:rFonts w:ascii="Times New Roman" w:hAnsi="Times New Roman"/>
          <w:b/>
          <w:sz w:val="24"/>
          <w:szCs w:val="24"/>
        </w:rPr>
        <w:t>e</w:t>
      </w:r>
      <w:r w:rsidR="007B4AAB" w:rsidRPr="00AD10DA">
        <w:rPr>
          <w:rFonts w:ascii="Times New Roman" w:hAnsi="Times New Roman" w:cs="Times New Roman"/>
          <w:b/>
          <w:sz w:val="24"/>
          <w:szCs w:val="24"/>
        </w:rPr>
        <w:t xml:space="preserve">” című </w:t>
      </w:r>
      <w:r w:rsidR="007B4AAB">
        <w:rPr>
          <w:rFonts w:ascii="Times New Roman" w:hAnsi="Times New Roman"/>
          <w:b/>
          <w:sz w:val="24"/>
          <w:szCs w:val="24"/>
        </w:rPr>
        <w:t xml:space="preserve">ET-2020-02-060 projekt </w:t>
      </w:r>
      <w:r w:rsidR="007B4AAB" w:rsidRPr="00AD10DA">
        <w:rPr>
          <w:rFonts w:ascii="Times New Roman" w:eastAsia="Calibri" w:hAnsi="Times New Roman" w:cs="Times New Roman"/>
          <w:b/>
          <w:sz w:val="24"/>
          <w:szCs w:val="24"/>
        </w:rPr>
        <w:t>azonosítószámú pályázat</w:t>
      </w:r>
      <w:r w:rsidR="007B4AAB">
        <w:rPr>
          <w:rFonts w:ascii="Times New Roman" w:hAnsi="Times New Roman"/>
          <w:b/>
          <w:sz w:val="24"/>
          <w:szCs w:val="24"/>
        </w:rPr>
        <w:t xml:space="preserve"> </w:t>
      </w:r>
      <w:r w:rsidR="007B4AAB" w:rsidRPr="00AD10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tám</w:t>
      </w:r>
      <w:r w:rsidR="007B4A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ogatói okirat</w:t>
      </w:r>
      <w:r w:rsidR="007B4A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nak 1. sz. módosítását</w:t>
      </w:r>
      <w:r w:rsidR="007B4AA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határozat mellékletében foglalt tartalommal.</w:t>
      </w:r>
    </w:p>
    <w:p w:rsidR="001F695E" w:rsidRPr="00DD61C0" w:rsidRDefault="001F695E" w:rsidP="00DD61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695E" w:rsidRDefault="001F695E" w:rsidP="008933E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83D1E" w:rsidRDefault="00983D1E" w:rsidP="00983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E3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INDOKOLÁS</w:t>
      </w:r>
    </w:p>
    <w:p w:rsidR="00983D1E" w:rsidRDefault="00983D1E" w:rsidP="008933E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54421" w:rsidRDefault="00261F50" w:rsidP="00261F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4E1C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Önkormányzat 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egyedi támogatási igényt nyújtott be 2020</w:t>
      </w:r>
      <w:r w:rsidR="009F08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C2C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szeptemberben a Kisfaludy2030 Turisztikai Fejlesztő Nonprofit </w:t>
      </w:r>
      <w:proofErr w:type="spellStart"/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Zrt.-hez</w:t>
      </w:r>
      <w:proofErr w:type="spellEnd"/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(1037 Budapest, Bokor utca 23-25.</w:t>
      </w:r>
      <w:r w:rsidRPr="00814E1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(továbbiakban: Támogató) egy 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csillagos szálloda megvalósítására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Tiszavasvári, Nyárfa utcában. A</w:t>
      </w:r>
      <w:r w:rsidRPr="00814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Támogató 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2020. december 17. napján kelt támogatói okirata</w:t>
      </w:r>
      <w:r w:rsidRPr="00814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szerint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100 millió forint vissza nem térítendő 100%-os intenzitású támogatásban részesí</w:t>
      </w:r>
      <w:r w:rsidR="002C2C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tette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önkormányzatot,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amely a beruházás </w:t>
      </w:r>
      <w:r w:rsidRPr="003E5F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előkésztési folyamatainak finanszírozását biztosítja.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54421" w:rsidRDefault="00154421" w:rsidP="00261F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7A38" w:rsidRDefault="00261F50" w:rsidP="00261F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előkészítési folyamatok </w:t>
      </w:r>
      <w:r w:rsidR="002C2C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során felmerült </w:t>
      </w:r>
      <w:r w:rsidR="007D7A38" w:rsidRPr="007D7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támogatói okirat módosításának</w:t>
      </w:r>
      <w:r w:rsidR="007D7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szükségessége, melynek </w:t>
      </w:r>
      <w:r w:rsidR="007D7A38" w:rsidRPr="007D7A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kezdeményezéséről a 63/2021. PM határozatban döntöttem</w:t>
      </w:r>
      <w:r w:rsidR="007D7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az abban foglalt indokok alapján. </w:t>
      </w:r>
    </w:p>
    <w:p w:rsidR="007D7A38" w:rsidRDefault="007D7A38" w:rsidP="00261F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7A38" w:rsidRDefault="009F4CB9" w:rsidP="00261F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Támogató a </w:t>
      </w:r>
      <w:r w:rsidRPr="001544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módosítási kérelmet </w:t>
      </w:r>
      <w:r w:rsidR="000B76DE" w:rsidRPr="001544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elfogadta, és az abban foglaltaknak megfelelően jóváhagyta</w:t>
      </w:r>
      <w:r w:rsidR="000F0E47">
        <w:rPr>
          <w:rFonts w:ascii="Times New Roman" w:hAnsi="Times New Roman" w:cs="Times New Roman"/>
          <w:color w:val="000000" w:themeColor="text1"/>
          <w:sz w:val="24"/>
          <w:szCs w:val="24"/>
        </w:rPr>
        <w:t>. A</w:t>
      </w:r>
      <w:r w:rsidR="000B76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okirat 1. sz. módosítása </w:t>
      </w:r>
      <w:r w:rsidR="000F0E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határozat mellékletét képezi, melynek elfogadásáról a rendelkező részben foglaltak szerint döntöttem. </w:t>
      </w:r>
    </w:p>
    <w:p w:rsidR="007D7A38" w:rsidRDefault="007D7A38" w:rsidP="00261F5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0A2" w:rsidRPr="000816E0" w:rsidRDefault="005950A2" w:rsidP="005950A2">
      <w:pPr>
        <w:jc w:val="both"/>
        <w:rPr>
          <w:rFonts w:ascii="Times New Roman" w:hAnsi="Times New Roman" w:cs="Times New Roman"/>
          <w:sz w:val="24"/>
          <w:szCs w:val="24"/>
        </w:rPr>
      </w:pPr>
      <w:r w:rsidRPr="000816E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A </w:t>
      </w:r>
      <w:r w:rsidRPr="000816E0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veszélyhelyzet kihirdetéséről és a veszélyhelyzeti intézkedések hatálybalépéséről</w:t>
      </w:r>
      <w:r w:rsidRPr="000816E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 xml:space="preserve"> szóló 27/2021. (I.29.) Korm. rendelet hatálybalépését követően</w:t>
      </w:r>
      <w:r w:rsidRPr="000816E0">
        <w:rPr>
          <w:rFonts w:ascii="Times New Roman" w:eastAsia="SimSun" w:hAnsi="Times New Roman" w:cs="Times New Roman"/>
          <w:i/>
          <w:kern w:val="1"/>
          <w:sz w:val="24"/>
          <w:szCs w:val="24"/>
          <w:lang w:eastAsia="zh-CN" w:bidi="hi-IN"/>
        </w:rPr>
        <w:t xml:space="preserve"> </w:t>
      </w:r>
      <w:r w:rsidRPr="000816E0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a katasztrófavédelemről és a hozzá kapcsolódó egyes törvények módosításáról szóló 2011. évi CXXVIII. törvény 46. § (4) bekezdés értelmében</w:t>
      </w:r>
      <w:r w:rsidRPr="000816E0">
        <w:rPr>
          <w:rFonts w:ascii="Times New Roman" w:hAnsi="Times New Roman" w:cs="Times New Roman"/>
          <w:sz w:val="24"/>
          <w:szCs w:val="24"/>
        </w:rPr>
        <w:t>:</w:t>
      </w:r>
      <w:r w:rsidRPr="000816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16E0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0816E0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0816E0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0816E0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0816E0">
        <w:rPr>
          <w:rFonts w:ascii="Times New Roman" w:hAnsi="Times New Roman" w:cs="Times New Roman"/>
          <w:b/>
          <w:sz w:val="24"/>
          <w:szCs w:val="24"/>
        </w:rPr>
        <w:t>gyakorolja.</w:t>
      </w:r>
      <w:r w:rsidRPr="000816E0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5950A2" w:rsidRPr="000816E0" w:rsidRDefault="005950A2" w:rsidP="0059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6E0">
        <w:rPr>
          <w:rFonts w:ascii="Times New Roman" w:hAnsi="Times New Roman" w:cs="Times New Roman"/>
          <w:sz w:val="24"/>
          <w:szCs w:val="24"/>
        </w:rPr>
        <w:lastRenderedPageBreak/>
        <w:t>A katasztrófavédelmi törvény hivatkozott rendelkezései szerinti jogkör alapján a polgármester veszélyhelyzet esetében jogosult az önkormányzat zökkenőmentes működése érdekében intézkedni.</w:t>
      </w:r>
    </w:p>
    <w:p w:rsidR="005950A2" w:rsidRPr="000816E0" w:rsidRDefault="005950A2" w:rsidP="0059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0A2" w:rsidRPr="000816E0" w:rsidRDefault="005950A2" w:rsidP="0059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6E0">
        <w:rPr>
          <w:rFonts w:ascii="Times New Roman" w:hAnsi="Times New Roman" w:cs="Times New Roman"/>
          <w:sz w:val="24"/>
          <w:szCs w:val="24"/>
        </w:rPr>
        <w:t xml:space="preserve">Fentiek alapján a kialakult járványügyi helyzetre tekintettel a rendelkező részben foglaltak szerint döntöttem.  </w:t>
      </w:r>
    </w:p>
    <w:p w:rsidR="00C57666" w:rsidRDefault="00C57666" w:rsidP="00C57666">
      <w:pPr>
        <w:pStyle w:val="Nincstrkz"/>
      </w:pPr>
    </w:p>
    <w:p w:rsidR="005950A2" w:rsidRDefault="005950A2" w:rsidP="005950A2">
      <w:pPr>
        <w:rPr>
          <w:rFonts w:ascii="Times New Roman" w:hAnsi="Times New Roman" w:cs="Times New Roman"/>
          <w:sz w:val="24"/>
          <w:szCs w:val="24"/>
        </w:rPr>
      </w:pPr>
      <w:r w:rsidRPr="000816E0">
        <w:rPr>
          <w:rFonts w:ascii="Times New Roman" w:hAnsi="Times New Roman" w:cs="Times New Roman"/>
          <w:sz w:val="24"/>
          <w:szCs w:val="24"/>
        </w:rPr>
        <w:t xml:space="preserve">Tiszavasvári, 2021. </w:t>
      </w:r>
      <w:r w:rsidR="000F0E47">
        <w:rPr>
          <w:rFonts w:ascii="Times New Roman" w:hAnsi="Times New Roman" w:cs="Times New Roman"/>
          <w:sz w:val="24"/>
          <w:szCs w:val="24"/>
        </w:rPr>
        <w:t>május 4</w:t>
      </w:r>
      <w:r w:rsidRPr="000816E0">
        <w:rPr>
          <w:rFonts w:ascii="Times New Roman" w:hAnsi="Times New Roman" w:cs="Times New Roman"/>
          <w:sz w:val="24"/>
          <w:szCs w:val="24"/>
        </w:rPr>
        <w:t>.</w:t>
      </w:r>
    </w:p>
    <w:p w:rsidR="00C57666" w:rsidRPr="000816E0" w:rsidRDefault="00C57666" w:rsidP="005950A2">
      <w:pPr>
        <w:rPr>
          <w:rFonts w:ascii="Times New Roman" w:hAnsi="Times New Roman" w:cs="Times New Roman"/>
          <w:sz w:val="24"/>
          <w:szCs w:val="24"/>
        </w:rPr>
      </w:pPr>
    </w:p>
    <w:p w:rsidR="005950A2" w:rsidRPr="000816E0" w:rsidRDefault="005950A2" w:rsidP="005950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666">
        <w:rPr>
          <w:rFonts w:ascii="Times New Roman" w:hAnsi="Times New Roman" w:cs="Times New Roman"/>
          <w:b/>
          <w:sz w:val="24"/>
          <w:szCs w:val="24"/>
        </w:rPr>
        <w:tab/>
      </w:r>
      <w:r w:rsidRPr="000816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C57666">
        <w:rPr>
          <w:rFonts w:ascii="Times New Roman" w:hAnsi="Times New Roman" w:cs="Times New Roman"/>
          <w:b/>
          <w:sz w:val="24"/>
          <w:szCs w:val="24"/>
        </w:rPr>
        <w:tab/>
      </w:r>
      <w:r w:rsidRPr="000816E0">
        <w:rPr>
          <w:rFonts w:ascii="Times New Roman" w:hAnsi="Times New Roman" w:cs="Times New Roman"/>
          <w:b/>
          <w:sz w:val="24"/>
          <w:szCs w:val="24"/>
        </w:rPr>
        <w:t xml:space="preserve">       Szőke Zoltán</w:t>
      </w:r>
    </w:p>
    <w:p w:rsidR="005950A2" w:rsidRPr="000816E0" w:rsidRDefault="005950A2" w:rsidP="005950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6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C57666">
        <w:rPr>
          <w:rFonts w:ascii="Times New Roman" w:hAnsi="Times New Roman" w:cs="Times New Roman"/>
          <w:b/>
          <w:sz w:val="24"/>
          <w:szCs w:val="24"/>
        </w:rPr>
        <w:tab/>
      </w:r>
      <w:r w:rsidR="00C57666">
        <w:rPr>
          <w:rFonts w:ascii="Times New Roman" w:hAnsi="Times New Roman" w:cs="Times New Roman"/>
          <w:b/>
          <w:sz w:val="24"/>
          <w:szCs w:val="24"/>
        </w:rPr>
        <w:tab/>
      </w:r>
      <w:r w:rsidRPr="000816E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gramStart"/>
      <w:r w:rsidRPr="000816E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5950A2" w:rsidRPr="000816E0" w:rsidRDefault="005950A2" w:rsidP="005950A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5950A2" w:rsidRPr="000816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0E" w:rsidRDefault="00CE230E" w:rsidP="00391CB1">
      <w:pPr>
        <w:spacing w:after="0" w:line="240" w:lineRule="auto"/>
      </w:pPr>
      <w:r>
        <w:separator/>
      </w:r>
    </w:p>
  </w:endnote>
  <w:endnote w:type="continuationSeparator" w:id="0">
    <w:p w:rsidR="00CE230E" w:rsidRDefault="00CE230E" w:rsidP="0039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364712"/>
      <w:docPartObj>
        <w:docPartGallery w:val="Page Numbers (Bottom of Page)"/>
        <w:docPartUnique/>
      </w:docPartObj>
    </w:sdtPr>
    <w:sdtContent>
      <w:p w:rsidR="00391CB1" w:rsidRDefault="00391C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5D2">
          <w:rPr>
            <w:noProof/>
          </w:rPr>
          <w:t>1</w:t>
        </w:r>
        <w:r>
          <w:fldChar w:fldCharType="end"/>
        </w:r>
      </w:p>
    </w:sdtContent>
  </w:sdt>
  <w:p w:rsidR="00391CB1" w:rsidRDefault="00391C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0E" w:rsidRDefault="00CE230E" w:rsidP="00391CB1">
      <w:pPr>
        <w:spacing w:after="0" w:line="240" w:lineRule="auto"/>
      </w:pPr>
      <w:r>
        <w:separator/>
      </w:r>
    </w:p>
  </w:footnote>
  <w:footnote w:type="continuationSeparator" w:id="0">
    <w:p w:rsidR="00CE230E" w:rsidRDefault="00CE230E" w:rsidP="00391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F708C"/>
    <w:multiLevelType w:val="hybridMultilevel"/>
    <w:tmpl w:val="055A9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F7ECD"/>
    <w:multiLevelType w:val="hybridMultilevel"/>
    <w:tmpl w:val="B694C174"/>
    <w:lvl w:ilvl="0" w:tplc="7818BCF6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91"/>
    <w:rsid w:val="000675D2"/>
    <w:rsid w:val="000816E0"/>
    <w:rsid w:val="000B76DE"/>
    <w:rsid w:val="000F0E47"/>
    <w:rsid w:val="00102272"/>
    <w:rsid w:val="00154421"/>
    <w:rsid w:val="001C3806"/>
    <w:rsid w:val="001F695E"/>
    <w:rsid w:val="002017E5"/>
    <w:rsid w:val="00261F50"/>
    <w:rsid w:val="002C2C30"/>
    <w:rsid w:val="00314FEF"/>
    <w:rsid w:val="00391CB1"/>
    <w:rsid w:val="003B2699"/>
    <w:rsid w:val="003D370A"/>
    <w:rsid w:val="003E5F39"/>
    <w:rsid w:val="0042129F"/>
    <w:rsid w:val="00443891"/>
    <w:rsid w:val="0044587B"/>
    <w:rsid w:val="004B0590"/>
    <w:rsid w:val="004E603F"/>
    <w:rsid w:val="00545B3D"/>
    <w:rsid w:val="00575980"/>
    <w:rsid w:val="005950A2"/>
    <w:rsid w:val="005B2652"/>
    <w:rsid w:val="0060430C"/>
    <w:rsid w:val="00624851"/>
    <w:rsid w:val="00643691"/>
    <w:rsid w:val="00667CD8"/>
    <w:rsid w:val="00680EB3"/>
    <w:rsid w:val="006B7DA1"/>
    <w:rsid w:val="007669F4"/>
    <w:rsid w:val="007B4AAB"/>
    <w:rsid w:val="007D7A38"/>
    <w:rsid w:val="007E3CA0"/>
    <w:rsid w:val="00803BBB"/>
    <w:rsid w:val="0081234F"/>
    <w:rsid w:val="00834D11"/>
    <w:rsid w:val="00874EE9"/>
    <w:rsid w:val="008933EC"/>
    <w:rsid w:val="00931CCB"/>
    <w:rsid w:val="00983D1E"/>
    <w:rsid w:val="009F083A"/>
    <w:rsid w:val="009F4CB9"/>
    <w:rsid w:val="00A76A1A"/>
    <w:rsid w:val="00AA6202"/>
    <w:rsid w:val="00B22D38"/>
    <w:rsid w:val="00BB0F14"/>
    <w:rsid w:val="00BF5085"/>
    <w:rsid w:val="00C0198F"/>
    <w:rsid w:val="00C41387"/>
    <w:rsid w:val="00C57666"/>
    <w:rsid w:val="00CD7C21"/>
    <w:rsid w:val="00CE10CB"/>
    <w:rsid w:val="00CE230E"/>
    <w:rsid w:val="00D70F6A"/>
    <w:rsid w:val="00DB0EC7"/>
    <w:rsid w:val="00DD61C0"/>
    <w:rsid w:val="00ED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0198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rsid w:val="00D70F6A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D70F6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D7C2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39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91C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0198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rsid w:val="00D70F6A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D70F6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CD7C2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391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91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dr. Legeza Tímea</cp:lastModifiedBy>
  <cp:revision>18</cp:revision>
  <cp:lastPrinted>2021-05-07T06:44:00Z</cp:lastPrinted>
  <dcterms:created xsi:type="dcterms:W3CDTF">2021-05-06T09:58:00Z</dcterms:created>
  <dcterms:modified xsi:type="dcterms:W3CDTF">2021-05-07T07:16:00Z</dcterms:modified>
</cp:coreProperties>
</file>