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DA" w:rsidRPr="00AD10DA" w:rsidRDefault="00AD10DA" w:rsidP="00AD10DA">
      <w:pPr>
        <w:jc w:val="center"/>
        <w:rPr>
          <w:rFonts w:ascii="Times New Roman" w:hAnsi="Times New Roman" w:cs="Times New Roman"/>
          <w:b/>
          <w:sz w:val="36"/>
        </w:rPr>
      </w:pPr>
      <w:r w:rsidRPr="00AD10DA">
        <w:rPr>
          <w:rFonts w:ascii="Times New Roman" w:hAnsi="Times New Roman" w:cs="Times New Roman"/>
          <w:b/>
          <w:sz w:val="36"/>
        </w:rPr>
        <w:t>TISZAVASVÁRI VÁROS POLGÁRMESTERÉTŐL</w:t>
      </w:r>
    </w:p>
    <w:p w:rsidR="00AD10DA" w:rsidRPr="00D83FCA" w:rsidRDefault="00AD10DA" w:rsidP="00AD1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FCA">
        <w:rPr>
          <w:rFonts w:ascii="Times New Roman" w:hAnsi="Times New Roman" w:cs="Times New Roman"/>
          <w:sz w:val="24"/>
          <w:szCs w:val="24"/>
        </w:rPr>
        <w:t>4440 Tiszavasvári, Városháza tér 4.</w:t>
      </w:r>
    </w:p>
    <w:p w:rsidR="00AD10DA" w:rsidRPr="00D83FCA" w:rsidRDefault="00AD10DA" w:rsidP="00AD10DA">
      <w:pPr>
        <w:pBdr>
          <w:bottom w:val="single" w:sz="2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83FCA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D83FC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83FCA">
        <w:rPr>
          <w:rFonts w:ascii="Times New Roman" w:hAnsi="Times New Roman" w:cs="Times New Roman"/>
          <w:sz w:val="24"/>
          <w:szCs w:val="24"/>
        </w:rPr>
        <w:t xml:space="preserve"> 42/520-500. Fax: 42/275-000. E-mail: tvonkph@tiszavasvari.hu</w:t>
      </w:r>
    </w:p>
    <w:p w:rsidR="00AD10DA" w:rsidRPr="00D83FCA" w:rsidRDefault="00AD10DA" w:rsidP="00AD10DA">
      <w:pPr>
        <w:pStyle w:val="lfej"/>
        <w:tabs>
          <w:tab w:val="clear" w:pos="4536"/>
          <w:tab w:val="clear" w:pos="9072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D83FCA">
        <w:rPr>
          <w:rFonts w:ascii="Times New Roman" w:hAnsi="Times New Roman" w:cs="Times New Roman"/>
          <w:b/>
          <w:sz w:val="24"/>
          <w:szCs w:val="24"/>
        </w:rPr>
        <w:t>Ügyiratszám: TPH/</w:t>
      </w:r>
      <w:r w:rsidR="005704C1">
        <w:rPr>
          <w:rFonts w:ascii="Times New Roman" w:hAnsi="Times New Roman" w:cs="Times New Roman"/>
          <w:b/>
          <w:sz w:val="24"/>
          <w:szCs w:val="24"/>
        </w:rPr>
        <w:t>9999</w:t>
      </w:r>
      <w:r w:rsidRPr="00D83FCA">
        <w:rPr>
          <w:rFonts w:ascii="Times New Roman" w:hAnsi="Times New Roman" w:cs="Times New Roman"/>
          <w:b/>
          <w:sz w:val="24"/>
          <w:szCs w:val="24"/>
        </w:rPr>
        <w:t>-</w:t>
      </w:r>
      <w:r w:rsidR="005704C1">
        <w:rPr>
          <w:rFonts w:ascii="Times New Roman" w:hAnsi="Times New Roman" w:cs="Times New Roman"/>
          <w:b/>
          <w:sz w:val="24"/>
          <w:szCs w:val="24"/>
        </w:rPr>
        <w:t>4</w:t>
      </w:r>
      <w:r w:rsidRPr="00D83FCA">
        <w:rPr>
          <w:rFonts w:ascii="Times New Roman" w:hAnsi="Times New Roman" w:cs="Times New Roman"/>
          <w:b/>
          <w:sz w:val="24"/>
          <w:szCs w:val="24"/>
        </w:rPr>
        <w:t>/2021.</w:t>
      </w:r>
    </w:p>
    <w:p w:rsidR="00AD10DA" w:rsidRPr="00AD10DA" w:rsidRDefault="00AD10DA" w:rsidP="00AD10DA">
      <w:pPr>
        <w:pStyle w:val="lfej"/>
        <w:tabs>
          <w:tab w:val="clear" w:pos="4536"/>
          <w:tab w:val="clear" w:pos="9072"/>
        </w:tabs>
        <w:spacing w:before="120"/>
        <w:rPr>
          <w:rFonts w:ascii="Times New Roman" w:hAnsi="Times New Roman" w:cs="Times New Roman"/>
          <w:b/>
          <w:szCs w:val="24"/>
        </w:rPr>
      </w:pPr>
    </w:p>
    <w:p w:rsidR="00AD10DA" w:rsidRPr="0004691E" w:rsidRDefault="005704C1" w:rsidP="0004691E">
      <w:pPr>
        <w:pStyle w:val="Nincstrkz"/>
        <w:jc w:val="center"/>
        <w:rPr>
          <w:rFonts w:ascii="Times New Roman" w:hAnsi="Times New Roman"/>
          <w:b/>
          <w:sz w:val="36"/>
        </w:rPr>
      </w:pPr>
      <w:r w:rsidRPr="0004691E">
        <w:rPr>
          <w:rFonts w:ascii="Times New Roman" w:hAnsi="Times New Roman"/>
          <w:b/>
          <w:sz w:val="28"/>
        </w:rPr>
        <w:t>148</w:t>
      </w:r>
      <w:r w:rsidR="00AD10DA" w:rsidRPr="0004691E">
        <w:rPr>
          <w:rFonts w:ascii="Times New Roman" w:hAnsi="Times New Roman"/>
          <w:b/>
          <w:sz w:val="28"/>
        </w:rPr>
        <w:t>/2021.</w:t>
      </w:r>
    </w:p>
    <w:p w:rsidR="00D83FCA" w:rsidRPr="0004691E" w:rsidRDefault="00D83FCA" w:rsidP="00AD10DA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10DA" w:rsidRPr="00D83FCA" w:rsidRDefault="00AD10DA" w:rsidP="00D83FCA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D83FCA">
        <w:rPr>
          <w:rFonts w:ascii="Times New Roman" w:hAnsi="Times New Roman"/>
          <w:b/>
          <w:sz w:val="28"/>
          <w:szCs w:val="28"/>
        </w:rPr>
        <w:t>HATÁROZAT</w:t>
      </w:r>
    </w:p>
    <w:p w:rsidR="00AD10DA" w:rsidRPr="0004691E" w:rsidRDefault="00AD10DA" w:rsidP="00D83FCA">
      <w:pPr>
        <w:pStyle w:val="Nincstrkz"/>
        <w:jc w:val="center"/>
        <w:rPr>
          <w:rFonts w:ascii="Times New Roman" w:hAnsi="Times New Roman"/>
          <w:b/>
          <w:sz w:val="24"/>
          <w:szCs w:val="28"/>
        </w:rPr>
      </w:pPr>
    </w:p>
    <w:p w:rsidR="00AD10DA" w:rsidRPr="0004691E" w:rsidRDefault="00AD10DA" w:rsidP="00D83FCA">
      <w:pPr>
        <w:pStyle w:val="Nincstrkz"/>
        <w:jc w:val="center"/>
        <w:rPr>
          <w:rFonts w:ascii="Times New Roman" w:hAnsi="Times New Roman"/>
          <w:b/>
          <w:sz w:val="24"/>
          <w:szCs w:val="28"/>
        </w:rPr>
      </w:pPr>
      <w:r w:rsidRPr="0004691E">
        <w:rPr>
          <w:rFonts w:ascii="Times New Roman" w:hAnsi="Times New Roman"/>
          <w:b/>
          <w:sz w:val="24"/>
          <w:szCs w:val="28"/>
        </w:rPr>
        <w:t>- veszélyhelyzetben átruházott hatáskörben meghozott döntésről -</w:t>
      </w:r>
    </w:p>
    <w:p w:rsidR="00AD10DA" w:rsidRPr="0004691E" w:rsidRDefault="00AD10DA" w:rsidP="00D83FCA">
      <w:pPr>
        <w:pStyle w:val="Nincstrkz"/>
        <w:jc w:val="center"/>
        <w:rPr>
          <w:rFonts w:ascii="Times New Roman" w:hAnsi="Times New Roman"/>
          <w:b/>
          <w:sz w:val="24"/>
          <w:szCs w:val="28"/>
        </w:rPr>
      </w:pPr>
    </w:p>
    <w:p w:rsidR="00AD10DA" w:rsidRPr="0004691E" w:rsidRDefault="00AD10DA" w:rsidP="00D83FCA">
      <w:pPr>
        <w:pStyle w:val="Nincstrkz"/>
        <w:jc w:val="center"/>
        <w:rPr>
          <w:rFonts w:ascii="Times New Roman" w:hAnsi="Times New Roman"/>
          <w:b/>
          <w:sz w:val="24"/>
          <w:szCs w:val="28"/>
        </w:rPr>
      </w:pPr>
    </w:p>
    <w:p w:rsidR="004B7428" w:rsidRPr="00AD10DA" w:rsidRDefault="00AD10DA" w:rsidP="00FD3590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10DA">
        <w:rPr>
          <w:rFonts w:ascii="Times New Roman" w:hAnsi="Times New Roman"/>
          <w:b/>
          <w:sz w:val="24"/>
          <w:szCs w:val="24"/>
        </w:rPr>
        <w:t>„</w:t>
      </w:r>
      <w:r w:rsidR="005704C1">
        <w:rPr>
          <w:rFonts w:ascii="Times New Roman" w:hAnsi="Times New Roman"/>
          <w:b/>
          <w:sz w:val="24"/>
          <w:szCs w:val="24"/>
        </w:rPr>
        <w:t>Infrastrukturális fejlesztések megvalósítása Tiszavasváriban</w:t>
      </w:r>
      <w:r w:rsidRPr="00AD10DA">
        <w:rPr>
          <w:rFonts w:ascii="Times New Roman" w:hAnsi="Times New Roman"/>
          <w:b/>
          <w:sz w:val="24"/>
          <w:szCs w:val="24"/>
        </w:rPr>
        <w:t xml:space="preserve">” című </w:t>
      </w:r>
      <w:r w:rsidR="005704C1">
        <w:rPr>
          <w:rFonts w:ascii="Times New Roman" w:hAnsi="Times New Roman"/>
          <w:b/>
          <w:sz w:val="24"/>
          <w:szCs w:val="24"/>
        </w:rPr>
        <w:t>BMÖGF/587-1/2021 iktatószámú</w:t>
      </w:r>
      <w:r w:rsidR="00FD3590">
        <w:rPr>
          <w:rFonts w:ascii="Times New Roman" w:hAnsi="Times New Roman"/>
          <w:b/>
          <w:sz w:val="24"/>
          <w:szCs w:val="24"/>
        </w:rPr>
        <w:t xml:space="preserve"> </w:t>
      </w:r>
      <w:r w:rsidR="005704C1">
        <w:rPr>
          <w:rFonts w:ascii="Times New Roman" w:hAnsi="Times New Roman"/>
          <w:b/>
          <w:sz w:val="24"/>
          <w:szCs w:val="24"/>
        </w:rPr>
        <w:t>T</w:t>
      </w:r>
      <w:r w:rsidR="007B7D97" w:rsidRPr="00AD10DA">
        <w:rPr>
          <w:rFonts w:ascii="Times New Roman" w:hAnsi="Times New Roman"/>
          <w:b/>
          <w:color w:val="000000" w:themeColor="text1"/>
          <w:sz w:val="24"/>
          <w:szCs w:val="24"/>
        </w:rPr>
        <w:t>ám</w:t>
      </w:r>
      <w:r w:rsidR="005704C1">
        <w:rPr>
          <w:rFonts w:ascii="Times New Roman" w:hAnsi="Times New Roman"/>
          <w:b/>
          <w:color w:val="000000" w:themeColor="text1"/>
          <w:sz w:val="24"/>
          <w:szCs w:val="24"/>
        </w:rPr>
        <w:t>ogatói O</w:t>
      </w:r>
      <w:r w:rsidRPr="00AD10DA">
        <w:rPr>
          <w:rFonts w:ascii="Times New Roman" w:hAnsi="Times New Roman"/>
          <w:b/>
          <w:color w:val="000000" w:themeColor="text1"/>
          <w:sz w:val="24"/>
          <w:szCs w:val="24"/>
        </w:rPr>
        <w:t>kirat elfogadásáról</w:t>
      </w:r>
    </w:p>
    <w:p w:rsidR="004B7428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691E" w:rsidRPr="00313ABA" w:rsidRDefault="0004691E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</w:t>
      </w:r>
      <w:r w:rsidRPr="00AD10DA">
        <w:rPr>
          <w:rFonts w:ascii="Times New Roman" w:hAnsi="Times New Roman"/>
          <w:i/>
          <w:color w:val="000000" w:themeColor="text1"/>
          <w:sz w:val="24"/>
          <w:szCs w:val="24"/>
        </w:rPr>
        <w:t xml:space="preserve">2011. évi CXXVIII. törvény 46. § (4) bekezdésében </w:t>
      </w:r>
      <w:r w:rsidRPr="00313ABA">
        <w:rPr>
          <w:rFonts w:ascii="Times New Roman" w:hAnsi="Times New Roman"/>
          <w:color w:val="000000" w:themeColor="text1"/>
          <w:sz w:val="24"/>
          <w:szCs w:val="24"/>
        </w:rPr>
        <w:t xml:space="preserve">biztosított jogkörömben, </w:t>
      </w:r>
      <w:r w:rsidR="006F2BB9" w:rsidRPr="006F2BB9">
        <w:rPr>
          <w:rFonts w:ascii="Times New Roman" w:hAnsi="Times New Roman"/>
          <w:sz w:val="24"/>
          <w:szCs w:val="24"/>
        </w:rPr>
        <w:t>„Infrastrukturális fejlesztések megvalósítása Tiszavasváriban” című BMÖGF/587-1/2021 iktatószámú T</w:t>
      </w:r>
      <w:r w:rsidR="006F2BB9" w:rsidRPr="006F2BB9">
        <w:rPr>
          <w:rFonts w:ascii="Times New Roman" w:hAnsi="Times New Roman"/>
          <w:color w:val="000000" w:themeColor="text1"/>
          <w:sz w:val="24"/>
          <w:szCs w:val="24"/>
        </w:rPr>
        <w:t>ámogatói Okirata</w:t>
      </w:r>
      <w:r w:rsidR="00AD10DA" w:rsidRPr="006F2B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10DA" w:rsidRPr="00AD10DA">
        <w:rPr>
          <w:rFonts w:ascii="Times New Roman" w:hAnsi="Times New Roman"/>
          <w:color w:val="000000" w:themeColor="text1"/>
          <w:sz w:val="24"/>
          <w:szCs w:val="24"/>
        </w:rPr>
        <w:t>kapcsán</w:t>
      </w:r>
      <w:r w:rsidRPr="00AD10DA">
        <w:rPr>
          <w:rFonts w:ascii="Times New Roman" w:hAnsi="Times New Roman"/>
          <w:color w:val="000000" w:themeColor="text1"/>
          <w:sz w:val="24"/>
          <w:szCs w:val="24"/>
        </w:rPr>
        <w:t xml:space="preserve">, az alábbi határozatot hozom: </w:t>
      </w:r>
    </w:p>
    <w:p w:rsidR="004B7428" w:rsidRPr="00313ABA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7B7D97" w:rsidRDefault="002D473D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Elfogadom </w:t>
      </w:r>
      <w:r w:rsidR="007B7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6F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Belügyminisztérium, mint Támogató által </w:t>
      </w:r>
      <w:r w:rsidR="006F2BB9" w:rsidRPr="006F2BB9">
        <w:rPr>
          <w:rFonts w:ascii="Times New Roman" w:hAnsi="Times New Roman"/>
          <w:b/>
          <w:sz w:val="24"/>
          <w:szCs w:val="24"/>
        </w:rPr>
        <w:t>BMÖGF/587-1/2021 iktatószámon kiállított</w:t>
      </w:r>
      <w:r w:rsidR="006F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Támogatói Okiratot az </w:t>
      </w:r>
      <w:r w:rsidR="006F2BB9" w:rsidRPr="006F2BB9">
        <w:rPr>
          <w:rFonts w:ascii="Times New Roman" w:hAnsi="Times New Roman"/>
          <w:b/>
          <w:sz w:val="24"/>
          <w:szCs w:val="24"/>
        </w:rPr>
        <w:t>„Infrastrukturális fejlesztések megvalósítása Tiszavasváriban”</w:t>
      </w:r>
      <w:r w:rsidR="00FD3590" w:rsidRPr="00AD1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6F">
        <w:rPr>
          <w:rFonts w:ascii="Times New Roman" w:hAnsi="Times New Roman" w:cs="Times New Roman"/>
          <w:b/>
          <w:sz w:val="24"/>
          <w:szCs w:val="24"/>
        </w:rPr>
        <w:t>cél érdekében</w:t>
      </w:r>
      <w:r w:rsidR="007B7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határozat mellékletében foglalt tartalommal.</w:t>
      </w:r>
    </w:p>
    <w:p w:rsidR="007B7D97" w:rsidRDefault="007B7D97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3590" w:rsidRPr="00313ABA" w:rsidRDefault="00FD3590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90" w:rsidRPr="00313ABA" w:rsidRDefault="00FD3590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91E" w:rsidRDefault="0047159D" w:rsidP="0068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Kormány 2020. december 21-én meghozta a</w:t>
      </w:r>
      <w:r w:rsidRPr="0047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Tiszavasvári komplex felzárkózási program indításáról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szóló </w:t>
      </w:r>
      <w:r w:rsidRPr="0047159D">
        <w:rPr>
          <w:rFonts w:ascii="Times New Roman" w:hAnsi="Times New Roman" w:cs="Times New Roman"/>
          <w:color w:val="000000" w:themeColor="text1"/>
          <w:sz w:val="24"/>
          <w:szCs w:val="24"/>
        </w:rPr>
        <w:t>1957/2020. (XII. 21.) Korm. határozat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ot, melyben foglaltak alapján </w:t>
      </w:r>
      <w:r w:rsidR="00680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Tiszavasvárinak </w:t>
      </w:r>
      <w:r w:rsidR="00680155" w:rsidRPr="00680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infrastrukturális fejlesztések megvalósítása érdekében </w:t>
      </w:r>
      <w:r w:rsidR="00680155" w:rsidRPr="006801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0155">
        <w:rPr>
          <w:rFonts w:ascii="Times New Roman" w:hAnsi="Times New Roman" w:cs="Times New Roman"/>
          <w:color w:val="000000" w:themeColor="text1"/>
          <w:sz w:val="24"/>
          <w:szCs w:val="24"/>
        </w:rPr>
        <w:t>.26</w:t>
      </w:r>
      <w:r w:rsidR="00680155" w:rsidRPr="0068015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80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0155" w:rsidRPr="0068015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680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0155" w:rsidRPr="0068015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680155">
        <w:rPr>
          <w:rFonts w:ascii="Times New Roman" w:hAnsi="Times New Roman" w:cs="Times New Roman"/>
          <w:color w:val="000000" w:themeColor="text1"/>
          <w:sz w:val="24"/>
          <w:szCs w:val="24"/>
        </w:rPr>
        <w:t>,- Ft</w:t>
      </w:r>
      <w:r w:rsidR="00680155" w:rsidRPr="00680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többletforrás</w:t>
      </w:r>
      <w:r w:rsidR="0004691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80155" w:rsidRPr="00680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biztosít a Kvtv. 1. melléklet IX. Helyi önkormányzatok támogatásai fejezet javára.</w:t>
      </w:r>
      <w:r w:rsidR="00680155" w:rsidRPr="00680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E1C" w:rsidRPr="0004691E">
        <w:rPr>
          <w:rFonts w:ascii="Times New Roman" w:hAnsi="Times New Roman" w:cs="Times New Roman"/>
          <w:sz w:val="24"/>
          <w:szCs w:val="24"/>
        </w:rPr>
        <w:t>A</w:t>
      </w:r>
      <w:r w:rsidR="00680155" w:rsidRPr="0004691E">
        <w:rPr>
          <w:rFonts w:ascii="Times New Roman" w:hAnsi="Times New Roman" w:cs="Times New Roman"/>
          <w:sz w:val="24"/>
          <w:szCs w:val="24"/>
        </w:rPr>
        <w:t xml:space="preserve"> Kormányhatározat közlését követően több egyeztetést is folytattam a Belügyminisztériummal, melynek következmé</w:t>
      </w:r>
      <w:r w:rsidR="0004691E" w:rsidRPr="0004691E">
        <w:rPr>
          <w:rFonts w:ascii="Times New Roman" w:hAnsi="Times New Roman" w:cs="Times New Roman"/>
          <w:sz w:val="24"/>
          <w:szCs w:val="24"/>
        </w:rPr>
        <w:t>nyeképpen Támogatói Okirat került</w:t>
      </w:r>
      <w:r w:rsidR="00680155" w:rsidRPr="0004691E">
        <w:rPr>
          <w:rFonts w:ascii="Times New Roman" w:hAnsi="Times New Roman" w:cs="Times New Roman"/>
          <w:sz w:val="24"/>
          <w:szCs w:val="24"/>
        </w:rPr>
        <w:t xml:space="preserve"> </w:t>
      </w:r>
      <w:r w:rsidR="0004691E" w:rsidRPr="0004691E">
        <w:rPr>
          <w:rFonts w:ascii="Times New Roman" w:hAnsi="Times New Roman" w:cs="Times New Roman"/>
          <w:sz w:val="24"/>
          <w:szCs w:val="24"/>
        </w:rPr>
        <w:t>ki</w:t>
      </w:r>
      <w:r w:rsidR="00680155" w:rsidRPr="0004691E">
        <w:rPr>
          <w:rFonts w:ascii="Times New Roman" w:hAnsi="Times New Roman" w:cs="Times New Roman"/>
          <w:sz w:val="24"/>
          <w:szCs w:val="24"/>
        </w:rPr>
        <w:t>állít</w:t>
      </w:r>
      <w:r w:rsidR="0004691E" w:rsidRPr="0004691E">
        <w:rPr>
          <w:rFonts w:ascii="Times New Roman" w:hAnsi="Times New Roman" w:cs="Times New Roman"/>
          <w:sz w:val="24"/>
          <w:szCs w:val="24"/>
        </w:rPr>
        <w:t>ásra</w:t>
      </w:r>
      <w:r w:rsidR="00680155" w:rsidRPr="0004691E">
        <w:rPr>
          <w:rFonts w:ascii="Times New Roman" w:hAnsi="Times New Roman" w:cs="Times New Roman"/>
          <w:sz w:val="24"/>
          <w:szCs w:val="24"/>
        </w:rPr>
        <w:t xml:space="preserve"> Tiszavasvári Város </w:t>
      </w:r>
      <w:r w:rsidR="00FD3590" w:rsidRPr="0004691E">
        <w:rPr>
          <w:rFonts w:ascii="Times New Roman" w:hAnsi="Times New Roman" w:cs="Times New Roman"/>
          <w:sz w:val="24"/>
          <w:szCs w:val="24"/>
        </w:rPr>
        <w:t>Önkormányzat</w:t>
      </w:r>
      <w:r w:rsidR="00680155" w:rsidRPr="0004691E">
        <w:rPr>
          <w:rFonts w:ascii="Times New Roman" w:hAnsi="Times New Roman" w:cs="Times New Roman"/>
          <w:sz w:val="24"/>
          <w:szCs w:val="24"/>
        </w:rPr>
        <w:t>a</w:t>
      </w:r>
      <w:r w:rsidR="00FD3590" w:rsidRPr="0004691E">
        <w:rPr>
          <w:rFonts w:ascii="Times New Roman" w:hAnsi="Times New Roman" w:cs="Times New Roman"/>
          <w:sz w:val="24"/>
          <w:szCs w:val="24"/>
        </w:rPr>
        <w:t xml:space="preserve"> </w:t>
      </w:r>
      <w:r w:rsidR="00680155" w:rsidRPr="0004691E">
        <w:rPr>
          <w:rFonts w:ascii="Times New Roman" w:hAnsi="Times New Roman" w:cs="Times New Roman"/>
          <w:sz w:val="24"/>
          <w:szCs w:val="24"/>
        </w:rPr>
        <w:t xml:space="preserve">részére, amely a mai napon aláírásra került. </w:t>
      </w:r>
    </w:p>
    <w:p w:rsidR="0004691E" w:rsidRPr="0004691E" w:rsidRDefault="0004691E" w:rsidP="0004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a támogatást g</w:t>
      </w:r>
      <w:r w:rsidRPr="0004691E">
        <w:rPr>
          <w:rFonts w:ascii="Times New Roman" w:hAnsi="Times New Roman" w:cs="Times New Roman"/>
          <w:sz w:val="24"/>
          <w:szCs w:val="24"/>
        </w:rPr>
        <w:t>yepmesteri telep</w:t>
      </w:r>
      <w:r>
        <w:rPr>
          <w:rFonts w:ascii="Times New Roman" w:hAnsi="Times New Roman" w:cs="Times New Roman"/>
          <w:sz w:val="24"/>
          <w:szCs w:val="24"/>
        </w:rPr>
        <w:t xml:space="preserve"> létrehozására, a k</w:t>
      </w:r>
      <w:r w:rsidRPr="0004691E">
        <w:rPr>
          <w:rFonts w:ascii="Times New Roman" w:hAnsi="Times New Roman" w:cs="Times New Roman"/>
          <w:sz w:val="24"/>
          <w:szCs w:val="24"/>
        </w:rPr>
        <w:t>özponti orvosi rendelő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Pr="0004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járóbeteg-szakrendelő felújítására, b</w:t>
      </w:r>
      <w:r w:rsidRPr="0004691E">
        <w:rPr>
          <w:rFonts w:ascii="Times New Roman" w:hAnsi="Times New Roman" w:cs="Times New Roman"/>
          <w:sz w:val="24"/>
          <w:szCs w:val="24"/>
        </w:rPr>
        <w:t>elvíz- és csapadékvíz-elvezetés</w:t>
      </w:r>
      <w:r>
        <w:rPr>
          <w:rFonts w:ascii="Times New Roman" w:hAnsi="Times New Roman" w:cs="Times New Roman"/>
          <w:sz w:val="24"/>
          <w:szCs w:val="24"/>
        </w:rPr>
        <w:t>ére, valamint k</w:t>
      </w:r>
      <w:r w:rsidRPr="0004691E">
        <w:rPr>
          <w:rFonts w:ascii="Times New Roman" w:hAnsi="Times New Roman" w:cs="Times New Roman"/>
          <w:sz w:val="24"/>
          <w:szCs w:val="24"/>
        </w:rPr>
        <w:t>özlekedésfejlesztési feladatok</w:t>
      </w:r>
      <w:r>
        <w:rPr>
          <w:rFonts w:ascii="Times New Roman" w:hAnsi="Times New Roman" w:cs="Times New Roman"/>
          <w:sz w:val="24"/>
          <w:szCs w:val="24"/>
        </w:rPr>
        <w:t xml:space="preserve"> ellátására használhatja fel az önkormányzat 2022. december 31. napjáig.</w:t>
      </w:r>
      <w:r w:rsidRPr="0004691E">
        <w:rPr>
          <w:rFonts w:ascii="Times New Roman" w:hAnsi="Times New Roman" w:cs="Times New Roman"/>
          <w:sz w:val="24"/>
          <w:szCs w:val="24"/>
        </w:rPr>
        <w:tab/>
      </w:r>
    </w:p>
    <w:p w:rsidR="0004691E" w:rsidRPr="0004691E" w:rsidRDefault="0004691E" w:rsidP="0004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DA" w:rsidRPr="00AD10DA" w:rsidRDefault="00680155" w:rsidP="00AD10D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6607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 </w:t>
      </w:r>
      <w:r w:rsidR="00AD10DA" w:rsidRPr="00AD10DA"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="00AD10DA" w:rsidRPr="00AD10DA">
        <w:rPr>
          <w:rFonts w:ascii="Times New Roman" w:hAnsi="Times New Roman"/>
          <w:b/>
          <w:sz w:val="24"/>
          <w:szCs w:val="24"/>
        </w:rPr>
        <w:t xml:space="preserve">Veszélyhelyzetben a települési önkormányzat képviselő-testületének, </w:t>
      </w:r>
      <w:r w:rsidR="00AD10DA" w:rsidRPr="00AD10DA">
        <w:rPr>
          <w:rFonts w:ascii="Times New Roman" w:hAnsi="Times New Roman"/>
          <w:sz w:val="24"/>
          <w:szCs w:val="24"/>
        </w:rPr>
        <w:t xml:space="preserve">a fővárosi, megyei közgyűlésnek </w:t>
      </w:r>
      <w:r w:rsidR="00AD10DA" w:rsidRPr="00AD10DA">
        <w:rPr>
          <w:rFonts w:ascii="Times New Roman" w:hAnsi="Times New Roman"/>
          <w:b/>
          <w:sz w:val="24"/>
          <w:szCs w:val="24"/>
        </w:rPr>
        <w:t>feladat- és hatáskörét a polgármester</w:t>
      </w:r>
      <w:r w:rsidR="00AD10DA" w:rsidRPr="00AD10DA">
        <w:rPr>
          <w:rFonts w:ascii="Times New Roman" w:hAnsi="Times New Roman"/>
          <w:sz w:val="24"/>
          <w:szCs w:val="24"/>
        </w:rPr>
        <w:t xml:space="preserve">, illetve a főpolgármester, a megyei közgyűlés elnöke </w:t>
      </w:r>
      <w:r w:rsidR="00AD10DA" w:rsidRPr="00AD10DA">
        <w:rPr>
          <w:rFonts w:ascii="Times New Roman" w:hAnsi="Times New Roman"/>
          <w:b/>
          <w:sz w:val="24"/>
          <w:szCs w:val="24"/>
        </w:rPr>
        <w:t>gyakorolja.</w:t>
      </w:r>
      <w:r w:rsidR="00AD10DA" w:rsidRPr="00AD10DA">
        <w:rPr>
          <w:rFonts w:ascii="Times New Roman" w:hAnsi="Times New Roman"/>
          <w:sz w:val="24"/>
          <w:szCs w:val="24"/>
        </w:rPr>
        <w:t xml:space="preserve"> Ennek </w:t>
      </w:r>
      <w:r w:rsidR="00AD10DA" w:rsidRPr="00AD10DA">
        <w:rPr>
          <w:rFonts w:ascii="Times New Roman" w:hAnsi="Times New Roman"/>
          <w:sz w:val="24"/>
          <w:szCs w:val="24"/>
        </w:rPr>
        <w:lastRenderedPageBreak/>
        <w:t>keretében nem foglalhat állást önkormányzati intézmény átszervezéséről, megszüntetéséről, ellátási, szolgáltatási körzeteiről, ha a szolgáltatás a települést is érinti.</w:t>
      </w:r>
    </w:p>
    <w:p w:rsidR="00AD10DA" w:rsidRPr="00AD10DA" w:rsidRDefault="00AD10DA" w:rsidP="00AD10D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D10DA" w:rsidRPr="00AD10DA" w:rsidRDefault="00AD10DA" w:rsidP="00AD10D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AD10DA">
        <w:rPr>
          <w:rFonts w:ascii="Times New Roman" w:hAnsi="Times New Roman"/>
          <w:b/>
          <w:sz w:val="24"/>
          <w:szCs w:val="24"/>
        </w:rPr>
        <w:t xml:space="preserve">Fentiek alapján a kialakult járványügyi helyzetre való tekintettel a rendelkező részben foglaltak szerint döntöttem.  </w:t>
      </w: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0DA">
        <w:rPr>
          <w:rFonts w:ascii="Times New Roman" w:hAnsi="Times New Roman"/>
          <w:color w:val="000000" w:themeColor="text1"/>
          <w:sz w:val="24"/>
          <w:szCs w:val="24"/>
        </w:rPr>
        <w:t>Tiszavasvári, 202</w:t>
      </w:r>
      <w:r w:rsidR="00AD10DA" w:rsidRPr="00AD10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AD10D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92458" w:rsidRPr="00AD10DA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497E6F">
        <w:rPr>
          <w:rFonts w:ascii="Times New Roman" w:hAnsi="Times New Roman"/>
          <w:color w:val="000000" w:themeColor="text1"/>
          <w:sz w:val="24"/>
          <w:szCs w:val="24"/>
        </w:rPr>
        <w:t>únius</w:t>
      </w:r>
      <w:r w:rsidR="00D92458" w:rsidRPr="00AD10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7E6F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AD10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155" w:rsidRPr="00313ABA" w:rsidRDefault="00680155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8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Szőke Zoltán</w:t>
      </w:r>
    </w:p>
    <w:p w:rsidR="00D83FCA" w:rsidRPr="00313ABA" w:rsidRDefault="00D83FCA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8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polgármester</w:t>
      </w:r>
      <w:proofErr w:type="gramEnd"/>
    </w:p>
    <w:p w:rsidR="000A6F0D" w:rsidRPr="00DD4CAF" w:rsidRDefault="000A6F0D" w:rsidP="00D83FCA">
      <w:pPr>
        <w:rPr>
          <w:lang w:eastAsia="hu-HU"/>
        </w:rPr>
      </w:pPr>
    </w:p>
    <w:sectPr w:rsidR="000A6F0D" w:rsidRPr="00DD4CAF" w:rsidSect="00D23716">
      <w:headerReference w:type="firs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07" w:rsidRDefault="00050907" w:rsidP="00665104">
      <w:pPr>
        <w:spacing w:after="0" w:line="240" w:lineRule="auto"/>
      </w:pPr>
      <w:r>
        <w:separator/>
      </w:r>
    </w:p>
  </w:endnote>
  <w:endnote w:type="continuationSeparator" w:id="0">
    <w:p w:rsidR="00050907" w:rsidRDefault="00050907" w:rsidP="0066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07" w:rsidRDefault="00050907" w:rsidP="00665104">
      <w:pPr>
        <w:spacing w:after="0" w:line="240" w:lineRule="auto"/>
      </w:pPr>
      <w:r>
        <w:separator/>
      </w:r>
    </w:p>
  </w:footnote>
  <w:footnote w:type="continuationSeparator" w:id="0">
    <w:p w:rsidR="00050907" w:rsidRDefault="00050907" w:rsidP="0066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0D" w:rsidRDefault="000A6F0D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15966FA" wp14:editId="3DD073F0">
          <wp:simplePos x="0" y="0"/>
          <wp:positionH relativeFrom="column">
            <wp:posOffset>-315595</wp:posOffset>
          </wp:positionH>
          <wp:positionV relativeFrom="paragraph">
            <wp:posOffset>-259080</wp:posOffset>
          </wp:positionV>
          <wp:extent cx="1925320" cy="751205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0FCA658" wp14:editId="77861D83">
          <wp:simplePos x="0" y="0"/>
          <wp:positionH relativeFrom="column">
            <wp:posOffset>-461645</wp:posOffset>
          </wp:positionH>
          <wp:positionV relativeFrom="paragraph">
            <wp:posOffset>9342120</wp:posOffset>
          </wp:positionV>
          <wp:extent cx="2299970" cy="952500"/>
          <wp:effectExtent l="0" t="0" r="5080" b="0"/>
          <wp:wrapThrough wrapText="bothSides">
            <wp:wrapPolygon edited="0">
              <wp:start x="0" y="0"/>
              <wp:lineTo x="0" y="21168"/>
              <wp:lineTo x="21469" y="21168"/>
              <wp:lineTo x="21469" y="0"/>
              <wp:lineTo x="0" y="0"/>
            </wp:wrapPolygon>
          </wp:wrapThrough>
          <wp:docPr id="4" name="Kép 4" descr="Leírás: 4_infoblokk_2020_ESB_Alapok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Leírás: 4_infoblokk_2020_ESB_Alapok_3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162"/>
    <w:multiLevelType w:val="hybridMultilevel"/>
    <w:tmpl w:val="33A6C7F4"/>
    <w:lvl w:ilvl="0" w:tplc="3886B5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142A"/>
    <w:multiLevelType w:val="hybridMultilevel"/>
    <w:tmpl w:val="6D50F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08C8"/>
    <w:multiLevelType w:val="hybridMultilevel"/>
    <w:tmpl w:val="05B09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61D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3F3F"/>
    <w:multiLevelType w:val="hybridMultilevel"/>
    <w:tmpl w:val="D03AC610"/>
    <w:lvl w:ilvl="0" w:tplc="551C7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60CAC"/>
    <w:multiLevelType w:val="hybridMultilevel"/>
    <w:tmpl w:val="FF36764A"/>
    <w:lvl w:ilvl="0" w:tplc="569AECEE">
      <w:start w:val="1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65C19"/>
    <w:multiLevelType w:val="hybridMultilevel"/>
    <w:tmpl w:val="F0C8B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5660"/>
    <w:multiLevelType w:val="hybridMultilevel"/>
    <w:tmpl w:val="25BC0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02FF6"/>
    <w:multiLevelType w:val="hybridMultilevel"/>
    <w:tmpl w:val="46102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E028D"/>
    <w:multiLevelType w:val="hybridMultilevel"/>
    <w:tmpl w:val="8F22895A"/>
    <w:lvl w:ilvl="0" w:tplc="9DD20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23694"/>
    <w:multiLevelType w:val="hybridMultilevel"/>
    <w:tmpl w:val="76D8C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0214F76"/>
    <w:multiLevelType w:val="hybridMultilevel"/>
    <w:tmpl w:val="4AA88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3C26660"/>
    <w:multiLevelType w:val="hybridMultilevel"/>
    <w:tmpl w:val="669271F2"/>
    <w:lvl w:ilvl="0" w:tplc="C574678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FAD082B"/>
    <w:multiLevelType w:val="hybridMultilevel"/>
    <w:tmpl w:val="E6D8A246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27AC8"/>
    <w:multiLevelType w:val="hybridMultilevel"/>
    <w:tmpl w:val="4ACCE9AA"/>
    <w:lvl w:ilvl="0" w:tplc="61FA139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8"/>
  </w:num>
  <w:num w:numId="4">
    <w:abstractNumId w:val="8"/>
  </w:num>
  <w:num w:numId="5">
    <w:abstractNumId w:val="1"/>
  </w:num>
  <w:num w:numId="6">
    <w:abstractNumId w:val="17"/>
  </w:num>
  <w:num w:numId="7">
    <w:abstractNumId w:val="16"/>
  </w:num>
  <w:num w:numId="8">
    <w:abstractNumId w:val="4"/>
  </w:num>
  <w:num w:numId="9">
    <w:abstractNumId w:val="7"/>
  </w:num>
  <w:num w:numId="10">
    <w:abstractNumId w:val="20"/>
  </w:num>
  <w:num w:numId="11">
    <w:abstractNumId w:val="23"/>
  </w:num>
  <w:num w:numId="12">
    <w:abstractNumId w:val="6"/>
  </w:num>
  <w:num w:numId="13">
    <w:abstractNumId w:val="15"/>
  </w:num>
  <w:num w:numId="14">
    <w:abstractNumId w:val="2"/>
  </w:num>
  <w:num w:numId="15">
    <w:abstractNumId w:val="19"/>
  </w:num>
  <w:num w:numId="16">
    <w:abstractNumId w:val="5"/>
  </w:num>
  <w:num w:numId="1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</w:num>
  <w:num w:numId="20">
    <w:abstractNumId w:val="9"/>
  </w:num>
  <w:num w:numId="21">
    <w:abstractNumId w:val="3"/>
  </w:num>
  <w:num w:numId="22">
    <w:abstractNumId w:val="0"/>
  </w:num>
  <w:num w:numId="23">
    <w:abstractNumId w:val="12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039BD"/>
    <w:rsid w:val="000060FA"/>
    <w:rsid w:val="00012E4E"/>
    <w:rsid w:val="00021F07"/>
    <w:rsid w:val="000317E8"/>
    <w:rsid w:val="00042788"/>
    <w:rsid w:val="0004691E"/>
    <w:rsid w:val="00050907"/>
    <w:rsid w:val="00055C5B"/>
    <w:rsid w:val="000A1474"/>
    <w:rsid w:val="000A6F0D"/>
    <w:rsid w:val="000B33B2"/>
    <w:rsid w:val="000C2832"/>
    <w:rsid w:val="000D7B5D"/>
    <w:rsid w:val="000E48C8"/>
    <w:rsid w:val="00120301"/>
    <w:rsid w:val="00120527"/>
    <w:rsid w:val="00127CC4"/>
    <w:rsid w:val="00135C35"/>
    <w:rsid w:val="00141B13"/>
    <w:rsid w:val="00144B7E"/>
    <w:rsid w:val="001722A2"/>
    <w:rsid w:val="00193373"/>
    <w:rsid w:val="0019542E"/>
    <w:rsid w:val="001C18D3"/>
    <w:rsid w:val="001D1BCF"/>
    <w:rsid w:val="001F0305"/>
    <w:rsid w:val="001F3093"/>
    <w:rsid w:val="001F4492"/>
    <w:rsid w:val="001F7CA8"/>
    <w:rsid w:val="00222CB7"/>
    <w:rsid w:val="002421C2"/>
    <w:rsid w:val="002422B6"/>
    <w:rsid w:val="00254494"/>
    <w:rsid w:val="0026034F"/>
    <w:rsid w:val="0028786B"/>
    <w:rsid w:val="00294E1A"/>
    <w:rsid w:val="002A0AB0"/>
    <w:rsid w:val="002A2CF6"/>
    <w:rsid w:val="002A5DF8"/>
    <w:rsid w:val="002A6E2B"/>
    <w:rsid w:val="002B2DD1"/>
    <w:rsid w:val="002C21AA"/>
    <w:rsid w:val="002D473D"/>
    <w:rsid w:val="00307A18"/>
    <w:rsid w:val="00313ABA"/>
    <w:rsid w:val="00316861"/>
    <w:rsid w:val="00364FA3"/>
    <w:rsid w:val="0037396A"/>
    <w:rsid w:val="003823A7"/>
    <w:rsid w:val="0038370C"/>
    <w:rsid w:val="00386459"/>
    <w:rsid w:val="00393559"/>
    <w:rsid w:val="003B1316"/>
    <w:rsid w:val="003B160C"/>
    <w:rsid w:val="003C26C2"/>
    <w:rsid w:val="003C4520"/>
    <w:rsid w:val="003F3292"/>
    <w:rsid w:val="003F6EA7"/>
    <w:rsid w:val="004025E2"/>
    <w:rsid w:val="004139FF"/>
    <w:rsid w:val="00413FF1"/>
    <w:rsid w:val="0042494A"/>
    <w:rsid w:val="00445120"/>
    <w:rsid w:val="00463BFF"/>
    <w:rsid w:val="0047159D"/>
    <w:rsid w:val="00474502"/>
    <w:rsid w:val="00482B26"/>
    <w:rsid w:val="00497E6F"/>
    <w:rsid w:val="004A44B0"/>
    <w:rsid w:val="004B7428"/>
    <w:rsid w:val="004C32A3"/>
    <w:rsid w:val="004D6B0C"/>
    <w:rsid w:val="004E5131"/>
    <w:rsid w:val="004F28A4"/>
    <w:rsid w:val="005571E5"/>
    <w:rsid w:val="005704C1"/>
    <w:rsid w:val="0057365D"/>
    <w:rsid w:val="00583DE3"/>
    <w:rsid w:val="00585019"/>
    <w:rsid w:val="0059146A"/>
    <w:rsid w:val="00591C17"/>
    <w:rsid w:val="005A1B16"/>
    <w:rsid w:val="005A6086"/>
    <w:rsid w:val="005A7635"/>
    <w:rsid w:val="005C542A"/>
    <w:rsid w:val="005D4826"/>
    <w:rsid w:val="005F69C4"/>
    <w:rsid w:val="005F7E5E"/>
    <w:rsid w:val="00636617"/>
    <w:rsid w:val="0063693C"/>
    <w:rsid w:val="00643C21"/>
    <w:rsid w:val="00652C13"/>
    <w:rsid w:val="00661377"/>
    <w:rsid w:val="00665104"/>
    <w:rsid w:val="00674F68"/>
    <w:rsid w:val="00680155"/>
    <w:rsid w:val="00683650"/>
    <w:rsid w:val="00691E3C"/>
    <w:rsid w:val="006C085E"/>
    <w:rsid w:val="006D216D"/>
    <w:rsid w:val="006F2161"/>
    <w:rsid w:val="006F2BB9"/>
    <w:rsid w:val="00700EFD"/>
    <w:rsid w:val="0071282A"/>
    <w:rsid w:val="00727CDA"/>
    <w:rsid w:val="00730473"/>
    <w:rsid w:val="00735202"/>
    <w:rsid w:val="00743A95"/>
    <w:rsid w:val="00744480"/>
    <w:rsid w:val="00757B02"/>
    <w:rsid w:val="0076578D"/>
    <w:rsid w:val="007902E5"/>
    <w:rsid w:val="00790315"/>
    <w:rsid w:val="0079521E"/>
    <w:rsid w:val="007A0FC4"/>
    <w:rsid w:val="007B15DA"/>
    <w:rsid w:val="007B7D97"/>
    <w:rsid w:val="007C0B18"/>
    <w:rsid w:val="007C491E"/>
    <w:rsid w:val="007F04D3"/>
    <w:rsid w:val="00802567"/>
    <w:rsid w:val="0080367A"/>
    <w:rsid w:val="00814E1C"/>
    <w:rsid w:val="00826E56"/>
    <w:rsid w:val="00835719"/>
    <w:rsid w:val="00844432"/>
    <w:rsid w:val="00853EC3"/>
    <w:rsid w:val="00862938"/>
    <w:rsid w:val="008837CD"/>
    <w:rsid w:val="008944B4"/>
    <w:rsid w:val="008C3EE1"/>
    <w:rsid w:val="008E6047"/>
    <w:rsid w:val="008E6D11"/>
    <w:rsid w:val="008F0B44"/>
    <w:rsid w:val="009123D7"/>
    <w:rsid w:val="00921FC7"/>
    <w:rsid w:val="00933F0F"/>
    <w:rsid w:val="0097112D"/>
    <w:rsid w:val="009748B0"/>
    <w:rsid w:val="009B54AE"/>
    <w:rsid w:val="009D1D4C"/>
    <w:rsid w:val="009E09E8"/>
    <w:rsid w:val="009F13D2"/>
    <w:rsid w:val="009F1B67"/>
    <w:rsid w:val="009F3910"/>
    <w:rsid w:val="00A03AB2"/>
    <w:rsid w:val="00A03BAE"/>
    <w:rsid w:val="00A211B8"/>
    <w:rsid w:val="00A31BB0"/>
    <w:rsid w:val="00A31BF4"/>
    <w:rsid w:val="00A45ABB"/>
    <w:rsid w:val="00A62716"/>
    <w:rsid w:val="00A82552"/>
    <w:rsid w:val="00A836AC"/>
    <w:rsid w:val="00A84D03"/>
    <w:rsid w:val="00A97A00"/>
    <w:rsid w:val="00AC6CF6"/>
    <w:rsid w:val="00AD06A7"/>
    <w:rsid w:val="00AD10DA"/>
    <w:rsid w:val="00B048E3"/>
    <w:rsid w:val="00B0773C"/>
    <w:rsid w:val="00B2575D"/>
    <w:rsid w:val="00B75E01"/>
    <w:rsid w:val="00B852F8"/>
    <w:rsid w:val="00B93B45"/>
    <w:rsid w:val="00BD2A41"/>
    <w:rsid w:val="00BE5518"/>
    <w:rsid w:val="00BE5E4E"/>
    <w:rsid w:val="00C13D75"/>
    <w:rsid w:val="00C25F32"/>
    <w:rsid w:val="00C50D2C"/>
    <w:rsid w:val="00C7190D"/>
    <w:rsid w:val="00C808CC"/>
    <w:rsid w:val="00C84E2A"/>
    <w:rsid w:val="00C8523A"/>
    <w:rsid w:val="00C93AE3"/>
    <w:rsid w:val="00C94010"/>
    <w:rsid w:val="00C96B77"/>
    <w:rsid w:val="00CB1A59"/>
    <w:rsid w:val="00CD1FB6"/>
    <w:rsid w:val="00CF3FB3"/>
    <w:rsid w:val="00CF61BF"/>
    <w:rsid w:val="00D23716"/>
    <w:rsid w:val="00D24177"/>
    <w:rsid w:val="00D37DAA"/>
    <w:rsid w:val="00D406F4"/>
    <w:rsid w:val="00D520A0"/>
    <w:rsid w:val="00D56265"/>
    <w:rsid w:val="00D83FCA"/>
    <w:rsid w:val="00D873D3"/>
    <w:rsid w:val="00D92458"/>
    <w:rsid w:val="00DB64E0"/>
    <w:rsid w:val="00DB6D4E"/>
    <w:rsid w:val="00DD6C82"/>
    <w:rsid w:val="00DE38D3"/>
    <w:rsid w:val="00DE58E4"/>
    <w:rsid w:val="00E30E71"/>
    <w:rsid w:val="00E41FB8"/>
    <w:rsid w:val="00E47804"/>
    <w:rsid w:val="00E55B88"/>
    <w:rsid w:val="00E6708E"/>
    <w:rsid w:val="00E67160"/>
    <w:rsid w:val="00E80CE4"/>
    <w:rsid w:val="00E81311"/>
    <w:rsid w:val="00E871C4"/>
    <w:rsid w:val="00E92F5A"/>
    <w:rsid w:val="00EA0F25"/>
    <w:rsid w:val="00EB1789"/>
    <w:rsid w:val="00EB59A1"/>
    <w:rsid w:val="00EF1DF6"/>
    <w:rsid w:val="00F034B8"/>
    <w:rsid w:val="00F04E81"/>
    <w:rsid w:val="00F2513C"/>
    <w:rsid w:val="00F34D46"/>
    <w:rsid w:val="00F40D1E"/>
    <w:rsid w:val="00F47422"/>
    <w:rsid w:val="00F517E4"/>
    <w:rsid w:val="00F52514"/>
    <w:rsid w:val="00F569C9"/>
    <w:rsid w:val="00F64F14"/>
    <w:rsid w:val="00F722CD"/>
    <w:rsid w:val="00F95158"/>
    <w:rsid w:val="00FA6007"/>
    <w:rsid w:val="00FA7110"/>
    <w:rsid w:val="00FD017D"/>
    <w:rsid w:val="00FD3590"/>
    <w:rsid w:val="00FD7EA9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7428"/>
    <w:rPr>
      <w:color w:val="0000FF"/>
      <w:u w:val="singl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fej">
    <w:name w:val="header"/>
    <w:basedOn w:val="Norml"/>
    <w:link w:val="lfejChar"/>
    <w:unhideWhenUsed/>
    <w:rsid w:val="0066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65104"/>
  </w:style>
  <w:style w:type="paragraph" w:styleId="llb">
    <w:name w:val="footer"/>
    <w:basedOn w:val="Norml"/>
    <w:link w:val="llbChar"/>
    <w:uiPriority w:val="99"/>
    <w:unhideWhenUsed/>
    <w:rsid w:val="0066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104"/>
  </w:style>
  <w:style w:type="character" w:styleId="Jegyzethivatkozs">
    <w:name w:val="annotation reference"/>
    <w:semiHidden/>
    <w:rsid w:val="000A6F0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0A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0A6F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0A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0A6F0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0A6F0D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6F0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6F0D"/>
    <w:rPr>
      <w:rFonts w:ascii="Calibri" w:eastAsia="Calibri" w:hAnsi="Calibri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nhideWhenUsed/>
    <w:qFormat/>
    <w:rsid w:val="000A6F0D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hu-HU"/>
    </w:rPr>
  </w:style>
  <w:style w:type="table" w:customStyle="1" w:styleId="Rcsostblzat1">
    <w:name w:val="Rácsos táblázat1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A6F0D"/>
    <w:pPr>
      <w:spacing w:after="0" w:line="240" w:lineRule="auto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A6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rsid w:val="000A6F0D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0A6F0D"/>
  </w:style>
  <w:style w:type="numbering" w:customStyle="1" w:styleId="Nemlista1">
    <w:name w:val="Nem lista1"/>
    <w:next w:val="Nemlista"/>
    <w:uiPriority w:val="99"/>
    <w:semiHidden/>
    <w:unhideWhenUsed/>
    <w:rsid w:val="000A6F0D"/>
  </w:style>
  <w:style w:type="table" w:customStyle="1" w:styleId="Rcsostblzat2">
    <w:name w:val="Rácsos táblázat2"/>
    <w:basedOn w:val="Normltblzat"/>
    <w:next w:val="Rcsostblzat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F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6F0D"/>
    <w:rPr>
      <w:b/>
      <w:bCs/>
    </w:rPr>
  </w:style>
  <w:style w:type="paragraph" w:styleId="NormlWeb">
    <w:name w:val="Normal (Web)"/>
    <w:basedOn w:val="Norml"/>
    <w:uiPriority w:val="99"/>
    <w:unhideWhenUsed/>
    <w:rsid w:val="000A6F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2">
    <w:name w:val="Rácsos táblázat12"/>
    <w:basedOn w:val="Normltblzat"/>
    <w:next w:val="Rcsos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AD1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7428"/>
    <w:rPr>
      <w:color w:val="0000FF"/>
      <w:u w:val="singl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fej">
    <w:name w:val="header"/>
    <w:basedOn w:val="Norml"/>
    <w:link w:val="lfejChar"/>
    <w:unhideWhenUsed/>
    <w:rsid w:val="0066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65104"/>
  </w:style>
  <w:style w:type="paragraph" w:styleId="llb">
    <w:name w:val="footer"/>
    <w:basedOn w:val="Norml"/>
    <w:link w:val="llbChar"/>
    <w:uiPriority w:val="99"/>
    <w:unhideWhenUsed/>
    <w:rsid w:val="0066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104"/>
  </w:style>
  <w:style w:type="character" w:styleId="Jegyzethivatkozs">
    <w:name w:val="annotation reference"/>
    <w:semiHidden/>
    <w:rsid w:val="000A6F0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0A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0A6F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0A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0A6F0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0A6F0D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6F0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6F0D"/>
    <w:rPr>
      <w:rFonts w:ascii="Calibri" w:eastAsia="Calibri" w:hAnsi="Calibri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nhideWhenUsed/>
    <w:qFormat/>
    <w:rsid w:val="000A6F0D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hu-HU"/>
    </w:rPr>
  </w:style>
  <w:style w:type="table" w:customStyle="1" w:styleId="Rcsostblzat1">
    <w:name w:val="Rácsos táblázat1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A6F0D"/>
    <w:pPr>
      <w:spacing w:after="0" w:line="240" w:lineRule="auto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A6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rsid w:val="000A6F0D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0A6F0D"/>
  </w:style>
  <w:style w:type="numbering" w:customStyle="1" w:styleId="Nemlista1">
    <w:name w:val="Nem lista1"/>
    <w:next w:val="Nemlista"/>
    <w:uiPriority w:val="99"/>
    <w:semiHidden/>
    <w:unhideWhenUsed/>
    <w:rsid w:val="000A6F0D"/>
  </w:style>
  <w:style w:type="table" w:customStyle="1" w:styleId="Rcsostblzat2">
    <w:name w:val="Rácsos táblázat2"/>
    <w:basedOn w:val="Normltblzat"/>
    <w:next w:val="Rcsostblzat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F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6F0D"/>
    <w:rPr>
      <w:b/>
      <w:bCs/>
    </w:rPr>
  </w:style>
  <w:style w:type="paragraph" w:styleId="NormlWeb">
    <w:name w:val="Normal (Web)"/>
    <w:basedOn w:val="Norml"/>
    <w:uiPriority w:val="99"/>
    <w:unhideWhenUsed/>
    <w:rsid w:val="000A6F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2">
    <w:name w:val="Rácsos táblázat12"/>
    <w:basedOn w:val="Normltblzat"/>
    <w:next w:val="Rcsos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AD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C1D4-76E6-453B-85BC-71A7BEC3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Kovács Edina</cp:lastModifiedBy>
  <cp:revision>6</cp:revision>
  <cp:lastPrinted>2020-06-12T07:42:00Z</cp:lastPrinted>
  <dcterms:created xsi:type="dcterms:W3CDTF">2021-06-15T10:17:00Z</dcterms:created>
  <dcterms:modified xsi:type="dcterms:W3CDTF">2021-06-16T06:07:00Z</dcterms:modified>
</cp:coreProperties>
</file>